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885A" w14:textId="77777777" w:rsidR="001F4C57" w:rsidRDefault="001F4C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8F1CA8" w14:textId="77777777" w:rsidR="00985693" w:rsidRDefault="00985693" w:rsidP="00985693">
      <w:pPr>
        <w:pStyle w:val="paragraph"/>
        <w:textAlignment w:val="baseline"/>
      </w:pPr>
      <w:r>
        <w:rPr>
          <w:rStyle w:val="eop"/>
        </w:rPr>
        <w:t> </w:t>
      </w:r>
    </w:p>
    <w:p w14:paraId="654B22AF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11/01/2021</w:t>
      </w:r>
      <w:r w:rsidRPr="00985693">
        <w:rPr>
          <w:rStyle w:val="eop"/>
          <w:sz w:val="22"/>
          <w:szCs w:val="22"/>
        </w:rPr>
        <w:t> </w:t>
      </w:r>
    </w:p>
    <w:p w14:paraId="3521C487" w14:textId="77777777" w:rsidR="00985693" w:rsidRDefault="00985693" w:rsidP="00985693">
      <w:pPr>
        <w:pStyle w:val="paragraph"/>
        <w:textAlignment w:val="baseline"/>
        <w:rPr>
          <w:rStyle w:val="normaltextrun1"/>
          <w:sz w:val="22"/>
          <w:szCs w:val="22"/>
        </w:rPr>
      </w:pPr>
    </w:p>
    <w:p w14:paraId="0E7E829F" w14:textId="0908E40F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City Council</w:t>
      </w:r>
      <w:r w:rsidRPr="00985693">
        <w:rPr>
          <w:rStyle w:val="eop"/>
          <w:sz w:val="22"/>
          <w:szCs w:val="22"/>
        </w:rPr>
        <w:t> </w:t>
      </w:r>
    </w:p>
    <w:p w14:paraId="2665C895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City Hall</w:t>
      </w:r>
      <w:r w:rsidRPr="00985693">
        <w:rPr>
          <w:rStyle w:val="eop"/>
          <w:sz w:val="22"/>
          <w:szCs w:val="22"/>
        </w:rPr>
        <w:t> </w:t>
      </w:r>
    </w:p>
    <w:p w14:paraId="29CCC629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New York, NY 10007</w:t>
      </w:r>
      <w:r w:rsidRPr="00985693">
        <w:rPr>
          <w:rStyle w:val="eop"/>
          <w:sz w:val="22"/>
          <w:szCs w:val="22"/>
        </w:rPr>
        <w:t> </w:t>
      </w:r>
    </w:p>
    <w:p w14:paraId="2FDAD80E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eop"/>
          <w:sz w:val="22"/>
          <w:szCs w:val="22"/>
        </w:rPr>
        <w:t> </w:t>
      </w:r>
    </w:p>
    <w:p w14:paraId="799F5DA9" w14:textId="77777777" w:rsidR="00985693" w:rsidRPr="00985693" w:rsidRDefault="00985693" w:rsidP="00985693">
      <w:pPr>
        <w:pStyle w:val="paragraph"/>
        <w:ind w:firstLine="720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Re:</w:t>
      </w:r>
      <w:r w:rsidRPr="00985693">
        <w:rPr>
          <w:rStyle w:val="tabchar"/>
          <w:sz w:val="22"/>
          <w:szCs w:val="22"/>
        </w:rPr>
        <w:t> </w:t>
      </w:r>
      <w:r w:rsidRPr="00985693">
        <w:rPr>
          <w:rStyle w:val="normaltextrun1"/>
          <w:sz w:val="22"/>
          <w:szCs w:val="22"/>
        </w:rPr>
        <w:t>River North (Liberty Towers)</w:t>
      </w:r>
      <w:r w:rsidRPr="00985693">
        <w:rPr>
          <w:rStyle w:val="eop"/>
          <w:sz w:val="22"/>
          <w:szCs w:val="22"/>
        </w:rPr>
        <w:t> </w:t>
      </w:r>
    </w:p>
    <w:p w14:paraId="71D90EA8" w14:textId="77777777" w:rsidR="00985693" w:rsidRPr="00985693" w:rsidRDefault="00985693" w:rsidP="00985693">
      <w:pPr>
        <w:pStyle w:val="paragraph"/>
        <w:ind w:left="720" w:firstLine="720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ULURP Nos. C210289ZMR and C210291ZSR</w:t>
      </w:r>
      <w:r w:rsidRPr="00985693">
        <w:rPr>
          <w:rStyle w:val="eop"/>
          <w:sz w:val="22"/>
          <w:szCs w:val="22"/>
        </w:rPr>
        <w:t> </w:t>
      </w:r>
    </w:p>
    <w:p w14:paraId="2F144363" w14:textId="77777777" w:rsidR="00985693" w:rsidRPr="00985693" w:rsidRDefault="00985693" w:rsidP="00985693">
      <w:pPr>
        <w:pStyle w:val="paragraph"/>
        <w:ind w:firstLine="1440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Related Application:  N210290ZRR</w:t>
      </w:r>
      <w:r w:rsidRPr="00985693">
        <w:rPr>
          <w:rStyle w:val="eop"/>
          <w:sz w:val="22"/>
          <w:szCs w:val="22"/>
        </w:rPr>
        <w:t> </w:t>
      </w:r>
    </w:p>
    <w:p w14:paraId="3769E649" w14:textId="77777777" w:rsidR="00985693" w:rsidRPr="00985693" w:rsidRDefault="00985693" w:rsidP="00985693">
      <w:pPr>
        <w:pStyle w:val="paragraph"/>
        <w:ind w:firstLine="1440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Borough of Staten Island</w:t>
      </w:r>
      <w:r w:rsidRPr="00985693">
        <w:rPr>
          <w:rStyle w:val="eop"/>
          <w:sz w:val="22"/>
          <w:szCs w:val="22"/>
        </w:rPr>
        <w:t> </w:t>
      </w:r>
    </w:p>
    <w:p w14:paraId="403C7974" w14:textId="77777777" w:rsidR="00985693" w:rsidRDefault="00985693" w:rsidP="00985693">
      <w:pPr>
        <w:pStyle w:val="paragraph"/>
        <w:textAlignment w:val="baseline"/>
        <w:rPr>
          <w:rStyle w:val="normaltextrun1"/>
          <w:sz w:val="22"/>
          <w:szCs w:val="22"/>
        </w:rPr>
      </w:pPr>
    </w:p>
    <w:p w14:paraId="74B456A2" w14:textId="6B7D47E8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Honorable Members of the Council:</w:t>
      </w:r>
      <w:r w:rsidRPr="00985693">
        <w:rPr>
          <w:rStyle w:val="eop"/>
          <w:sz w:val="22"/>
          <w:szCs w:val="22"/>
        </w:rPr>
        <w:t> </w:t>
      </w:r>
    </w:p>
    <w:p w14:paraId="456C7611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eop"/>
          <w:sz w:val="22"/>
          <w:szCs w:val="22"/>
        </w:rPr>
        <w:t> </w:t>
      </w:r>
    </w:p>
    <w:p w14:paraId="6CFA55B2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The City Planning Commission (the “Commission”) has received the attached correspondence, dated 10/28/2021, from the City Council regarding the proposed modifications to the above-referenced applications submitted by Richmond SI Owner, LLC for a Zoning Map Amendment (C210289ZMR), a Zoning Text Amendment (N210290ZRR), and a Special Permit per Section 128-62 of the Zoning Resolution (C210291ZSR).</w:t>
      </w:r>
      <w:r w:rsidRPr="00985693">
        <w:rPr>
          <w:rStyle w:val="eop"/>
          <w:sz w:val="22"/>
          <w:szCs w:val="22"/>
        </w:rPr>
        <w:t> </w:t>
      </w:r>
    </w:p>
    <w:p w14:paraId="5AB6809A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eop"/>
          <w:sz w:val="22"/>
          <w:szCs w:val="22"/>
        </w:rPr>
        <w:t> </w:t>
      </w:r>
    </w:p>
    <w:p w14:paraId="2670865D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normaltextrun1"/>
          <w:color w:val="323130"/>
          <w:sz w:val="22"/>
          <w:szCs w:val="22"/>
          <w:shd w:val="clear" w:color="auto" w:fill="FFFFFF"/>
        </w:rPr>
        <w:t xml:space="preserve">In accordance with Section 197-d(d) of the New York City Charter, the Commission, on 11/01/2021, has determined that the City Council’s proposed modifications do not require </w:t>
      </w:r>
      <w:r w:rsidRPr="00985693">
        <w:rPr>
          <w:rStyle w:val="normaltextrun1"/>
          <w:color w:val="323130"/>
          <w:sz w:val="22"/>
          <w:szCs w:val="22"/>
        </w:rPr>
        <w:t>additional</w:t>
      </w:r>
      <w:r w:rsidRPr="00985693">
        <w:rPr>
          <w:rStyle w:val="normaltextrun1"/>
          <w:color w:val="323130"/>
          <w:sz w:val="22"/>
          <w:szCs w:val="22"/>
          <w:shd w:val="clear" w:color="auto" w:fill="FFFFFF"/>
        </w:rPr>
        <w:t> review </w:t>
      </w:r>
      <w:r w:rsidRPr="00985693">
        <w:rPr>
          <w:rStyle w:val="normaltextrun1"/>
          <w:color w:val="323130"/>
          <w:sz w:val="22"/>
          <w:szCs w:val="22"/>
        </w:rPr>
        <w:t>of environmental issues or pursuant to Section 197-c of the Charter</w:t>
      </w:r>
      <w:r w:rsidRPr="00985693">
        <w:rPr>
          <w:rStyle w:val="normaltextrun1"/>
          <w:color w:val="323130"/>
          <w:sz w:val="22"/>
          <w:szCs w:val="22"/>
          <w:shd w:val="clear" w:color="auto" w:fill="FFFFFF"/>
        </w:rPr>
        <w:t>.</w:t>
      </w:r>
      <w:r w:rsidRPr="00985693">
        <w:rPr>
          <w:rStyle w:val="eop"/>
          <w:color w:val="323130"/>
          <w:sz w:val="22"/>
          <w:szCs w:val="22"/>
        </w:rPr>
        <w:t> </w:t>
      </w:r>
    </w:p>
    <w:p w14:paraId="45DF5F46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eop"/>
          <w:sz w:val="22"/>
          <w:szCs w:val="22"/>
        </w:rPr>
        <w:t> </w:t>
      </w:r>
    </w:p>
    <w:p w14:paraId="2556D0D4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eop"/>
          <w:sz w:val="22"/>
          <w:szCs w:val="22"/>
        </w:rPr>
        <w:t> </w:t>
      </w:r>
    </w:p>
    <w:p w14:paraId="0E962B09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Very truly yours, </w:t>
      </w:r>
      <w:r w:rsidRPr="00985693">
        <w:rPr>
          <w:rStyle w:val="eop"/>
          <w:sz w:val="22"/>
          <w:szCs w:val="22"/>
        </w:rPr>
        <w:t> </w:t>
      </w:r>
    </w:p>
    <w:p w14:paraId="31FDBFD4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 </w:t>
      </w:r>
      <w:r w:rsidRPr="00985693">
        <w:rPr>
          <w:rStyle w:val="eop"/>
          <w:sz w:val="22"/>
          <w:szCs w:val="22"/>
        </w:rPr>
        <w:t> </w:t>
      </w:r>
    </w:p>
    <w:p w14:paraId="6EB4ED66" w14:textId="29B374CF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eop"/>
          <w:sz w:val="22"/>
          <w:szCs w:val="22"/>
        </w:rPr>
        <w:t> </w:t>
      </w:r>
      <w:r w:rsidR="00267AA4">
        <w:rPr>
          <w:noProof/>
          <w:szCs w:val="23"/>
        </w:rPr>
        <w:drawing>
          <wp:inline distT="0" distB="0" distL="0" distR="0" wp14:anchorId="6494F733" wp14:editId="41DC3CBD">
            <wp:extent cx="1414145" cy="431800"/>
            <wp:effectExtent l="0" t="0" r="825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4438A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eop"/>
          <w:sz w:val="22"/>
          <w:szCs w:val="22"/>
        </w:rPr>
        <w:t> </w:t>
      </w:r>
    </w:p>
    <w:p w14:paraId="749FC4BE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Anita Laremont</w:t>
      </w:r>
      <w:r w:rsidRPr="00985693">
        <w:rPr>
          <w:rStyle w:val="eop"/>
          <w:sz w:val="22"/>
          <w:szCs w:val="22"/>
        </w:rPr>
        <w:t> </w:t>
      </w:r>
    </w:p>
    <w:p w14:paraId="304BB565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eop"/>
          <w:sz w:val="22"/>
          <w:szCs w:val="22"/>
        </w:rPr>
        <w:t> </w:t>
      </w:r>
    </w:p>
    <w:p w14:paraId="637AADA5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eop"/>
          <w:sz w:val="22"/>
          <w:szCs w:val="22"/>
        </w:rPr>
        <w:t> </w:t>
      </w:r>
    </w:p>
    <w:p w14:paraId="7464777E" w14:textId="77777777" w:rsidR="00985693" w:rsidRPr="00985693" w:rsidRDefault="00985693" w:rsidP="00985693">
      <w:pPr>
        <w:pStyle w:val="paragraph"/>
        <w:textAlignment w:val="baseline"/>
        <w:rPr>
          <w:sz w:val="22"/>
          <w:szCs w:val="22"/>
        </w:rPr>
      </w:pPr>
      <w:r w:rsidRPr="00985693">
        <w:rPr>
          <w:rStyle w:val="eop"/>
          <w:sz w:val="22"/>
          <w:szCs w:val="22"/>
        </w:rPr>
        <w:t> </w:t>
      </w:r>
    </w:p>
    <w:p w14:paraId="30435F57" w14:textId="17DB0176" w:rsidR="00985693" w:rsidRDefault="00985693" w:rsidP="00985693">
      <w:pPr>
        <w:pStyle w:val="paragraph"/>
        <w:ind w:left="720" w:hanging="720"/>
        <w:textAlignment w:val="baseline"/>
        <w:rPr>
          <w:rStyle w:val="normaltextrun1"/>
          <w:sz w:val="22"/>
          <w:szCs w:val="22"/>
        </w:rPr>
      </w:pPr>
      <w:r w:rsidRPr="00985693">
        <w:rPr>
          <w:rStyle w:val="normaltextrun1"/>
          <w:sz w:val="22"/>
          <w:szCs w:val="22"/>
        </w:rPr>
        <w:t>cc:</w:t>
      </w:r>
      <w:r w:rsidRPr="00985693">
        <w:rPr>
          <w:rStyle w:val="tabchar"/>
          <w:sz w:val="22"/>
          <w:szCs w:val="22"/>
        </w:rPr>
        <w:t> </w:t>
      </w:r>
      <w:r>
        <w:rPr>
          <w:rStyle w:val="tabchar"/>
          <w:sz w:val="22"/>
          <w:szCs w:val="22"/>
        </w:rPr>
        <w:tab/>
      </w:r>
      <w:r w:rsidRPr="00985693">
        <w:rPr>
          <w:rStyle w:val="normaltextrun1"/>
          <w:sz w:val="22"/>
          <w:szCs w:val="22"/>
        </w:rPr>
        <w:t xml:space="preserve">D. DeCerbo </w:t>
      </w:r>
      <w:r>
        <w:rPr>
          <w:rStyle w:val="normaltextrun1"/>
          <w:sz w:val="22"/>
          <w:szCs w:val="22"/>
        </w:rPr>
        <w:tab/>
      </w:r>
      <w:r>
        <w:rPr>
          <w:rStyle w:val="normaltextrun1"/>
          <w:sz w:val="22"/>
          <w:szCs w:val="22"/>
        </w:rPr>
        <w:tab/>
      </w:r>
      <w:r w:rsidRPr="00985693">
        <w:rPr>
          <w:rStyle w:val="normaltextrun1"/>
          <w:sz w:val="22"/>
          <w:szCs w:val="22"/>
        </w:rPr>
        <w:t>S. Amron</w:t>
      </w:r>
      <w:r>
        <w:rPr>
          <w:rStyle w:val="normaltextrun1"/>
          <w:sz w:val="22"/>
          <w:szCs w:val="22"/>
        </w:rPr>
        <w:tab/>
      </w:r>
      <w:r w:rsidRPr="00985693">
        <w:rPr>
          <w:rStyle w:val="normaltextrun1"/>
          <w:sz w:val="22"/>
          <w:szCs w:val="22"/>
        </w:rPr>
        <w:t xml:space="preserve"> </w:t>
      </w:r>
      <w:r>
        <w:rPr>
          <w:rStyle w:val="normaltextrun1"/>
          <w:sz w:val="22"/>
          <w:szCs w:val="22"/>
        </w:rPr>
        <w:tab/>
      </w:r>
      <w:r w:rsidRPr="00985693">
        <w:rPr>
          <w:rStyle w:val="normaltextrun1"/>
          <w:sz w:val="22"/>
          <w:szCs w:val="22"/>
        </w:rPr>
        <w:t xml:space="preserve">D. </w:t>
      </w:r>
      <w:r w:rsidRPr="00985693">
        <w:rPr>
          <w:rStyle w:val="spellingerror"/>
          <w:sz w:val="22"/>
          <w:szCs w:val="22"/>
        </w:rPr>
        <w:t>Answini</w:t>
      </w:r>
      <w:r w:rsidRPr="00985693">
        <w:rPr>
          <w:rStyle w:val="normaltextrun1"/>
          <w:sz w:val="22"/>
          <w:szCs w:val="22"/>
        </w:rPr>
        <w:t xml:space="preserve"> </w:t>
      </w:r>
      <w:r>
        <w:rPr>
          <w:rStyle w:val="normaltextrun1"/>
          <w:sz w:val="22"/>
          <w:szCs w:val="22"/>
        </w:rPr>
        <w:tab/>
      </w:r>
      <w:r>
        <w:rPr>
          <w:rStyle w:val="normaltextrun1"/>
          <w:sz w:val="22"/>
          <w:szCs w:val="22"/>
        </w:rPr>
        <w:tab/>
      </w:r>
      <w:r w:rsidRPr="00985693">
        <w:rPr>
          <w:rStyle w:val="normaltextrun1"/>
          <w:sz w:val="22"/>
          <w:szCs w:val="22"/>
        </w:rPr>
        <w:t>H. Marcus</w:t>
      </w:r>
    </w:p>
    <w:p w14:paraId="3D939D48" w14:textId="0DAC7A94" w:rsidR="00985693" w:rsidRDefault="00985693" w:rsidP="00985693">
      <w:pPr>
        <w:pStyle w:val="paragraph"/>
        <w:ind w:left="720"/>
        <w:textAlignment w:val="baseline"/>
        <w:rPr>
          <w:rStyle w:val="normaltextrun1"/>
          <w:sz w:val="22"/>
          <w:szCs w:val="22"/>
        </w:rPr>
      </w:pPr>
      <w:r w:rsidRPr="00985693">
        <w:rPr>
          <w:rStyle w:val="normaltextrun1"/>
          <w:sz w:val="22"/>
          <w:szCs w:val="22"/>
        </w:rPr>
        <w:t>R. Singer</w:t>
      </w:r>
      <w:r>
        <w:rPr>
          <w:rStyle w:val="normaltextrun1"/>
          <w:sz w:val="22"/>
          <w:szCs w:val="22"/>
        </w:rPr>
        <w:tab/>
      </w:r>
      <w:r>
        <w:rPr>
          <w:rStyle w:val="normaltextrun1"/>
          <w:sz w:val="22"/>
          <w:szCs w:val="22"/>
        </w:rPr>
        <w:tab/>
      </w:r>
      <w:r w:rsidRPr="00985693">
        <w:rPr>
          <w:rStyle w:val="normaltextrun1"/>
          <w:sz w:val="22"/>
          <w:szCs w:val="22"/>
        </w:rPr>
        <w:t>C. Hadwin</w:t>
      </w:r>
      <w:r>
        <w:rPr>
          <w:rStyle w:val="normaltextrun1"/>
          <w:sz w:val="22"/>
          <w:szCs w:val="22"/>
        </w:rPr>
        <w:tab/>
      </w:r>
      <w:r>
        <w:rPr>
          <w:rStyle w:val="normaltextrun1"/>
          <w:sz w:val="22"/>
          <w:szCs w:val="22"/>
        </w:rPr>
        <w:tab/>
      </w:r>
      <w:r w:rsidRPr="00985693">
        <w:rPr>
          <w:rStyle w:val="normaltextrun1"/>
          <w:sz w:val="22"/>
          <w:szCs w:val="22"/>
        </w:rPr>
        <w:t>A. Farishta</w:t>
      </w:r>
      <w:r>
        <w:rPr>
          <w:rStyle w:val="normaltextrun1"/>
          <w:sz w:val="22"/>
          <w:szCs w:val="22"/>
        </w:rPr>
        <w:tab/>
      </w:r>
      <w:r>
        <w:rPr>
          <w:rStyle w:val="normaltextrun1"/>
          <w:sz w:val="22"/>
          <w:szCs w:val="22"/>
        </w:rPr>
        <w:tab/>
      </w:r>
      <w:r w:rsidRPr="00985693">
        <w:rPr>
          <w:rStyle w:val="normaltextrun1"/>
          <w:sz w:val="22"/>
          <w:szCs w:val="22"/>
        </w:rPr>
        <w:t xml:space="preserve">J.  Helferty </w:t>
      </w:r>
    </w:p>
    <w:p w14:paraId="4D4913D6" w14:textId="1F709868" w:rsidR="00985693" w:rsidRPr="00985693" w:rsidRDefault="00985693" w:rsidP="00985693">
      <w:pPr>
        <w:pStyle w:val="paragraph"/>
        <w:ind w:left="720"/>
        <w:textAlignment w:val="baseline"/>
        <w:rPr>
          <w:sz w:val="22"/>
          <w:szCs w:val="22"/>
        </w:rPr>
      </w:pPr>
      <w:r w:rsidRPr="00985693">
        <w:rPr>
          <w:rStyle w:val="normaltextrun1"/>
          <w:sz w:val="22"/>
          <w:szCs w:val="22"/>
        </w:rPr>
        <w:t>G. Todorovic</w:t>
      </w:r>
      <w:r w:rsidRPr="00985693">
        <w:rPr>
          <w:rStyle w:val="eop"/>
          <w:sz w:val="22"/>
          <w:szCs w:val="22"/>
        </w:rPr>
        <w:t> </w:t>
      </w:r>
    </w:p>
    <w:p w14:paraId="4DA198F1" w14:textId="7B81AB21" w:rsidR="000839C2" w:rsidRPr="00985693" w:rsidRDefault="00014312" w:rsidP="000A6829">
      <w:pPr>
        <w:contextualSpacing/>
        <w:rPr>
          <w:rFonts w:ascii="Times New Roman" w:hAnsi="Times New Roman" w:cs="Times New Roman"/>
        </w:rPr>
      </w:pPr>
      <w:r w:rsidRPr="00985693">
        <w:rPr>
          <w:rFonts w:ascii="Times New Roman" w:hAnsi="Times New Roman" w:cs="Times New Roman"/>
        </w:rPr>
        <w:tab/>
        <w:t xml:space="preserve"> </w:t>
      </w:r>
    </w:p>
    <w:p w14:paraId="5368E060" w14:textId="77777777" w:rsidR="002E5531" w:rsidRPr="002E5531" w:rsidRDefault="002E5531" w:rsidP="002E5531">
      <w:pPr>
        <w:jc w:val="center"/>
        <w:rPr>
          <w:rFonts w:ascii="Times New Roman" w:hAnsi="Times New Roman" w:cs="Times New Roman"/>
        </w:rPr>
      </w:pPr>
    </w:p>
    <w:sectPr w:rsidR="002E5531" w:rsidRPr="002E5531" w:rsidSect="00BE36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DD40" w14:textId="77777777" w:rsidR="00706F80" w:rsidRDefault="00706F80" w:rsidP="001F4C57">
      <w:pPr>
        <w:spacing w:after="0" w:line="240" w:lineRule="auto"/>
      </w:pPr>
      <w:r>
        <w:separator/>
      </w:r>
    </w:p>
  </w:endnote>
  <w:endnote w:type="continuationSeparator" w:id="0">
    <w:p w14:paraId="25BA5ED3" w14:textId="77777777" w:rsidR="00706F80" w:rsidRDefault="00706F80" w:rsidP="001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4A4B" w14:textId="77777777" w:rsidR="002E5531" w:rsidRDefault="002E5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C2D6" w14:textId="51E41EFD" w:rsidR="00353192" w:rsidRPr="00353192" w:rsidRDefault="002E5531" w:rsidP="0035319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Anita Laremont</w:t>
    </w:r>
    <w:r w:rsidR="00353192" w:rsidRPr="00353192">
      <w:rPr>
        <w:rFonts w:ascii="Arial" w:eastAsia="Times New Roman" w:hAnsi="Arial" w:cs="Arial"/>
        <w:sz w:val="16"/>
        <w:szCs w:val="16"/>
      </w:rPr>
      <w:t>, Chair</w:t>
    </w:r>
  </w:p>
  <w:p w14:paraId="681F4F7A" w14:textId="77777777" w:rsidR="00353192" w:rsidRPr="00353192" w:rsidRDefault="00353192" w:rsidP="0035319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353192">
      <w:rPr>
        <w:rFonts w:ascii="Arial" w:eastAsia="Times New Roman" w:hAnsi="Arial" w:cs="Arial"/>
        <w:sz w:val="16"/>
        <w:szCs w:val="16"/>
      </w:rPr>
      <w:t>City Planning Commission</w:t>
    </w:r>
  </w:p>
  <w:p w14:paraId="1438DCF4" w14:textId="77777777" w:rsidR="00353192" w:rsidRPr="00353192" w:rsidRDefault="00353192" w:rsidP="0035319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353192">
      <w:rPr>
        <w:rFonts w:ascii="Arial" w:eastAsia="Times New Roman" w:hAnsi="Arial" w:cs="Arial"/>
        <w:sz w:val="16"/>
        <w:szCs w:val="16"/>
      </w:rPr>
      <w:t>120 Broadway, 31</w:t>
    </w:r>
    <w:r w:rsidRPr="00353192">
      <w:rPr>
        <w:rFonts w:ascii="Arial" w:eastAsia="Times New Roman" w:hAnsi="Arial" w:cs="Arial"/>
        <w:sz w:val="16"/>
        <w:szCs w:val="16"/>
        <w:vertAlign w:val="superscript"/>
      </w:rPr>
      <w:t>st</w:t>
    </w:r>
    <w:r w:rsidRPr="00353192">
      <w:rPr>
        <w:rFonts w:ascii="Arial" w:eastAsia="Times New Roman" w:hAnsi="Arial" w:cs="Arial"/>
        <w:sz w:val="16"/>
        <w:szCs w:val="16"/>
      </w:rPr>
      <w:t xml:space="preserve"> Fl. - New York, N.Y. 10271 </w:t>
    </w:r>
  </w:p>
  <w:p w14:paraId="64814A1D" w14:textId="77777777" w:rsidR="00353192" w:rsidRPr="00353192" w:rsidRDefault="00353192" w:rsidP="00353192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 w:rsidRPr="00353192">
      <w:rPr>
        <w:rFonts w:ascii="Arial" w:eastAsia="Times New Roman" w:hAnsi="Arial" w:cs="Arial"/>
        <w:sz w:val="16"/>
        <w:szCs w:val="16"/>
      </w:rPr>
      <w:t>(212) 720-3200</w:t>
    </w:r>
  </w:p>
  <w:p w14:paraId="4F0533B2" w14:textId="77777777" w:rsidR="007D3A5A" w:rsidRPr="001F4C57" w:rsidRDefault="00353192" w:rsidP="001F4C57">
    <w:pPr>
      <w:tabs>
        <w:tab w:val="left" w:pos="1410"/>
        <w:tab w:val="center" w:pos="4680"/>
      </w:tabs>
      <w:contextualSpacing/>
      <w:rPr>
        <w:rFonts w:ascii="Arial" w:hAnsi="Arial" w:cs="Arial"/>
        <w:sz w:val="16"/>
        <w:szCs w:val="16"/>
      </w:rPr>
    </w:pPr>
    <w:r w:rsidRPr="00353192">
      <w:rPr>
        <w:rFonts w:ascii="Arial" w:eastAsia="Times New Roman" w:hAnsi="Arial" w:cs="Arial"/>
        <w:sz w:val="16"/>
        <w:szCs w:val="16"/>
      </w:rPr>
      <w:tab/>
    </w:r>
    <w:r w:rsidRPr="00353192">
      <w:rPr>
        <w:rFonts w:ascii="Arial" w:eastAsia="Times New Roman" w:hAnsi="Arial" w:cs="Arial"/>
        <w:sz w:val="16"/>
        <w:szCs w:val="16"/>
      </w:rPr>
      <w:tab/>
    </w:r>
    <w:hyperlink r:id="rId1" w:history="1">
      <w:r w:rsidRPr="00353192">
        <w:rPr>
          <w:rFonts w:ascii="Arial" w:eastAsia="Times New Roman" w:hAnsi="Arial" w:cs="Arial"/>
          <w:color w:val="0000FF"/>
          <w:sz w:val="16"/>
          <w:szCs w:val="16"/>
          <w:u w:val="single"/>
        </w:rPr>
        <w:t>www.nyc.gov/planning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CC3D" w14:textId="77777777" w:rsidR="002E5531" w:rsidRDefault="002E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E280A" w14:textId="77777777" w:rsidR="00706F80" w:rsidRDefault="00706F80" w:rsidP="001F4C57">
      <w:pPr>
        <w:spacing w:after="0" w:line="240" w:lineRule="auto"/>
      </w:pPr>
      <w:r>
        <w:separator/>
      </w:r>
    </w:p>
  </w:footnote>
  <w:footnote w:type="continuationSeparator" w:id="0">
    <w:p w14:paraId="1F29908F" w14:textId="77777777" w:rsidR="00706F80" w:rsidRDefault="00706F80" w:rsidP="001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BCA2" w14:textId="77777777" w:rsidR="002E5531" w:rsidRDefault="002E5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FB1A" w14:textId="77777777" w:rsidR="007D3A5A" w:rsidRPr="001F4C57" w:rsidRDefault="007D3A5A" w:rsidP="001F4C57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06EC963C" wp14:editId="3D4C3950">
          <wp:extent cx="809625" cy="8096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C0E30C" w14:textId="77777777" w:rsidR="00125F75" w:rsidRDefault="007D3A5A" w:rsidP="00125F75">
    <w:pPr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CIT</w:t>
    </w:r>
    <w:r w:rsidR="00125F75">
      <w:rPr>
        <w:rFonts w:ascii="Arial" w:hAnsi="Arial" w:cs="Arial"/>
        <w:sz w:val="18"/>
        <w:szCs w:val="18"/>
      </w:rPr>
      <w:t>Y PLANNING COMMISSION</w:t>
    </w:r>
  </w:p>
  <w:p w14:paraId="00D30B98" w14:textId="77777777" w:rsidR="007D3A5A" w:rsidRDefault="007D3A5A" w:rsidP="00125F75">
    <w:pPr>
      <w:contextualSpacing/>
      <w:jc w:val="center"/>
      <w:rPr>
        <w:rFonts w:ascii="Arial" w:hAnsi="Arial" w:cs="Arial"/>
        <w:sz w:val="18"/>
        <w:szCs w:val="18"/>
      </w:rPr>
    </w:pPr>
    <w:r w:rsidRPr="00125F75">
      <w:rPr>
        <w:rFonts w:ascii="Arial" w:hAnsi="Arial" w:cs="Arial"/>
        <w:sz w:val="18"/>
        <w:szCs w:val="18"/>
      </w:rPr>
      <w:t>CITY OF NEW YORK</w:t>
    </w:r>
  </w:p>
  <w:p w14:paraId="3B707D97" w14:textId="77777777" w:rsidR="00125F75" w:rsidRPr="00125F75" w:rsidRDefault="00125F75" w:rsidP="00125F75">
    <w:pPr>
      <w:contextualSpacing/>
      <w:jc w:val="center"/>
      <w:rPr>
        <w:rFonts w:ascii="Arial" w:hAnsi="Arial" w:cs="Arial"/>
        <w:sz w:val="18"/>
        <w:szCs w:val="18"/>
      </w:rPr>
    </w:pPr>
  </w:p>
  <w:p w14:paraId="658EEC9C" w14:textId="77777777" w:rsidR="007D3A5A" w:rsidRPr="00125F75" w:rsidRDefault="007D3A5A" w:rsidP="001F4C57">
    <w:pPr>
      <w:jc w:val="center"/>
      <w:rPr>
        <w:rFonts w:ascii="Arial" w:hAnsi="Arial" w:cs="Arial"/>
        <w:sz w:val="24"/>
        <w:szCs w:val="24"/>
      </w:rPr>
    </w:pPr>
    <w:r w:rsidRPr="00125F75">
      <w:rPr>
        <w:rFonts w:ascii="Arial" w:hAnsi="Arial" w:cs="Arial"/>
        <w:sz w:val="18"/>
        <w:szCs w:val="18"/>
      </w:rPr>
      <w:t>OFFICE OF THE CHAIR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0DE4" w14:textId="77777777" w:rsidR="002E5531" w:rsidRDefault="002E5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BF3"/>
    <w:multiLevelType w:val="hybridMultilevel"/>
    <w:tmpl w:val="261AF5CE"/>
    <w:lvl w:ilvl="0" w:tplc="3796E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100CF"/>
    <w:multiLevelType w:val="hybridMultilevel"/>
    <w:tmpl w:val="828A881E"/>
    <w:lvl w:ilvl="0" w:tplc="62AA6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44383"/>
    <w:multiLevelType w:val="hybridMultilevel"/>
    <w:tmpl w:val="D6528B64"/>
    <w:lvl w:ilvl="0" w:tplc="F470F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09"/>
    <w:rsid w:val="00014312"/>
    <w:rsid w:val="000839C2"/>
    <w:rsid w:val="000A6829"/>
    <w:rsid w:val="00125F75"/>
    <w:rsid w:val="001C2A84"/>
    <w:rsid w:val="001F4C57"/>
    <w:rsid w:val="00267AA4"/>
    <w:rsid w:val="00272633"/>
    <w:rsid w:val="002E5531"/>
    <w:rsid w:val="00353192"/>
    <w:rsid w:val="0037212B"/>
    <w:rsid w:val="003B2CBE"/>
    <w:rsid w:val="004153E2"/>
    <w:rsid w:val="00434B64"/>
    <w:rsid w:val="00537F0B"/>
    <w:rsid w:val="00553267"/>
    <w:rsid w:val="0055538D"/>
    <w:rsid w:val="00555F98"/>
    <w:rsid w:val="005F649B"/>
    <w:rsid w:val="00610B79"/>
    <w:rsid w:val="00666E2B"/>
    <w:rsid w:val="0068794B"/>
    <w:rsid w:val="006D12AF"/>
    <w:rsid w:val="00706F80"/>
    <w:rsid w:val="007355E2"/>
    <w:rsid w:val="00770718"/>
    <w:rsid w:val="007D3A5A"/>
    <w:rsid w:val="007F4D58"/>
    <w:rsid w:val="00932ACF"/>
    <w:rsid w:val="00985693"/>
    <w:rsid w:val="009B3902"/>
    <w:rsid w:val="009F1E1A"/>
    <w:rsid w:val="00A61C54"/>
    <w:rsid w:val="00AC1D55"/>
    <w:rsid w:val="00B66F90"/>
    <w:rsid w:val="00BC7823"/>
    <w:rsid w:val="00BD163E"/>
    <w:rsid w:val="00BE368B"/>
    <w:rsid w:val="00C23430"/>
    <w:rsid w:val="00DF55BB"/>
    <w:rsid w:val="00E93B09"/>
    <w:rsid w:val="00EA1F4C"/>
    <w:rsid w:val="00EF79E9"/>
    <w:rsid w:val="00F5690F"/>
    <w:rsid w:val="00F62232"/>
    <w:rsid w:val="00F6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C630"/>
  <w15:docId w15:val="{B0B84ED8-F628-47FA-9B8F-92C33F8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57"/>
  </w:style>
  <w:style w:type="paragraph" w:styleId="Footer">
    <w:name w:val="footer"/>
    <w:basedOn w:val="Normal"/>
    <w:link w:val="FooterChar"/>
    <w:uiPriority w:val="99"/>
    <w:unhideWhenUsed/>
    <w:rsid w:val="001F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57"/>
  </w:style>
  <w:style w:type="paragraph" w:styleId="BalloonText">
    <w:name w:val="Balloon Text"/>
    <w:basedOn w:val="Normal"/>
    <w:link w:val="BalloonTextChar"/>
    <w:uiPriority w:val="99"/>
    <w:semiHidden/>
    <w:unhideWhenUsed/>
    <w:rsid w:val="001F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4C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2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C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39C2"/>
    <w:pPr>
      <w:ind w:left="720"/>
      <w:contextualSpacing/>
    </w:pPr>
  </w:style>
  <w:style w:type="paragraph" w:customStyle="1" w:styleId="paragraph">
    <w:name w:val="paragraph"/>
    <w:basedOn w:val="Normal"/>
    <w:rsid w:val="0098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985693"/>
  </w:style>
  <w:style w:type="character" w:customStyle="1" w:styleId="normaltextrun1">
    <w:name w:val="normaltextrun1"/>
    <w:basedOn w:val="DefaultParagraphFont"/>
    <w:rsid w:val="00985693"/>
  </w:style>
  <w:style w:type="character" w:customStyle="1" w:styleId="eop">
    <w:name w:val="eop"/>
    <w:basedOn w:val="DefaultParagraphFont"/>
    <w:rsid w:val="00985693"/>
  </w:style>
  <w:style w:type="character" w:customStyle="1" w:styleId="tabchar">
    <w:name w:val="tabchar"/>
    <w:basedOn w:val="DefaultParagraphFont"/>
    <w:rsid w:val="0098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5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5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5110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53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75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5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2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87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60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91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89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76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3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655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10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59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00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82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23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21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20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76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0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640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93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2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4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608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2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16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65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9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c.gov/plann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City Planning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setup_1</dc:creator>
  <cp:lastModifiedBy>DelFranco, Ruthie</cp:lastModifiedBy>
  <cp:revision>2</cp:revision>
  <cp:lastPrinted>2021-11-01T17:27:00Z</cp:lastPrinted>
  <dcterms:created xsi:type="dcterms:W3CDTF">2021-11-09T15:43:00Z</dcterms:created>
  <dcterms:modified xsi:type="dcterms:W3CDTF">2021-11-09T15:43:00Z</dcterms:modified>
</cp:coreProperties>
</file>