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99C47" w14:textId="1A8BF88E" w:rsidR="009C7A11" w:rsidRDefault="009C7A11" w:rsidP="00194984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7"/>
          <w:szCs w:val="27"/>
          <w:highlight w:val="white"/>
          <w:lang w:val="en"/>
        </w:rPr>
      </w:pPr>
      <w:bookmarkStart w:id="0" w:name="_GoBack"/>
      <w:bookmarkEnd w:id="0"/>
      <w:r>
        <w:rPr>
          <w:rFonts w:cs="Times New Roman"/>
          <w:color w:val="000000"/>
          <w:szCs w:val="24"/>
          <w:highlight w:val="white"/>
          <w:lang w:val="en"/>
        </w:rPr>
        <w:t>Int. No.</w:t>
      </w:r>
      <w:r w:rsidR="003856EB">
        <w:rPr>
          <w:rFonts w:cs="Times New Roman"/>
          <w:color w:val="000000"/>
          <w:szCs w:val="24"/>
          <w:highlight w:val="white"/>
          <w:lang w:val="en"/>
        </w:rPr>
        <w:t xml:space="preserve"> 1663</w:t>
      </w:r>
      <w:r w:rsidR="00BC7BBA">
        <w:rPr>
          <w:rFonts w:cs="Times New Roman"/>
          <w:color w:val="000000"/>
          <w:szCs w:val="24"/>
          <w:highlight w:val="white"/>
          <w:lang w:val="en"/>
        </w:rPr>
        <w:t>-A</w:t>
      </w:r>
    </w:p>
    <w:p w14:paraId="52504AC3" w14:textId="77777777" w:rsidR="00194984" w:rsidRDefault="00194984" w:rsidP="0019498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</w:p>
    <w:p w14:paraId="7BBB08B9" w14:textId="5444E9C5" w:rsidR="00FD0160" w:rsidRDefault="000D3CF5" w:rsidP="00FD016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 xml:space="preserve">By Council </w:t>
      </w:r>
      <w:r>
        <w:rPr>
          <w:rFonts w:cs="Times New Roman"/>
          <w:color w:val="000000"/>
          <w:szCs w:val="24"/>
          <w:highlight w:val="white"/>
        </w:rPr>
        <w:t>Members Kallos, Ayala, Grodenchik, Gibson, Lander</w:t>
      </w:r>
      <w:r w:rsidR="00FC4A18">
        <w:rPr>
          <w:rFonts w:cs="Times New Roman"/>
          <w:color w:val="000000"/>
          <w:szCs w:val="24"/>
          <w:highlight w:val="white"/>
        </w:rPr>
        <w:t>,</w:t>
      </w:r>
      <w:r>
        <w:rPr>
          <w:rFonts w:cs="Times New Roman"/>
          <w:color w:val="000000"/>
          <w:szCs w:val="24"/>
          <w:highlight w:val="white"/>
        </w:rPr>
        <w:t xml:space="preserve"> Rosenthal</w:t>
      </w:r>
      <w:r w:rsidR="00D6622C">
        <w:rPr>
          <w:rFonts w:cs="Times New Roman"/>
          <w:color w:val="000000"/>
          <w:szCs w:val="24"/>
          <w:highlight w:val="white"/>
        </w:rPr>
        <w:t>,</w:t>
      </w:r>
      <w:r w:rsidR="00FC4A18">
        <w:rPr>
          <w:rFonts w:cs="Times New Roman"/>
          <w:color w:val="000000"/>
          <w:szCs w:val="24"/>
          <w:highlight w:val="white"/>
        </w:rPr>
        <w:t xml:space="preserve"> Brooks-Powers</w:t>
      </w:r>
      <w:r w:rsidR="008A03E5">
        <w:rPr>
          <w:rFonts w:cs="Times New Roman"/>
          <w:color w:val="000000"/>
          <w:szCs w:val="24"/>
          <w:highlight w:val="white"/>
        </w:rPr>
        <w:t>,</w:t>
      </w:r>
      <w:r w:rsidR="00D6622C">
        <w:rPr>
          <w:rFonts w:cs="Times New Roman"/>
          <w:color w:val="000000"/>
          <w:szCs w:val="24"/>
          <w:highlight w:val="white"/>
        </w:rPr>
        <w:t xml:space="preserve"> Gennaro</w:t>
      </w:r>
      <w:r w:rsidR="004161D3">
        <w:rPr>
          <w:rFonts w:cs="Times New Roman"/>
          <w:color w:val="000000"/>
          <w:szCs w:val="24"/>
          <w:highlight w:val="white"/>
        </w:rPr>
        <w:t>,</w:t>
      </w:r>
      <w:r w:rsidR="008A03E5">
        <w:rPr>
          <w:rFonts w:cs="Times New Roman"/>
          <w:color w:val="000000"/>
          <w:szCs w:val="24"/>
          <w:highlight w:val="white"/>
        </w:rPr>
        <w:t xml:space="preserve"> Louis</w:t>
      </w:r>
      <w:r w:rsidR="004161D3">
        <w:rPr>
          <w:rFonts w:cs="Times New Roman"/>
          <w:color w:val="000000"/>
          <w:szCs w:val="24"/>
          <w:highlight w:val="white"/>
        </w:rPr>
        <w:t xml:space="preserve"> and Vallone</w:t>
      </w:r>
    </w:p>
    <w:p w14:paraId="0622281A" w14:textId="77777777" w:rsidR="00194984" w:rsidRDefault="00194984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en"/>
        </w:rPr>
      </w:pPr>
    </w:p>
    <w:p w14:paraId="4F16B89B" w14:textId="77777777" w:rsidR="00194984" w:rsidRPr="00194984" w:rsidRDefault="00194984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color w:val="000000"/>
          <w:szCs w:val="24"/>
          <w:lang w:val="en"/>
        </w:rPr>
      </w:pPr>
      <w:r w:rsidRPr="00194984">
        <w:rPr>
          <w:rFonts w:cs="Times New Roman"/>
          <w:vanish/>
          <w:color w:val="000000"/>
          <w:szCs w:val="24"/>
          <w:lang w:val="en"/>
        </w:rPr>
        <w:t>..Title</w:t>
      </w:r>
    </w:p>
    <w:p w14:paraId="573EC60D" w14:textId="2825A68C" w:rsidR="00F355AB" w:rsidRDefault="00194984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en"/>
        </w:rPr>
      </w:pPr>
      <w:r>
        <w:rPr>
          <w:rFonts w:cs="Times New Roman"/>
          <w:color w:val="000000"/>
          <w:szCs w:val="24"/>
          <w:lang w:val="en"/>
        </w:rPr>
        <w:t>A Local Law t</w:t>
      </w:r>
      <w:r w:rsidR="00F355AB" w:rsidRPr="00F355AB">
        <w:rPr>
          <w:rFonts w:cs="Times New Roman"/>
          <w:color w:val="000000"/>
          <w:szCs w:val="24"/>
          <w:lang w:val="en"/>
        </w:rPr>
        <w:t xml:space="preserve">o amend the New York </w:t>
      </w:r>
      <w:proofErr w:type="gramStart"/>
      <w:r w:rsidR="00F355AB" w:rsidRPr="00F355AB">
        <w:rPr>
          <w:rFonts w:cs="Times New Roman"/>
          <w:color w:val="000000"/>
          <w:szCs w:val="24"/>
          <w:lang w:val="en"/>
        </w:rPr>
        <w:t>city</w:t>
      </w:r>
      <w:proofErr w:type="gramEnd"/>
      <w:r w:rsidR="00F355AB" w:rsidRPr="00F355AB">
        <w:rPr>
          <w:rFonts w:cs="Times New Roman"/>
          <w:color w:val="000000"/>
          <w:szCs w:val="24"/>
          <w:lang w:val="en"/>
        </w:rPr>
        <w:t xml:space="preserve"> charter, in relation to </w:t>
      </w:r>
      <w:r w:rsidR="002F44B9">
        <w:rPr>
          <w:rFonts w:cs="Times New Roman"/>
          <w:color w:val="000000"/>
          <w:szCs w:val="24"/>
          <w:lang w:val="en"/>
        </w:rPr>
        <w:t>establishing</w:t>
      </w:r>
      <w:r w:rsidR="00F355AB" w:rsidRPr="00F355AB">
        <w:rPr>
          <w:rFonts w:cs="Times New Roman"/>
          <w:color w:val="000000"/>
          <w:szCs w:val="24"/>
          <w:lang w:val="en"/>
        </w:rPr>
        <w:t xml:space="preserve"> an office of </w:t>
      </w:r>
      <w:r w:rsidR="007063F1">
        <w:rPr>
          <w:rFonts w:cs="Times New Roman"/>
          <w:color w:val="000000"/>
          <w:szCs w:val="24"/>
          <w:lang w:val="en"/>
        </w:rPr>
        <w:t>urban agriculture</w:t>
      </w:r>
      <w:r w:rsidR="00662F2A">
        <w:rPr>
          <w:rFonts w:cs="Times New Roman"/>
          <w:color w:val="000000"/>
          <w:szCs w:val="24"/>
          <w:lang w:val="en"/>
        </w:rPr>
        <w:t xml:space="preserve"> and an urban agriculture advisory board</w:t>
      </w:r>
    </w:p>
    <w:p w14:paraId="47731F07" w14:textId="6DF63BF3" w:rsidR="00194984" w:rsidRPr="00194984" w:rsidRDefault="00194984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color w:val="000000"/>
          <w:szCs w:val="24"/>
          <w:lang w:val="en"/>
        </w:rPr>
      </w:pPr>
      <w:r w:rsidRPr="00194984">
        <w:rPr>
          <w:rFonts w:cs="Times New Roman"/>
          <w:vanish/>
          <w:color w:val="000000"/>
          <w:szCs w:val="24"/>
          <w:lang w:val="en"/>
        </w:rPr>
        <w:t>..Body</w:t>
      </w:r>
    </w:p>
    <w:p w14:paraId="3B46036F" w14:textId="429B34A0" w:rsidR="009C7A11" w:rsidRDefault="009C7A11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 </w:t>
      </w:r>
    </w:p>
    <w:p w14:paraId="07FE85AE" w14:textId="77777777" w:rsidR="009C7A11" w:rsidRDefault="009C7A11" w:rsidP="009C7A11">
      <w:pPr>
        <w:suppressLineNumbers/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u w:val="single"/>
          <w:lang w:val="en"/>
        </w:rPr>
        <w:t>Be it enacted by the Council as follows:</w:t>
      </w:r>
    </w:p>
    <w:p w14:paraId="4D1DD1A6" w14:textId="4B516965" w:rsidR="005C53FC" w:rsidRDefault="00F15921" w:rsidP="005C53F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t xml:space="preserve">Section 1. </w:t>
      </w:r>
      <w:r w:rsidR="002F44B9" w:rsidRPr="002F44B9">
        <w:rPr>
          <w:color w:val="000000"/>
          <w:shd w:val="clear" w:color="auto" w:fill="FFFFFF"/>
        </w:rPr>
        <w:t xml:space="preserve">Chapter </w:t>
      </w:r>
      <w:r w:rsidR="00CE2A60">
        <w:rPr>
          <w:color w:val="000000"/>
          <w:shd w:val="clear" w:color="auto" w:fill="FFFFFF"/>
        </w:rPr>
        <w:t>1</w:t>
      </w:r>
      <w:r w:rsidR="00CE2A60" w:rsidRPr="002F44B9">
        <w:rPr>
          <w:color w:val="000000"/>
          <w:shd w:val="clear" w:color="auto" w:fill="FFFFFF"/>
        </w:rPr>
        <w:t xml:space="preserve"> </w:t>
      </w:r>
      <w:r w:rsidR="002F44B9" w:rsidRPr="002F44B9">
        <w:rPr>
          <w:color w:val="000000"/>
          <w:shd w:val="clear" w:color="auto" w:fill="FFFFFF"/>
        </w:rPr>
        <w:t xml:space="preserve">of the New York </w:t>
      </w:r>
      <w:proofErr w:type="gramStart"/>
      <w:r w:rsidR="002F44B9" w:rsidRPr="002F44B9">
        <w:rPr>
          <w:color w:val="000000"/>
          <w:shd w:val="clear" w:color="auto" w:fill="FFFFFF"/>
        </w:rPr>
        <w:t>city</w:t>
      </w:r>
      <w:proofErr w:type="gramEnd"/>
      <w:r w:rsidR="002F44B9" w:rsidRPr="002F44B9">
        <w:rPr>
          <w:color w:val="000000"/>
          <w:shd w:val="clear" w:color="auto" w:fill="FFFFFF"/>
        </w:rPr>
        <w:t xml:space="preserve"> charter is amended by adding a new</w:t>
      </w:r>
      <w:r w:rsidR="002F44B9">
        <w:rPr>
          <w:color w:val="000000"/>
          <w:shd w:val="clear" w:color="auto" w:fill="FFFFFF"/>
        </w:rPr>
        <w:t xml:space="preserve"> section 20-</w:t>
      </w:r>
      <w:r w:rsidR="00350B1A">
        <w:rPr>
          <w:color w:val="000000"/>
          <w:shd w:val="clear" w:color="auto" w:fill="FFFFFF"/>
        </w:rPr>
        <w:t>a</w:t>
      </w:r>
      <w:r w:rsidR="002F44B9">
        <w:rPr>
          <w:color w:val="000000"/>
          <w:shd w:val="clear" w:color="auto" w:fill="FFFFFF"/>
        </w:rPr>
        <w:t xml:space="preserve"> to read as follows</w:t>
      </w:r>
      <w:r w:rsidR="00F355AB">
        <w:rPr>
          <w:color w:val="000000"/>
          <w:shd w:val="clear" w:color="auto" w:fill="FFFFFF"/>
        </w:rPr>
        <w:t>:</w:t>
      </w:r>
    </w:p>
    <w:p w14:paraId="0D13D343" w14:textId="225E911C" w:rsidR="00E7246E" w:rsidRDefault="002F44B9" w:rsidP="0071100B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§ 20-</w:t>
      </w:r>
      <w:r w:rsidR="00350B1A">
        <w:rPr>
          <w:color w:val="000000"/>
          <w:u w:val="single"/>
          <w:shd w:val="clear" w:color="auto" w:fill="FFFFFF"/>
        </w:rPr>
        <w:t>a</w:t>
      </w:r>
      <w:r w:rsidR="00FC6CBD">
        <w:rPr>
          <w:color w:val="000000"/>
          <w:u w:val="single"/>
          <w:shd w:val="clear" w:color="auto" w:fill="FFFFFF"/>
        </w:rPr>
        <w:t xml:space="preserve">. Office of </w:t>
      </w:r>
      <w:r w:rsidR="007063F1">
        <w:rPr>
          <w:color w:val="000000"/>
          <w:u w:val="single"/>
          <w:shd w:val="clear" w:color="auto" w:fill="FFFFFF"/>
        </w:rPr>
        <w:t>urban agriculture</w:t>
      </w:r>
      <w:r>
        <w:rPr>
          <w:color w:val="000000"/>
          <w:u w:val="single"/>
          <w:shd w:val="clear" w:color="auto" w:fill="FFFFFF"/>
        </w:rPr>
        <w:t xml:space="preserve">. a. </w:t>
      </w:r>
      <w:r w:rsidR="00E7246E">
        <w:rPr>
          <w:color w:val="000000"/>
          <w:u w:val="single"/>
          <w:shd w:val="clear" w:color="auto" w:fill="FFFFFF"/>
        </w:rPr>
        <w:t xml:space="preserve">For the purposes of this section, the term “director” </w:t>
      </w:r>
      <w:r w:rsidR="00645D5D">
        <w:rPr>
          <w:color w:val="000000"/>
          <w:u w:val="single"/>
          <w:shd w:val="clear" w:color="auto" w:fill="FFFFFF"/>
        </w:rPr>
        <w:t>means</w:t>
      </w:r>
      <w:r w:rsidR="00E7246E">
        <w:rPr>
          <w:color w:val="000000"/>
          <w:u w:val="single"/>
          <w:shd w:val="clear" w:color="auto" w:fill="FFFFFF"/>
        </w:rPr>
        <w:t xml:space="preserve"> the director of the office of urban agriculture.</w:t>
      </w:r>
    </w:p>
    <w:p w14:paraId="624C266C" w14:textId="63445235" w:rsidR="005C53FC" w:rsidRPr="005C53FC" w:rsidRDefault="00CA493C" w:rsidP="005C53F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  <w:shd w:val="clear" w:color="auto" w:fill="FFFFFF"/>
        </w:rPr>
        <w:t xml:space="preserve">b. </w:t>
      </w:r>
      <w:r w:rsidR="005C53FC" w:rsidRPr="005C53FC">
        <w:rPr>
          <w:color w:val="000000"/>
          <w:u w:val="single"/>
          <w:shd w:val="clear" w:color="auto" w:fill="FFFFFF"/>
        </w:rPr>
        <w:t xml:space="preserve">The mayor shall establish an office of </w:t>
      </w:r>
      <w:r w:rsidR="00661C20">
        <w:rPr>
          <w:color w:val="000000"/>
          <w:u w:val="single"/>
          <w:shd w:val="clear" w:color="auto" w:fill="FFFFFF"/>
        </w:rPr>
        <w:t>urban agriculture</w:t>
      </w:r>
      <w:r w:rsidR="005C53FC" w:rsidRPr="00EE63E3">
        <w:rPr>
          <w:color w:val="000000"/>
          <w:u w:val="single"/>
          <w:shd w:val="clear" w:color="auto" w:fill="FFFFFF"/>
        </w:rPr>
        <w:t xml:space="preserve"> within </w:t>
      </w:r>
      <w:r w:rsidR="00AB63F5">
        <w:rPr>
          <w:color w:val="000000"/>
          <w:u w:val="single"/>
          <w:shd w:val="clear" w:color="auto" w:fill="FFFFFF"/>
        </w:rPr>
        <w:t xml:space="preserve">the </w:t>
      </w:r>
      <w:r w:rsidR="00AB63F5" w:rsidRPr="00AB63F5">
        <w:rPr>
          <w:color w:val="000000"/>
          <w:u w:val="single"/>
          <w:shd w:val="clear" w:color="auto" w:fill="FFFFFF"/>
        </w:rPr>
        <w:t xml:space="preserve">office of long-term </w:t>
      </w:r>
      <w:proofErr w:type="gramStart"/>
      <w:r w:rsidR="00AB63F5" w:rsidRPr="00AB63F5">
        <w:rPr>
          <w:color w:val="000000"/>
          <w:u w:val="single"/>
          <w:shd w:val="clear" w:color="auto" w:fill="FFFFFF"/>
        </w:rPr>
        <w:t>planning</w:t>
      </w:r>
      <w:proofErr w:type="gramEnd"/>
      <w:r w:rsidR="00AB63F5" w:rsidRPr="00AB63F5">
        <w:rPr>
          <w:color w:val="000000"/>
          <w:u w:val="single"/>
          <w:shd w:val="clear" w:color="auto" w:fill="FFFFFF"/>
        </w:rPr>
        <w:t xml:space="preserve"> and sustainability.</w:t>
      </w:r>
      <w:r w:rsidR="005C53FC" w:rsidRPr="005C53FC">
        <w:rPr>
          <w:color w:val="000000"/>
          <w:u w:val="single"/>
          <w:shd w:val="clear" w:color="auto" w:fill="FFFFFF"/>
        </w:rPr>
        <w:t xml:space="preserve"> Such office shall be headed by a director who shall be appointed by the mayor </w:t>
      </w:r>
      <w:r w:rsidR="008D2BA4">
        <w:rPr>
          <w:color w:val="000000"/>
          <w:u w:val="single"/>
          <w:shd w:val="clear" w:color="auto" w:fill="FFFFFF"/>
        </w:rPr>
        <w:t xml:space="preserve">and shall </w:t>
      </w:r>
      <w:r w:rsidR="00EA258A">
        <w:rPr>
          <w:color w:val="000000"/>
          <w:u w:val="single"/>
          <w:shd w:val="clear" w:color="auto" w:fill="FFFFFF"/>
        </w:rPr>
        <w:t xml:space="preserve">additionally </w:t>
      </w:r>
      <w:r w:rsidR="002267A5">
        <w:rPr>
          <w:color w:val="000000"/>
          <w:u w:val="single"/>
          <w:shd w:val="clear" w:color="auto" w:fill="FFFFFF"/>
        </w:rPr>
        <w:t>employ</w:t>
      </w:r>
      <w:r w:rsidR="008D2BA4">
        <w:rPr>
          <w:color w:val="000000"/>
          <w:u w:val="single"/>
          <w:shd w:val="clear" w:color="auto" w:fill="FFFFFF"/>
        </w:rPr>
        <w:t xml:space="preserve"> at least one staff member</w:t>
      </w:r>
      <w:r w:rsidR="005C53FC" w:rsidRPr="005C53FC">
        <w:rPr>
          <w:color w:val="000000"/>
          <w:u w:val="single"/>
          <w:shd w:val="clear" w:color="auto" w:fill="FFFFFF"/>
        </w:rPr>
        <w:t xml:space="preserve">. </w:t>
      </w:r>
    </w:p>
    <w:p w14:paraId="5AA23A77" w14:textId="49223B39" w:rsidR="00CA493C" w:rsidRPr="00AA494E" w:rsidRDefault="00CA493C" w:rsidP="00CA493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 w:rsidRPr="00AA494E">
        <w:rPr>
          <w:color w:val="000000"/>
          <w:u w:val="single"/>
          <w:shd w:val="clear" w:color="auto" w:fill="FFFFFF"/>
        </w:rPr>
        <w:t>c</w:t>
      </w:r>
      <w:r w:rsidR="005C53FC" w:rsidRPr="00AA494E">
        <w:rPr>
          <w:color w:val="000000"/>
          <w:u w:val="single"/>
          <w:shd w:val="clear" w:color="auto" w:fill="FFFFFF"/>
        </w:rPr>
        <w:t>. Powers and duties. The director shall have the power and the duty to:</w:t>
      </w:r>
    </w:p>
    <w:p w14:paraId="6BDA737F" w14:textId="031A0E4F" w:rsidR="002C723D" w:rsidRDefault="002C723D" w:rsidP="002C723D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1. Conduct education and outreach to p</w:t>
      </w:r>
      <w:r w:rsidRPr="009A7242">
        <w:rPr>
          <w:color w:val="000000"/>
          <w:u w:val="single"/>
          <w:shd w:val="clear" w:color="auto" w:fill="FFFFFF"/>
        </w:rPr>
        <w:t xml:space="preserve">romote urban agriculture and inform </w:t>
      </w:r>
      <w:r>
        <w:rPr>
          <w:color w:val="000000"/>
          <w:u w:val="single"/>
          <w:shd w:val="clear" w:color="auto" w:fill="FFFFFF"/>
        </w:rPr>
        <w:t>the public about urban agriculture, its benefits</w:t>
      </w:r>
      <w:r w:rsidRPr="009A7242">
        <w:rPr>
          <w:color w:val="000000"/>
          <w:u w:val="single"/>
          <w:shd w:val="clear" w:color="auto" w:fill="FFFFFF"/>
        </w:rPr>
        <w:t xml:space="preserve"> and </w:t>
      </w:r>
      <w:r w:rsidR="00F9342B">
        <w:rPr>
          <w:color w:val="000000"/>
          <w:u w:val="single"/>
          <w:shd w:val="clear" w:color="auto" w:fill="FFFFFF"/>
        </w:rPr>
        <w:t>ways</w:t>
      </w:r>
      <w:r>
        <w:rPr>
          <w:color w:val="000000"/>
          <w:u w:val="single"/>
          <w:shd w:val="clear" w:color="auto" w:fill="FFFFFF"/>
        </w:rPr>
        <w:t xml:space="preserve"> to participate; </w:t>
      </w:r>
    </w:p>
    <w:p w14:paraId="049D65C1" w14:textId="68AB480E" w:rsidR="00E759EE" w:rsidRDefault="002C723D" w:rsidP="00CA493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2</w:t>
      </w:r>
      <w:r w:rsidR="00E759EE" w:rsidRPr="00AA494E">
        <w:rPr>
          <w:color w:val="000000"/>
          <w:u w:val="single"/>
          <w:shd w:val="clear" w:color="auto" w:fill="FFFFFF"/>
        </w:rPr>
        <w:t xml:space="preserve">. </w:t>
      </w:r>
      <w:r w:rsidR="009178A2">
        <w:rPr>
          <w:color w:val="000000"/>
          <w:u w:val="single"/>
          <w:shd w:val="clear" w:color="auto" w:fill="FFFFFF"/>
        </w:rPr>
        <w:t>Receive comments and r</w:t>
      </w:r>
      <w:r w:rsidR="00E759EE" w:rsidRPr="00AA494E">
        <w:rPr>
          <w:color w:val="000000"/>
          <w:u w:val="single"/>
          <w:shd w:val="clear" w:color="auto" w:fill="FFFFFF"/>
        </w:rPr>
        <w:t>espond to inquiries related to urban agriculture</w:t>
      </w:r>
      <w:r w:rsidR="00AA494E">
        <w:rPr>
          <w:color w:val="000000"/>
          <w:u w:val="single"/>
          <w:shd w:val="clear" w:color="auto" w:fill="FFFFFF"/>
        </w:rPr>
        <w:t>;</w:t>
      </w:r>
    </w:p>
    <w:p w14:paraId="44F64253" w14:textId="19A39071" w:rsidR="00DA77F2" w:rsidRDefault="002C723D" w:rsidP="00D7030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3</w:t>
      </w:r>
      <w:r w:rsidR="00AA494E">
        <w:rPr>
          <w:color w:val="000000"/>
          <w:u w:val="single"/>
          <w:shd w:val="clear" w:color="auto" w:fill="FFFFFF"/>
        </w:rPr>
        <w:t>. Make</w:t>
      </w:r>
      <w:r w:rsidR="00AA494E" w:rsidRPr="00AA494E">
        <w:rPr>
          <w:color w:val="000000"/>
          <w:u w:val="single"/>
          <w:shd w:val="clear" w:color="auto" w:fill="FFFFFF"/>
        </w:rPr>
        <w:t xml:space="preserve"> recommendations to the office of long-term planning and sustainability and the heads of </w:t>
      </w:r>
      <w:r w:rsidR="00894B5F">
        <w:rPr>
          <w:color w:val="000000"/>
          <w:u w:val="single"/>
          <w:shd w:val="clear" w:color="auto" w:fill="FFFFFF"/>
        </w:rPr>
        <w:t xml:space="preserve">relevant </w:t>
      </w:r>
      <w:r w:rsidR="00AA494E" w:rsidRPr="00AA494E">
        <w:rPr>
          <w:color w:val="000000"/>
          <w:u w:val="single"/>
          <w:shd w:val="clear" w:color="auto" w:fill="FFFFFF"/>
        </w:rPr>
        <w:t>agencies with respect to protecting and expanding urban agriculture for the purposes of sustainability, resiliency, environmental protection, health, community development and small busi</w:t>
      </w:r>
      <w:r w:rsidR="00AA494E">
        <w:rPr>
          <w:color w:val="000000"/>
          <w:u w:val="single"/>
          <w:shd w:val="clear" w:color="auto" w:fill="FFFFFF"/>
        </w:rPr>
        <w:t>ness planning;</w:t>
      </w:r>
      <w:r w:rsidR="009A7242">
        <w:rPr>
          <w:color w:val="000000"/>
          <w:u w:val="single"/>
          <w:shd w:val="clear" w:color="auto" w:fill="FFFFFF"/>
        </w:rPr>
        <w:t xml:space="preserve"> </w:t>
      </w:r>
    </w:p>
    <w:p w14:paraId="4F97FF09" w14:textId="143410A5" w:rsidR="00995199" w:rsidRDefault="00DA77F2" w:rsidP="00851B2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4</w:t>
      </w:r>
      <w:r w:rsidR="00851B22">
        <w:rPr>
          <w:color w:val="000000"/>
          <w:u w:val="single"/>
          <w:shd w:val="clear" w:color="auto" w:fill="FFFFFF"/>
        </w:rPr>
        <w:t xml:space="preserve">. </w:t>
      </w:r>
      <w:r w:rsidR="00D7030E">
        <w:rPr>
          <w:color w:val="000000"/>
          <w:u w:val="single"/>
          <w:shd w:val="clear" w:color="auto" w:fill="FFFFFF"/>
        </w:rPr>
        <w:t>Establish</w:t>
      </w:r>
      <w:r w:rsidR="00D7030E" w:rsidRPr="00D7030E">
        <w:rPr>
          <w:color w:val="000000"/>
          <w:u w:val="single"/>
          <w:shd w:val="clear" w:color="auto" w:fill="FFFFFF"/>
        </w:rPr>
        <w:t xml:space="preserve"> a program in coordination with the office of food policy, department of parks and recreation, department of city planning and other relevant agencies to</w:t>
      </w:r>
      <w:r w:rsidR="00995199">
        <w:rPr>
          <w:color w:val="000000"/>
          <w:u w:val="single"/>
          <w:shd w:val="clear" w:color="auto" w:fill="FFFFFF"/>
        </w:rPr>
        <w:t>:</w:t>
      </w:r>
    </w:p>
    <w:p w14:paraId="21F0C4DF" w14:textId="321DAFD7" w:rsidR="007D78F5" w:rsidRDefault="00995199" w:rsidP="00D7030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lastRenderedPageBreak/>
        <w:t>(</w:t>
      </w:r>
      <w:r w:rsidR="00BC7BBA">
        <w:rPr>
          <w:color w:val="000000"/>
          <w:u w:val="single"/>
          <w:shd w:val="clear" w:color="auto" w:fill="FFFFFF"/>
        </w:rPr>
        <w:t>a</w:t>
      </w:r>
      <w:r>
        <w:rPr>
          <w:color w:val="000000"/>
          <w:u w:val="single"/>
          <w:shd w:val="clear" w:color="auto" w:fill="FFFFFF"/>
        </w:rPr>
        <w:t>) S</w:t>
      </w:r>
      <w:r w:rsidR="00D7030E" w:rsidRPr="00D7030E">
        <w:rPr>
          <w:color w:val="000000"/>
          <w:u w:val="single"/>
          <w:shd w:val="clear" w:color="auto" w:fill="FFFFFF"/>
        </w:rPr>
        <w:t>upport research for advancing urban agriculture legislation and policy within the city</w:t>
      </w:r>
      <w:r w:rsidR="007D78F5">
        <w:rPr>
          <w:color w:val="000000"/>
          <w:u w:val="single"/>
          <w:shd w:val="clear" w:color="auto" w:fill="FFFFFF"/>
        </w:rPr>
        <w:t xml:space="preserve">; and </w:t>
      </w:r>
    </w:p>
    <w:p w14:paraId="6E59AD1C" w14:textId="3CCE69BE" w:rsidR="00D7030E" w:rsidRDefault="007D78F5" w:rsidP="00D7030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(</w:t>
      </w:r>
      <w:r w:rsidR="00BC7BBA">
        <w:rPr>
          <w:color w:val="000000"/>
          <w:u w:val="single"/>
          <w:shd w:val="clear" w:color="auto" w:fill="FFFFFF"/>
        </w:rPr>
        <w:t>b</w:t>
      </w:r>
      <w:r>
        <w:rPr>
          <w:color w:val="000000"/>
          <w:u w:val="single"/>
          <w:shd w:val="clear" w:color="auto" w:fill="FFFFFF"/>
        </w:rPr>
        <w:t>) R</w:t>
      </w:r>
      <w:r w:rsidR="00D7030E" w:rsidRPr="00D7030E">
        <w:rPr>
          <w:color w:val="000000"/>
          <w:u w:val="single"/>
          <w:shd w:val="clear" w:color="auto" w:fill="FFFFFF"/>
        </w:rPr>
        <w:t>eceive and respond to comments, questions and complain</w:t>
      </w:r>
      <w:r>
        <w:rPr>
          <w:color w:val="000000"/>
          <w:u w:val="single"/>
          <w:shd w:val="clear" w:color="auto" w:fill="FFFFFF"/>
        </w:rPr>
        <w:t>ts with respect to such program.</w:t>
      </w:r>
    </w:p>
    <w:p w14:paraId="1CAA3664" w14:textId="1B9EAD13" w:rsidR="008E5621" w:rsidRDefault="00AE438A" w:rsidP="00CA493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d. </w:t>
      </w:r>
      <w:r w:rsidR="00DA77F2">
        <w:rPr>
          <w:color w:val="000000"/>
          <w:u w:val="single"/>
          <w:shd w:val="clear" w:color="auto" w:fill="FFFFFF"/>
        </w:rPr>
        <w:t>The mayor shall establish</w:t>
      </w:r>
      <w:r w:rsidR="008E5621">
        <w:rPr>
          <w:color w:val="000000"/>
          <w:u w:val="single"/>
          <w:shd w:val="clear" w:color="auto" w:fill="FFFFFF"/>
        </w:rPr>
        <w:t xml:space="preserve"> </w:t>
      </w:r>
      <w:r>
        <w:rPr>
          <w:color w:val="000000"/>
          <w:u w:val="single"/>
          <w:shd w:val="clear" w:color="auto" w:fill="FFFFFF"/>
        </w:rPr>
        <w:t xml:space="preserve">an urban agriculture </w:t>
      </w:r>
      <w:r w:rsidR="00EC1B44">
        <w:rPr>
          <w:color w:val="000000"/>
          <w:u w:val="single"/>
          <w:shd w:val="clear" w:color="auto" w:fill="FFFFFF"/>
        </w:rPr>
        <w:t xml:space="preserve">advisory board to </w:t>
      </w:r>
      <w:r w:rsidR="00EC1B44" w:rsidRPr="00EC1B44">
        <w:rPr>
          <w:color w:val="000000"/>
          <w:u w:val="single"/>
          <w:shd w:val="clear" w:color="auto" w:fill="FFFFFF"/>
        </w:rPr>
        <w:t xml:space="preserve">advise the </w:t>
      </w:r>
      <w:r w:rsidR="00EC1B44">
        <w:rPr>
          <w:color w:val="000000"/>
          <w:u w:val="single"/>
          <w:shd w:val="clear" w:color="auto" w:fill="FFFFFF"/>
        </w:rPr>
        <w:t xml:space="preserve">director, </w:t>
      </w:r>
      <w:r w:rsidR="0071100B">
        <w:rPr>
          <w:color w:val="000000"/>
          <w:u w:val="single"/>
          <w:shd w:val="clear" w:color="auto" w:fill="FFFFFF"/>
        </w:rPr>
        <w:t xml:space="preserve">the </w:t>
      </w:r>
      <w:r w:rsidR="00EC1B44" w:rsidRPr="00EC1B44">
        <w:rPr>
          <w:color w:val="000000"/>
          <w:u w:val="single"/>
          <w:shd w:val="clear" w:color="auto" w:fill="FFFFFF"/>
        </w:rPr>
        <w:t xml:space="preserve">mayor and the council on issues relating to </w:t>
      </w:r>
      <w:r w:rsidR="00EC1B44">
        <w:rPr>
          <w:color w:val="000000"/>
          <w:u w:val="single"/>
          <w:shd w:val="clear" w:color="auto" w:fill="FFFFFF"/>
        </w:rPr>
        <w:t>urban agriculture</w:t>
      </w:r>
      <w:r w:rsidR="00EC1B44" w:rsidRPr="00EC1B44">
        <w:rPr>
          <w:color w:val="000000"/>
          <w:u w:val="single"/>
          <w:shd w:val="clear" w:color="auto" w:fill="FFFFFF"/>
        </w:rPr>
        <w:t>.</w:t>
      </w:r>
    </w:p>
    <w:p w14:paraId="390FC209" w14:textId="1437E774" w:rsidR="00836EC2" w:rsidRDefault="008E5621" w:rsidP="00CA493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1. The </w:t>
      </w:r>
      <w:r w:rsidR="00836EC2">
        <w:rPr>
          <w:color w:val="000000"/>
          <w:u w:val="single"/>
          <w:shd w:val="clear" w:color="auto" w:fill="FFFFFF"/>
        </w:rPr>
        <w:t>urban agriculture advisory board shall be composed of the following members:</w:t>
      </w:r>
    </w:p>
    <w:p w14:paraId="6217B828" w14:textId="3F57F707" w:rsidR="00836EC2" w:rsidRDefault="00836EC2" w:rsidP="00CA493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 w:rsidRPr="00332738">
        <w:rPr>
          <w:color w:val="000000"/>
          <w:u w:val="single"/>
          <w:shd w:val="clear" w:color="auto" w:fill="FFFFFF"/>
        </w:rPr>
        <w:t xml:space="preserve">(a) </w:t>
      </w:r>
      <w:r w:rsidR="00090DF4">
        <w:rPr>
          <w:color w:val="000000"/>
          <w:u w:val="single"/>
          <w:shd w:val="clear" w:color="auto" w:fill="FFFFFF"/>
        </w:rPr>
        <w:t xml:space="preserve">Two </w:t>
      </w:r>
      <w:r w:rsidR="004B595A">
        <w:rPr>
          <w:color w:val="000000"/>
          <w:u w:val="single"/>
          <w:shd w:val="clear" w:color="auto" w:fill="FFFFFF"/>
        </w:rPr>
        <w:t>representative</w:t>
      </w:r>
      <w:r w:rsidR="00090DF4">
        <w:rPr>
          <w:color w:val="000000"/>
          <w:u w:val="single"/>
          <w:shd w:val="clear" w:color="auto" w:fill="FFFFFF"/>
        </w:rPr>
        <w:t>s</w:t>
      </w:r>
      <w:r w:rsidR="004B595A">
        <w:rPr>
          <w:color w:val="000000"/>
          <w:u w:val="single"/>
          <w:shd w:val="clear" w:color="auto" w:fill="FFFFFF"/>
        </w:rPr>
        <w:t xml:space="preserve"> specializing in</w:t>
      </w:r>
      <w:r w:rsidR="00BA0493">
        <w:rPr>
          <w:color w:val="000000"/>
          <w:u w:val="single"/>
          <w:shd w:val="clear" w:color="auto" w:fill="FFFFFF"/>
        </w:rPr>
        <w:t xml:space="preserve"> urban agriculture policy, </w:t>
      </w:r>
      <w:r w:rsidR="00090DF4">
        <w:rPr>
          <w:color w:val="000000"/>
          <w:u w:val="single"/>
          <w:shd w:val="clear" w:color="auto" w:fill="FFFFFF"/>
        </w:rPr>
        <w:t xml:space="preserve">one </w:t>
      </w:r>
      <w:r w:rsidR="00BA0493" w:rsidRPr="00BA0493">
        <w:rPr>
          <w:color w:val="000000"/>
          <w:u w:val="single"/>
          <w:shd w:val="clear" w:color="auto" w:fill="FFFFFF"/>
        </w:rPr>
        <w:t xml:space="preserve">appointed by the </w:t>
      </w:r>
      <w:r w:rsidR="00090DF4">
        <w:rPr>
          <w:color w:val="000000"/>
          <w:u w:val="single"/>
          <w:shd w:val="clear" w:color="auto" w:fill="FFFFFF"/>
        </w:rPr>
        <w:t xml:space="preserve">mayor and one appointed by the </w:t>
      </w:r>
      <w:r w:rsidR="00BA0493" w:rsidRPr="00BA0493">
        <w:rPr>
          <w:color w:val="000000"/>
          <w:u w:val="single"/>
          <w:shd w:val="clear" w:color="auto" w:fill="FFFFFF"/>
        </w:rPr>
        <w:t>speaker of the council</w:t>
      </w:r>
      <w:r w:rsidR="00BA0493">
        <w:rPr>
          <w:color w:val="000000"/>
          <w:u w:val="single"/>
          <w:shd w:val="clear" w:color="auto" w:fill="FFFFFF"/>
        </w:rPr>
        <w:t>;</w:t>
      </w:r>
    </w:p>
    <w:p w14:paraId="566961AD" w14:textId="7E56A954" w:rsidR="00BA0493" w:rsidRDefault="00BA0493" w:rsidP="00CA493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(b) Three </w:t>
      </w:r>
      <w:r w:rsidR="00350B1A">
        <w:rPr>
          <w:color w:val="000000"/>
          <w:u w:val="single"/>
          <w:shd w:val="clear" w:color="auto" w:fill="FFFFFF"/>
        </w:rPr>
        <w:t>representatives</w:t>
      </w:r>
      <w:r w:rsidR="00350B1A" w:rsidRPr="00896621">
        <w:rPr>
          <w:color w:val="000000"/>
          <w:u w:val="single"/>
          <w:shd w:val="clear" w:color="auto" w:fill="FFFFFF"/>
        </w:rPr>
        <w:t xml:space="preserve"> </w:t>
      </w:r>
      <w:r w:rsidR="00896621" w:rsidRPr="00896621">
        <w:rPr>
          <w:color w:val="000000"/>
          <w:u w:val="single"/>
          <w:shd w:val="clear" w:color="auto" w:fill="FFFFFF"/>
        </w:rPr>
        <w:t>who specialize</w:t>
      </w:r>
      <w:r>
        <w:rPr>
          <w:color w:val="000000"/>
          <w:u w:val="single"/>
          <w:shd w:val="clear" w:color="auto" w:fill="FFFFFF"/>
        </w:rPr>
        <w:t xml:space="preserve"> </w:t>
      </w:r>
      <w:r w:rsidR="00896621">
        <w:rPr>
          <w:color w:val="000000"/>
          <w:u w:val="single"/>
          <w:shd w:val="clear" w:color="auto" w:fill="FFFFFF"/>
        </w:rPr>
        <w:t>in</w:t>
      </w:r>
      <w:r>
        <w:rPr>
          <w:color w:val="000000"/>
          <w:u w:val="single"/>
          <w:shd w:val="clear" w:color="auto" w:fill="FFFFFF"/>
        </w:rPr>
        <w:t xml:space="preserve"> urban agriculture businesses, such as urban agriculture technology</w:t>
      </w:r>
      <w:r w:rsidR="00DD3ECC">
        <w:rPr>
          <w:color w:val="000000"/>
          <w:u w:val="single"/>
          <w:shd w:val="clear" w:color="auto" w:fill="FFFFFF"/>
        </w:rPr>
        <w:t xml:space="preserve"> and urban agriculture companies and collectives,</w:t>
      </w:r>
      <w:r>
        <w:rPr>
          <w:color w:val="000000"/>
          <w:u w:val="single"/>
          <w:shd w:val="clear" w:color="auto" w:fill="FFFFFF"/>
        </w:rPr>
        <w:t xml:space="preserve"> two appointed by the mayor and one appointed by the speaker of the council;</w:t>
      </w:r>
    </w:p>
    <w:p w14:paraId="2DF2F816" w14:textId="6DFCC086" w:rsidR="00BA0493" w:rsidRDefault="00BA0493" w:rsidP="00CA493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(c)</w:t>
      </w:r>
      <w:r w:rsidR="00896621">
        <w:rPr>
          <w:color w:val="000000"/>
          <w:u w:val="single"/>
          <w:shd w:val="clear" w:color="auto" w:fill="FFFFFF"/>
        </w:rPr>
        <w:t xml:space="preserve"> Three </w:t>
      </w:r>
      <w:r w:rsidR="00166108">
        <w:rPr>
          <w:color w:val="000000"/>
          <w:u w:val="single"/>
          <w:shd w:val="clear" w:color="auto" w:fill="FFFFFF"/>
        </w:rPr>
        <w:t xml:space="preserve">representatives </w:t>
      </w:r>
      <w:r w:rsidR="00090DF4">
        <w:rPr>
          <w:color w:val="000000"/>
          <w:u w:val="single"/>
          <w:shd w:val="clear" w:color="auto" w:fill="FFFFFF"/>
        </w:rPr>
        <w:t xml:space="preserve">from </w:t>
      </w:r>
      <w:r w:rsidR="00090DF4" w:rsidRPr="00090DF4">
        <w:rPr>
          <w:u w:val="single"/>
        </w:rPr>
        <w:t>community gardening organizations, non-commercial urban farms, or community land trusts involved in urban agriculture</w:t>
      </w:r>
      <w:r w:rsidR="00896621">
        <w:rPr>
          <w:color w:val="000000"/>
          <w:u w:val="single"/>
          <w:shd w:val="clear" w:color="auto" w:fill="FFFFFF"/>
        </w:rPr>
        <w:t xml:space="preserve">, two appointed by the mayor and one appointed by the speaker of the council; </w:t>
      </w:r>
    </w:p>
    <w:p w14:paraId="0D31FB7B" w14:textId="50966006" w:rsidR="009F2FF9" w:rsidRDefault="00896621" w:rsidP="009F2FF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(d)</w:t>
      </w:r>
      <w:r w:rsidR="00D53470">
        <w:rPr>
          <w:color w:val="000000"/>
          <w:u w:val="single"/>
          <w:shd w:val="clear" w:color="auto" w:fill="FFFFFF"/>
        </w:rPr>
        <w:t xml:space="preserve"> </w:t>
      </w:r>
      <w:r w:rsidR="009431FA" w:rsidRPr="009431FA">
        <w:rPr>
          <w:color w:val="000000"/>
          <w:u w:val="single"/>
          <w:shd w:val="clear" w:color="auto" w:fill="FFFFFF"/>
        </w:rPr>
        <w:t xml:space="preserve">Three representatives, two </w:t>
      </w:r>
      <w:r w:rsidR="00C803E2">
        <w:rPr>
          <w:color w:val="000000"/>
          <w:u w:val="single"/>
          <w:shd w:val="clear" w:color="auto" w:fill="FFFFFF"/>
        </w:rPr>
        <w:t xml:space="preserve">appointed </w:t>
      </w:r>
      <w:r w:rsidR="009431FA" w:rsidRPr="009431FA">
        <w:rPr>
          <w:color w:val="000000"/>
          <w:u w:val="single"/>
          <w:shd w:val="clear" w:color="auto" w:fill="FFFFFF"/>
        </w:rPr>
        <w:t>by the speaker of the council and one</w:t>
      </w:r>
      <w:r w:rsidR="00C803E2">
        <w:rPr>
          <w:color w:val="000000"/>
          <w:u w:val="single"/>
          <w:shd w:val="clear" w:color="auto" w:fill="FFFFFF"/>
        </w:rPr>
        <w:t xml:space="preserve"> appointed</w:t>
      </w:r>
      <w:r w:rsidR="009431FA" w:rsidRPr="009431FA">
        <w:rPr>
          <w:color w:val="000000"/>
          <w:u w:val="single"/>
          <w:shd w:val="clear" w:color="auto" w:fill="FFFFFF"/>
        </w:rPr>
        <w:t xml:space="preserve"> by the mayor, from organizations that promote urban agriculture and focus on issues, such as climate, restorative and social justice, one of whom </w:t>
      </w:r>
      <w:r w:rsidR="005E2A36">
        <w:rPr>
          <w:color w:val="000000"/>
          <w:u w:val="single"/>
          <w:shd w:val="clear" w:color="auto" w:fill="FFFFFF"/>
        </w:rPr>
        <w:t>shall</w:t>
      </w:r>
      <w:r w:rsidR="009431FA" w:rsidRPr="009431FA">
        <w:rPr>
          <w:color w:val="000000"/>
          <w:u w:val="single"/>
          <w:shd w:val="clear" w:color="auto" w:fill="FFFFFF"/>
        </w:rPr>
        <w:t xml:space="preserve"> be a representative from a youth advocacy organization or network;</w:t>
      </w:r>
      <w:r w:rsidR="009431FA">
        <w:rPr>
          <w:color w:val="000000"/>
          <w:u w:val="single"/>
          <w:shd w:val="clear" w:color="auto" w:fill="FFFFFF"/>
        </w:rPr>
        <w:t xml:space="preserve"> and</w:t>
      </w:r>
    </w:p>
    <w:p w14:paraId="448FD7E5" w14:textId="7EF7D48B" w:rsidR="00090DF4" w:rsidRDefault="00090DF4" w:rsidP="009F2FF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(e) Two representatives from the restaurant industry, one appointed by the mayor and one appointed by the speaker of the council.</w:t>
      </w:r>
    </w:p>
    <w:p w14:paraId="75C99182" w14:textId="33DEE873" w:rsidR="006515B0" w:rsidRDefault="00836EC2" w:rsidP="006515B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2. </w:t>
      </w:r>
      <w:r w:rsidR="009F2FF9" w:rsidRPr="009F2FF9">
        <w:rPr>
          <w:color w:val="000000"/>
          <w:u w:val="single"/>
          <w:shd w:val="clear" w:color="auto" w:fill="FFFFFF"/>
        </w:rPr>
        <w:t xml:space="preserve">Each member of the </w:t>
      </w:r>
      <w:r w:rsidR="009F2FF9">
        <w:rPr>
          <w:color w:val="000000"/>
          <w:u w:val="single"/>
          <w:shd w:val="clear" w:color="auto" w:fill="FFFFFF"/>
        </w:rPr>
        <w:t xml:space="preserve">urban agriculture advisory board </w:t>
      </w:r>
      <w:r w:rsidR="009F2FF9" w:rsidRPr="009F2FF9">
        <w:rPr>
          <w:color w:val="000000"/>
          <w:u w:val="single"/>
          <w:shd w:val="clear" w:color="auto" w:fill="FFFFFF"/>
        </w:rPr>
        <w:t xml:space="preserve">shall serve at the pleasure of the officer who appointed the member. In the event of a vacancy on the </w:t>
      </w:r>
      <w:r w:rsidR="009431FA">
        <w:rPr>
          <w:color w:val="000000"/>
          <w:u w:val="single"/>
          <w:shd w:val="clear" w:color="auto" w:fill="FFFFFF"/>
        </w:rPr>
        <w:t>board</w:t>
      </w:r>
      <w:r w:rsidR="00B42510">
        <w:rPr>
          <w:color w:val="000000"/>
          <w:u w:val="single"/>
          <w:shd w:val="clear" w:color="auto" w:fill="FFFFFF"/>
        </w:rPr>
        <w:t>,</w:t>
      </w:r>
      <w:r w:rsidR="009F2FF9" w:rsidRPr="009F2FF9">
        <w:rPr>
          <w:color w:val="000000"/>
          <w:u w:val="single"/>
          <w:shd w:val="clear" w:color="auto" w:fill="FFFFFF"/>
        </w:rPr>
        <w:t xml:space="preserve"> a successor shall be selected in the same manner as the original appointment. All members of the </w:t>
      </w:r>
      <w:r w:rsidR="009E2247">
        <w:rPr>
          <w:color w:val="000000"/>
          <w:u w:val="single"/>
          <w:shd w:val="clear" w:color="auto" w:fill="FFFFFF"/>
        </w:rPr>
        <w:t>urban agriculture advisory</w:t>
      </w:r>
      <w:r w:rsidR="009F2FF9" w:rsidRPr="009F2FF9">
        <w:rPr>
          <w:color w:val="000000"/>
          <w:u w:val="single"/>
          <w:shd w:val="clear" w:color="auto" w:fill="FFFFFF"/>
        </w:rPr>
        <w:t xml:space="preserve"> </w:t>
      </w:r>
      <w:r w:rsidR="00EA258A">
        <w:rPr>
          <w:color w:val="000000"/>
          <w:u w:val="single"/>
          <w:shd w:val="clear" w:color="auto" w:fill="FFFFFF"/>
        </w:rPr>
        <w:t xml:space="preserve">board </w:t>
      </w:r>
      <w:r w:rsidR="009F2FF9" w:rsidRPr="009F2FF9">
        <w:rPr>
          <w:color w:val="000000"/>
          <w:u w:val="single"/>
          <w:shd w:val="clear" w:color="auto" w:fill="FFFFFF"/>
        </w:rPr>
        <w:t>s</w:t>
      </w:r>
      <w:r w:rsidR="009F2FF9">
        <w:rPr>
          <w:color w:val="000000"/>
          <w:u w:val="single"/>
          <w:shd w:val="clear" w:color="auto" w:fill="FFFFFF"/>
        </w:rPr>
        <w:t>hall serve without compensation</w:t>
      </w:r>
      <w:r w:rsidR="00241CDA">
        <w:rPr>
          <w:color w:val="000000"/>
          <w:u w:val="single"/>
          <w:shd w:val="clear" w:color="auto" w:fill="FFFFFF"/>
        </w:rPr>
        <w:t>.</w:t>
      </w:r>
    </w:p>
    <w:p w14:paraId="4E4AEAD5" w14:textId="70DD7C64" w:rsidR="006515B0" w:rsidRDefault="006515B0" w:rsidP="006515B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3. </w:t>
      </w:r>
      <w:r w:rsidRPr="006515B0">
        <w:rPr>
          <w:color w:val="000000"/>
          <w:u w:val="single"/>
          <w:shd w:val="clear" w:color="auto" w:fill="FFFFFF"/>
        </w:rPr>
        <w:t xml:space="preserve">The </w:t>
      </w:r>
      <w:r>
        <w:rPr>
          <w:color w:val="000000"/>
          <w:u w:val="single"/>
          <w:shd w:val="clear" w:color="auto" w:fill="FFFFFF"/>
        </w:rPr>
        <w:t>urban agriculture</w:t>
      </w:r>
      <w:r w:rsidRPr="006515B0">
        <w:rPr>
          <w:color w:val="000000"/>
          <w:u w:val="single"/>
          <w:shd w:val="clear" w:color="auto" w:fill="FFFFFF"/>
        </w:rPr>
        <w:t xml:space="preserve"> advisory board shall keep a record of its deliberations and determine its own rules of procedure, which shall include a procedure or mechanism by which members of the public may make submissions to the board. The first meeting of the </w:t>
      </w:r>
      <w:r w:rsidR="007612F7">
        <w:rPr>
          <w:color w:val="000000"/>
          <w:u w:val="single"/>
          <w:shd w:val="clear" w:color="auto" w:fill="FFFFFF"/>
        </w:rPr>
        <w:t>urban agriculture</w:t>
      </w:r>
      <w:r w:rsidRPr="006515B0">
        <w:rPr>
          <w:color w:val="000000"/>
          <w:u w:val="single"/>
          <w:shd w:val="clear" w:color="auto" w:fill="FFFFFF"/>
        </w:rPr>
        <w:t xml:space="preserve"> advisory board shall be convened within 120 days after the effective date of the local law that added this section.</w:t>
      </w:r>
    </w:p>
    <w:p w14:paraId="2398C08B" w14:textId="4CAB8B70" w:rsidR="006515B0" w:rsidRPr="006515B0" w:rsidRDefault="00DC336F" w:rsidP="006515B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4. </w:t>
      </w:r>
      <w:r w:rsidR="006515B0" w:rsidRPr="006515B0">
        <w:rPr>
          <w:color w:val="000000"/>
          <w:u w:val="single"/>
          <w:shd w:val="clear" w:color="auto" w:fill="FFFFFF"/>
        </w:rPr>
        <w:t xml:space="preserve">Within 18 months of the effective date of the local law that added this section, the </w:t>
      </w:r>
      <w:r>
        <w:rPr>
          <w:color w:val="000000"/>
          <w:u w:val="single"/>
          <w:shd w:val="clear" w:color="auto" w:fill="FFFFFF"/>
        </w:rPr>
        <w:t>urban agriculture</w:t>
      </w:r>
      <w:r w:rsidR="006515B0" w:rsidRPr="006515B0">
        <w:rPr>
          <w:color w:val="000000"/>
          <w:u w:val="single"/>
          <w:shd w:val="clear" w:color="auto" w:fill="FFFFFF"/>
        </w:rPr>
        <w:t xml:space="preserve"> advisory board shall submit recommendations to the </w:t>
      </w:r>
      <w:r w:rsidR="00411BE7">
        <w:rPr>
          <w:color w:val="000000"/>
          <w:u w:val="single"/>
          <w:shd w:val="clear" w:color="auto" w:fill="FFFFFF"/>
        </w:rPr>
        <w:t xml:space="preserve">director, the </w:t>
      </w:r>
      <w:r w:rsidR="006515B0" w:rsidRPr="006515B0">
        <w:rPr>
          <w:color w:val="000000"/>
          <w:u w:val="single"/>
          <w:shd w:val="clear" w:color="auto" w:fill="FFFFFF"/>
        </w:rPr>
        <w:t xml:space="preserve">mayor and the council. After such date, the </w:t>
      </w:r>
      <w:r w:rsidR="00411BE7">
        <w:rPr>
          <w:color w:val="000000"/>
          <w:u w:val="single"/>
          <w:shd w:val="clear" w:color="auto" w:fill="FFFFFF"/>
        </w:rPr>
        <w:t>urban agriculture</w:t>
      </w:r>
      <w:r w:rsidR="006515B0" w:rsidRPr="006515B0">
        <w:rPr>
          <w:color w:val="000000"/>
          <w:u w:val="single"/>
          <w:shd w:val="clear" w:color="auto" w:fill="FFFFFF"/>
        </w:rPr>
        <w:t xml:space="preserve"> advisory board may submit recommendations to the </w:t>
      </w:r>
      <w:r w:rsidR="00411BE7">
        <w:rPr>
          <w:color w:val="000000"/>
          <w:u w:val="single"/>
          <w:shd w:val="clear" w:color="auto" w:fill="FFFFFF"/>
        </w:rPr>
        <w:t xml:space="preserve">director, the </w:t>
      </w:r>
      <w:r w:rsidR="006515B0" w:rsidRPr="006515B0">
        <w:rPr>
          <w:color w:val="000000"/>
          <w:u w:val="single"/>
          <w:shd w:val="clear" w:color="auto" w:fill="FFFFFF"/>
        </w:rPr>
        <w:t>mayor and the council as appropriate.</w:t>
      </w:r>
    </w:p>
    <w:p w14:paraId="51A899A5" w14:textId="4BCDF103" w:rsidR="009C7A11" w:rsidRDefault="00F15921" w:rsidP="00C4074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Times New Roman"/>
          <w:color w:val="000000"/>
          <w:sz w:val="27"/>
          <w:szCs w:val="27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§ 2</w:t>
      </w:r>
      <w:r w:rsidR="00D95ECB">
        <w:rPr>
          <w:rFonts w:cs="Times New Roman"/>
          <w:color w:val="000000"/>
          <w:szCs w:val="24"/>
          <w:highlight w:val="white"/>
          <w:lang w:val="en"/>
        </w:rPr>
        <w:t xml:space="preserve">. </w:t>
      </w:r>
      <w:r w:rsidR="009A7742" w:rsidRPr="009A7742">
        <w:rPr>
          <w:rFonts w:cs="Times New Roman"/>
          <w:color w:val="000000"/>
          <w:szCs w:val="24"/>
          <w:lang w:val="en"/>
        </w:rPr>
        <w:t>This local law takes effect</w:t>
      </w:r>
      <w:r w:rsidR="002970FD">
        <w:rPr>
          <w:rFonts w:cs="Times New Roman"/>
          <w:color w:val="000000"/>
          <w:szCs w:val="24"/>
          <w:lang w:val="en"/>
        </w:rPr>
        <w:t xml:space="preserve"> 120 days after it becomes law.</w:t>
      </w:r>
    </w:p>
    <w:p w14:paraId="0B7067EA" w14:textId="77777777" w:rsidR="00BB734E" w:rsidRDefault="00BB734E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7D81B17B" w14:textId="77777777" w:rsidR="00BB734E" w:rsidRDefault="00BB734E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6AC21459" w14:textId="77777777" w:rsidR="00BB734E" w:rsidRDefault="00BB734E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3ADF5C64" w14:textId="77777777" w:rsidR="00BB734E" w:rsidRDefault="00BB734E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6D09D0A4" w14:textId="77777777" w:rsidR="00BB734E" w:rsidRDefault="00BB734E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6E8D32FC" w14:textId="77777777" w:rsidR="00BB734E" w:rsidRDefault="00BB734E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348012F5" w14:textId="77777777" w:rsidR="00BB734E" w:rsidRDefault="00BB734E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4C1B3239" w14:textId="30512834" w:rsidR="009C7A11" w:rsidRDefault="009C7A11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N</w:t>
      </w:r>
      <w:r w:rsidR="00C7233C">
        <w:rPr>
          <w:rFonts w:cs="Times New Roman"/>
          <w:color w:val="000000"/>
          <w:sz w:val="20"/>
          <w:szCs w:val="20"/>
          <w:highlight w:val="white"/>
          <w:lang w:val="en"/>
        </w:rPr>
        <w:t>A</w:t>
      </w:r>
      <w:r>
        <w:rPr>
          <w:rFonts w:cs="Times New Roman"/>
          <w:color w:val="000000"/>
          <w:sz w:val="20"/>
          <w:szCs w:val="20"/>
          <w:highlight w:val="white"/>
          <w:lang w:val="en"/>
        </w:rPr>
        <w:t>B</w:t>
      </w:r>
      <w:r w:rsidR="00E72256">
        <w:rPr>
          <w:rFonts w:cs="Times New Roman"/>
          <w:color w:val="000000"/>
          <w:sz w:val="20"/>
          <w:szCs w:val="20"/>
          <w:highlight w:val="white"/>
          <w:lang w:val="en"/>
        </w:rPr>
        <w:t>/ARP</w:t>
      </w:r>
    </w:p>
    <w:p w14:paraId="4A628208" w14:textId="7DEF6859" w:rsidR="009C7A11" w:rsidRDefault="00C7233C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LS </w:t>
      </w:r>
      <w:r w:rsidR="005F5199">
        <w:rPr>
          <w:rFonts w:cs="Times New Roman"/>
          <w:color w:val="000000"/>
          <w:sz w:val="20"/>
          <w:szCs w:val="20"/>
          <w:highlight w:val="white"/>
          <w:lang w:val="en"/>
        </w:rPr>
        <w:t>#</w:t>
      </w:r>
      <w:r w:rsidR="000739A8">
        <w:rPr>
          <w:rFonts w:cs="Times New Roman"/>
          <w:color w:val="000000"/>
          <w:sz w:val="20"/>
          <w:szCs w:val="20"/>
          <w:highlight w:val="white"/>
          <w:lang w:val="en"/>
        </w:rPr>
        <w:t>4</w:t>
      </w:r>
      <w:r w:rsidR="00B20E16">
        <w:rPr>
          <w:rFonts w:cs="Times New Roman"/>
          <w:color w:val="000000"/>
          <w:sz w:val="20"/>
          <w:szCs w:val="20"/>
          <w:highlight w:val="white"/>
          <w:lang w:val="en"/>
        </w:rPr>
        <w:t>391</w:t>
      </w:r>
    </w:p>
    <w:p w14:paraId="299289A5" w14:textId="14B8E3F0" w:rsidR="0087643D" w:rsidRDefault="00F74FC9" w:rsidP="00290F28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9</w:t>
      </w:r>
      <w:r w:rsidR="00C7233C">
        <w:rPr>
          <w:rFonts w:cs="Times New Roman"/>
          <w:color w:val="000000"/>
          <w:sz w:val="20"/>
          <w:szCs w:val="20"/>
          <w:highlight w:val="white"/>
          <w:lang w:val="en"/>
        </w:rPr>
        <w:t>/</w:t>
      </w:r>
      <w:r>
        <w:rPr>
          <w:rFonts w:cs="Times New Roman"/>
          <w:color w:val="000000"/>
          <w:sz w:val="20"/>
          <w:szCs w:val="20"/>
          <w:lang w:val="en"/>
        </w:rPr>
        <w:t>2</w:t>
      </w:r>
      <w:r w:rsidR="005E2A36">
        <w:rPr>
          <w:rFonts w:cs="Times New Roman"/>
          <w:color w:val="000000"/>
          <w:sz w:val="20"/>
          <w:szCs w:val="20"/>
          <w:lang w:val="en"/>
        </w:rPr>
        <w:t>9</w:t>
      </w:r>
      <w:r w:rsidR="00EE63E3">
        <w:rPr>
          <w:rFonts w:cs="Times New Roman"/>
          <w:color w:val="000000"/>
          <w:sz w:val="20"/>
          <w:szCs w:val="20"/>
          <w:highlight w:val="white"/>
          <w:lang w:val="en"/>
        </w:rPr>
        <w:t>/</w:t>
      </w:r>
      <w:r>
        <w:rPr>
          <w:rFonts w:cs="Times New Roman"/>
          <w:color w:val="000000"/>
          <w:sz w:val="20"/>
          <w:szCs w:val="20"/>
          <w:highlight w:val="white"/>
          <w:lang w:val="en"/>
        </w:rPr>
        <w:t>21</w:t>
      </w:r>
      <w:r w:rsidR="009C7A11"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 </w:t>
      </w:r>
      <w:r w:rsidR="005E2A36">
        <w:rPr>
          <w:rFonts w:cs="Times New Roman"/>
          <w:color w:val="000000"/>
          <w:sz w:val="20"/>
          <w:szCs w:val="20"/>
          <w:highlight w:val="white"/>
          <w:lang w:val="en"/>
        </w:rPr>
        <w:t>6</w:t>
      </w:r>
      <w:r w:rsidR="000C3342">
        <w:rPr>
          <w:rFonts w:cs="Times New Roman"/>
          <w:color w:val="000000"/>
          <w:sz w:val="20"/>
          <w:szCs w:val="20"/>
          <w:highlight w:val="white"/>
          <w:lang w:val="en"/>
        </w:rPr>
        <w:t>:</w:t>
      </w:r>
      <w:r w:rsidR="00730076"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49 </w:t>
      </w:r>
      <w:r w:rsidR="00B42510">
        <w:rPr>
          <w:rFonts w:cs="Times New Roman"/>
          <w:color w:val="000000"/>
          <w:sz w:val="20"/>
          <w:szCs w:val="20"/>
          <w:highlight w:val="white"/>
          <w:lang w:val="en"/>
        </w:rPr>
        <w:t>P</w:t>
      </w:r>
      <w:r w:rsidR="000C3342">
        <w:rPr>
          <w:rFonts w:cs="Times New Roman"/>
          <w:color w:val="000000"/>
          <w:sz w:val="20"/>
          <w:szCs w:val="20"/>
          <w:highlight w:val="white"/>
          <w:lang w:val="en"/>
        </w:rPr>
        <w:t>M</w:t>
      </w:r>
    </w:p>
    <w:p w14:paraId="7EB038A2" w14:textId="77777777" w:rsidR="005C25E9" w:rsidRPr="00290F28" w:rsidRDefault="005C25E9" w:rsidP="00290F28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sectPr w:rsidR="005C25E9" w:rsidRPr="00290F28" w:rsidSect="00EF0EEB"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noEndnote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F39A9" w14:textId="77777777" w:rsidR="00623123" w:rsidRDefault="00623123" w:rsidP="00583C6C">
      <w:pPr>
        <w:spacing w:after="0" w:line="240" w:lineRule="auto"/>
      </w:pPr>
      <w:r>
        <w:separator/>
      </w:r>
    </w:p>
  </w:endnote>
  <w:endnote w:type="continuationSeparator" w:id="0">
    <w:p w14:paraId="5BBD10E5" w14:textId="77777777" w:rsidR="00623123" w:rsidRDefault="00623123" w:rsidP="0058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171AC" w14:textId="2075B322" w:rsidR="00583C6C" w:rsidRDefault="00583C6C">
    <w:pPr>
      <w:pStyle w:val="Footer"/>
    </w:pPr>
  </w:p>
  <w:p w14:paraId="5E65EF73" w14:textId="079FEF4A" w:rsidR="00583C6C" w:rsidRDefault="00583C6C">
    <w:pPr>
      <w:pStyle w:val="Footer"/>
    </w:pPr>
  </w:p>
  <w:sdt>
    <w:sdtPr>
      <w:id w:val="-1505507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BA732" w14:textId="335471E3" w:rsidR="00583C6C" w:rsidRDefault="00583C6C" w:rsidP="00583C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3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AB9B90" w14:textId="7A868B07" w:rsidR="00583C6C" w:rsidRDefault="00583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EBD0D" w14:textId="77777777" w:rsidR="00623123" w:rsidRDefault="00623123" w:rsidP="00583C6C">
      <w:pPr>
        <w:spacing w:after="0" w:line="240" w:lineRule="auto"/>
      </w:pPr>
      <w:r>
        <w:separator/>
      </w:r>
    </w:p>
  </w:footnote>
  <w:footnote w:type="continuationSeparator" w:id="0">
    <w:p w14:paraId="5A889B58" w14:textId="77777777" w:rsidR="00623123" w:rsidRDefault="00623123" w:rsidP="00583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722BD"/>
    <w:multiLevelType w:val="multilevel"/>
    <w:tmpl w:val="D04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0A"/>
    <w:rsid w:val="00004B19"/>
    <w:rsid w:val="00015DA9"/>
    <w:rsid w:val="00042C9D"/>
    <w:rsid w:val="00044A7E"/>
    <w:rsid w:val="00047042"/>
    <w:rsid w:val="000474A7"/>
    <w:rsid w:val="00054244"/>
    <w:rsid w:val="000551A3"/>
    <w:rsid w:val="00057660"/>
    <w:rsid w:val="000739A8"/>
    <w:rsid w:val="00086377"/>
    <w:rsid w:val="00090DF4"/>
    <w:rsid w:val="000911F6"/>
    <w:rsid w:val="000A7FBC"/>
    <w:rsid w:val="000C2398"/>
    <w:rsid w:val="000C3001"/>
    <w:rsid w:val="000C3342"/>
    <w:rsid w:val="000D0D93"/>
    <w:rsid w:val="000D3CF5"/>
    <w:rsid w:val="000D3DFF"/>
    <w:rsid w:val="000E492B"/>
    <w:rsid w:val="000E53E1"/>
    <w:rsid w:val="000F120A"/>
    <w:rsid w:val="000F2615"/>
    <w:rsid w:val="000F2A9B"/>
    <w:rsid w:val="000F4752"/>
    <w:rsid w:val="000F5127"/>
    <w:rsid w:val="00100916"/>
    <w:rsid w:val="0012153B"/>
    <w:rsid w:val="00125874"/>
    <w:rsid w:val="001640FE"/>
    <w:rsid w:val="00166108"/>
    <w:rsid w:val="001737F5"/>
    <w:rsid w:val="001912AD"/>
    <w:rsid w:val="0019135B"/>
    <w:rsid w:val="0019460A"/>
    <w:rsid w:val="00194984"/>
    <w:rsid w:val="001A2B37"/>
    <w:rsid w:val="001C3FFE"/>
    <w:rsid w:val="001F0431"/>
    <w:rsid w:val="00202AD9"/>
    <w:rsid w:val="00213791"/>
    <w:rsid w:val="00217125"/>
    <w:rsid w:val="00217493"/>
    <w:rsid w:val="00220E80"/>
    <w:rsid w:val="002267A5"/>
    <w:rsid w:val="002273CA"/>
    <w:rsid w:val="00234C55"/>
    <w:rsid w:val="00236C5A"/>
    <w:rsid w:val="00240904"/>
    <w:rsid w:val="00241CDA"/>
    <w:rsid w:val="00251356"/>
    <w:rsid w:val="00261F96"/>
    <w:rsid w:val="00262542"/>
    <w:rsid w:val="00267173"/>
    <w:rsid w:val="00270A67"/>
    <w:rsid w:val="0027151E"/>
    <w:rsid w:val="00286880"/>
    <w:rsid w:val="00290F28"/>
    <w:rsid w:val="00295FCC"/>
    <w:rsid w:val="002970FD"/>
    <w:rsid w:val="002B257F"/>
    <w:rsid w:val="002C723D"/>
    <w:rsid w:val="002E2068"/>
    <w:rsid w:val="002F44B9"/>
    <w:rsid w:val="0030245C"/>
    <w:rsid w:val="00332738"/>
    <w:rsid w:val="00333594"/>
    <w:rsid w:val="00336ADE"/>
    <w:rsid w:val="00347EAA"/>
    <w:rsid w:val="00350B1A"/>
    <w:rsid w:val="00361CA1"/>
    <w:rsid w:val="00361F03"/>
    <w:rsid w:val="00367544"/>
    <w:rsid w:val="003856EB"/>
    <w:rsid w:val="00395E12"/>
    <w:rsid w:val="003D38E6"/>
    <w:rsid w:val="003E73AB"/>
    <w:rsid w:val="003F5693"/>
    <w:rsid w:val="00411BE7"/>
    <w:rsid w:val="004161D3"/>
    <w:rsid w:val="00420F1D"/>
    <w:rsid w:val="00421C1A"/>
    <w:rsid w:val="00436440"/>
    <w:rsid w:val="0044239A"/>
    <w:rsid w:val="00442E01"/>
    <w:rsid w:val="004528A0"/>
    <w:rsid w:val="0046126A"/>
    <w:rsid w:val="00463328"/>
    <w:rsid w:val="00465487"/>
    <w:rsid w:val="00467E0E"/>
    <w:rsid w:val="00470550"/>
    <w:rsid w:val="00482370"/>
    <w:rsid w:val="0049097F"/>
    <w:rsid w:val="004A5A96"/>
    <w:rsid w:val="004B0FAA"/>
    <w:rsid w:val="004B1FBB"/>
    <w:rsid w:val="004B2B29"/>
    <w:rsid w:val="004B595A"/>
    <w:rsid w:val="004C4883"/>
    <w:rsid w:val="004D21EF"/>
    <w:rsid w:val="004D2BB5"/>
    <w:rsid w:val="004F4618"/>
    <w:rsid w:val="004F7C9E"/>
    <w:rsid w:val="00500E77"/>
    <w:rsid w:val="00507A0B"/>
    <w:rsid w:val="00515FE6"/>
    <w:rsid w:val="00525E51"/>
    <w:rsid w:val="00550CAB"/>
    <w:rsid w:val="0056055D"/>
    <w:rsid w:val="00583C6C"/>
    <w:rsid w:val="005956C6"/>
    <w:rsid w:val="005A4307"/>
    <w:rsid w:val="005A4D91"/>
    <w:rsid w:val="005A5D0C"/>
    <w:rsid w:val="005C1E0C"/>
    <w:rsid w:val="005C25E9"/>
    <w:rsid w:val="005C53FC"/>
    <w:rsid w:val="005C5404"/>
    <w:rsid w:val="005C5612"/>
    <w:rsid w:val="005E0AB7"/>
    <w:rsid w:val="005E2A36"/>
    <w:rsid w:val="005F09F7"/>
    <w:rsid w:val="005F0DA0"/>
    <w:rsid w:val="005F5199"/>
    <w:rsid w:val="00603A72"/>
    <w:rsid w:val="00622FD3"/>
    <w:rsid w:val="00623123"/>
    <w:rsid w:val="00623FD1"/>
    <w:rsid w:val="0062580B"/>
    <w:rsid w:val="00645D5D"/>
    <w:rsid w:val="00646A5C"/>
    <w:rsid w:val="00646AC3"/>
    <w:rsid w:val="0065099E"/>
    <w:rsid w:val="006515B0"/>
    <w:rsid w:val="00661C20"/>
    <w:rsid w:val="00662F2A"/>
    <w:rsid w:val="0068574A"/>
    <w:rsid w:val="006A3012"/>
    <w:rsid w:val="006A4075"/>
    <w:rsid w:val="006B38FB"/>
    <w:rsid w:val="006D5A3E"/>
    <w:rsid w:val="006E668D"/>
    <w:rsid w:val="006E6F0A"/>
    <w:rsid w:val="006F2435"/>
    <w:rsid w:val="007009D2"/>
    <w:rsid w:val="00701B44"/>
    <w:rsid w:val="007020BE"/>
    <w:rsid w:val="00704A98"/>
    <w:rsid w:val="007063F1"/>
    <w:rsid w:val="0071100B"/>
    <w:rsid w:val="00722D2B"/>
    <w:rsid w:val="0072584D"/>
    <w:rsid w:val="00727602"/>
    <w:rsid w:val="00730076"/>
    <w:rsid w:val="00740D10"/>
    <w:rsid w:val="007420EB"/>
    <w:rsid w:val="007521C6"/>
    <w:rsid w:val="007601F1"/>
    <w:rsid w:val="007612F7"/>
    <w:rsid w:val="00787624"/>
    <w:rsid w:val="00797759"/>
    <w:rsid w:val="007B08D0"/>
    <w:rsid w:val="007C52EB"/>
    <w:rsid w:val="007D78F5"/>
    <w:rsid w:val="007E103A"/>
    <w:rsid w:val="008037D3"/>
    <w:rsid w:val="00810917"/>
    <w:rsid w:val="0081269F"/>
    <w:rsid w:val="008132AB"/>
    <w:rsid w:val="008300CD"/>
    <w:rsid w:val="0083123E"/>
    <w:rsid w:val="00836EC2"/>
    <w:rsid w:val="0084336B"/>
    <w:rsid w:val="00851B22"/>
    <w:rsid w:val="00854E33"/>
    <w:rsid w:val="008801E1"/>
    <w:rsid w:val="00883D04"/>
    <w:rsid w:val="008900B4"/>
    <w:rsid w:val="00894B5F"/>
    <w:rsid w:val="00896621"/>
    <w:rsid w:val="008A03E5"/>
    <w:rsid w:val="008B736B"/>
    <w:rsid w:val="008C14BC"/>
    <w:rsid w:val="008C57C1"/>
    <w:rsid w:val="008C696E"/>
    <w:rsid w:val="008D2BA4"/>
    <w:rsid w:val="008D2CB6"/>
    <w:rsid w:val="008D5FC6"/>
    <w:rsid w:val="008E5621"/>
    <w:rsid w:val="00901CEC"/>
    <w:rsid w:val="00904E0C"/>
    <w:rsid w:val="0091136A"/>
    <w:rsid w:val="009178A2"/>
    <w:rsid w:val="00922B69"/>
    <w:rsid w:val="00925652"/>
    <w:rsid w:val="0093257F"/>
    <w:rsid w:val="009431FA"/>
    <w:rsid w:val="00956787"/>
    <w:rsid w:val="00961D4A"/>
    <w:rsid w:val="00962DF0"/>
    <w:rsid w:val="009826F5"/>
    <w:rsid w:val="00995199"/>
    <w:rsid w:val="009A7242"/>
    <w:rsid w:val="009A7742"/>
    <w:rsid w:val="009B1476"/>
    <w:rsid w:val="009C7A11"/>
    <w:rsid w:val="009E2247"/>
    <w:rsid w:val="009F2FF9"/>
    <w:rsid w:val="009F40BF"/>
    <w:rsid w:val="009F70D1"/>
    <w:rsid w:val="00A1042B"/>
    <w:rsid w:val="00A11DBF"/>
    <w:rsid w:val="00A12864"/>
    <w:rsid w:val="00A22E5E"/>
    <w:rsid w:val="00A25135"/>
    <w:rsid w:val="00A25387"/>
    <w:rsid w:val="00A4268C"/>
    <w:rsid w:val="00A458D6"/>
    <w:rsid w:val="00A804AD"/>
    <w:rsid w:val="00A94659"/>
    <w:rsid w:val="00A97842"/>
    <w:rsid w:val="00AA0A28"/>
    <w:rsid w:val="00AA494E"/>
    <w:rsid w:val="00AB22BA"/>
    <w:rsid w:val="00AB42A3"/>
    <w:rsid w:val="00AB63F5"/>
    <w:rsid w:val="00AC3FCA"/>
    <w:rsid w:val="00AE1F9D"/>
    <w:rsid w:val="00AE438A"/>
    <w:rsid w:val="00B01B46"/>
    <w:rsid w:val="00B115C6"/>
    <w:rsid w:val="00B202BE"/>
    <w:rsid w:val="00B20E16"/>
    <w:rsid w:val="00B321A6"/>
    <w:rsid w:val="00B42510"/>
    <w:rsid w:val="00B73AEA"/>
    <w:rsid w:val="00B743E1"/>
    <w:rsid w:val="00B93D90"/>
    <w:rsid w:val="00BA0493"/>
    <w:rsid w:val="00BA66F6"/>
    <w:rsid w:val="00BA7B0E"/>
    <w:rsid w:val="00BA7DF4"/>
    <w:rsid w:val="00BB734E"/>
    <w:rsid w:val="00BC18CC"/>
    <w:rsid w:val="00BC7BBA"/>
    <w:rsid w:val="00BD1625"/>
    <w:rsid w:val="00BD2573"/>
    <w:rsid w:val="00BD4A1C"/>
    <w:rsid w:val="00BD7637"/>
    <w:rsid w:val="00BE3374"/>
    <w:rsid w:val="00BE5758"/>
    <w:rsid w:val="00C0113A"/>
    <w:rsid w:val="00C014CB"/>
    <w:rsid w:val="00C055CF"/>
    <w:rsid w:val="00C13AC2"/>
    <w:rsid w:val="00C40741"/>
    <w:rsid w:val="00C42CAF"/>
    <w:rsid w:val="00C47A47"/>
    <w:rsid w:val="00C57C1B"/>
    <w:rsid w:val="00C64ACA"/>
    <w:rsid w:val="00C64D19"/>
    <w:rsid w:val="00C7043E"/>
    <w:rsid w:val="00C715FC"/>
    <w:rsid w:val="00C7233C"/>
    <w:rsid w:val="00C803E2"/>
    <w:rsid w:val="00C811DA"/>
    <w:rsid w:val="00C84CFE"/>
    <w:rsid w:val="00CA493C"/>
    <w:rsid w:val="00CB120F"/>
    <w:rsid w:val="00CC2427"/>
    <w:rsid w:val="00CC390F"/>
    <w:rsid w:val="00CE2A60"/>
    <w:rsid w:val="00D022B0"/>
    <w:rsid w:val="00D049C5"/>
    <w:rsid w:val="00D1048D"/>
    <w:rsid w:val="00D145A6"/>
    <w:rsid w:val="00D1544D"/>
    <w:rsid w:val="00D15701"/>
    <w:rsid w:val="00D33ED4"/>
    <w:rsid w:val="00D34962"/>
    <w:rsid w:val="00D35A2E"/>
    <w:rsid w:val="00D47217"/>
    <w:rsid w:val="00D53470"/>
    <w:rsid w:val="00D6622C"/>
    <w:rsid w:val="00D7030E"/>
    <w:rsid w:val="00D95ECB"/>
    <w:rsid w:val="00DA77F2"/>
    <w:rsid w:val="00DC336F"/>
    <w:rsid w:val="00DC5CE2"/>
    <w:rsid w:val="00DD17F4"/>
    <w:rsid w:val="00DD2B66"/>
    <w:rsid w:val="00DD3ECC"/>
    <w:rsid w:val="00DF1D0F"/>
    <w:rsid w:val="00E01C5B"/>
    <w:rsid w:val="00E17C79"/>
    <w:rsid w:val="00E20966"/>
    <w:rsid w:val="00E24264"/>
    <w:rsid w:val="00E25A4A"/>
    <w:rsid w:val="00E30154"/>
    <w:rsid w:val="00E3088E"/>
    <w:rsid w:val="00E36799"/>
    <w:rsid w:val="00E666C2"/>
    <w:rsid w:val="00E675C8"/>
    <w:rsid w:val="00E72256"/>
    <w:rsid w:val="00E7246E"/>
    <w:rsid w:val="00E759EE"/>
    <w:rsid w:val="00E76FBC"/>
    <w:rsid w:val="00E92B47"/>
    <w:rsid w:val="00EA258A"/>
    <w:rsid w:val="00EA2C4A"/>
    <w:rsid w:val="00EC1B44"/>
    <w:rsid w:val="00EC242B"/>
    <w:rsid w:val="00ED1C2E"/>
    <w:rsid w:val="00ED4E10"/>
    <w:rsid w:val="00EE4855"/>
    <w:rsid w:val="00EE63E3"/>
    <w:rsid w:val="00EF0EEB"/>
    <w:rsid w:val="00EF1078"/>
    <w:rsid w:val="00EF1C3B"/>
    <w:rsid w:val="00EF3A7A"/>
    <w:rsid w:val="00EF5FF6"/>
    <w:rsid w:val="00EF61E9"/>
    <w:rsid w:val="00EF67F4"/>
    <w:rsid w:val="00F11875"/>
    <w:rsid w:val="00F14AED"/>
    <w:rsid w:val="00F15921"/>
    <w:rsid w:val="00F21207"/>
    <w:rsid w:val="00F355AB"/>
    <w:rsid w:val="00F43322"/>
    <w:rsid w:val="00F443F4"/>
    <w:rsid w:val="00F65D8B"/>
    <w:rsid w:val="00F67153"/>
    <w:rsid w:val="00F74FC9"/>
    <w:rsid w:val="00F77E0E"/>
    <w:rsid w:val="00F92DFD"/>
    <w:rsid w:val="00F9342B"/>
    <w:rsid w:val="00FA5CB9"/>
    <w:rsid w:val="00FC4A18"/>
    <w:rsid w:val="00FC6CBD"/>
    <w:rsid w:val="00FD0160"/>
    <w:rsid w:val="00FD5592"/>
    <w:rsid w:val="00FE4A40"/>
    <w:rsid w:val="00FF4A9D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617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E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5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7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40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592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F0EEB"/>
  </w:style>
  <w:style w:type="paragraph" w:styleId="Header">
    <w:name w:val="header"/>
    <w:basedOn w:val="Normal"/>
    <w:link w:val="HeaderChar"/>
    <w:uiPriority w:val="99"/>
    <w:unhideWhenUsed/>
    <w:rsid w:val="0058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C6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8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6C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BC7BB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Mention">
    <w:name w:val="Mention"/>
    <w:basedOn w:val="DefaultParagraphFont"/>
    <w:uiPriority w:val="99"/>
    <w:unhideWhenUsed/>
    <w:rsid w:val="005C25E9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5C25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2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2021-10-28T14:20:00Z</dcterms:created>
  <dcterms:modified xsi:type="dcterms:W3CDTF">2021-10-28T14:20:00Z</dcterms:modified>
</cp:coreProperties>
</file>