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68FBA" w14:textId="37EAEEB8" w:rsidR="004E1CF2" w:rsidRDefault="004E1CF2" w:rsidP="00E97376">
      <w:pPr>
        <w:ind w:firstLine="0"/>
        <w:jc w:val="center"/>
      </w:pPr>
      <w:r>
        <w:t>Int. No.</w:t>
      </w:r>
      <w:r w:rsidR="00A72504">
        <w:t xml:space="preserve"> 2391</w:t>
      </w:r>
    </w:p>
    <w:p w14:paraId="4B04B82C" w14:textId="77777777" w:rsidR="00E97376" w:rsidRDefault="00E97376" w:rsidP="00E97376">
      <w:pPr>
        <w:ind w:firstLine="0"/>
        <w:jc w:val="center"/>
      </w:pPr>
    </w:p>
    <w:p w14:paraId="33F5B634" w14:textId="77777777" w:rsidR="00F23B57" w:rsidRDefault="00F23B57" w:rsidP="00F23B57">
      <w:pPr>
        <w:autoSpaceDE w:val="0"/>
        <w:autoSpaceDN w:val="0"/>
        <w:adjustRightInd w:val="0"/>
        <w:ind w:firstLine="0"/>
        <w:jc w:val="both"/>
        <w:rPr>
          <w:rFonts w:eastAsia="Calibri"/>
        </w:rPr>
      </w:pPr>
      <w:r>
        <w:rPr>
          <w:rFonts w:eastAsia="Calibri"/>
        </w:rPr>
        <w:t>By the Public Advocate (Mr. Williams) and Council Members Powers, Kallos and Louis</w:t>
      </w:r>
    </w:p>
    <w:p w14:paraId="6AC7645A" w14:textId="77777777" w:rsidR="004E1CF2" w:rsidRDefault="004E1CF2" w:rsidP="007101A2">
      <w:pPr>
        <w:pStyle w:val="BodyText"/>
        <w:spacing w:line="240" w:lineRule="auto"/>
        <w:ind w:firstLine="0"/>
      </w:pPr>
      <w:bookmarkStart w:id="0" w:name="_GoBack"/>
      <w:bookmarkEnd w:id="0"/>
    </w:p>
    <w:p w14:paraId="307F775E" w14:textId="77777777" w:rsidR="006C44B1" w:rsidRPr="006C44B1" w:rsidRDefault="006C44B1" w:rsidP="007101A2">
      <w:pPr>
        <w:pStyle w:val="BodyText"/>
        <w:spacing w:line="240" w:lineRule="auto"/>
        <w:ind w:firstLine="0"/>
        <w:rPr>
          <w:vanish/>
        </w:rPr>
      </w:pPr>
      <w:r w:rsidRPr="006C44B1">
        <w:rPr>
          <w:vanish/>
        </w:rPr>
        <w:t>..Title</w:t>
      </w:r>
    </w:p>
    <w:p w14:paraId="7E61C4E5" w14:textId="57F3D0D4" w:rsidR="004E1CF2" w:rsidRDefault="006C44B1" w:rsidP="007101A2">
      <w:pPr>
        <w:pStyle w:val="BodyText"/>
        <w:spacing w:line="240" w:lineRule="auto"/>
        <w:ind w:firstLine="0"/>
      </w:pPr>
      <w:r>
        <w:t>A Local Law t</w:t>
      </w:r>
      <w:r w:rsidR="004E1CF2">
        <w:t xml:space="preserve">o </w:t>
      </w:r>
      <w:r w:rsidR="00E310B4">
        <w:t>amend the</w:t>
      </w:r>
      <w:r w:rsidR="00FC547E">
        <w:t xml:space="preserve"> </w:t>
      </w:r>
      <w:sdt>
        <w:sdtPr>
          <w:id w:val="1993222445"/>
          <w:placeholder>
            <w:docPart w:val="4026D95AC0C04BBDBB32E3E62BC24309"/>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592D43">
            <w:t>administrative code of the city of New York</w:t>
          </w:r>
        </w:sdtContent>
      </w:sdt>
      <w:r w:rsidR="004E1CF2">
        <w:t>, in relation to</w:t>
      </w:r>
      <w:r w:rsidR="007F4087">
        <w:t xml:space="preserve"> </w:t>
      </w:r>
      <w:r w:rsidR="00176825">
        <w:t xml:space="preserve">requiring </w:t>
      </w:r>
      <w:r w:rsidR="00696EFF">
        <w:t xml:space="preserve">a report on </w:t>
      </w:r>
      <w:r w:rsidR="00AC5A6E">
        <w:t>voter registration</w:t>
      </w:r>
      <w:r w:rsidR="00930CFE">
        <w:t xml:space="preserve"> in city jails</w:t>
      </w:r>
    </w:p>
    <w:p w14:paraId="3F9F2E08" w14:textId="2A446319" w:rsidR="006C44B1" w:rsidRPr="006C44B1" w:rsidRDefault="006C44B1" w:rsidP="007101A2">
      <w:pPr>
        <w:pStyle w:val="BodyText"/>
        <w:spacing w:line="240" w:lineRule="auto"/>
        <w:ind w:firstLine="0"/>
        <w:rPr>
          <w:vanish/>
        </w:rPr>
      </w:pPr>
      <w:r w:rsidRPr="006C44B1">
        <w:rPr>
          <w:vanish/>
        </w:rPr>
        <w:t>..Body</w:t>
      </w:r>
    </w:p>
    <w:p w14:paraId="07CB7537" w14:textId="77777777" w:rsidR="004E1CF2" w:rsidRDefault="004E1CF2" w:rsidP="007101A2">
      <w:pPr>
        <w:pStyle w:val="BodyText"/>
        <w:spacing w:line="240" w:lineRule="auto"/>
        <w:ind w:firstLine="0"/>
        <w:rPr>
          <w:u w:val="single"/>
        </w:rPr>
      </w:pPr>
    </w:p>
    <w:p w14:paraId="235C6160" w14:textId="77777777" w:rsidR="004E1CF2" w:rsidRDefault="004E1CF2" w:rsidP="007101A2">
      <w:pPr>
        <w:ind w:firstLine="0"/>
        <w:jc w:val="both"/>
      </w:pPr>
      <w:r>
        <w:rPr>
          <w:u w:val="single"/>
        </w:rPr>
        <w:t>Be it enacted by the Council as follows</w:t>
      </w:r>
      <w:r w:rsidRPr="005B5DE4">
        <w:rPr>
          <w:u w:val="single"/>
        </w:rPr>
        <w:t>:</w:t>
      </w:r>
    </w:p>
    <w:p w14:paraId="2A1061AA" w14:textId="77777777" w:rsidR="004E1CF2" w:rsidRDefault="004E1CF2" w:rsidP="006662DF">
      <w:pPr>
        <w:jc w:val="both"/>
      </w:pPr>
    </w:p>
    <w:p w14:paraId="517F7CAA"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0AFBB2EF" w14:textId="43E1FCEA" w:rsidR="00930CFE" w:rsidRDefault="007101A2" w:rsidP="00930CFE">
      <w:pPr>
        <w:spacing w:line="480" w:lineRule="auto"/>
        <w:jc w:val="both"/>
      </w:pPr>
      <w:r>
        <w:t>S</w:t>
      </w:r>
      <w:r w:rsidR="004E1CF2">
        <w:t>ection 1.</w:t>
      </w:r>
      <w:r w:rsidR="007E79D5">
        <w:t xml:space="preserve"> </w:t>
      </w:r>
      <w:r w:rsidR="00930CFE">
        <w:t>Chapter 1 of title 9 of the administrative code is amended by adding a new section 9-161 to read as follows:</w:t>
      </w:r>
    </w:p>
    <w:p w14:paraId="4AC81E72" w14:textId="46AEA830" w:rsidR="00200221" w:rsidRDefault="00763D77" w:rsidP="00930CFE">
      <w:pPr>
        <w:spacing w:line="480" w:lineRule="auto"/>
        <w:jc w:val="both"/>
        <w:rPr>
          <w:u w:val="single"/>
        </w:rPr>
      </w:pPr>
      <w:r>
        <w:rPr>
          <w:u w:val="single"/>
        </w:rPr>
        <w:t xml:space="preserve">§ 9-161 </w:t>
      </w:r>
      <w:r w:rsidR="00843B9A">
        <w:rPr>
          <w:u w:val="single"/>
        </w:rPr>
        <w:t>V</w:t>
      </w:r>
      <w:r w:rsidR="00200221">
        <w:rPr>
          <w:u w:val="single"/>
        </w:rPr>
        <w:t>ote</w:t>
      </w:r>
      <w:r w:rsidR="00843B9A">
        <w:rPr>
          <w:u w:val="single"/>
        </w:rPr>
        <w:t>r</w:t>
      </w:r>
      <w:r w:rsidR="00200221">
        <w:rPr>
          <w:u w:val="single"/>
        </w:rPr>
        <w:t xml:space="preserve"> registration </w:t>
      </w:r>
      <w:r w:rsidR="004B73F1">
        <w:rPr>
          <w:u w:val="single"/>
        </w:rPr>
        <w:t>report</w:t>
      </w:r>
      <w:r w:rsidR="00843B9A">
        <w:rPr>
          <w:u w:val="single"/>
        </w:rPr>
        <w:t>. a. No later than January 31</w:t>
      </w:r>
      <w:r w:rsidR="004B73F1">
        <w:rPr>
          <w:u w:val="single"/>
        </w:rPr>
        <w:t xml:space="preserve">, 2022 and annually thereafter, the </w:t>
      </w:r>
      <w:r w:rsidR="00200221">
        <w:rPr>
          <w:u w:val="single"/>
        </w:rPr>
        <w:t>commissioner shall submit to the mayor, speaker of the council and the public advocate and shall post conspicuously on the department’s website an annual report regarding voter registration in city jails.</w:t>
      </w:r>
      <w:r w:rsidR="00176825">
        <w:rPr>
          <w:u w:val="single"/>
        </w:rPr>
        <w:t xml:space="preserve"> Such</w:t>
      </w:r>
      <w:r w:rsidR="00200221">
        <w:rPr>
          <w:u w:val="single"/>
        </w:rPr>
        <w:t xml:space="preserve"> report shall include</w:t>
      </w:r>
      <w:r w:rsidR="00843B9A">
        <w:rPr>
          <w:u w:val="single"/>
        </w:rPr>
        <w:t xml:space="preserve"> the following information for the previous calendar year:</w:t>
      </w:r>
    </w:p>
    <w:p w14:paraId="052C7021" w14:textId="5ADDE7A9" w:rsidR="00843B9A" w:rsidRDefault="00843B9A" w:rsidP="00930CFE">
      <w:pPr>
        <w:spacing w:line="480" w:lineRule="auto"/>
        <w:jc w:val="both"/>
        <w:rPr>
          <w:u w:val="single"/>
        </w:rPr>
      </w:pPr>
      <w:r>
        <w:rPr>
          <w:u w:val="single"/>
        </w:rPr>
        <w:t>1. The number of events held to promote voter registration and voting;</w:t>
      </w:r>
    </w:p>
    <w:p w14:paraId="53D6B221" w14:textId="1D444C98" w:rsidR="00843B9A" w:rsidRDefault="00843B9A" w:rsidP="00930CFE">
      <w:pPr>
        <w:spacing w:line="480" w:lineRule="auto"/>
        <w:jc w:val="both"/>
        <w:rPr>
          <w:u w:val="single"/>
        </w:rPr>
      </w:pPr>
      <w:r>
        <w:rPr>
          <w:u w:val="single"/>
        </w:rPr>
        <w:t xml:space="preserve">2. The number of completed voter registration forms returned to the department from incarcerated individuals, </w:t>
      </w:r>
      <w:r w:rsidR="00176825">
        <w:rPr>
          <w:u w:val="single"/>
        </w:rPr>
        <w:t xml:space="preserve">in total and </w:t>
      </w:r>
      <w:r>
        <w:rPr>
          <w:u w:val="single"/>
        </w:rPr>
        <w:t xml:space="preserve">disaggregated by </w:t>
      </w:r>
      <w:r w:rsidR="00176825">
        <w:rPr>
          <w:u w:val="single"/>
        </w:rPr>
        <w:t xml:space="preserve">facility and by </w:t>
      </w:r>
      <w:r>
        <w:rPr>
          <w:u w:val="single"/>
        </w:rPr>
        <w:t xml:space="preserve">the </w:t>
      </w:r>
      <w:r w:rsidRPr="00843B9A">
        <w:rPr>
          <w:u w:val="single"/>
        </w:rPr>
        <w:t>race, age, gender, gender identity, sexual</w:t>
      </w:r>
      <w:r w:rsidR="00496955">
        <w:rPr>
          <w:u w:val="single"/>
        </w:rPr>
        <w:t xml:space="preserve"> orientation, disability status</w:t>
      </w:r>
      <w:r w:rsidRPr="00843B9A">
        <w:rPr>
          <w:u w:val="single"/>
        </w:rPr>
        <w:t xml:space="preserve"> and veteran status</w:t>
      </w:r>
      <w:r>
        <w:rPr>
          <w:u w:val="single"/>
        </w:rPr>
        <w:t xml:space="preserve"> of </w:t>
      </w:r>
      <w:r w:rsidR="00176825">
        <w:rPr>
          <w:u w:val="single"/>
        </w:rPr>
        <w:t xml:space="preserve">such </w:t>
      </w:r>
      <w:r>
        <w:rPr>
          <w:u w:val="single"/>
        </w:rPr>
        <w:t>individual;</w:t>
      </w:r>
      <w:r w:rsidR="00496955">
        <w:rPr>
          <w:u w:val="single"/>
        </w:rPr>
        <w:t xml:space="preserve"> and</w:t>
      </w:r>
    </w:p>
    <w:p w14:paraId="7AD67BE3" w14:textId="1F425AE4" w:rsidR="00843B9A" w:rsidRDefault="00843B9A" w:rsidP="00930CFE">
      <w:pPr>
        <w:spacing w:line="480" w:lineRule="auto"/>
        <w:jc w:val="both"/>
        <w:rPr>
          <w:u w:val="single"/>
        </w:rPr>
      </w:pPr>
      <w:r>
        <w:rPr>
          <w:u w:val="single"/>
        </w:rPr>
        <w:t xml:space="preserve">3. The number of </w:t>
      </w:r>
      <w:r w:rsidR="00496955">
        <w:rPr>
          <w:u w:val="single"/>
        </w:rPr>
        <w:t>absentee ballots the department distributed to incarcerated individuals,</w:t>
      </w:r>
      <w:r w:rsidR="00176825">
        <w:rPr>
          <w:u w:val="single"/>
        </w:rPr>
        <w:t xml:space="preserve"> in total and disaggregated by facility.</w:t>
      </w:r>
    </w:p>
    <w:p w14:paraId="50182EF4" w14:textId="34C183D1" w:rsidR="00843B9A" w:rsidRPr="00930CFE" w:rsidRDefault="00176825" w:rsidP="00930CFE">
      <w:pPr>
        <w:spacing w:line="480" w:lineRule="auto"/>
        <w:jc w:val="both"/>
        <w:rPr>
          <w:u w:val="single"/>
        </w:rPr>
      </w:pPr>
      <w:r>
        <w:rPr>
          <w:u w:val="single"/>
        </w:rPr>
        <w:t>b</w:t>
      </w:r>
      <w:r w:rsidR="00843B9A" w:rsidRPr="00843B9A">
        <w:rPr>
          <w:u w:val="single"/>
        </w:rPr>
        <w:t xml:space="preserve">. </w:t>
      </w:r>
      <w:r w:rsidR="00843B9A">
        <w:rPr>
          <w:u w:val="single"/>
        </w:rPr>
        <w:t>The</w:t>
      </w:r>
      <w:r w:rsidR="00843B9A" w:rsidRPr="00843B9A">
        <w:rPr>
          <w:u w:val="single"/>
        </w:rPr>
        <w:t xml:space="preserve"> report required by </w:t>
      </w:r>
      <w:r w:rsidR="00843B9A">
        <w:rPr>
          <w:u w:val="single"/>
        </w:rPr>
        <w:t xml:space="preserve">this section must not </w:t>
      </w:r>
      <w:r w:rsidR="00843B9A" w:rsidRPr="00843B9A">
        <w:rPr>
          <w:u w:val="single"/>
        </w:rPr>
        <w:t>contain personally identifiable information.</w:t>
      </w:r>
    </w:p>
    <w:p w14:paraId="77B81458" w14:textId="339D712A" w:rsidR="00696EFF" w:rsidRDefault="00696EFF" w:rsidP="00696EFF">
      <w:pPr>
        <w:spacing w:line="480" w:lineRule="auto"/>
        <w:jc w:val="both"/>
        <w:rPr>
          <w:u w:val="single"/>
        </w:rPr>
      </w:pPr>
      <w:r>
        <w:t xml:space="preserve">§ 2. </w:t>
      </w:r>
      <w:r w:rsidR="00496955">
        <w:t xml:space="preserve">This local law takes effect immediately. </w:t>
      </w:r>
    </w:p>
    <w:p w14:paraId="5827FDB9" w14:textId="4FC56663" w:rsidR="00696EFF" w:rsidRPr="00696EFF" w:rsidRDefault="00696EFF" w:rsidP="00696EFF">
      <w:pPr>
        <w:spacing w:line="480" w:lineRule="auto"/>
        <w:ind w:firstLine="0"/>
        <w:jc w:val="both"/>
        <w:rPr>
          <w:u w:val="single"/>
        </w:rPr>
        <w:sectPr w:rsidR="00696EFF" w:rsidRPr="00696EFF" w:rsidSect="00AF39A5">
          <w:type w:val="continuous"/>
          <w:pgSz w:w="12240" w:h="15840"/>
          <w:pgMar w:top="1440" w:right="1440" w:bottom="1440" w:left="1440" w:header="720" w:footer="720" w:gutter="0"/>
          <w:lnNumType w:countBy="1"/>
          <w:cols w:space="720"/>
          <w:titlePg/>
          <w:docGrid w:linePitch="360"/>
        </w:sectPr>
      </w:pPr>
    </w:p>
    <w:p w14:paraId="35FC87F6" w14:textId="77777777" w:rsidR="00B47730" w:rsidRDefault="00B47730" w:rsidP="007101A2">
      <w:pPr>
        <w:ind w:firstLine="0"/>
        <w:jc w:val="both"/>
        <w:rPr>
          <w:sz w:val="18"/>
          <w:szCs w:val="18"/>
        </w:rPr>
      </w:pPr>
    </w:p>
    <w:p w14:paraId="33F8C5A7" w14:textId="77777777" w:rsidR="00EB262D" w:rsidRDefault="00610181" w:rsidP="007101A2">
      <w:pPr>
        <w:ind w:firstLine="0"/>
        <w:jc w:val="both"/>
        <w:rPr>
          <w:sz w:val="18"/>
          <w:szCs w:val="18"/>
        </w:rPr>
      </w:pPr>
      <w:r>
        <w:rPr>
          <w:sz w:val="18"/>
          <w:szCs w:val="18"/>
        </w:rPr>
        <w:t>AM</w:t>
      </w:r>
    </w:p>
    <w:p w14:paraId="69C376F9" w14:textId="0528BD79" w:rsidR="004E1CF2" w:rsidRDefault="004E1CF2" w:rsidP="007101A2">
      <w:pPr>
        <w:ind w:firstLine="0"/>
        <w:jc w:val="both"/>
        <w:rPr>
          <w:sz w:val="18"/>
          <w:szCs w:val="18"/>
        </w:rPr>
      </w:pPr>
      <w:r>
        <w:rPr>
          <w:sz w:val="18"/>
          <w:szCs w:val="18"/>
        </w:rPr>
        <w:t xml:space="preserve">LS </w:t>
      </w:r>
      <w:r w:rsidR="00B47730">
        <w:rPr>
          <w:sz w:val="18"/>
          <w:szCs w:val="18"/>
        </w:rPr>
        <w:t>#</w:t>
      </w:r>
      <w:r w:rsidR="00592D43">
        <w:rPr>
          <w:sz w:val="18"/>
          <w:szCs w:val="18"/>
        </w:rPr>
        <w:t>14151</w:t>
      </w:r>
    </w:p>
    <w:p w14:paraId="2E94E1F1" w14:textId="7E0159A9" w:rsidR="002D5F4F" w:rsidRDefault="00592D43" w:rsidP="007101A2">
      <w:pPr>
        <w:ind w:firstLine="0"/>
        <w:rPr>
          <w:sz w:val="18"/>
          <w:szCs w:val="18"/>
        </w:rPr>
      </w:pPr>
      <w:r>
        <w:rPr>
          <w:sz w:val="18"/>
          <w:szCs w:val="18"/>
        </w:rPr>
        <w:t>6/1</w:t>
      </w:r>
      <w:r w:rsidR="00140005">
        <w:rPr>
          <w:sz w:val="18"/>
          <w:szCs w:val="18"/>
        </w:rPr>
        <w:t>1</w:t>
      </w:r>
      <w:r>
        <w:rPr>
          <w:sz w:val="18"/>
          <w:szCs w:val="18"/>
        </w:rPr>
        <w:t>/21</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9CD8" w14:textId="77777777" w:rsidR="00E037F3" w:rsidRDefault="00E037F3">
      <w:r>
        <w:separator/>
      </w:r>
    </w:p>
    <w:p w14:paraId="7321B40D" w14:textId="77777777" w:rsidR="00E037F3" w:rsidRDefault="00E037F3"/>
  </w:endnote>
  <w:endnote w:type="continuationSeparator" w:id="0">
    <w:p w14:paraId="39CDC077" w14:textId="77777777" w:rsidR="00E037F3" w:rsidRDefault="00E037F3">
      <w:r>
        <w:continuationSeparator/>
      </w:r>
    </w:p>
    <w:p w14:paraId="255D6661" w14:textId="77777777" w:rsidR="00E037F3" w:rsidRDefault="00E03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16251826" w14:textId="7B288132" w:rsidR="008F0B17" w:rsidRDefault="008F0B17">
        <w:pPr>
          <w:pStyle w:val="Footer"/>
          <w:jc w:val="center"/>
        </w:pPr>
        <w:r>
          <w:fldChar w:fldCharType="begin"/>
        </w:r>
        <w:r>
          <w:instrText xml:space="preserve"> PAGE   \* MERGEFORMAT </w:instrText>
        </w:r>
        <w:r>
          <w:fldChar w:fldCharType="separate"/>
        </w:r>
        <w:r w:rsidR="00F23B57">
          <w:rPr>
            <w:noProof/>
          </w:rPr>
          <w:t>1</w:t>
        </w:r>
        <w:r>
          <w:rPr>
            <w:noProof/>
          </w:rPr>
          <w:fldChar w:fldCharType="end"/>
        </w:r>
      </w:p>
    </w:sdtContent>
  </w:sdt>
  <w:p w14:paraId="281C1D35"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7F74883" w14:textId="5C36D19F" w:rsidR="008F0B17" w:rsidRDefault="008F0B17">
        <w:pPr>
          <w:pStyle w:val="Footer"/>
          <w:jc w:val="center"/>
        </w:pPr>
        <w:r>
          <w:fldChar w:fldCharType="begin"/>
        </w:r>
        <w:r>
          <w:instrText xml:space="preserve"> PAGE   \* MERGEFORMAT </w:instrText>
        </w:r>
        <w:r>
          <w:fldChar w:fldCharType="separate"/>
        </w:r>
        <w:r w:rsidR="00E25946">
          <w:rPr>
            <w:noProof/>
          </w:rPr>
          <w:t>2</w:t>
        </w:r>
        <w:r>
          <w:rPr>
            <w:noProof/>
          </w:rPr>
          <w:fldChar w:fldCharType="end"/>
        </w:r>
      </w:p>
    </w:sdtContent>
  </w:sdt>
  <w:p w14:paraId="14A5BDCE"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71A6" w14:textId="77777777" w:rsidR="00E037F3" w:rsidRDefault="00E037F3">
      <w:r>
        <w:separator/>
      </w:r>
    </w:p>
    <w:p w14:paraId="0D129D0A" w14:textId="77777777" w:rsidR="00E037F3" w:rsidRDefault="00E037F3"/>
  </w:footnote>
  <w:footnote w:type="continuationSeparator" w:id="0">
    <w:p w14:paraId="2D9FC360" w14:textId="77777777" w:rsidR="00E037F3" w:rsidRDefault="00E037F3">
      <w:r>
        <w:continuationSeparator/>
      </w:r>
    </w:p>
    <w:p w14:paraId="6516F55E" w14:textId="77777777" w:rsidR="00E037F3" w:rsidRDefault="00E037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81"/>
    <w:rsid w:val="000135A3"/>
    <w:rsid w:val="00035181"/>
    <w:rsid w:val="000502BC"/>
    <w:rsid w:val="00056BB0"/>
    <w:rsid w:val="00064AFB"/>
    <w:rsid w:val="0009173E"/>
    <w:rsid w:val="00094A70"/>
    <w:rsid w:val="000D4A7F"/>
    <w:rsid w:val="000E6BED"/>
    <w:rsid w:val="000F58AC"/>
    <w:rsid w:val="001073BD"/>
    <w:rsid w:val="00115B31"/>
    <w:rsid w:val="00140005"/>
    <w:rsid w:val="001509BF"/>
    <w:rsid w:val="00150A27"/>
    <w:rsid w:val="00165627"/>
    <w:rsid w:val="00167107"/>
    <w:rsid w:val="00176825"/>
    <w:rsid w:val="00180BD2"/>
    <w:rsid w:val="00195A80"/>
    <w:rsid w:val="001D4249"/>
    <w:rsid w:val="00200221"/>
    <w:rsid w:val="00205741"/>
    <w:rsid w:val="00207323"/>
    <w:rsid w:val="0021642E"/>
    <w:rsid w:val="0022099D"/>
    <w:rsid w:val="00231574"/>
    <w:rsid w:val="00241F94"/>
    <w:rsid w:val="00270162"/>
    <w:rsid w:val="00280955"/>
    <w:rsid w:val="00292C42"/>
    <w:rsid w:val="002C4435"/>
    <w:rsid w:val="002D5F4F"/>
    <w:rsid w:val="002E59C3"/>
    <w:rsid w:val="002F196D"/>
    <w:rsid w:val="002F269C"/>
    <w:rsid w:val="00301E5D"/>
    <w:rsid w:val="00320D3B"/>
    <w:rsid w:val="0033027F"/>
    <w:rsid w:val="003447CD"/>
    <w:rsid w:val="00352CA7"/>
    <w:rsid w:val="00362C55"/>
    <w:rsid w:val="003720CF"/>
    <w:rsid w:val="00383B46"/>
    <w:rsid w:val="003874A1"/>
    <w:rsid w:val="00387754"/>
    <w:rsid w:val="003A29EF"/>
    <w:rsid w:val="003A75C2"/>
    <w:rsid w:val="003F26F9"/>
    <w:rsid w:val="003F3109"/>
    <w:rsid w:val="00432688"/>
    <w:rsid w:val="00444642"/>
    <w:rsid w:val="00447A01"/>
    <w:rsid w:val="00451D22"/>
    <w:rsid w:val="004948B5"/>
    <w:rsid w:val="00496955"/>
    <w:rsid w:val="004B097C"/>
    <w:rsid w:val="004B73F1"/>
    <w:rsid w:val="004E1CF2"/>
    <w:rsid w:val="004F3343"/>
    <w:rsid w:val="005020E8"/>
    <w:rsid w:val="00550E96"/>
    <w:rsid w:val="00554C35"/>
    <w:rsid w:val="00586366"/>
    <w:rsid w:val="00592D43"/>
    <w:rsid w:val="005A1EBD"/>
    <w:rsid w:val="005B5DE4"/>
    <w:rsid w:val="005C6980"/>
    <w:rsid w:val="005D4A03"/>
    <w:rsid w:val="005E655A"/>
    <w:rsid w:val="005E7681"/>
    <w:rsid w:val="005F3AA6"/>
    <w:rsid w:val="00610181"/>
    <w:rsid w:val="00630AB3"/>
    <w:rsid w:val="006662DF"/>
    <w:rsid w:val="00681A93"/>
    <w:rsid w:val="00687344"/>
    <w:rsid w:val="00696EFF"/>
    <w:rsid w:val="006A691C"/>
    <w:rsid w:val="006B26AF"/>
    <w:rsid w:val="006B590A"/>
    <w:rsid w:val="006B5AB9"/>
    <w:rsid w:val="006C44B1"/>
    <w:rsid w:val="006D3E3C"/>
    <w:rsid w:val="006D562C"/>
    <w:rsid w:val="006F5CC7"/>
    <w:rsid w:val="007101A2"/>
    <w:rsid w:val="007218EB"/>
    <w:rsid w:val="0072551E"/>
    <w:rsid w:val="00727F04"/>
    <w:rsid w:val="00750030"/>
    <w:rsid w:val="007626C1"/>
    <w:rsid w:val="00763D77"/>
    <w:rsid w:val="00767CD4"/>
    <w:rsid w:val="00770B9A"/>
    <w:rsid w:val="007A1A40"/>
    <w:rsid w:val="007B293E"/>
    <w:rsid w:val="007B472A"/>
    <w:rsid w:val="007B6497"/>
    <w:rsid w:val="007C1D9D"/>
    <w:rsid w:val="007C6893"/>
    <w:rsid w:val="007E73C5"/>
    <w:rsid w:val="007E79D5"/>
    <w:rsid w:val="007F4087"/>
    <w:rsid w:val="00806569"/>
    <w:rsid w:val="008167F4"/>
    <w:rsid w:val="0083646C"/>
    <w:rsid w:val="00843B9A"/>
    <w:rsid w:val="0085260B"/>
    <w:rsid w:val="00853E42"/>
    <w:rsid w:val="00872BFD"/>
    <w:rsid w:val="00880099"/>
    <w:rsid w:val="008E28FA"/>
    <w:rsid w:val="008F0B17"/>
    <w:rsid w:val="00900ACB"/>
    <w:rsid w:val="00925D71"/>
    <w:rsid w:val="00930CFE"/>
    <w:rsid w:val="009613BC"/>
    <w:rsid w:val="0097655F"/>
    <w:rsid w:val="009822E5"/>
    <w:rsid w:val="00990ECE"/>
    <w:rsid w:val="00A03635"/>
    <w:rsid w:val="00A10451"/>
    <w:rsid w:val="00A269C2"/>
    <w:rsid w:val="00A338F0"/>
    <w:rsid w:val="00A46ACE"/>
    <w:rsid w:val="00A531EC"/>
    <w:rsid w:val="00A654D0"/>
    <w:rsid w:val="00A72504"/>
    <w:rsid w:val="00AB7427"/>
    <w:rsid w:val="00AC5A6E"/>
    <w:rsid w:val="00AD1881"/>
    <w:rsid w:val="00AE212E"/>
    <w:rsid w:val="00AF39A5"/>
    <w:rsid w:val="00B15D83"/>
    <w:rsid w:val="00B1635A"/>
    <w:rsid w:val="00B30100"/>
    <w:rsid w:val="00B45A52"/>
    <w:rsid w:val="00B47730"/>
    <w:rsid w:val="00BA4408"/>
    <w:rsid w:val="00BA599A"/>
    <w:rsid w:val="00BB6434"/>
    <w:rsid w:val="00BC1806"/>
    <w:rsid w:val="00BD4E49"/>
    <w:rsid w:val="00BF76F0"/>
    <w:rsid w:val="00C92A35"/>
    <w:rsid w:val="00C93F56"/>
    <w:rsid w:val="00C96CEE"/>
    <w:rsid w:val="00CA09E2"/>
    <w:rsid w:val="00CA2899"/>
    <w:rsid w:val="00CA30A1"/>
    <w:rsid w:val="00CA6B5C"/>
    <w:rsid w:val="00CC4ED3"/>
    <w:rsid w:val="00CE602C"/>
    <w:rsid w:val="00CF17D2"/>
    <w:rsid w:val="00D30A34"/>
    <w:rsid w:val="00D52CE9"/>
    <w:rsid w:val="00D94395"/>
    <w:rsid w:val="00D975BE"/>
    <w:rsid w:val="00DB6BFB"/>
    <w:rsid w:val="00DC57C0"/>
    <w:rsid w:val="00DE6E46"/>
    <w:rsid w:val="00DF7976"/>
    <w:rsid w:val="00E037F3"/>
    <w:rsid w:val="00E0423E"/>
    <w:rsid w:val="00E06550"/>
    <w:rsid w:val="00E13406"/>
    <w:rsid w:val="00E22A7A"/>
    <w:rsid w:val="00E25946"/>
    <w:rsid w:val="00E310B4"/>
    <w:rsid w:val="00E34500"/>
    <w:rsid w:val="00E37C8F"/>
    <w:rsid w:val="00E42EF6"/>
    <w:rsid w:val="00E611AD"/>
    <w:rsid w:val="00E611DE"/>
    <w:rsid w:val="00E84A4E"/>
    <w:rsid w:val="00E96AB4"/>
    <w:rsid w:val="00E97376"/>
    <w:rsid w:val="00EB262D"/>
    <w:rsid w:val="00EB4F54"/>
    <w:rsid w:val="00EB5A95"/>
    <w:rsid w:val="00ED266D"/>
    <w:rsid w:val="00ED2846"/>
    <w:rsid w:val="00ED6ADF"/>
    <w:rsid w:val="00EF1E62"/>
    <w:rsid w:val="00F0418B"/>
    <w:rsid w:val="00F23B57"/>
    <w:rsid w:val="00F23C44"/>
    <w:rsid w:val="00F27F23"/>
    <w:rsid w:val="00F33321"/>
    <w:rsid w:val="00F34140"/>
    <w:rsid w:val="00F9348C"/>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34C5D"/>
  <w15:docId w15:val="{7A12BEB9-2AEE-4D8F-B2B8-055569D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83B46"/>
    <w:rPr>
      <w:sz w:val="16"/>
      <w:szCs w:val="16"/>
    </w:rPr>
  </w:style>
  <w:style w:type="paragraph" w:styleId="CommentText">
    <w:name w:val="annotation text"/>
    <w:basedOn w:val="Normal"/>
    <w:link w:val="CommentTextChar"/>
    <w:uiPriority w:val="99"/>
    <w:semiHidden/>
    <w:unhideWhenUsed/>
    <w:rsid w:val="00383B46"/>
    <w:rPr>
      <w:sz w:val="20"/>
      <w:szCs w:val="20"/>
    </w:rPr>
  </w:style>
  <w:style w:type="character" w:customStyle="1" w:styleId="CommentTextChar">
    <w:name w:val="Comment Text Char"/>
    <w:basedOn w:val="DefaultParagraphFont"/>
    <w:link w:val="CommentText"/>
    <w:uiPriority w:val="99"/>
    <w:semiHidden/>
    <w:rsid w:val="00383B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83B46"/>
    <w:rPr>
      <w:b/>
      <w:bCs/>
    </w:rPr>
  </w:style>
  <w:style w:type="character" w:customStyle="1" w:styleId="CommentSubjectChar">
    <w:name w:val="Comment Subject Char"/>
    <w:basedOn w:val="CommentTextChar"/>
    <w:link w:val="CommentSubject"/>
    <w:uiPriority w:val="99"/>
    <w:semiHidden/>
    <w:rsid w:val="00383B4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vropoulos\Documents\New%20LS\E.1a%20-%20Consolidated%20Bill%20Template%20(Apr.%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6D95AC0C04BBDBB32E3E62BC24309"/>
        <w:category>
          <w:name w:val="General"/>
          <w:gallery w:val="placeholder"/>
        </w:category>
        <w:types>
          <w:type w:val="bbPlcHdr"/>
        </w:types>
        <w:behaviors>
          <w:behavior w:val="content"/>
        </w:behaviors>
        <w:guid w:val="{2220DE52-313F-4E15-8336-C57FBA0E88CF}"/>
      </w:docPartPr>
      <w:docPartBody>
        <w:p w:rsidR="00875EA0" w:rsidRDefault="00E91986">
          <w:pPr>
            <w:pStyle w:val="4026D95AC0C04BBDBB32E3E62BC24309"/>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86"/>
    <w:rsid w:val="002D67B6"/>
    <w:rsid w:val="003208FD"/>
    <w:rsid w:val="00875EA0"/>
    <w:rsid w:val="00B609B6"/>
    <w:rsid w:val="00C2681E"/>
    <w:rsid w:val="00D85E87"/>
    <w:rsid w:val="00E9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02B713A0C642559274A5909BE2068E">
    <w:name w:val="2702B713A0C642559274A5909BE2068E"/>
  </w:style>
  <w:style w:type="paragraph" w:customStyle="1" w:styleId="4026D95AC0C04BBDBB32E3E62BC24309">
    <w:name w:val="4026D95AC0C04BBDBB32E3E62BC24309"/>
  </w:style>
  <w:style w:type="paragraph" w:customStyle="1" w:styleId="4A222EC03A3548C18059E1BE865CE34B">
    <w:name w:val="4A222EC03A3548C18059E1BE865CE34B"/>
  </w:style>
  <w:style w:type="paragraph" w:customStyle="1" w:styleId="91371D544D8D46ECAE7FEC886E8755A3">
    <w:name w:val="91371D544D8D46ECAE7FEC886E8755A3"/>
  </w:style>
  <w:style w:type="paragraph" w:customStyle="1" w:styleId="B066B41954AF4068BDC48999A338BE32">
    <w:name w:val="B066B41954AF4068BDC48999A338B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75FC-74CB-46C7-998A-B79E7AEF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(Apr. 2015).dotx</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Mavropoulos, Agatha</dc:creator>
  <cp:lastModifiedBy>Martin, William</cp:lastModifiedBy>
  <cp:revision>8</cp:revision>
  <cp:lastPrinted>2013-04-22T14:57:00Z</cp:lastPrinted>
  <dcterms:created xsi:type="dcterms:W3CDTF">2021-06-22T16:47:00Z</dcterms:created>
  <dcterms:modified xsi:type="dcterms:W3CDTF">2021-08-30T20:18:00Z</dcterms:modified>
</cp:coreProperties>
</file>