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D5159" w14:textId="3A29165E" w:rsidR="004E1CF2" w:rsidRPr="00C1577B" w:rsidRDefault="004E1CF2" w:rsidP="00E97376">
      <w:pPr>
        <w:ind w:firstLine="0"/>
        <w:jc w:val="center"/>
      </w:pPr>
      <w:bookmarkStart w:id="0" w:name="_GoBack"/>
      <w:bookmarkEnd w:id="0"/>
      <w:r w:rsidRPr="00C1577B">
        <w:t>Int. No.</w:t>
      </w:r>
      <w:r w:rsidR="00FD7AFD" w:rsidRPr="00C1577B">
        <w:t xml:space="preserve"> 415</w:t>
      </w:r>
      <w:r w:rsidR="009602FD" w:rsidRPr="00C1577B">
        <w:t>-A</w:t>
      </w:r>
    </w:p>
    <w:p w14:paraId="23668DBD" w14:textId="77777777" w:rsidR="00E97376" w:rsidRPr="00C1577B" w:rsidRDefault="00E97376" w:rsidP="00E97376">
      <w:pPr>
        <w:ind w:firstLine="0"/>
        <w:jc w:val="center"/>
      </w:pPr>
    </w:p>
    <w:p w14:paraId="469A3AF2" w14:textId="580720A9" w:rsidR="004E1CF2" w:rsidRDefault="008923FB" w:rsidP="00065574">
      <w:pPr>
        <w:ind w:firstLine="0"/>
        <w:jc w:val="both"/>
      </w:pPr>
      <w:r w:rsidRPr="00C1577B">
        <w:t>By Council Members Chin, Levine, Ampry-Samuel</w:t>
      </w:r>
      <w:r w:rsidR="00065574">
        <w:t>,</w:t>
      </w:r>
      <w:r w:rsidRPr="00C1577B">
        <w:t xml:space="preserve"> Cornegy</w:t>
      </w:r>
      <w:r w:rsidR="0030200F">
        <w:t xml:space="preserve">, </w:t>
      </w:r>
      <w:r w:rsidR="00065574">
        <w:t>Riley</w:t>
      </w:r>
      <w:r w:rsidR="007D1F73">
        <w:t xml:space="preserve">, </w:t>
      </w:r>
      <w:r w:rsidR="009901C6">
        <w:t xml:space="preserve">Rivera, </w:t>
      </w:r>
      <w:r w:rsidR="007D1F73">
        <w:t>Ayala</w:t>
      </w:r>
      <w:r w:rsidR="00AD4CE6">
        <w:t xml:space="preserve">, </w:t>
      </w:r>
      <w:r w:rsidR="009901C6">
        <w:t>Barron</w:t>
      </w:r>
      <w:r w:rsidR="00BB4600">
        <w:t>,</w:t>
      </w:r>
      <w:r w:rsidR="00AD4CE6">
        <w:t xml:space="preserve"> Gennaro</w:t>
      </w:r>
      <w:r w:rsidR="00BB4600">
        <w:t xml:space="preserve"> and Salamanca</w:t>
      </w:r>
    </w:p>
    <w:p w14:paraId="452EF7C2" w14:textId="77777777" w:rsidR="00065574" w:rsidRPr="00C1577B" w:rsidRDefault="00065574" w:rsidP="00065574">
      <w:pPr>
        <w:ind w:firstLine="0"/>
        <w:jc w:val="both"/>
      </w:pPr>
    </w:p>
    <w:p w14:paraId="25D423B1" w14:textId="77777777" w:rsidR="00B10AC7" w:rsidRPr="00C1577B" w:rsidRDefault="00B10AC7" w:rsidP="007101A2">
      <w:pPr>
        <w:pStyle w:val="BodyText"/>
        <w:spacing w:line="240" w:lineRule="auto"/>
        <w:ind w:firstLine="0"/>
        <w:rPr>
          <w:vanish/>
        </w:rPr>
      </w:pPr>
      <w:r w:rsidRPr="00C1577B">
        <w:rPr>
          <w:vanish/>
        </w:rPr>
        <w:t>..Title</w:t>
      </w:r>
    </w:p>
    <w:p w14:paraId="566A059B" w14:textId="33ECF19F" w:rsidR="004E1CF2" w:rsidRPr="00C1577B" w:rsidRDefault="00B10AC7" w:rsidP="007101A2">
      <w:pPr>
        <w:pStyle w:val="BodyText"/>
        <w:spacing w:line="240" w:lineRule="auto"/>
        <w:ind w:firstLine="0"/>
      </w:pPr>
      <w:r w:rsidRPr="00C1577B">
        <w:t xml:space="preserve">A Local Law </w:t>
      </w:r>
      <w:r w:rsidR="00001CBD" w:rsidRPr="00C1577B">
        <w:t xml:space="preserve">to amend the administrative code of the city of New York, </w:t>
      </w:r>
      <w:r w:rsidRPr="00C1577B">
        <w:t>i</w:t>
      </w:r>
      <w:r w:rsidR="004E1CF2" w:rsidRPr="00C1577B">
        <w:t>n relation to</w:t>
      </w:r>
      <w:r w:rsidR="007F4087" w:rsidRPr="00C1577B">
        <w:t xml:space="preserve"> </w:t>
      </w:r>
      <w:r w:rsidR="009936C5" w:rsidRPr="00C1577B">
        <w:t xml:space="preserve">requiring </w:t>
      </w:r>
      <w:r w:rsidR="009E0A14" w:rsidRPr="00C1577B">
        <w:t xml:space="preserve">the </w:t>
      </w:r>
      <w:r w:rsidR="001501BF" w:rsidRPr="00C1577B">
        <w:t>department for the aging</w:t>
      </w:r>
      <w:r w:rsidR="009936C5" w:rsidRPr="00C1577B">
        <w:t xml:space="preserve"> to report annually on senior centers within </w:t>
      </w:r>
      <w:r w:rsidR="001501BF" w:rsidRPr="00C1577B">
        <w:t>public housing developments</w:t>
      </w:r>
    </w:p>
    <w:p w14:paraId="3C65F003" w14:textId="77777777" w:rsidR="00B10AC7" w:rsidRPr="00C1577B" w:rsidRDefault="00B10AC7" w:rsidP="007101A2">
      <w:pPr>
        <w:pStyle w:val="BodyText"/>
        <w:spacing w:line="240" w:lineRule="auto"/>
        <w:ind w:firstLine="0"/>
        <w:rPr>
          <w:vanish/>
        </w:rPr>
      </w:pPr>
      <w:r w:rsidRPr="00C1577B">
        <w:rPr>
          <w:vanish/>
        </w:rPr>
        <w:t>..Body</w:t>
      </w:r>
    </w:p>
    <w:p w14:paraId="2DB581BA" w14:textId="77777777" w:rsidR="004E1CF2" w:rsidRPr="00C1577B" w:rsidRDefault="004E1CF2" w:rsidP="007101A2">
      <w:pPr>
        <w:pStyle w:val="BodyText"/>
        <w:spacing w:line="240" w:lineRule="auto"/>
        <w:ind w:firstLine="0"/>
      </w:pPr>
    </w:p>
    <w:p w14:paraId="273E7FDC" w14:textId="77777777" w:rsidR="004E1CF2" w:rsidRPr="00C1577B" w:rsidRDefault="004E1CF2" w:rsidP="007101A2">
      <w:pPr>
        <w:ind w:firstLine="0"/>
        <w:jc w:val="both"/>
      </w:pPr>
      <w:r w:rsidRPr="00C1577B">
        <w:rPr>
          <w:u w:val="single"/>
        </w:rPr>
        <w:t>Be it enacted by the Council as follows</w:t>
      </w:r>
      <w:r w:rsidRPr="00C1577B">
        <w:t>:</w:t>
      </w:r>
    </w:p>
    <w:p w14:paraId="23BBD2BF" w14:textId="77777777" w:rsidR="004E1CF2" w:rsidRPr="00C1577B" w:rsidRDefault="004E1CF2" w:rsidP="006662DF">
      <w:pPr>
        <w:jc w:val="both"/>
      </w:pPr>
    </w:p>
    <w:p w14:paraId="7790A939" w14:textId="77777777" w:rsidR="006A691C" w:rsidRPr="00C1577B" w:rsidRDefault="006A691C" w:rsidP="007101A2">
      <w:pPr>
        <w:spacing w:line="480" w:lineRule="auto"/>
        <w:jc w:val="both"/>
        <w:sectPr w:rsidR="006A691C" w:rsidRPr="00C1577B" w:rsidSect="008F0B17">
          <w:headerReference w:type="default" r:id="rId11"/>
          <w:footerReference w:type="defaul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B8E69F" w14:textId="12752CD5" w:rsidR="00001CBD" w:rsidRPr="00C1577B" w:rsidRDefault="007101A2" w:rsidP="007101A2">
      <w:pPr>
        <w:spacing w:line="480" w:lineRule="auto"/>
        <w:jc w:val="both"/>
      </w:pPr>
      <w:r w:rsidRPr="00C1577B">
        <w:t>S</w:t>
      </w:r>
      <w:r w:rsidR="004E1CF2" w:rsidRPr="00C1577B">
        <w:t>ection 1.</w:t>
      </w:r>
      <w:r w:rsidR="007E79D5" w:rsidRPr="00C1577B">
        <w:t xml:space="preserve"> </w:t>
      </w:r>
      <w:r w:rsidR="00001CBD" w:rsidRPr="00C1577B">
        <w:t xml:space="preserve"> </w:t>
      </w:r>
      <w:r w:rsidR="00B7415C" w:rsidRPr="00C1577B">
        <w:t>Paragraph</w:t>
      </w:r>
      <w:r w:rsidR="00353D07" w:rsidRPr="00C1577B">
        <w:t>s</w:t>
      </w:r>
      <w:r w:rsidR="00B7415C" w:rsidRPr="00C1577B">
        <w:t xml:space="preserve"> 1</w:t>
      </w:r>
      <w:r w:rsidR="00A226B3" w:rsidRPr="00C1577B">
        <w:t>,</w:t>
      </w:r>
      <w:r w:rsidR="00B7415C" w:rsidRPr="00C1577B">
        <w:t xml:space="preserve"> </w:t>
      </w:r>
      <w:r w:rsidR="00353D07" w:rsidRPr="00C1577B">
        <w:t>10</w:t>
      </w:r>
      <w:r w:rsidR="00A226B3" w:rsidRPr="00C1577B">
        <w:t xml:space="preserve"> and 11</w:t>
      </w:r>
      <w:r w:rsidR="00353D07" w:rsidRPr="00C1577B">
        <w:t xml:space="preserve"> </w:t>
      </w:r>
      <w:r w:rsidR="00B7415C" w:rsidRPr="00C1577B">
        <w:t>of subdivision c of section 2</w:t>
      </w:r>
      <w:r w:rsidR="008F4906" w:rsidRPr="00C1577B">
        <w:t xml:space="preserve">1-208 </w:t>
      </w:r>
      <w:r w:rsidR="00001CBD" w:rsidRPr="00C1577B">
        <w:t xml:space="preserve">of the administrative code of the city of New York, </w:t>
      </w:r>
      <w:r w:rsidR="008F4906" w:rsidRPr="00C1577B">
        <w:t xml:space="preserve">as added by local law </w:t>
      </w:r>
      <w:r w:rsidR="00E249EB" w:rsidRPr="00C1577B">
        <w:t xml:space="preserve">number </w:t>
      </w:r>
      <w:r w:rsidR="008F4906" w:rsidRPr="00C1577B">
        <w:t xml:space="preserve">140 </w:t>
      </w:r>
      <w:r w:rsidR="000226A9" w:rsidRPr="00C1577B">
        <w:t>for</w:t>
      </w:r>
      <w:r w:rsidR="008F4906" w:rsidRPr="00C1577B">
        <w:t xml:space="preserve"> the year 2018, </w:t>
      </w:r>
      <w:r w:rsidR="000226A9" w:rsidRPr="00C1577B">
        <w:t>are</w:t>
      </w:r>
      <w:r w:rsidR="00001CBD" w:rsidRPr="00C1577B">
        <w:t xml:space="preserve"> amended to read as follows:</w:t>
      </w:r>
    </w:p>
    <w:p w14:paraId="29DAE972" w14:textId="4D874E9B" w:rsidR="008F4906" w:rsidRPr="00C1577B" w:rsidRDefault="008F4906" w:rsidP="008F4906">
      <w:pPr>
        <w:spacing w:line="480" w:lineRule="auto"/>
        <w:jc w:val="both"/>
      </w:pPr>
      <w:r w:rsidRPr="00C1577B">
        <w:t xml:space="preserve">1. The program name, sponsor name, address, </w:t>
      </w:r>
      <w:r w:rsidRPr="007E0EBF">
        <w:rPr>
          <w:u w:val="single"/>
        </w:rPr>
        <w:t>New York city housing authority development in which such senior center is located</w:t>
      </w:r>
      <w:r w:rsidR="009C440E" w:rsidRPr="00C1577B">
        <w:rPr>
          <w:u w:val="single"/>
        </w:rPr>
        <w:t xml:space="preserve"> if such senior center is located on property owned by the housing authority</w:t>
      </w:r>
      <w:r w:rsidRPr="007E0EBF">
        <w:rPr>
          <w:u w:val="single"/>
        </w:rPr>
        <w:t>,</w:t>
      </w:r>
      <w:r w:rsidRPr="00C1577B">
        <w:t xml:space="preserve"> borough, council district, community district, designation as a neighborhood senior center or innovative senior center, and days and hours of operation as well as such information for each affiliated site;</w:t>
      </w:r>
    </w:p>
    <w:p w14:paraId="4E3A7A8D" w14:textId="77777777" w:rsidR="00353D07" w:rsidRPr="00C1577B" w:rsidRDefault="00353D07" w:rsidP="00353D07">
      <w:pPr>
        <w:spacing w:line="480" w:lineRule="auto"/>
        <w:jc w:val="both"/>
      </w:pPr>
      <w:r w:rsidRPr="00C1577B">
        <w:t>10. The total number of employees, disaggregated by full-time and part-time employees; [and]</w:t>
      </w:r>
    </w:p>
    <w:p w14:paraId="4C5B3314" w14:textId="0A109AA8" w:rsidR="00A226B3" w:rsidRPr="007E0EBF" w:rsidRDefault="00A226B3" w:rsidP="00353D07">
      <w:pPr>
        <w:spacing w:line="480" w:lineRule="auto"/>
        <w:jc w:val="both"/>
        <w:rPr>
          <w:u w:val="single"/>
        </w:rPr>
      </w:pPr>
      <w:r w:rsidRPr="00C1577B">
        <w:t xml:space="preserve">11. The total budgeted amount for personnel </w:t>
      </w:r>
      <w:proofErr w:type="gramStart"/>
      <w:r w:rsidRPr="00C1577B">
        <w:t>services[</w:t>
      </w:r>
      <w:proofErr w:type="gramEnd"/>
      <w:r w:rsidRPr="00C1577B">
        <w:t>.]</w:t>
      </w:r>
      <w:r w:rsidRPr="00C1577B">
        <w:rPr>
          <w:u w:val="single"/>
        </w:rPr>
        <w:t>;</w:t>
      </w:r>
    </w:p>
    <w:p w14:paraId="347C5FA5" w14:textId="76F97270" w:rsidR="00B7415C" w:rsidRPr="00C1577B" w:rsidRDefault="00B7415C" w:rsidP="00B7415C">
      <w:pPr>
        <w:spacing w:line="480" w:lineRule="auto"/>
        <w:jc w:val="both"/>
      </w:pPr>
      <w:r w:rsidRPr="00C1577B">
        <w:t>§ 2. Subdivision c of section 21-208 of the administrative code of the city of New York is amended by adding new paragraph</w:t>
      </w:r>
      <w:r w:rsidR="00353D07" w:rsidRPr="00C1577B">
        <w:t>s</w:t>
      </w:r>
      <w:r w:rsidRPr="00C1577B">
        <w:t xml:space="preserve"> 12</w:t>
      </w:r>
      <w:r w:rsidR="009C440E" w:rsidRPr="00C1577B">
        <w:t>,</w:t>
      </w:r>
      <w:r w:rsidRPr="00C1577B">
        <w:t xml:space="preserve"> </w:t>
      </w:r>
      <w:r w:rsidR="009C440E" w:rsidRPr="00C1577B">
        <w:t xml:space="preserve">13 </w:t>
      </w:r>
      <w:r w:rsidR="00353D07" w:rsidRPr="00C1577B">
        <w:t>and 1</w:t>
      </w:r>
      <w:r w:rsidR="009C440E" w:rsidRPr="00C1577B">
        <w:t>4</w:t>
      </w:r>
      <w:r w:rsidR="00353D07" w:rsidRPr="00C1577B">
        <w:t xml:space="preserve"> </w:t>
      </w:r>
      <w:r w:rsidRPr="00C1577B">
        <w:t>to read as follows:</w:t>
      </w:r>
    </w:p>
    <w:p w14:paraId="226E106A" w14:textId="7E5C0856" w:rsidR="00353D07" w:rsidRPr="00C1577B" w:rsidRDefault="00B7415C" w:rsidP="00B7415C">
      <w:pPr>
        <w:spacing w:line="480" w:lineRule="auto"/>
        <w:jc w:val="both"/>
        <w:rPr>
          <w:u w:val="single"/>
        </w:rPr>
      </w:pPr>
      <w:r w:rsidRPr="00C1577B">
        <w:rPr>
          <w:u w:val="single"/>
        </w:rPr>
        <w:t xml:space="preserve">12. </w:t>
      </w:r>
      <w:r w:rsidR="00353D07" w:rsidRPr="00C1577B">
        <w:rPr>
          <w:u w:val="single"/>
        </w:rPr>
        <w:t xml:space="preserve">For each senior center located </w:t>
      </w:r>
      <w:r w:rsidR="00C1577B">
        <w:rPr>
          <w:u w:val="single"/>
        </w:rPr>
        <w:t>on property owned</w:t>
      </w:r>
      <w:r w:rsidR="002A4E67" w:rsidRPr="00C1577B">
        <w:rPr>
          <w:u w:val="single"/>
        </w:rPr>
        <w:t xml:space="preserve"> by</w:t>
      </w:r>
      <w:r w:rsidR="008A587F" w:rsidRPr="00C1577B">
        <w:rPr>
          <w:u w:val="single"/>
        </w:rPr>
        <w:t xml:space="preserve"> the </w:t>
      </w:r>
      <w:r w:rsidR="00353D07" w:rsidRPr="00C1577B">
        <w:rPr>
          <w:u w:val="single"/>
        </w:rPr>
        <w:t xml:space="preserve">New York city housing authority, the name of the entity that operates such senior center; </w:t>
      </w:r>
    </w:p>
    <w:p w14:paraId="1A328D44" w14:textId="6D41B0A3" w:rsidR="009C440E" w:rsidRPr="00C1577B" w:rsidRDefault="00353D07" w:rsidP="009E0A14">
      <w:pPr>
        <w:spacing w:line="480" w:lineRule="auto"/>
        <w:jc w:val="both"/>
        <w:rPr>
          <w:u w:val="single"/>
        </w:rPr>
      </w:pPr>
      <w:r w:rsidRPr="00C1577B">
        <w:rPr>
          <w:u w:val="single"/>
        </w:rPr>
        <w:t xml:space="preserve">13. </w:t>
      </w:r>
      <w:r w:rsidR="001501BF" w:rsidRPr="00C1577B">
        <w:rPr>
          <w:u w:val="single"/>
        </w:rPr>
        <w:t>To the extent practicable, f</w:t>
      </w:r>
      <w:r w:rsidR="00B7415C" w:rsidRPr="00C1577B">
        <w:rPr>
          <w:u w:val="single"/>
        </w:rPr>
        <w:t xml:space="preserve">or each senior center located </w:t>
      </w:r>
      <w:r w:rsidR="00C1577B">
        <w:rPr>
          <w:u w:val="single"/>
        </w:rPr>
        <w:t>on property owned</w:t>
      </w:r>
      <w:r w:rsidR="001501BF" w:rsidRPr="00C1577B">
        <w:rPr>
          <w:u w:val="single"/>
        </w:rPr>
        <w:t xml:space="preserve"> by </w:t>
      </w:r>
      <w:r w:rsidR="00E81323" w:rsidRPr="00C1577B">
        <w:rPr>
          <w:u w:val="single"/>
        </w:rPr>
        <w:t xml:space="preserve">such </w:t>
      </w:r>
      <w:r w:rsidR="001501BF" w:rsidRPr="00C1577B">
        <w:rPr>
          <w:u w:val="single"/>
        </w:rPr>
        <w:t>authority</w:t>
      </w:r>
      <w:r w:rsidR="00B7415C" w:rsidRPr="00C1577B">
        <w:rPr>
          <w:u w:val="single"/>
        </w:rPr>
        <w:t>, the number of complaints related to such senior center’s facilities</w:t>
      </w:r>
      <w:r w:rsidR="009C440E" w:rsidRPr="00C1577B">
        <w:rPr>
          <w:u w:val="single"/>
        </w:rPr>
        <w:t>; and</w:t>
      </w:r>
    </w:p>
    <w:p w14:paraId="0BD062C3" w14:textId="70CFA193" w:rsidR="00475E77" w:rsidRPr="007E0EBF" w:rsidRDefault="009C440E" w:rsidP="009E0A14">
      <w:pPr>
        <w:spacing w:line="480" w:lineRule="auto"/>
        <w:jc w:val="both"/>
      </w:pPr>
      <w:r w:rsidRPr="00C1577B">
        <w:rPr>
          <w:u w:val="single"/>
        </w:rPr>
        <w:lastRenderedPageBreak/>
        <w:t>14</w:t>
      </w:r>
      <w:r w:rsidR="00475E77" w:rsidRPr="00C1577B">
        <w:rPr>
          <w:u w:val="single"/>
        </w:rPr>
        <w:t>.</w:t>
      </w:r>
      <w:r w:rsidRPr="00C1577B">
        <w:rPr>
          <w:u w:val="single"/>
        </w:rPr>
        <w:t xml:space="preserve"> To the extent such information is available, any steps taken to address the complaints described in paragraph 13</w:t>
      </w:r>
      <w:r w:rsidR="00A226B3" w:rsidRPr="00C1577B">
        <w:rPr>
          <w:u w:val="single"/>
        </w:rPr>
        <w:t xml:space="preserve"> of this subdivision</w:t>
      </w:r>
      <w:r w:rsidRPr="007E0EBF">
        <w:rPr>
          <w:u w:val="single"/>
        </w:rPr>
        <w:t>.</w:t>
      </w:r>
    </w:p>
    <w:p w14:paraId="546992D4" w14:textId="214C33CA" w:rsidR="009E0A14" w:rsidRPr="00C1577B" w:rsidRDefault="009E0A14" w:rsidP="00CA1C6E">
      <w:pPr>
        <w:spacing w:line="480" w:lineRule="auto"/>
        <w:jc w:val="both"/>
      </w:pPr>
      <w:r w:rsidRPr="00C1577B">
        <w:rPr>
          <w:spacing w:val="-3"/>
        </w:rPr>
        <w:t xml:space="preserve">§ </w:t>
      </w:r>
      <w:r w:rsidR="00E81323" w:rsidRPr="00C1577B">
        <w:rPr>
          <w:spacing w:val="-3"/>
        </w:rPr>
        <w:t>3</w:t>
      </w:r>
      <w:r w:rsidRPr="00C1577B">
        <w:rPr>
          <w:spacing w:val="-3"/>
        </w:rPr>
        <w:t>. This local law takes effect immediately</w:t>
      </w:r>
      <w:r w:rsidR="000226A9" w:rsidRPr="00C1577B">
        <w:rPr>
          <w:spacing w:val="-3"/>
        </w:rPr>
        <w:t xml:space="preserve">, provided, however, that the amendments to section 21-208 of the administrative code of the city of New York made by sections one and two of this </w:t>
      </w:r>
      <w:r w:rsidR="008A587F" w:rsidRPr="00C1577B">
        <w:rPr>
          <w:spacing w:val="-3"/>
        </w:rPr>
        <w:t>law</w:t>
      </w:r>
      <w:r w:rsidR="000226A9" w:rsidRPr="00C1577B">
        <w:rPr>
          <w:spacing w:val="-3"/>
        </w:rPr>
        <w:t xml:space="preserve"> shall not affect the repeal of such section </w:t>
      </w:r>
      <w:r w:rsidR="00A226B3" w:rsidRPr="00C1577B">
        <w:rPr>
          <w:spacing w:val="-3"/>
        </w:rPr>
        <w:t xml:space="preserve">21-208 </w:t>
      </w:r>
      <w:r w:rsidR="000226A9" w:rsidRPr="00C1577B">
        <w:rPr>
          <w:spacing w:val="-3"/>
        </w:rPr>
        <w:t xml:space="preserve">pursuant to local law </w:t>
      </w:r>
      <w:r w:rsidR="00A226B3" w:rsidRPr="00C1577B">
        <w:rPr>
          <w:spacing w:val="-3"/>
        </w:rPr>
        <w:t xml:space="preserve">number </w:t>
      </w:r>
      <w:r w:rsidR="000226A9" w:rsidRPr="00C1577B">
        <w:rPr>
          <w:spacing w:val="-3"/>
        </w:rPr>
        <w:t>140 for the year 2018</w:t>
      </w:r>
      <w:r w:rsidRPr="00C1577B">
        <w:rPr>
          <w:spacing w:val="-3"/>
        </w:rPr>
        <w:t>.</w:t>
      </w:r>
    </w:p>
    <w:p w14:paraId="7132AD7F" w14:textId="77777777" w:rsidR="002F196D" w:rsidRPr="00C1577B" w:rsidRDefault="002F196D" w:rsidP="007101A2">
      <w:pPr>
        <w:ind w:firstLine="0"/>
        <w:jc w:val="both"/>
        <w:rPr>
          <w:sz w:val="18"/>
          <w:szCs w:val="18"/>
        </w:rPr>
        <w:sectPr w:rsidR="002F196D" w:rsidRPr="00C1577B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4036E336" w14:textId="77777777" w:rsidR="00B47730" w:rsidRPr="00C1577B" w:rsidRDefault="00B47730" w:rsidP="007101A2">
      <w:pPr>
        <w:ind w:firstLine="0"/>
        <w:jc w:val="both"/>
        <w:rPr>
          <w:sz w:val="18"/>
          <w:szCs w:val="18"/>
        </w:rPr>
      </w:pPr>
    </w:p>
    <w:p w14:paraId="14B7750C" w14:textId="77777777" w:rsidR="00CA1C6E" w:rsidRPr="00C1577B" w:rsidRDefault="00CA1C6E" w:rsidP="007101A2">
      <w:pPr>
        <w:ind w:firstLine="0"/>
        <w:jc w:val="both"/>
        <w:rPr>
          <w:sz w:val="18"/>
          <w:szCs w:val="18"/>
        </w:rPr>
      </w:pPr>
    </w:p>
    <w:p w14:paraId="5D120C73" w14:textId="4EE10369" w:rsidR="00EB262D" w:rsidRPr="00C1577B" w:rsidRDefault="00C701AE" w:rsidP="007101A2">
      <w:pPr>
        <w:ind w:firstLine="0"/>
        <w:jc w:val="both"/>
        <w:rPr>
          <w:sz w:val="18"/>
          <w:szCs w:val="18"/>
        </w:rPr>
      </w:pPr>
      <w:r w:rsidRPr="00C1577B">
        <w:rPr>
          <w:sz w:val="18"/>
          <w:szCs w:val="18"/>
        </w:rPr>
        <w:t>JR</w:t>
      </w:r>
      <w:r w:rsidR="00C15FE2" w:rsidRPr="00C1577B">
        <w:rPr>
          <w:sz w:val="18"/>
          <w:szCs w:val="18"/>
        </w:rPr>
        <w:t>/BM</w:t>
      </w:r>
      <w:r w:rsidR="009602FD" w:rsidRPr="00C1577B">
        <w:rPr>
          <w:sz w:val="18"/>
          <w:szCs w:val="18"/>
        </w:rPr>
        <w:t>/AS</w:t>
      </w:r>
    </w:p>
    <w:p w14:paraId="18746F5F" w14:textId="77777777" w:rsidR="00C15FE2" w:rsidRPr="00C1577B" w:rsidRDefault="00C15FE2" w:rsidP="007101A2">
      <w:pPr>
        <w:ind w:firstLine="0"/>
        <w:jc w:val="both"/>
        <w:rPr>
          <w:sz w:val="18"/>
          <w:szCs w:val="18"/>
        </w:rPr>
      </w:pPr>
      <w:r w:rsidRPr="00C1577B">
        <w:rPr>
          <w:sz w:val="18"/>
          <w:szCs w:val="18"/>
        </w:rPr>
        <w:t>LS# 3334</w:t>
      </w:r>
    </w:p>
    <w:p w14:paraId="737F7D9A" w14:textId="0C31C798" w:rsidR="004E1CF2" w:rsidRPr="00F873B8" w:rsidRDefault="009602FD" w:rsidP="007101A2">
      <w:pPr>
        <w:ind w:firstLine="0"/>
        <w:rPr>
          <w:sz w:val="18"/>
          <w:szCs w:val="18"/>
        </w:rPr>
      </w:pPr>
      <w:r w:rsidRPr="00C1577B">
        <w:rPr>
          <w:sz w:val="18"/>
          <w:szCs w:val="18"/>
        </w:rPr>
        <w:t>5</w:t>
      </w:r>
      <w:r w:rsidR="00C15FE2" w:rsidRPr="00C1577B">
        <w:rPr>
          <w:sz w:val="18"/>
          <w:szCs w:val="18"/>
        </w:rPr>
        <w:t>/</w:t>
      </w:r>
      <w:r w:rsidRPr="00C1577B">
        <w:rPr>
          <w:sz w:val="18"/>
          <w:szCs w:val="18"/>
        </w:rPr>
        <w:t>1</w:t>
      </w:r>
      <w:r w:rsidR="009C440E" w:rsidRPr="00C1577B">
        <w:rPr>
          <w:sz w:val="18"/>
          <w:szCs w:val="18"/>
        </w:rPr>
        <w:t>9</w:t>
      </w:r>
      <w:r w:rsidR="00C15FE2" w:rsidRPr="00C1577B">
        <w:rPr>
          <w:sz w:val="18"/>
          <w:szCs w:val="18"/>
        </w:rPr>
        <w:t>/20</w:t>
      </w:r>
      <w:r w:rsidRPr="00C1577B">
        <w:rPr>
          <w:sz w:val="18"/>
          <w:szCs w:val="18"/>
        </w:rPr>
        <w:t>21</w:t>
      </w:r>
      <w:r w:rsidR="00C15FE2" w:rsidRPr="00C1577B">
        <w:rPr>
          <w:sz w:val="18"/>
          <w:szCs w:val="18"/>
        </w:rPr>
        <w:t xml:space="preserve"> </w:t>
      </w:r>
      <w:r w:rsidR="009701C3">
        <w:rPr>
          <w:sz w:val="18"/>
          <w:szCs w:val="18"/>
        </w:rPr>
        <w:t>11</w:t>
      </w:r>
      <w:r w:rsidR="00C15FE2" w:rsidRPr="00C1577B">
        <w:rPr>
          <w:sz w:val="18"/>
          <w:szCs w:val="18"/>
        </w:rPr>
        <w:t>:</w:t>
      </w:r>
      <w:r w:rsidR="009701C3">
        <w:rPr>
          <w:sz w:val="18"/>
          <w:szCs w:val="18"/>
        </w:rPr>
        <w:t>32</w:t>
      </w:r>
      <w:r w:rsidR="00C15FE2" w:rsidRPr="00C1577B">
        <w:rPr>
          <w:sz w:val="18"/>
          <w:szCs w:val="18"/>
        </w:rPr>
        <w:t xml:space="preserve"> </w:t>
      </w:r>
      <w:r w:rsidR="00475E77" w:rsidRPr="00C1577B">
        <w:rPr>
          <w:sz w:val="18"/>
          <w:szCs w:val="18"/>
        </w:rPr>
        <w:t>p.m.</w:t>
      </w:r>
    </w:p>
    <w:p w14:paraId="7D0265C4" w14:textId="77777777" w:rsidR="00AE212E" w:rsidRPr="00F873B8" w:rsidRDefault="00AE212E" w:rsidP="007101A2">
      <w:pPr>
        <w:ind w:firstLine="0"/>
        <w:rPr>
          <w:sz w:val="18"/>
          <w:szCs w:val="18"/>
        </w:rPr>
      </w:pPr>
    </w:p>
    <w:p w14:paraId="600714E6" w14:textId="77777777" w:rsidR="002D5F4F" w:rsidRPr="00F873B8" w:rsidRDefault="002D5F4F" w:rsidP="007101A2">
      <w:pPr>
        <w:ind w:firstLine="0"/>
        <w:rPr>
          <w:sz w:val="18"/>
          <w:szCs w:val="18"/>
        </w:rPr>
      </w:pPr>
    </w:p>
    <w:sectPr w:rsidR="002D5F4F" w:rsidRPr="00F873B8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B9AFC6" w16cid:durableId="245005AB"/>
  <w16cid:commentId w16cid:paraId="1098E7D8" w16cid:durableId="245005AC"/>
  <w16cid:commentId w16cid:paraId="6FB155F2" w16cid:durableId="245005AE"/>
  <w16cid:commentId w16cid:paraId="013B0B0C" w16cid:durableId="245005AF"/>
  <w16cid:commentId w16cid:paraId="51236EA6" w16cid:durableId="245005B0"/>
  <w16cid:commentId w16cid:paraId="5758C559" w16cid:durableId="245005B1"/>
  <w16cid:commentId w16cid:paraId="0397D3FB" w16cid:durableId="245005B2"/>
  <w16cid:commentId w16cid:paraId="72AC0631" w16cid:durableId="245005B3"/>
  <w16cid:commentId w16cid:paraId="4C7686FA" w16cid:durableId="245005B4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9ECD1" w14:textId="77777777" w:rsidR="005F6406" w:rsidRDefault="005F6406">
      <w:r>
        <w:separator/>
      </w:r>
    </w:p>
    <w:p w14:paraId="591EBACE" w14:textId="77777777" w:rsidR="005F6406" w:rsidRDefault="005F6406"/>
  </w:endnote>
  <w:endnote w:type="continuationSeparator" w:id="0">
    <w:p w14:paraId="6A680B5D" w14:textId="77777777" w:rsidR="005F6406" w:rsidRDefault="005F6406">
      <w:r>
        <w:continuationSeparator/>
      </w:r>
    </w:p>
    <w:p w14:paraId="3488E8C5" w14:textId="77777777" w:rsidR="005F6406" w:rsidRDefault="005F6406"/>
  </w:endnote>
  <w:endnote w:type="continuationNotice" w:id="1">
    <w:p w14:paraId="2CB7A598" w14:textId="77777777" w:rsidR="005F6406" w:rsidRDefault="005F64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F7474" w14:textId="04A4878F"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1B26">
      <w:rPr>
        <w:noProof/>
      </w:rPr>
      <w:t>1</w:t>
    </w:r>
    <w:r>
      <w:rPr>
        <w:noProof/>
      </w:rPr>
      <w:fldChar w:fldCharType="end"/>
    </w:r>
  </w:p>
  <w:p w14:paraId="190367B3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6926D" w14:textId="77777777"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0A14">
      <w:rPr>
        <w:noProof/>
      </w:rPr>
      <w:t>2</w:t>
    </w:r>
    <w:r>
      <w:rPr>
        <w:noProof/>
      </w:rPr>
      <w:fldChar w:fldCharType="end"/>
    </w:r>
  </w:p>
  <w:p w14:paraId="065C4C2C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269B2" w14:textId="77777777" w:rsidR="005F6406" w:rsidRDefault="005F6406">
      <w:r>
        <w:separator/>
      </w:r>
    </w:p>
    <w:p w14:paraId="6E8D8FA1" w14:textId="77777777" w:rsidR="005F6406" w:rsidRDefault="005F6406"/>
  </w:footnote>
  <w:footnote w:type="continuationSeparator" w:id="0">
    <w:p w14:paraId="769B92FB" w14:textId="77777777" w:rsidR="005F6406" w:rsidRDefault="005F6406">
      <w:r>
        <w:continuationSeparator/>
      </w:r>
    </w:p>
    <w:p w14:paraId="4962916F" w14:textId="77777777" w:rsidR="005F6406" w:rsidRDefault="005F6406"/>
  </w:footnote>
  <w:footnote w:type="continuationNotice" w:id="1">
    <w:p w14:paraId="65299E61" w14:textId="77777777" w:rsidR="005F6406" w:rsidRDefault="005F64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0761D" w14:textId="77777777" w:rsidR="00110154" w:rsidRDefault="001101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E2A56"/>
    <w:multiLevelType w:val="hybridMultilevel"/>
    <w:tmpl w:val="30E667AA"/>
    <w:lvl w:ilvl="0" w:tplc="7838782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C5"/>
    <w:rsid w:val="00001CBD"/>
    <w:rsid w:val="000135A3"/>
    <w:rsid w:val="000226A9"/>
    <w:rsid w:val="00035181"/>
    <w:rsid w:val="000502BC"/>
    <w:rsid w:val="000550C2"/>
    <w:rsid w:val="00056BB0"/>
    <w:rsid w:val="00064AFB"/>
    <w:rsid w:val="00065574"/>
    <w:rsid w:val="00076735"/>
    <w:rsid w:val="0009173E"/>
    <w:rsid w:val="00094A70"/>
    <w:rsid w:val="000B51C4"/>
    <w:rsid w:val="000D3817"/>
    <w:rsid w:val="000D4A7F"/>
    <w:rsid w:val="001073BD"/>
    <w:rsid w:val="001076B2"/>
    <w:rsid w:val="00110154"/>
    <w:rsid w:val="0011294E"/>
    <w:rsid w:val="00115B31"/>
    <w:rsid w:val="001501BF"/>
    <w:rsid w:val="001509BF"/>
    <w:rsid w:val="00150A27"/>
    <w:rsid w:val="001537F9"/>
    <w:rsid w:val="00165627"/>
    <w:rsid w:val="00167107"/>
    <w:rsid w:val="00180BD2"/>
    <w:rsid w:val="00195A80"/>
    <w:rsid w:val="001B497C"/>
    <w:rsid w:val="001C2A93"/>
    <w:rsid w:val="001C59C1"/>
    <w:rsid w:val="001D4249"/>
    <w:rsid w:val="001D5D2C"/>
    <w:rsid w:val="00205741"/>
    <w:rsid w:val="00207323"/>
    <w:rsid w:val="0021642E"/>
    <w:rsid w:val="0022099D"/>
    <w:rsid w:val="0022500D"/>
    <w:rsid w:val="0024127F"/>
    <w:rsid w:val="00241F94"/>
    <w:rsid w:val="00245F82"/>
    <w:rsid w:val="00270162"/>
    <w:rsid w:val="00280692"/>
    <w:rsid w:val="00280955"/>
    <w:rsid w:val="00286F4C"/>
    <w:rsid w:val="00292C42"/>
    <w:rsid w:val="002A47C2"/>
    <w:rsid w:val="002A4E67"/>
    <w:rsid w:val="002A61C9"/>
    <w:rsid w:val="002A6A62"/>
    <w:rsid w:val="002C4435"/>
    <w:rsid w:val="002C7158"/>
    <w:rsid w:val="002D1C6D"/>
    <w:rsid w:val="002D5F4F"/>
    <w:rsid w:val="002F196D"/>
    <w:rsid w:val="002F269C"/>
    <w:rsid w:val="00301E5D"/>
    <w:rsid w:val="0030200F"/>
    <w:rsid w:val="00320D3B"/>
    <w:rsid w:val="0033027F"/>
    <w:rsid w:val="003447CD"/>
    <w:rsid w:val="00352CA7"/>
    <w:rsid w:val="00353D07"/>
    <w:rsid w:val="003720CF"/>
    <w:rsid w:val="00380233"/>
    <w:rsid w:val="003874A1"/>
    <w:rsid w:val="00387754"/>
    <w:rsid w:val="003A29EF"/>
    <w:rsid w:val="003A75C2"/>
    <w:rsid w:val="003D3DB2"/>
    <w:rsid w:val="003F26F9"/>
    <w:rsid w:val="003F3109"/>
    <w:rsid w:val="003F3143"/>
    <w:rsid w:val="003F423C"/>
    <w:rsid w:val="00417565"/>
    <w:rsid w:val="00432688"/>
    <w:rsid w:val="004372DB"/>
    <w:rsid w:val="00444642"/>
    <w:rsid w:val="00447A01"/>
    <w:rsid w:val="00451B26"/>
    <w:rsid w:val="00475E77"/>
    <w:rsid w:val="004948B5"/>
    <w:rsid w:val="004B097C"/>
    <w:rsid w:val="004B1DA5"/>
    <w:rsid w:val="004B5E12"/>
    <w:rsid w:val="004C35D4"/>
    <w:rsid w:val="004E0CC1"/>
    <w:rsid w:val="004E1CF2"/>
    <w:rsid w:val="004F1B66"/>
    <w:rsid w:val="004F3343"/>
    <w:rsid w:val="005020E8"/>
    <w:rsid w:val="00507C75"/>
    <w:rsid w:val="00527528"/>
    <w:rsid w:val="005279F5"/>
    <w:rsid w:val="00532F84"/>
    <w:rsid w:val="00550E96"/>
    <w:rsid w:val="00552C71"/>
    <w:rsid w:val="00554C35"/>
    <w:rsid w:val="00586366"/>
    <w:rsid w:val="005A1EBD"/>
    <w:rsid w:val="005A4E42"/>
    <w:rsid w:val="005B5DE4"/>
    <w:rsid w:val="005C0AE7"/>
    <w:rsid w:val="005C6980"/>
    <w:rsid w:val="005D4A03"/>
    <w:rsid w:val="005E549B"/>
    <w:rsid w:val="005E655A"/>
    <w:rsid w:val="005E7681"/>
    <w:rsid w:val="005F3AA6"/>
    <w:rsid w:val="005F6406"/>
    <w:rsid w:val="005F7931"/>
    <w:rsid w:val="00630AB3"/>
    <w:rsid w:val="00631EEC"/>
    <w:rsid w:val="00636FE5"/>
    <w:rsid w:val="006662DF"/>
    <w:rsid w:val="00681A93"/>
    <w:rsid w:val="006850B7"/>
    <w:rsid w:val="00687344"/>
    <w:rsid w:val="006A691C"/>
    <w:rsid w:val="006B26AF"/>
    <w:rsid w:val="006B590A"/>
    <w:rsid w:val="006B5AB9"/>
    <w:rsid w:val="006D3E3C"/>
    <w:rsid w:val="006D562C"/>
    <w:rsid w:val="006F5CC7"/>
    <w:rsid w:val="007101A2"/>
    <w:rsid w:val="007218EB"/>
    <w:rsid w:val="0072551E"/>
    <w:rsid w:val="00727F04"/>
    <w:rsid w:val="00750030"/>
    <w:rsid w:val="00767CD4"/>
    <w:rsid w:val="00770B9A"/>
    <w:rsid w:val="0078485B"/>
    <w:rsid w:val="007A1A40"/>
    <w:rsid w:val="007A7378"/>
    <w:rsid w:val="007B293E"/>
    <w:rsid w:val="007B6497"/>
    <w:rsid w:val="007C1D9D"/>
    <w:rsid w:val="007C6893"/>
    <w:rsid w:val="007D1F73"/>
    <w:rsid w:val="007D6F3A"/>
    <w:rsid w:val="007E0EBF"/>
    <w:rsid w:val="007E73C5"/>
    <w:rsid w:val="007E79D5"/>
    <w:rsid w:val="007F4087"/>
    <w:rsid w:val="00805D51"/>
    <w:rsid w:val="00806569"/>
    <w:rsid w:val="00815C54"/>
    <w:rsid w:val="008167F4"/>
    <w:rsid w:val="00821416"/>
    <w:rsid w:val="0083646C"/>
    <w:rsid w:val="0085260B"/>
    <w:rsid w:val="00853E42"/>
    <w:rsid w:val="00872BFD"/>
    <w:rsid w:val="00880099"/>
    <w:rsid w:val="008923FB"/>
    <w:rsid w:val="008A1D7B"/>
    <w:rsid w:val="008A587F"/>
    <w:rsid w:val="008B2D33"/>
    <w:rsid w:val="008E28FA"/>
    <w:rsid w:val="008E40B1"/>
    <w:rsid w:val="008F0B17"/>
    <w:rsid w:val="008F3131"/>
    <w:rsid w:val="008F4906"/>
    <w:rsid w:val="00900ACB"/>
    <w:rsid w:val="00925D71"/>
    <w:rsid w:val="0092646D"/>
    <w:rsid w:val="009602FD"/>
    <w:rsid w:val="009701C3"/>
    <w:rsid w:val="009822E5"/>
    <w:rsid w:val="009901C6"/>
    <w:rsid w:val="00990ECE"/>
    <w:rsid w:val="0099217E"/>
    <w:rsid w:val="009936C5"/>
    <w:rsid w:val="009A2258"/>
    <w:rsid w:val="009B5096"/>
    <w:rsid w:val="009C440E"/>
    <w:rsid w:val="009E0A14"/>
    <w:rsid w:val="009E6307"/>
    <w:rsid w:val="009F7B51"/>
    <w:rsid w:val="00A03635"/>
    <w:rsid w:val="00A10451"/>
    <w:rsid w:val="00A226B3"/>
    <w:rsid w:val="00A269C2"/>
    <w:rsid w:val="00A31375"/>
    <w:rsid w:val="00A46ACE"/>
    <w:rsid w:val="00A50CEF"/>
    <w:rsid w:val="00A531EC"/>
    <w:rsid w:val="00A6132B"/>
    <w:rsid w:val="00A654D0"/>
    <w:rsid w:val="00A905E2"/>
    <w:rsid w:val="00AD1881"/>
    <w:rsid w:val="00AD4CE6"/>
    <w:rsid w:val="00AE212E"/>
    <w:rsid w:val="00AF39A5"/>
    <w:rsid w:val="00AF6AB6"/>
    <w:rsid w:val="00B10AC7"/>
    <w:rsid w:val="00B15D83"/>
    <w:rsid w:val="00B1635A"/>
    <w:rsid w:val="00B30100"/>
    <w:rsid w:val="00B47730"/>
    <w:rsid w:val="00B50A05"/>
    <w:rsid w:val="00B57936"/>
    <w:rsid w:val="00B731B7"/>
    <w:rsid w:val="00B7415C"/>
    <w:rsid w:val="00B77DAA"/>
    <w:rsid w:val="00BA4408"/>
    <w:rsid w:val="00BA599A"/>
    <w:rsid w:val="00BB4600"/>
    <w:rsid w:val="00BB6434"/>
    <w:rsid w:val="00BC1806"/>
    <w:rsid w:val="00BD4E49"/>
    <w:rsid w:val="00BE05DD"/>
    <w:rsid w:val="00BF76F0"/>
    <w:rsid w:val="00C1577B"/>
    <w:rsid w:val="00C15FE2"/>
    <w:rsid w:val="00C4538A"/>
    <w:rsid w:val="00C701AE"/>
    <w:rsid w:val="00C92A35"/>
    <w:rsid w:val="00C93F56"/>
    <w:rsid w:val="00C96CEE"/>
    <w:rsid w:val="00CA09E2"/>
    <w:rsid w:val="00CA1C6E"/>
    <w:rsid w:val="00CA2899"/>
    <w:rsid w:val="00CA30A1"/>
    <w:rsid w:val="00CA42FB"/>
    <w:rsid w:val="00CA6B5C"/>
    <w:rsid w:val="00CC4ED3"/>
    <w:rsid w:val="00CD495A"/>
    <w:rsid w:val="00CD667B"/>
    <w:rsid w:val="00CE602C"/>
    <w:rsid w:val="00CF17D2"/>
    <w:rsid w:val="00D154FB"/>
    <w:rsid w:val="00D30A34"/>
    <w:rsid w:val="00D33B4D"/>
    <w:rsid w:val="00D52CE9"/>
    <w:rsid w:val="00D776C1"/>
    <w:rsid w:val="00D94395"/>
    <w:rsid w:val="00D970E1"/>
    <w:rsid w:val="00D975BE"/>
    <w:rsid w:val="00DB6BFB"/>
    <w:rsid w:val="00DC4DD9"/>
    <w:rsid w:val="00DC57C0"/>
    <w:rsid w:val="00DE2D21"/>
    <w:rsid w:val="00DE6E46"/>
    <w:rsid w:val="00DF7976"/>
    <w:rsid w:val="00E004A5"/>
    <w:rsid w:val="00E0335E"/>
    <w:rsid w:val="00E0423E"/>
    <w:rsid w:val="00E06550"/>
    <w:rsid w:val="00E13406"/>
    <w:rsid w:val="00E229F4"/>
    <w:rsid w:val="00E249EB"/>
    <w:rsid w:val="00E2558D"/>
    <w:rsid w:val="00E310B4"/>
    <w:rsid w:val="00E34500"/>
    <w:rsid w:val="00E37C8F"/>
    <w:rsid w:val="00E42EF6"/>
    <w:rsid w:val="00E611AD"/>
    <w:rsid w:val="00E611DE"/>
    <w:rsid w:val="00E812E1"/>
    <w:rsid w:val="00E81323"/>
    <w:rsid w:val="00E84A4E"/>
    <w:rsid w:val="00E96AB4"/>
    <w:rsid w:val="00E97376"/>
    <w:rsid w:val="00EA019B"/>
    <w:rsid w:val="00EB262D"/>
    <w:rsid w:val="00EB4F54"/>
    <w:rsid w:val="00EB5A95"/>
    <w:rsid w:val="00EC5795"/>
    <w:rsid w:val="00ED266D"/>
    <w:rsid w:val="00ED2846"/>
    <w:rsid w:val="00ED2DE3"/>
    <w:rsid w:val="00ED6ADF"/>
    <w:rsid w:val="00EF060A"/>
    <w:rsid w:val="00EF1E62"/>
    <w:rsid w:val="00F0418B"/>
    <w:rsid w:val="00F12115"/>
    <w:rsid w:val="00F237B6"/>
    <w:rsid w:val="00F23C44"/>
    <w:rsid w:val="00F33321"/>
    <w:rsid w:val="00F34140"/>
    <w:rsid w:val="00F40B0E"/>
    <w:rsid w:val="00F873B8"/>
    <w:rsid w:val="00FA3AFB"/>
    <w:rsid w:val="00FA5BBD"/>
    <w:rsid w:val="00FA63F7"/>
    <w:rsid w:val="00FB2FD6"/>
    <w:rsid w:val="00FC547E"/>
    <w:rsid w:val="00FD4720"/>
    <w:rsid w:val="00FD7AFD"/>
    <w:rsid w:val="00FF01B3"/>
    <w:rsid w:val="00FF4160"/>
    <w:rsid w:val="00FF47DD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CD9562"/>
  <w15:docId w15:val="{CC4C5055-C276-45C0-A3D9-07CB0244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15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4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154F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4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54FB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11015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D9C7F9228674BB79E19D525982964" ma:contentTypeVersion="11" ma:contentTypeDescription="Create a new document." ma:contentTypeScope="" ma:versionID="971b33f5a8af8ac4c4e64dbfe5929303">
  <xsd:schema xmlns:xsd="http://www.w3.org/2001/XMLSchema" xmlns:xs="http://www.w3.org/2001/XMLSchema" xmlns:p="http://schemas.microsoft.com/office/2006/metadata/properties" xmlns:ns3="8b5bbd22-1ac6-4cd4-8a33-0a23dc40ffca" xmlns:ns4="8cdedb9f-e259-4c62-948f-4742db28ab1f" targetNamespace="http://schemas.microsoft.com/office/2006/metadata/properties" ma:root="true" ma:fieldsID="dba12f195b85d4d1f56120be105ed63b" ns3:_="" ns4:_="">
    <xsd:import namespace="8b5bbd22-1ac6-4cd4-8a33-0a23dc40ffca"/>
    <xsd:import namespace="8cdedb9f-e259-4c62-948f-4742db28ab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bbd22-1ac6-4cd4-8a33-0a23dc40f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edb9f-e259-4c62-948f-4742db28ab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4E276-FB6A-4B05-B516-A09430389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8589D9-2F73-4868-8F6A-B320CC2DD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5bbd22-1ac6-4cd4-8a33-0a23dc40ffca"/>
    <ds:schemaRef ds:uri="8cdedb9f-e259-4c62-948f-4742db28a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88C071-267F-413F-95EF-13D623A1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Reisberg, Jacob</dc:creator>
  <cp:keywords/>
  <cp:lastModifiedBy>DelFranco, Ruthie</cp:lastModifiedBy>
  <cp:revision>2</cp:revision>
  <cp:lastPrinted>2016-11-02T18:47:00Z</cp:lastPrinted>
  <dcterms:created xsi:type="dcterms:W3CDTF">2021-08-23T20:40:00Z</dcterms:created>
  <dcterms:modified xsi:type="dcterms:W3CDTF">2021-08-23T20:40:00Z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0x0101006D0D9C7F9228674BB79E19D525982964</vt:lpwstr>
  </property>
</Properties>
</file>