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74DE" w14:textId="7AE88036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6B2303">
        <w:t xml:space="preserve"> 2061</w:t>
      </w:r>
      <w:r w:rsidR="001F1695">
        <w:t>-A</w:t>
      </w:r>
    </w:p>
    <w:p w14:paraId="436A209F" w14:textId="77777777" w:rsidR="00E97376" w:rsidRDefault="00E97376" w:rsidP="00E97376">
      <w:pPr>
        <w:ind w:firstLine="0"/>
        <w:jc w:val="center"/>
      </w:pPr>
    </w:p>
    <w:p w14:paraId="59724189" w14:textId="2CC93619" w:rsidR="004E1CF2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FE2201">
        <w:t>s</w:t>
      </w:r>
      <w:r w:rsidR="00CA09E2">
        <w:t xml:space="preserve"> </w:t>
      </w:r>
      <w:r w:rsidR="003B59EC">
        <w:t>Rodriguez</w:t>
      </w:r>
      <w:r w:rsidR="009F618A">
        <w:t>,</w:t>
      </w:r>
      <w:r w:rsidR="00FE2201">
        <w:t xml:space="preserve"> </w:t>
      </w:r>
      <w:r w:rsidR="002B14D5">
        <w:t>Louis</w:t>
      </w:r>
      <w:r w:rsidR="00B62059">
        <w:t>,</w:t>
      </w:r>
      <w:r w:rsidR="009F618A">
        <w:t xml:space="preserve"> Rosenthal</w:t>
      </w:r>
      <w:r w:rsidR="00B62059">
        <w:t xml:space="preserve"> and Gennaro</w:t>
      </w:r>
    </w:p>
    <w:p w14:paraId="0F491371" w14:textId="77777777" w:rsidR="003B59EC" w:rsidRDefault="003B59EC" w:rsidP="007101A2">
      <w:pPr>
        <w:pStyle w:val="BodyText"/>
        <w:spacing w:line="240" w:lineRule="auto"/>
        <w:ind w:firstLine="0"/>
      </w:pPr>
    </w:p>
    <w:p w14:paraId="017B9465" w14:textId="77777777" w:rsidR="00D90D69" w:rsidRPr="00D90D69" w:rsidRDefault="00D90D69" w:rsidP="007101A2">
      <w:pPr>
        <w:pStyle w:val="BodyText"/>
        <w:spacing w:line="240" w:lineRule="auto"/>
        <w:ind w:firstLine="0"/>
        <w:rPr>
          <w:vanish/>
        </w:rPr>
      </w:pPr>
      <w:r w:rsidRPr="00D90D69">
        <w:rPr>
          <w:vanish/>
        </w:rPr>
        <w:t>..Title</w:t>
      </w:r>
    </w:p>
    <w:p w14:paraId="7CF89EF6" w14:textId="77777777" w:rsidR="004E1CF2" w:rsidRDefault="00D90D6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30FBE">
        <w:t>administrative code of the city of New York</w:t>
      </w:r>
      <w:r w:rsidR="004E1CF2">
        <w:t>, in relation to</w:t>
      </w:r>
      <w:r w:rsidR="00873B26">
        <w:t xml:space="preserve"> </w:t>
      </w:r>
      <w:r w:rsidR="009E77EC">
        <w:t>moped share system</w:t>
      </w:r>
      <w:r w:rsidR="0045503E">
        <w:t>s</w:t>
      </w:r>
    </w:p>
    <w:p w14:paraId="68F72D04" w14:textId="77777777" w:rsidR="00D90D69" w:rsidRPr="00D90D69" w:rsidRDefault="00D90D69" w:rsidP="007101A2">
      <w:pPr>
        <w:pStyle w:val="BodyText"/>
        <w:spacing w:line="240" w:lineRule="auto"/>
        <w:ind w:firstLine="0"/>
        <w:rPr>
          <w:vanish/>
        </w:rPr>
      </w:pPr>
      <w:r w:rsidRPr="00D90D69">
        <w:rPr>
          <w:vanish/>
        </w:rPr>
        <w:t>..Body</w:t>
      </w:r>
    </w:p>
    <w:p w14:paraId="6D86DC2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9B98F8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EC303BC" w14:textId="77777777" w:rsidR="004E1CF2" w:rsidRDefault="004E1CF2" w:rsidP="006662DF">
      <w:pPr>
        <w:jc w:val="both"/>
      </w:pPr>
    </w:p>
    <w:p w14:paraId="6A72FBCA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272EF" w14:textId="77777777" w:rsidR="00997C17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997C17" w:rsidRPr="00997C17">
        <w:t xml:space="preserve"> </w:t>
      </w:r>
      <w:r w:rsidR="00997C17">
        <w:t xml:space="preserve">Title 19 of the administrative code of the city of New York is amended </w:t>
      </w:r>
      <w:r w:rsidR="0045503E">
        <w:t>by</w:t>
      </w:r>
      <w:r w:rsidR="00997C17">
        <w:t xml:space="preserve"> add</w:t>
      </w:r>
      <w:r w:rsidR="0045503E">
        <w:t>ing</w:t>
      </w:r>
      <w:r w:rsidR="00997C17">
        <w:t xml:space="preserve"> a new section 19-176.3 to read as follows:</w:t>
      </w:r>
      <w:r w:rsidR="007E79D5">
        <w:t xml:space="preserve"> </w:t>
      </w:r>
    </w:p>
    <w:p w14:paraId="22703303" w14:textId="77777777" w:rsidR="00595589" w:rsidRPr="00331CFC" w:rsidRDefault="00997C17" w:rsidP="00595589">
      <w:pPr>
        <w:spacing w:line="480" w:lineRule="auto"/>
        <w:jc w:val="both"/>
        <w:rPr>
          <w:u w:val="single"/>
        </w:rPr>
      </w:pPr>
      <w:r w:rsidRPr="00456853">
        <w:rPr>
          <w:u w:val="single"/>
        </w:rPr>
        <w:t xml:space="preserve">§ 19-176.3 </w:t>
      </w:r>
      <w:r w:rsidR="009E77EC">
        <w:rPr>
          <w:u w:val="single"/>
        </w:rPr>
        <w:t>M</w:t>
      </w:r>
      <w:r w:rsidR="00A30FBE" w:rsidRPr="00331CFC">
        <w:rPr>
          <w:u w:val="single"/>
        </w:rPr>
        <w:t xml:space="preserve">oped </w:t>
      </w:r>
      <w:r w:rsidR="009E77EC">
        <w:rPr>
          <w:u w:val="single"/>
        </w:rPr>
        <w:t>share system</w:t>
      </w:r>
      <w:r w:rsidR="00B1143E">
        <w:rPr>
          <w:u w:val="single"/>
        </w:rPr>
        <w:t>s</w:t>
      </w:r>
      <w:r w:rsidR="00A30FBE" w:rsidRPr="00331CFC">
        <w:rPr>
          <w:u w:val="single"/>
        </w:rPr>
        <w:t>. a. For the purposes of this section, the following terms have the following meanings:</w:t>
      </w:r>
    </w:p>
    <w:p w14:paraId="4561BB0D" w14:textId="175F633C" w:rsidR="00D936DD" w:rsidRPr="003F4440" w:rsidRDefault="00D936DD" w:rsidP="00595589">
      <w:pPr>
        <w:spacing w:line="480" w:lineRule="auto"/>
        <w:jc w:val="both"/>
        <w:rPr>
          <w:u w:val="single"/>
        </w:rPr>
      </w:pPr>
      <w:r w:rsidRPr="00331CFC">
        <w:rPr>
          <w:u w:val="single"/>
        </w:rPr>
        <w:t xml:space="preserve">Moped. The term “moped” means any limited use motorcycle as defined in section 121-b </w:t>
      </w:r>
      <w:proofErr w:type="gramStart"/>
      <w:r w:rsidRPr="00331CFC">
        <w:rPr>
          <w:u w:val="single"/>
        </w:rPr>
        <w:t>of</w:t>
      </w:r>
      <w:proofErr w:type="gramEnd"/>
      <w:r w:rsidRPr="00331CFC">
        <w:rPr>
          <w:u w:val="single"/>
        </w:rPr>
        <w:t xml:space="preserve"> the vehicle and traffic law</w:t>
      </w:r>
      <w:r w:rsidR="00B1143E">
        <w:rPr>
          <w:u w:val="single"/>
        </w:rPr>
        <w:t>.</w:t>
      </w:r>
      <w:r w:rsidRPr="00331CFC">
        <w:rPr>
          <w:u w:val="single"/>
        </w:rPr>
        <w:t xml:space="preserve"> </w:t>
      </w:r>
    </w:p>
    <w:p w14:paraId="5151CE11" w14:textId="07A0D177" w:rsidR="003D4E96" w:rsidRDefault="009E77EC" w:rsidP="00D936DD">
      <w:pPr>
        <w:spacing w:line="480" w:lineRule="auto"/>
        <w:jc w:val="both"/>
        <w:rPr>
          <w:u w:val="single"/>
        </w:rPr>
      </w:pPr>
      <w:r w:rsidRPr="009E77EC">
        <w:rPr>
          <w:u w:val="single"/>
        </w:rPr>
        <w:t>Moped share system.</w:t>
      </w:r>
      <w:r w:rsidRPr="00077A3B">
        <w:rPr>
          <w:u w:val="single"/>
        </w:rPr>
        <w:t xml:space="preserve"> The term “</w:t>
      </w:r>
      <w:r>
        <w:rPr>
          <w:u w:val="single"/>
        </w:rPr>
        <w:t>moped</w:t>
      </w:r>
      <w:r w:rsidRPr="00077A3B">
        <w:rPr>
          <w:u w:val="single"/>
        </w:rPr>
        <w:t xml:space="preserve"> share system” means a network of self-service and publicly available limited use motorcycles</w:t>
      </w:r>
      <w:r w:rsidR="002E5F6A">
        <w:rPr>
          <w:u w:val="single"/>
        </w:rPr>
        <w:t xml:space="preserve">, and any related infrastructure, in which </w:t>
      </w:r>
      <w:r w:rsidRPr="00077A3B">
        <w:rPr>
          <w:u w:val="single"/>
        </w:rPr>
        <w:t>a trip begins or ends on any highway</w:t>
      </w:r>
      <w:r w:rsidR="008F5AEC">
        <w:rPr>
          <w:u w:val="single"/>
        </w:rPr>
        <w:t>,</w:t>
      </w:r>
      <w:r w:rsidR="00CA059E">
        <w:rPr>
          <w:u w:val="single"/>
        </w:rPr>
        <w:t xml:space="preserve"> as defined in section 118 of the vehicle and traffic law</w:t>
      </w:r>
      <w:r w:rsidRPr="00077A3B">
        <w:rPr>
          <w:u w:val="single"/>
        </w:rPr>
        <w:t>.</w:t>
      </w:r>
    </w:p>
    <w:p w14:paraId="4A5B550A" w14:textId="77777777" w:rsidR="003D4E96" w:rsidRDefault="002E5F6A" w:rsidP="003D4E96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>Person</w:t>
      </w:r>
      <w:r w:rsidR="003D4E96" w:rsidRPr="00331CFC">
        <w:rPr>
          <w:u w:val="single"/>
        </w:rPr>
        <w:t>. The term “</w:t>
      </w:r>
      <w:r>
        <w:rPr>
          <w:u w:val="single"/>
        </w:rPr>
        <w:t>person</w:t>
      </w:r>
      <w:r w:rsidR="003D4E96" w:rsidRPr="00331CFC">
        <w:rPr>
          <w:u w:val="single"/>
        </w:rPr>
        <w:t xml:space="preserve">” </w:t>
      </w:r>
      <w:r w:rsidR="003D4E96" w:rsidRPr="00331CFC">
        <w:rPr>
          <w:color w:val="000000"/>
          <w:u w:val="single"/>
          <w:shd w:val="clear" w:color="auto" w:fill="FFFFFF"/>
        </w:rPr>
        <w:t xml:space="preserve">means a natural person, </w:t>
      </w:r>
      <w:r>
        <w:rPr>
          <w:color w:val="000000"/>
          <w:u w:val="single"/>
          <w:shd w:val="clear" w:color="auto" w:fill="FFFFFF"/>
        </w:rPr>
        <w:t xml:space="preserve">partnership, corporation </w:t>
      </w:r>
      <w:r w:rsidR="00F53E23">
        <w:rPr>
          <w:color w:val="000000"/>
          <w:u w:val="single"/>
          <w:shd w:val="clear" w:color="auto" w:fill="FFFFFF"/>
        </w:rPr>
        <w:t>or other legal entity</w:t>
      </w:r>
      <w:r w:rsidR="00311A9C">
        <w:rPr>
          <w:color w:val="000000"/>
          <w:u w:val="single"/>
          <w:shd w:val="clear" w:color="auto" w:fill="FFFFFF"/>
        </w:rPr>
        <w:t>.</w:t>
      </w:r>
    </w:p>
    <w:p w14:paraId="2CDA4BEE" w14:textId="3B32E3FE" w:rsidR="001F1695" w:rsidRDefault="002E5F6A" w:rsidP="00240F24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b.</w:t>
      </w:r>
      <w:r w:rsidR="004A3FE4">
        <w:rPr>
          <w:color w:val="000000"/>
          <w:u w:val="single"/>
          <w:shd w:val="clear" w:color="auto" w:fill="FFFFFF"/>
        </w:rPr>
        <w:t xml:space="preserve"> </w:t>
      </w:r>
      <w:r w:rsidR="001F1695">
        <w:rPr>
          <w:color w:val="000000"/>
          <w:u w:val="single"/>
          <w:shd w:val="clear" w:color="auto" w:fill="FFFFFF"/>
        </w:rPr>
        <w:t xml:space="preserve">1. </w:t>
      </w:r>
      <w:r>
        <w:rPr>
          <w:color w:val="000000"/>
          <w:u w:val="single"/>
          <w:shd w:val="clear" w:color="auto" w:fill="FFFFFF"/>
        </w:rPr>
        <w:t xml:space="preserve">It shall be unlawful for any </w:t>
      </w:r>
      <w:r w:rsidR="00311A9C">
        <w:rPr>
          <w:color w:val="000000"/>
          <w:u w:val="single"/>
          <w:shd w:val="clear" w:color="auto" w:fill="FFFFFF"/>
        </w:rPr>
        <w:t>person to operate a moped share system without</w:t>
      </w:r>
      <w:r w:rsidR="00F779F7">
        <w:rPr>
          <w:color w:val="000000"/>
          <w:u w:val="single"/>
          <w:shd w:val="clear" w:color="auto" w:fill="FFFFFF"/>
        </w:rPr>
        <w:t xml:space="preserve"> </w:t>
      </w:r>
      <w:r w:rsidR="00C62C15">
        <w:rPr>
          <w:color w:val="000000"/>
          <w:u w:val="single"/>
          <w:shd w:val="clear" w:color="auto" w:fill="FFFFFF"/>
        </w:rPr>
        <w:t>authorization from</w:t>
      </w:r>
      <w:r w:rsidR="00606392">
        <w:rPr>
          <w:color w:val="000000"/>
          <w:u w:val="single"/>
          <w:shd w:val="clear" w:color="auto" w:fill="FFFFFF"/>
        </w:rPr>
        <w:t xml:space="preserve"> </w:t>
      </w:r>
      <w:r w:rsidR="00311A9C">
        <w:rPr>
          <w:color w:val="000000"/>
          <w:u w:val="single"/>
          <w:shd w:val="clear" w:color="auto" w:fill="FFFFFF"/>
        </w:rPr>
        <w:t xml:space="preserve">the department </w:t>
      </w:r>
      <w:r w:rsidR="00B1143E">
        <w:rPr>
          <w:color w:val="000000"/>
          <w:u w:val="single"/>
          <w:shd w:val="clear" w:color="auto" w:fill="FFFFFF"/>
        </w:rPr>
        <w:t xml:space="preserve">issued </w:t>
      </w:r>
      <w:r w:rsidR="00311A9C">
        <w:rPr>
          <w:color w:val="000000"/>
          <w:u w:val="single"/>
          <w:shd w:val="clear" w:color="auto" w:fill="FFFFFF"/>
        </w:rPr>
        <w:t>in accordance with this section and the rules of the department.</w:t>
      </w:r>
      <w:r w:rsidR="00AA6B42">
        <w:rPr>
          <w:color w:val="000000"/>
          <w:u w:val="single"/>
          <w:shd w:val="clear" w:color="auto" w:fill="FFFFFF"/>
        </w:rPr>
        <w:t xml:space="preserve"> </w:t>
      </w:r>
      <w:r w:rsidR="00C62C15">
        <w:rPr>
          <w:color w:val="000000"/>
          <w:u w:val="single"/>
          <w:shd w:val="clear" w:color="auto" w:fill="FFFFFF"/>
        </w:rPr>
        <w:t xml:space="preserve">A </w:t>
      </w:r>
      <w:r w:rsidR="00383AF6">
        <w:rPr>
          <w:color w:val="000000"/>
          <w:u w:val="single"/>
          <w:shd w:val="clear" w:color="auto" w:fill="FFFFFF"/>
        </w:rPr>
        <w:t xml:space="preserve">fee for such </w:t>
      </w:r>
      <w:r w:rsidR="00FE63E6">
        <w:rPr>
          <w:color w:val="000000"/>
          <w:u w:val="single"/>
          <w:shd w:val="clear" w:color="auto" w:fill="FFFFFF"/>
        </w:rPr>
        <w:t>authorization</w:t>
      </w:r>
      <w:r w:rsidR="00383AF6">
        <w:rPr>
          <w:color w:val="000000"/>
          <w:u w:val="single"/>
          <w:shd w:val="clear" w:color="auto" w:fill="FFFFFF"/>
        </w:rPr>
        <w:t xml:space="preserve"> and for renewals thereof </w:t>
      </w:r>
      <w:r w:rsidR="00FE63E6">
        <w:rPr>
          <w:color w:val="000000"/>
          <w:u w:val="single"/>
          <w:shd w:val="clear" w:color="auto" w:fill="FFFFFF"/>
        </w:rPr>
        <w:t>may be established by rule by the commissioner</w:t>
      </w:r>
      <w:r w:rsidR="001F1695" w:rsidRPr="00C62C15">
        <w:rPr>
          <w:color w:val="000000"/>
          <w:u w:val="single"/>
          <w:shd w:val="clear" w:color="auto" w:fill="FFFFFF"/>
        </w:rPr>
        <w:t>.</w:t>
      </w:r>
    </w:p>
    <w:p w14:paraId="4D9FC77F" w14:textId="7BCB4144" w:rsidR="00383AF6" w:rsidRDefault="001F1695" w:rsidP="00240F24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2. </w:t>
      </w:r>
      <w:r w:rsidR="006F1E68">
        <w:rPr>
          <w:color w:val="000000"/>
          <w:u w:val="single"/>
          <w:shd w:val="clear" w:color="auto" w:fill="FFFFFF"/>
        </w:rPr>
        <w:t>The commissio</w:t>
      </w:r>
      <w:r w:rsidR="00DF348F">
        <w:rPr>
          <w:color w:val="000000"/>
          <w:u w:val="single"/>
          <w:shd w:val="clear" w:color="auto" w:fill="FFFFFF"/>
        </w:rPr>
        <w:t>n</w:t>
      </w:r>
      <w:r w:rsidR="006F1E68">
        <w:rPr>
          <w:color w:val="000000"/>
          <w:u w:val="single"/>
          <w:shd w:val="clear" w:color="auto" w:fill="FFFFFF"/>
        </w:rPr>
        <w:t>er may require a moped share system to obtain a permit for each moped used in the operation of such system.</w:t>
      </w:r>
      <w:r w:rsidR="00DF348F">
        <w:rPr>
          <w:color w:val="000000"/>
          <w:u w:val="single"/>
          <w:shd w:val="clear" w:color="auto" w:fill="FFFFFF"/>
        </w:rPr>
        <w:t xml:space="preserve"> Where such permits are</w:t>
      </w:r>
      <w:r w:rsidR="006F1E68">
        <w:rPr>
          <w:color w:val="000000"/>
          <w:u w:val="single"/>
          <w:shd w:val="clear" w:color="auto" w:fill="FFFFFF"/>
        </w:rPr>
        <w:t xml:space="preserve"> required</w:t>
      </w:r>
      <w:r w:rsidR="00DF348F">
        <w:rPr>
          <w:color w:val="000000"/>
          <w:u w:val="single"/>
          <w:shd w:val="clear" w:color="auto" w:fill="FFFFFF"/>
        </w:rPr>
        <w:t>,</w:t>
      </w:r>
      <w:r w:rsidR="006F1E68">
        <w:rPr>
          <w:color w:val="000000"/>
          <w:u w:val="single"/>
          <w:shd w:val="clear" w:color="auto" w:fill="FFFFFF"/>
        </w:rPr>
        <w:t xml:space="preserve"> it </w:t>
      </w:r>
      <w:r w:rsidR="00531F10">
        <w:rPr>
          <w:color w:val="000000"/>
          <w:u w:val="single"/>
          <w:shd w:val="clear" w:color="auto" w:fill="FFFFFF"/>
        </w:rPr>
        <w:t xml:space="preserve">shall be unlawful for a moped to be used in the operation of a moped share system unless such moped </w:t>
      </w:r>
      <w:r w:rsidR="0079638D">
        <w:rPr>
          <w:color w:val="000000"/>
          <w:u w:val="single"/>
          <w:shd w:val="clear" w:color="auto" w:fill="FFFFFF"/>
        </w:rPr>
        <w:t xml:space="preserve">has </w:t>
      </w:r>
      <w:r w:rsidR="006F1E68">
        <w:rPr>
          <w:color w:val="000000"/>
          <w:u w:val="single"/>
          <w:shd w:val="clear" w:color="auto" w:fill="FFFFFF"/>
        </w:rPr>
        <w:t xml:space="preserve">such a </w:t>
      </w:r>
      <w:r w:rsidR="00DF348F">
        <w:rPr>
          <w:color w:val="000000"/>
          <w:u w:val="single"/>
          <w:shd w:val="clear" w:color="auto" w:fill="FFFFFF"/>
        </w:rPr>
        <w:t>p</w:t>
      </w:r>
      <w:r w:rsidR="0079638D">
        <w:rPr>
          <w:color w:val="000000"/>
          <w:u w:val="single"/>
          <w:shd w:val="clear" w:color="auto" w:fill="FFFFFF"/>
        </w:rPr>
        <w:t xml:space="preserve">ermit </w:t>
      </w:r>
      <w:r w:rsidR="0079638D">
        <w:rPr>
          <w:color w:val="000000"/>
          <w:u w:val="single"/>
          <w:shd w:val="clear" w:color="auto" w:fill="FFFFFF"/>
        </w:rPr>
        <w:lastRenderedPageBreak/>
        <w:t>issued by the department</w:t>
      </w:r>
      <w:r w:rsidR="006F1E68">
        <w:rPr>
          <w:color w:val="000000"/>
          <w:u w:val="single"/>
          <w:shd w:val="clear" w:color="auto" w:fill="FFFFFF"/>
        </w:rPr>
        <w:t>.</w:t>
      </w:r>
      <w:r w:rsidR="0079638D">
        <w:rPr>
          <w:color w:val="000000"/>
          <w:u w:val="single"/>
          <w:shd w:val="clear" w:color="auto" w:fill="FFFFFF"/>
        </w:rPr>
        <w:t xml:space="preserve"> </w:t>
      </w:r>
      <w:r w:rsidR="00FE63E6">
        <w:rPr>
          <w:color w:val="000000"/>
          <w:u w:val="single"/>
          <w:shd w:val="clear" w:color="auto" w:fill="FFFFFF"/>
        </w:rPr>
        <w:t xml:space="preserve">A </w:t>
      </w:r>
      <w:r w:rsidR="00383AF6">
        <w:rPr>
          <w:color w:val="000000"/>
          <w:u w:val="single"/>
          <w:shd w:val="clear" w:color="auto" w:fill="FFFFFF"/>
        </w:rPr>
        <w:t xml:space="preserve">fee for such </w:t>
      </w:r>
      <w:r w:rsidR="006F1E68">
        <w:rPr>
          <w:color w:val="000000"/>
          <w:u w:val="single"/>
          <w:shd w:val="clear" w:color="auto" w:fill="FFFFFF"/>
        </w:rPr>
        <w:t>permit</w:t>
      </w:r>
      <w:r w:rsidR="00712C2B">
        <w:rPr>
          <w:color w:val="000000"/>
          <w:u w:val="single"/>
          <w:shd w:val="clear" w:color="auto" w:fill="FFFFFF"/>
        </w:rPr>
        <w:t xml:space="preserve"> </w:t>
      </w:r>
      <w:r w:rsidR="00383AF6">
        <w:rPr>
          <w:color w:val="000000"/>
          <w:u w:val="single"/>
          <w:shd w:val="clear" w:color="auto" w:fill="FFFFFF"/>
        </w:rPr>
        <w:t xml:space="preserve">and for renewals thereof </w:t>
      </w:r>
      <w:r w:rsidR="00FE63E6">
        <w:rPr>
          <w:color w:val="000000"/>
          <w:u w:val="single"/>
          <w:shd w:val="clear" w:color="auto" w:fill="FFFFFF"/>
        </w:rPr>
        <w:t>may be established by rule by the commissioner</w:t>
      </w:r>
      <w:r w:rsidR="00383AF6" w:rsidRPr="00C62C15">
        <w:rPr>
          <w:color w:val="000000"/>
          <w:u w:val="single"/>
          <w:shd w:val="clear" w:color="auto" w:fill="FFFFFF"/>
        </w:rPr>
        <w:t>.</w:t>
      </w:r>
    </w:p>
    <w:p w14:paraId="05B52B68" w14:textId="0D49D432" w:rsidR="00383AF6" w:rsidRDefault="00383AF6" w:rsidP="00240F24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c. </w:t>
      </w:r>
      <w:r w:rsidR="005D53FC">
        <w:rPr>
          <w:color w:val="000000"/>
          <w:u w:val="single"/>
          <w:shd w:val="clear" w:color="auto" w:fill="FFFFFF"/>
        </w:rPr>
        <w:t xml:space="preserve">Only class </w:t>
      </w:r>
      <w:r w:rsidR="00F031E0">
        <w:rPr>
          <w:color w:val="000000"/>
          <w:u w:val="single"/>
          <w:shd w:val="clear" w:color="auto" w:fill="FFFFFF"/>
        </w:rPr>
        <w:t>B</w:t>
      </w:r>
      <w:r w:rsidR="005D53FC">
        <w:rPr>
          <w:color w:val="000000"/>
          <w:u w:val="single"/>
          <w:shd w:val="clear" w:color="auto" w:fill="FFFFFF"/>
        </w:rPr>
        <w:t xml:space="preserve"> or class </w:t>
      </w:r>
      <w:r w:rsidR="00F031E0">
        <w:rPr>
          <w:color w:val="000000"/>
          <w:u w:val="single"/>
          <w:shd w:val="clear" w:color="auto" w:fill="FFFFFF"/>
        </w:rPr>
        <w:t>C</w:t>
      </w:r>
      <w:r w:rsidR="0079638D">
        <w:rPr>
          <w:color w:val="000000"/>
          <w:u w:val="single"/>
          <w:shd w:val="clear" w:color="auto" w:fill="FFFFFF"/>
        </w:rPr>
        <w:t xml:space="preserve"> electric powered lim</w:t>
      </w:r>
      <w:r w:rsidR="005D53FC">
        <w:rPr>
          <w:color w:val="000000"/>
          <w:u w:val="single"/>
          <w:shd w:val="clear" w:color="auto" w:fill="FFFFFF"/>
        </w:rPr>
        <w:t xml:space="preserve">ited use motorcycles </w:t>
      </w:r>
      <w:r w:rsidR="0079638D">
        <w:rPr>
          <w:color w:val="000000"/>
          <w:u w:val="single"/>
          <w:shd w:val="clear" w:color="auto" w:fill="FFFFFF"/>
        </w:rPr>
        <w:t xml:space="preserve">that are registered in accordance with the vehicle and traffic law </w:t>
      </w:r>
      <w:r w:rsidR="005D53FC">
        <w:rPr>
          <w:color w:val="000000"/>
          <w:u w:val="single"/>
          <w:shd w:val="clear" w:color="auto" w:fill="FFFFFF"/>
        </w:rPr>
        <w:t xml:space="preserve">may be </w:t>
      </w:r>
      <w:r w:rsidR="0079638D">
        <w:rPr>
          <w:color w:val="000000"/>
          <w:u w:val="single"/>
          <w:shd w:val="clear" w:color="auto" w:fill="FFFFFF"/>
        </w:rPr>
        <w:t>used in the operation of a moped share system</w:t>
      </w:r>
      <w:r>
        <w:rPr>
          <w:color w:val="000000"/>
          <w:u w:val="single"/>
          <w:shd w:val="clear" w:color="auto" w:fill="FFFFFF"/>
        </w:rPr>
        <w:t>.</w:t>
      </w:r>
    </w:p>
    <w:p w14:paraId="124EE736" w14:textId="7AF5F182" w:rsidR="00B1143E" w:rsidRDefault="00383AF6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d</w:t>
      </w:r>
      <w:r w:rsidR="00311A9C">
        <w:rPr>
          <w:color w:val="000000"/>
          <w:u w:val="single"/>
          <w:shd w:val="clear" w:color="auto" w:fill="FFFFFF"/>
        </w:rPr>
        <w:t>.</w:t>
      </w:r>
      <w:r w:rsidR="00D936DD" w:rsidRPr="00331CFC">
        <w:rPr>
          <w:color w:val="000000"/>
          <w:u w:val="single"/>
          <w:shd w:val="clear" w:color="auto" w:fill="FFFFFF"/>
        </w:rPr>
        <w:t xml:space="preserve"> </w:t>
      </w:r>
      <w:r w:rsidR="00311A9C">
        <w:rPr>
          <w:color w:val="000000"/>
          <w:u w:val="single"/>
          <w:shd w:val="clear" w:color="auto" w:fill="FFFFFF"/>
        </w:rPr>
        <w:t xml:space="preserve">Applications for </w:t>
      </w:r>
      <w:r w:rsidR="00FE63E6">
        <w:rPr>
          <w:color w:val="000000"/>
          <w:u w:val="single"/>
          <w:shd w:val="clear" w:color="auto" w:fill="FFFFFF"/>
        </w:rPr>
        <w:t>authorization</w:t>
      </w:r>
      <w:r w:rsidR="00976142">
        <w:rPr>
          <w:color w:val="000000"/>
          <w:u w:val="single"/>
          <w:shd w:val="clear" w:color="auto" w:fill="FFFFFF"/>
        </w:rPr>
        <w:t xml:space="preserve"> to operate a </w:t>
      </w:r>
      <w:r w:rsidR="00311A9C">
        <w:rPr>
          <w:color w:val="000000"/>
          <w:u w:val="single"/>
          <w:shd w:val="clear" w:color="auto" w:fill="FFFFFF"/>
        </w:rPr>
        <w:t xml:space="preserve">moped share system </w:t>
      </w:r>
      <w:r w:rsidR="00531F10">
        <w:rPr>
          <w:color w:val="000000"/>
          <w:u w:val="single"/>
          <w:shd w:val="clear" w:color="auto" w:fill="FFFFFF"/>
        </w:rPr>
        <w:t>and</w:t>
      </w:r>
      <w:r w:rsidR="00DF348F">
        <w:rPr>
          <w:color w:val="000000"/>
          <w:u w:val="single"/>
          <w:shd w:val="clear" w:color="auto" w:fill="FFFFFF"/>
        </w:rPr>
        <w:t>,</w:t>
      </w:r>
      <w:r w:rsidR="00976142">
        <w:rPr>
          <w:color w:val="000000"/>
          <w:u w:val="single"/>
          <w:shd w:val="clear" w:color="auto" w:fill="FFFFFF"/>
        </w:rPr>
        <w:t xml:space="preserve"> </w:t>
      </w:r>
      <w:r w:rsidR="006F1E68">
        <w:rPr>
          <w:color w:val="000000"/>
          <w:u w:val="single"/>
          <w:shd w:val="clear" w:color="auto" w:fill="FFFFFF"/>
        </w:rPr>
        <w:t>where applicable</w:t>
      </w:r>
      <w:r w:rsidR="00DF348F">
        <w:rPr>
          <w:color w:val="000000"/>
          <w:u w:val="single"/>
          <w:shd w:val="clear" w:color="auto" w:fill="FFFFFF"/>
        </w:rPr>
        <w:t>,</w:t>
      </w:r>
      <w:r w:rsidR="006F1E68">
        <w:rPr>
          <w:color w:val="000000"/>
          <w:u w:val="single"/>
          <w:shd w:val="clear" w:color="auto" w:fill="FFFFFF"/>
        </w:rPr>
        <w:t xml:space="preserve"> permits</w:t>
      </w:r>
      <w:r w:rsidR="00DF348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for </w:t>
      </w:r>
      <w:r w:rsidR="00531F10">
        <w:rPr>
          <w:color w:val="000000"/>
          <w:u w:val="single"/>
          <w:shd w:val="clear" w:color="auto" w:fill="FFFFFF"/>
        </w:rPr>
        <w:t xml:space="preserve">mopeds </w:t>
      </w:r>
      <w:r w:rsidR="00976142">
        <w:rPr>
          <w:color w:val="000000"/>
          <w:u w:val="single"/>
          <w:shd w:val="clear" w:color="auto" w:fill="FFFFFF"/>
        </w:rPr>
        <w:t xml:space="preserve">that will be used in </w:t>
      </w:r>
      <w:r w:rsidR="004755D2">
        <w:rPr>
          <w:color w:val="000000"/>
          <w:u w:val="single"/>
          <w:shd w:val="clear" w:color="auto" w:fill="FFFFFF"/>
        </w:rPr>
        <w:t xml:space="preserve">the operation of </w:t>
      </w:r>
      <w:r w:rsidR="00976142">
        <w:rPr>
          <w:color w:val="000000"/>
          <w:u w:val="single"/>
          <w:shd w:val="clear" w:color="auto" w:fill="FFFFFF"/>
        </w:rPr>
        <w:t>such system</w:t>
      </w:r>
      <w:r w:rsidR="00DF348F">
        <w:rPr>
          <w:color w:val="000000"/>
          <w:u w:val="single"/>
          <w:shd w:val="clear" w:color="auto" w:fill="FFFFFF"/>
        </w:rPr>
        <w:t>,</w:t>
      </w:r>
      <w:r w:rsidR="00976142">
        <w:rPr>
          <w:color w:val="000000"/>
          <w:u w:val="single"/>
          <w:shd w:val="clear" w:color="auto" w:fill="FFFFFF"/>
        </w:rPr>
        <w:t xml:space="preserve"> </w:t>
      </w:r>
      <w:r w:rsidR="00311A9C">
        <w:rPr>
          <w:color w:val="000000"/>
          <w:u w:val="single"/>
          <w:shd w:val="clear" w:color="auto" w:fill="FFFFFF"/>
        </w:rPr>
        <w:t xml:space="preserve">shall be submitted to the department in a form and manner and containing such information as the department shall prescribe in rules. </w:t>
      </w:r>
      <w:r w:rsidR="00976142">
        <w:rPr>
          <w:color w:val="000000"/>
          <w:u w:val="single"/>
          <w:shd w:val="clear" w:color="auto" w:fill="FFFFFF"/>
        </w:rPr>
        <w:t xml:space="preserve">The term of such </w:t>
      </w:r>
      <w:r w:rsidR="00FE63E6">
        <w:rPr>
          <w:color w:val="000000"/>
          <w:u w:val="single"/>
          <w:shd w:val="clear" w:color="auto" w:fill="FFFFFF"/>
        </w:rPr>
        <w:t>authorization</w:t>
      </w:r>
      <w:r w:rsidR="006F1E68">
        <w:rPr>
          <w:color w:val="000000"/>
          <w:u w:val="single"/>
          <w:shd w:val="clear" w:color="auto" w:fill="FFFFFF"/>
        </w:rPr>
        <w:t xml:space="preserve"> and</w:t>
      </w:r>
      <w:r w:rsidR="00DF348F">
        <w:rPr>
          <w:color w:val="000000"/>
          <w:u w:val="single"/>
          <w:shd w:val="clear" w:color="auto" w:fill="FFFFFF"/>
        </w:rPr>
        <w:t>,</w:t>
      </w:r>
      <w:r w:rsidR="006F1E68">
        <w:rPr>
          <w:color w:val="000000"/>
          <w:u w:val="single"/>
          <w:shd w:val="clear" w:color="auto" w:fill="FFFFFF"/>
        </w:rPr>
        <w:t xml:space="preserve"> where applicable</w:t>
      </w:r>
      <w:r w:rsidR="00DF348F">
        <w:rPr>
          <w:color w:val="000000"/>
          <w:u w:val="single"/>
          <w:shd w:val="clear" w:color="auto" w:fill="FFFFFF"/>
        </w:rPr>
        <w:t>,</w:t>
      </w:r>
      <w:r w:rsidR="006F1E68">
        <w:rPr>
          <w:color w:val="000000"/>
          <w:u w:val="single"/>
          <w:shd w:val="clear" w:color="auto" w:fill="FFFFFF"/>
        </w:rPr>
        <w:t xml:space="preserve"> the term of such permit</w:t>
      </w:r>
      <w:r w:rsidR="00DF348F">
        <w:rPr>
          <w:color w:val="000000"/>
          <w:u w:val="single"/>
          <w:shd w:val="clear" w:color="auto" w:fill="FFFFFF"/>
        </w:rPr>
        <w:t xml:space="preserve">, </w:t>
      </w:r>
      <w:r w:rsidR="00976142">
        <w:rPr>
          <w:color w:val="000000"/>
          <w:u w:val="single"/>
          <w:shd w:val="clear" w:color="auto" w:fill="FFFFFF"/>
        </w:rPr>
        <w:t>shall be set forth in the rules of the department.</w:t>
      </w:r>
    </w:p>
    <w:p w14:paraId="7808BF75" w14:textId="77777777" w:rsidR="00C22ECA" w:rsidRDefault="004755D2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e</w:t>
      </w:r>
      <w:r w:rsidR="003F3F39">
        <w:rPr>
          <w:color w:val="000000"/>
          <w:u w:val="single"/>
          <w:shd w:val="clear" w:color="auto" w:fill="FFFFFF"/>
        </w:rPr>
        <w:t xml:space="preserve">. </w:t>
      </w:r>
      <w:r w:rsidR="00C22ECA">
        <w:rPr>
          <w:color w:val="000000"/>
          <w:u w:val="single"/>
          <w:shd w:val="clear" w:color="auto" w:fill="FFFFFF"/>
        </w:rPr>
        <w:t>Each person operating a moped share system shall comply with this section and rules of the department</w:t>
      </w:r>
      <w:r w:rsidR="00EC09F7">
        <w:rPr>
          <w:color w:val="000000"/>
          <w:u w:val="single"/>
          <w:shd w:val="clear" w:color="auto" w:fill="FFFFFF"/>
        </w:rPr>
        <w:t xml:space="preserve"> issued pursuant to this section</w:t>
      </w:r>
      <w:r w:rsidR="00296FD0">
        <w:rPr>
          <w:color w:val="000000"/>
          <w:u w:val="single"/>
          <w:shd w:val="clear" w:color="auto" w:fill="FFFFFF"/>
        </w:rPr>
        <w:t>,</w:t>
      </w:r>
      <w:r w:rsidR="00C22ECA">
        <w:rPr>
          <w:color w:val="000000"/>
          <w:u w:val="single"/>
          <w:shd w:val="clear" w:color="auto" w:fill="FFFFFF"/>
        </w:rPr>
        <w:t xml:space="preserve"> including but not limited to rules relating to:</w:t>
      </w:r>
    </w:p>
    <w:p w14:paraId="02A5D83B" w14:textId="77777777" w:rsidR="004755D2" w:rsidRDefault="00C22EC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1.</w:t>
      </w:r>
      <w:r w:rsidR="002D666D">
        <w:rPr>
          <w:color w:val="000000"/>
          <w:u w:val="single"/>
          <w:shd w:val="clear" w:color="auto" w:fill="FFFFFF"/>
        </w:rPr>
        <w:t xml:space="preserve"> </w:t>
      </w:r>
      <w:r w:rsidR="004755D2">
        <w:rPr>
          <w:color w:val="000000"/>
          <w:u w:val="single"/>
          <w:shd w:val="clear" w:color="auto" w:fill="FFFFFF"/>
        </w:rPr>
        <w:t>Safety;</w:t>
      </w:r>
    </w:p>
    <w:p w14:paraId="2F64F220" w14:textId="77777777" w:rsidR="00C22ECA" w:rsidRDefault="00B11F13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</w:t>
      </w:r>
      <w:r w:rsidR="00C22ECA">
        <w:rPr>
          <w:color w:val="000000"/>
          <w:u w:val="single"/>
          <w:shd w:val="clear" w:color="auto" w:fill="FFFFFF"/>
        </w:rPr>
        <w:t xml:space="preserve">. </w:t>
      </w:r>
      <w:r w:rsidR="004755D2">
        <w:rPr>
          <w:color w:val="000000"/>
          <w:u w:val="single"/>
          <w:shd w:val="clear" w:color="auto" w:fill="FFFFFF"/>
        </w:rPr>
        <w:t xml:space="preserve">Vehicle </w:t>
      </w:r>
      <w:r w:rsidR="00C22ECA">
        <w:rPr>
          <w:color w:val="000000"/>
          <w:u w:val="single"/>
          <w:shd w:val="clear" w:color="auto" w:fill="FFFFFF"/>
        </w:rPr>
        <w:t>maintenance;</w:t>
      </w:r>
    </w:p>
    <w:p w14:paraId="618BA632" w14:textId="0920D91F" w:rsidR="00C1702D" w:rsidRDefault="00B11F13" w:rsidP="00C1702D">
      <w:pPr>
        <w:spacing w:line="480" w:lineRule="auto"/>
        <w:rPr>
          <w:u w:val="single"/>
        </w:rPr>
      </w:pPr>
      <w:r>
        <w:rPr>
          <w:color w:val="000000"/>
          <w:u w:val="single"/>
          <w:shd w:val="clear" w:color="auto" w:fill="FFFFFF"/>
        </w:rPr>
        <w:t>3</w:t>
      </w:r>
      <w:r w:rsidR="00C22ECA">
        <w:rPr>
          <w:color w:val="000000"/>
          <w:u w:val="single"/>
          <w:shd w:val="clear" w:color="auto" w:fill="FFFFFF"/>
        </w:rPr>
        <w:t xml:space="preserve">. </w:t>
      </w:r>
      <w:r w:rsidR="004755D2">
        <w:rPr>
          <w:color w:val="000000"/>
          <w:u w:val="single"/>
          <w:shd w:val="clear" w:color="auto" w:fill="FFFFFF"/>
        </w:rPr>
        <w:t xml:space="preserve">Rider </w:t>
      </w:r>
      <w:r w:rsidR="00C22ECA">
        <w:rPr>
          <w:color w:val="000000"/>
          <w:u w:val="single"/>
          <w:shd w:val="clear" w:color="auto" w:fill="FFFFFF"/>
        </w:rPr>
        <w:t>accountability</w:t>
      </w:r>
      <w:r w:rsidR="00C1702D" w:rsidRPr="00C1702D">
        <w:rPr>
          <w:u w:val="single"/>
        </w:rPr>
        <w:t>;</w:t>
      </w:r>
    </w:p>
    <w:p w14:paraId="68D09627" w14:textId="0359B744" w:rsidR="00513BEA" w:rsidRPr="00C1702D" w:rsidRDefault="00513BEA" w:rsidP="00513BEA">
      <w:pPr>
        <w:spacing w:line="480" w:lineRule="auto"/>
        <w:ind w:left="720" w:firstLine="0"/>
      </w:pPr>
      <w:r>
        <w:rPr>
          <w:u w:val="single"/>
        </w:rPr>
        <w:t xml:space="preserve">4. Rider compliance </w:t>
      </w:r>
      <w:r w:rsidRPr="00C1702D">
        <w:rPr>
          <w:u w:val="single"/>
        </w:rPr>
        <w:t>with local and state law including</w:t>
      </w:r>
      <w:r>
        <w:rPr>
          <w:u w:val="single"/>
        </w:rPr>
        <w:t>,</w:t>
      </w:r>
      <w:r w:rsidRPr="00C1702D">
        <w:rPr>
          <w:u w:val="single"/>
        </w:rPr>
        <w:t xml:space="preserve"> but not limited to</w:t>
      </w:r>
      <w:r>
        <w:rPr>
          <w:u w:val="single"/>
        </w:rPr>
        <w:t>,</w:t>
      </w:r>
      <w:r w:rsidRPr="00C1702D">
        <w:rPr>
          <w:u w:val="single"/>
        </w:rPr>
        <w:t xml:space="preserve"> requiring riders to provide photographic </w:t>
      </w:r>
      <w:r w:rsidRPr="00513BEA">
        <w:rPr>
          <w:u w:val="single"/>
        </w:rPr>
        <w:t>or other</w:t>
      </w:r>
      <w:r>
        <w:rPr>
          <w:u w:val="single"/>
        </w:rPr>
        <w:t xml:space="preserve"> </w:t>
      </w:r>
      <w:r w:rsidRPr="00C1702D">
        <w:rPr>
          <w:u w:val="single"/>
        </w:rPr>
        <w:t xml:space="preserve">evidence of </w:t>
      </w:r>
      <w:r w:rsidR="000F264C">
        <w:rPr>
          <w:u w:val="single"/>
        </w:rPr>
        <w:t xml:space="preserve">rider </w:t>
      </w:r>
      <w:r w:rsidRPr="00C1702D">
        <w:rPr>
          <w:u w:val="single"/>
        </w:rPr>
        <w:t xml:space="preserve">helmet </w:t>
      </w:r>
      <w:r w:rsidR="000F264C">
        <w:rPr>
          <w:u w:val="single"/>
        </w:rPr>
        <w:t>use</w:t>
      </w:r>
      <w:r>
        <w:rPr>
          <w:u w:val="single"/>
        </w:rPr>
        <w:t>;</w:t>
      </w:r>
    </w:p>
    <w:p w14:paraId="5A844A4F" w14:textId="080BB8F1" w:rsidR="00C22ECA" w:rsidRDefault="00513BE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5</w:t>
      </w:r>
      <w:r w:rsidR="00C22ECA">
        <w:rPr>
          <w:color w:val="000000"/>
          <w:u w:val="single"/>
          <w:shd w:val="clear" w:color="auto" w:fill="FFFFFF"/>
        </w:rPr>
        <w:t>.</w:t>
      </w:r>
      <w:r w:rsidR="002D666D">
        <w:rPr>
          <w:color w:val="000000"/>
          <w:u w:val="single"/>
          <w:shd w:val="clear" w:color="auto" w:fill="FFFFFF"/>
        </w:rPr>
        <w:t xml:space="preserve"> </w:t>
      </w:r>
      <w:r w:rsidR="004755D2">
        <w:rPr>
          <w:color w:val="000000"/>
          <w:u w:val="single"/>
          <w:shd w:val="clear" w:color="auto" w:fill="FFFFFF"/>
        </w:rPr>
        <w:t xml:space="preserve">Community </w:t>
      </w:r>
      <w:r w:rsidR="002D666D">
        <w:rPr>
          <w:color w:val="000000"/>
          <w:u w:val="single"/>
          <w:shd w:val="clear" w:color="auto" w:fill="FFFFFF"/>
        </w:rPr>
        <w:t>outreach;</w:t>
      </w:r>
    </w:p>
    <w:p w14:paraId="20239D08" w14:textId="44C2A175" w:rsidR="002D666D" w:rsidRDefault="00513BE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6</w:t>
      </w:r>
      <w:r w:rsidR="002D666D">
        <w:rPr>
          <w:color w:val="000000"/>
          <w:u w:val="single"/>
          <w:shd w:val="clear" w:color="auto" w:fill="FFFFFF"/>
        </w:rPr>
        <w:t xml:space="preserve">. </w:t>
      </w:r>
      <w:r w:rsidR="00FE63E6">
        <w:rPr>
          <w:color w:val="000000"/>
          <w:u w:val="single"/>
          <w:shd w:val="clear" w:color="auto" w:fill="FFFFFF"/>
        </w:rPr>
        <w:t>E</w:t>
      </w:r>
      <w:r w:rsidR="002D666D">
        <w:rPr>
          <w:color w:val="000000"/>
          <w:u w:val="single"/>
          <w:shd w:val="clear" w:color="auto" w:fill="FFFFFF"/>
        </w:rPr>
        <w:t>quity</w:t>
      </w:r>
      <w:r w:rsidR="00B11F13">
        <w:rPr>
          <w:color w:val="000000"/>
          <w:u w:val="single"/>
          <w:shd w:val="clear" w:color="auto" w:fill="FFFFFF"/>
        </w:rPr>
        <w:t xml:space="preserve">; </w:t>
      </w:r>
    </w:p>
    <w:p w14:paraId="114BF7B4" w14:textId="79B8F046" w:rsidR="00F718B3" w:rsidRDefault="00513BE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7</w:t>
      </w:r>
      <w:r w:rsidR="002D666D">
        <w:rPr>
          <w:color w:val="000000"/>
          <w:u w:val="single"/>
          <w:shd w:val="clear" w:color="auto" w:fill="FFFFFF"/>
        </w:rPr>
        <w:t xml:space="preserve">. </w:t>
      </w:r>
      <w:r w:rsidR="00016756">
        <w:rPr>
          <w:color w:val="000000"/>
          <w:u w:val="single"/>
          <w:shd w:val="clear" w:color="auto" w:fill="FFFFFF"/>
        </w:rPr>
        <w:t>Parking considerations</w:t>
      </w:r>
      <w:r w:rsidR="00F718B3">
        <w:rPr>
          <w:color w:val="000000"/>
          <w:u w:val="single"/>
          <w:shd w:val="clear" w:color="auto" w:fill="FFFFFF"/>
        </w:rPr>
        <w:t>;</w:t>
      </w:r>
    </w:p>
    <w:p w14:paraId="2A6A65EB" w14:textId="46E6A76A" w:rsidR="00F718B3" w:rsidRDefault="00513BE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8</w:t>
      </w:r>
      <w:r w:rsidR="00F718B3">
        <w:rPr>
          <w:color w:val="000000"/>
          <w:u w:val="single"/>
          <w:shd w:val="clear" w:color="auto" w:fill="FFFFFF"/>
        </w:rPr>
        <w:t>. Maintenance of insurance; and</w:t>
      </w:r>
    </w:p>
    <w:p w14:paraId="4ED4C4AF" w14:textId="19B15C43" w:rsidR="002D666D" w:rsidRDefault="00513BEA" w:rsidP="00531F10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9</w:t>
      </w:r>
      <w:r w:rsidR="00F718B3">
        <w:rPr>
          <w:color w:val="000000"/>
          <w:u w:val="single"/>
          <w:shd w:val="clear" w:color="auto" w:fill="FFFFFF"/>
        </w:rPr>
        <w:t xml:space="preserve">. </w:t>
      </w:r>
      <w:r w:rsidR="0080125B">
        <w:rPr>
          <w:color w:val="000000"/>
          <w:u w:val="single"/>
          <w:shd w:val="clear" w:color="auto" w:fill="FFFFFF"/>
        </w:rPr>
        <w:t>Data sharing, r</w:t>
      </w:r>
      <w:r w:rsidR="00F718B3">
        <w:rPr>
          <w:color w:val="000000"/>
          <w:u w:val="single"/>
          <w:shd w:val="clear" w:color="auto" w:fill="FFFFFF"/>
        </w:rPr>
        <w:t xml:space="preserve">ecordkeeping </w:t>
      </w:r>
      <w:r w:rsidR="0080125B">
        <w:rPr>
          <w:color w:val="000000"/>
          <w:u w:val="single"/>
          <w:shd w:val="clear" w:color="auto" w:fill="FFFFFF"/>
        </w:rPr>
        <w:t xml:space="preserve">and inspection </w:t>
      </w:r>
      <w:r w:rsidR="00F718B3">
        <w:rPr>
          <w:color w:val="000000"/>
          <w:u w:val="single"/>
          <w:shd w:val="clear" w:color="auto" w:fill="FFFFFF"/>
        </w:rPr>
        <w:t>requirements.</w:t>
      </w:r>
    </w:p>
    <w:p w14:paraId="538A3F05" w14:textId="5BC53CDF" w:rsidR="00EC09F7" w:rsidRDefault="001D7394" w:rsidP="00EC09F7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f</w:t>
      </w:r>
      <w:r w:rsidR="006162ED">
        <w:rPr>
          <w:color w:val="000000"/>
          <w:u w:val="single"/>
          <w:shd w:val="clear" w:color="auto" w:fill="FFFFFF"/>
        </w:rPr>
        <w:t xml:space="preserve">. </w:t>
      </w:r>
      <w:r w:rsidR="008D375F">
        <w:rPr>
          <w:color w:val="000000"/>
          <w:u w:val="single"/>
          <w:shd w:val="clear" w:color="auto" w:fill="FFFFFF"/>
        </w:rPr>
        <w:t xml:space="preserve">1. </w:t>
      </w:r>
      <w:r w:rsidR="00236ECC">
        <w:rPr>
          <w:color w:val="000000"/>
          <w:u w:val="single"/>
          <w:shd w:val="clear" w:color="auto" w:fill="FFFFFF"/>
        </w:rPr>
        <w:t xml:space="preserve">Any person who violates </w:t>
      </w:r>
      <w:r w:rsidR="00236ECC" w:rsidRPr="00236ECC">
        <w:rPr>
          <w:color w:val="000000"/>
          <w:u w:val="single"/>
          <w:shd w:val="clear" w:color="auto" w:fill="FFFFFF"/>
        </w:rPr>
        <w:t xml:space="preserve">any of the provisions of this </w:t>
      </w:r>
      <w:r w:rsidR="00236ECC">
        <w:rPr>
          <w:color w:val="000000"/>
          <w:u w:val="single"/>
          <w:shd w:val="clear" w:color="auto" w:fill="FFFFFF"/>
        </w:rPr>
        <w:t xml:space="preserve">section </w:t>
      </w:r>
      <w:r w:rsidR="00236ECC" w:rsidRPr="00236ECC">
        <w:rPr>
          <w:color w:val="000000"/>
          <w:u w:val="single"/>
          <w:shd w:val="clear" w:color="auto" w:fill="FFFFFF"/>
        </w:rPr>
        <w:t xml:space="preserve">shall be </w:t>
      </w:r>
      <w:r w:rsidR="00236ECC">
        <w:rPr>
          <w:color w:val="000000"/>
          <w:u w:val="single"/>
          <w:shd w:val="clear" w:color="auto" w:fill="FFFFFF"/>
        </w:rPr>
        <w:t>subject to</w:t>
      </w:r>
      <w:r w:rsidR="00236ECC" w:rsidRPr="00236ECC">
        <w:rPr>
          <w:color w:val="000000"/>
          <w:u w:val="single"/>
          <w:shd w:val="clear" w:color="auto" w:fill="FFFFFF"/>
        </w:rPr>
        <w:t xml:space="preserve"> a civil penalty</w:t>
      </w:r>
      <w:r w:rsidR="00236ECC">
        <w:rPr>
          <w:color w:val="000000"/>
          <w:u w:val="single"/>
          <w:shd w:val="clear" w:color="auto" w:fill="FFFFFF"/>
        </w:rPr>
        <w:t xml:space="preserve"> </w:t>
      </w:r>
      <w:r w:rsidR="00EC09F7">
        <w:rPr>
          <w:color w:val="000000"/>
          <w:u w:val="single"/>
          <w:shd w:val="clear" w:color="auto" w:fill="FFFFFF"/>
        </w:rPr>
        <w:t xml:space="preserve">of not more than $25,000, which may be recovered in a proceeding before an administrative tribunal within the office of administrative trials and hearings in accordance with the rules of such office or in a civil action in a court of competent jurisdiction. </w:t>
      </w:r>
    </w:p>
    <w:p w14:paraId="79A08DA9" w14:textId="3FB4563D" w:rsidR="00620E3F" w:rsidRDefault="00236ECC" w:rsidP="00D936DD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2. </w:t>
      </w:r>
      <w:r w:rsidR="00F71636">
        <w:rPr>
          <w:color w:val="000000"/>
          <w:u w:val="single"/>
          <w:shd w:val="clear" w:color="auto" w:fill="FFFFFF"/>
        </w:rPr>
        <w:t xml:space="preserve">Any person who has obtained authorization from the department to operate a moped share system </w:t>
      </w:r>
      <w:r w:rsidR="00EC09F7">
        <w:rPr>
          <w:color w:val="000000"/>
          <w:u w:val="single"/>
          <w:shd w:val="clear" w:color="auto" w:fill="FFFFFF"/>
        </w:rPr>
        <w:t>and</w:t>
      </w:r>
      <w:r w:rsidR="00FB0A55">
        <w:rPr>
          <w:color w:val="000000"/>
          <w:u w:val="single"/>
          <w:shd w:val="clear" w:color="auto" w:fill="FFFFFF"/>
        </w:rPr>
        <w:t xml:space="preserve"> </w:t>
      </w:r>
      <w:r w:rsidR="00F71636">
        <w:rPr>
          <w:color w:val="000000"/>
          <w:u w:val="single"/>
          <w:shd w:val="clear" w:color="auto" w:fill="FFFFFF"/>
        </w:rPr>
        <w:t xml:space="preserve">who is found to violate the provisions of this section </w:t>
      </w:r>
      <w:r w:rsidR="00EC09F7">
        <w:rPr>
          <w:color w:val="000000"/>
          <w:u w:val="single"/>
          <w:shd w:val="clear" w:color="auto" w:fill="FFFFFF"/>
        </w:rPr>
        <w:t xml:space="preserve">or rules of the department promulgated pursuant to this section </w:t>
      </w:r>
      <w:r w:rsidR="00F71636">
        <w:rPr>
          <w:color w:val="000000"/>
          <w:u w:val="single"/>
          <w:shd w:val="clear" w:color="auto" w:fill="FFFFFF"/>
        </w:rPr>
        <w:t>may</w:t>
      </w:r>
      <w:r w:rsidR="00EC09F7">
        <w:rPr>
          <w:color w:val="000000"/>
          <w:u w:val="single"/>
          <w:shd w:val="clear" w:color="auto" w:fill="FFFFFF"/>
        </w:rPr>
        <w:t>,</w:t>
      </w:r>
      <w:r w:rsidR="00F71636">
        <w:rPr>
          <w:color w:val="000000"/>
          <w:u w:val="single"/>
          <w:shd w:val="clear" w:color="auto" w:fill="FFFFFF"/>
        </w:rPr>
        <w:t xml:space="preserve"> </w:t>
      </w:r>
      <w:r w:rsidR="00EC09F7">
        <w:rPr>
          <w:color w:val="000000"/>
          <w:u w:val="single"/>
          <w:shd w:val="clear" w:color="auto" w:fill="FFFFFF"/>
        </w:rPr>
        <w:t>after notice and opportunity to be heard,</w:t>
      </w:r>
      <w:r w:rsidR="00AE19D9">
        <w:rPr>
          <w:color w:val="000000"/>
          <w:u w:val="single"/>
          <w:shd w:val="clear" w:color="auto" w:fill="FFFFFF"/>
        </w:rPr>
        <w:t xml:space="preserve"> </w:t>
      </w:r>
      <w:r w:rsidR="00F71636">
        <w:rPr>
          <w:color w:val="000000"/>
          <w:u w:val="single"/>
          <w:shd w:val="clear" w:color="auto" w:fill="FFFFFF"/>
        </w:rPr>
        <w:t>be subject to the suspension</w:t>
      </w:r>
      <w:r w:rsidR="004B6497">
        <w:rPr>
          <w:color w:val="000000"/>
          <w:u w:val="single"/>
          <w:shd w:val="clear" w:color="auto" w:fill="FFFFFF"/>
        </w:rPr>
        <w:t xml:space="preserve"> or</w:t>
      </w:r>
      <w:r w:rsidR="00F71636">
        <w:rPr>
          <w:color w:val="000000"/>
          <w:u w:val="single"/>
          <w:shd w:val="clear" w:color="auto" w:fill="FFFFFF"/>
        </w:rPr>
        <w:t xml:space="preserve"> revocation of such authorization.</w:t>
      </w:r>
    </w:p>
    <w:p w14:paraId="1F678D59" w14:textId="0B19E9E8" w:rsidR="001D7394" w:rsidRPr="00FF22DC" w:rsidRDefault="00236ECC" w:rsidP="001D7394">
      <w:pPr>
        <w:spacing w:line="480" w:lineRule="auto"/>
        <w:jc w:val="both"/>
      </w:pPr>
      <w:r>
        <w:rPr>
          <w:color w:val="000000"/>
          <w:u w:val="single"/>
          <w:shd w:val="clear" w:color="auto" w:fill="FFFFFF"/>
        </w:rPr>
        <w:t>3.</w:t>
      </w:r>
      <w:r w:rsidR="001D7394">
        <w:rPr>
          <w:color w:val="000000"/>
          <w:u w:val="single"/>
          <w:shd w:val="clear" w:color="auto" w:fill="FFFFFF"/>
        </w:rPr>
        <w:t xml:space="preserve"> Any moped </w:t>
      </w:r>
      <w:r w:rsidR="00DF348F">
        <w:rPr>
          <w:color w:val="000000"/>
          <w:u w:val="single"/>
          <w:shd w:val="clear" w:color="auto" w:fill="FFFFFF"/>
        </w:rPr>
        <w:t xml:space="preserve">found parked on a street and </w:t>
      </w:r>
      <w:r w:rsidR="001D7394">
        <w:rPr>
          <w:color w:val="000000"/>
          <w:u w:val="single"/>
          <w:shd w:val="clear" w:color="auto" w:fill="FFFFFF"/>
        </w:rPr>
        <w:t>offered to the public as a part of a moped share system that is not authorized pursuant to this section</w:t>
      </w:r>
      <w:r w:rsidR="00DF348F">
        <w:rPr>
          <w:color w:val="000000"/>
          <w:u w:val="single"/>
          <w:shd w:val="clear" w:color="auto" w:fill="FFFFFF"/>
        </w:rPr>
        <w:t>,</w:t>
      </w:r>
      <w:r w:rsidR="001D7394">
        <w:rPr>
          <w:color w:val="000000"/>
          <w:u w:val="single"/>
          <w:shd w:val="clear" w:color="auto" w:fill="FFFFFF"/>
        </w:rPr>
        <w:t xml:space="preserve"> </w:t>
      </w:r>
      <w:r w:rsidR="00DF348F">
        <w:rPr>
          <w:color w:val="000000"/>
          <w:u w:val="single"/>
          <w:shd w:val="clear" w:color="auto" w:fill="FFFFFF"/>
        </w:rPr>
        <w:t>or that do</w:t>
      </w:r>
      <w:r w:rsidR="006F1E68">
        <w:rPr>
          <w:color w:val="000000"/>
          <w:u w:val="single"/>
          <w:shd w:val="clear" w:color="auto" w:fill="FFFFFF"/>
        </w:rPr>
        <w:t>es not have a required permit</w:t>
      </w:r>
      <w:r w:rsidR="00DF348F">
        <w:rPr>
          <w:color w:val="000000"/>
          <w:u w:val="single"/>
          <w:shd w:val="clear" w:color="auto" w:fill="FFFFFF"/>
        </w:rPr>
        <w:t>,</w:t>
      </w:r>
      <w:r w:rsidR="006F1E68">
        <w:rPr>
          <w:color w:val="000000"/>
          <w:u w:val="single"/>
          <w:shd w:val="clear" w:color="auto" w:fill="FFFFFF"/>
        </w:rPr>
        <w:t xml:space="preserve"> </w:t>
      </w:r>
      <w:r w:rsidR="00AA6B42">
        <w:rPr>
          <w:color w:val="000000"/>
          <w:u w:val="single"/>
          <w:shd w:val="clear" w:color="auto" w:fill="FFFFFF"/>
        </w:rPr>
        <w:t xml:space="preserve">if </w:t>
      </w:r>
      <w:r w:rsidR="00621ED4">
        <w:rPr>
          <w:color w:val="000000"/>
          <w:u w:val="single"/>
          <w:shd w:val="clear" w:color="auto" w:fill="FFFFFF"/>
        </w:rPr>
        <w:t>such a permit is required</w:t>
      </w:r>
      <w:r w:rsidR="00AA6B42">
        <w:rPr>
          <w:color w:val="000000"/>
          <w:u w:val="single"/>
          <w:shd w:val="clear" w:color="auto" w:fill="FFFFFF"/>
        </w:rPr>
        <w:t xml:space="preserve">, </w:t>
      </w:r>
      <w:r w:rsidR="0028523D">
        <w:rPr>
          <w:color w:val="000000"/>
          <w:u w:val="single"/>
          <w:shd w:val="clear" w:color="auto" w:fill="FFFFFF"/>
        </w:rPr>
        <w:t xml:space="preserve">may be removed and taken to a place of safety by the department or by the police department. The agency that removes such moped or that has custody of such moped after removal </w:t>
      </w:r>
      <w:r w:rsidR="0028523D">
        <w:rPr>
          <w:u w:val="single"/>
        </w:rPr>
        <w:t xml:space="preserve">shall provide notice of such removal within </w:t>
      </w:r>
      <w:r w:rsidR="00667F8C">
        <w:rPr>
          <w:u w:val="single"/>
        </w:rPr>
        <w:t xml:space="preserve">30 days of removal </w:t>
      </w:r>
      <w:r w:rsidR="0028523D">
        <w:rPr>
          <w:u w:val="single"/>
        </w:rPr>
        <w:t xml:space="preserve">to the registered owner of such moped. </w:t>
      </w:r>
      <w:r w:rsidR="0028523D" w:rsidRPr="00E7354F">
        <w:rPr>
          <w:u w:val="single"/>
        </w:rPr>
        <w:t xml:space="preserve">Such </w:t>
      </w:r>
      <w:r w:rsidR="0028523D">
        <w:rPr>
          <w:u w:val="single"/>
        </w:rPr>
        <w:t>moped</w:t>
      </w:r>
      <w:r w:rsidR="0028523D" w:rsidRPr="00E7354F">
        <w:rPr>
          <w:u w:val="single"/>
        </w:rPr>
        <w:t xml:space="preserve"> shall not be </w:t>
      </w:r>
      <w:r w:rsidR="001D7394" w:rsidRPr="00E7354F">
        <w:rPr>
          <w:u w:val="single"/>
        </w:rPr>
        <w:t>released until all removal charges and storage fees</w:t>
      </w:r>
      <w:r w:rsidR="001D7394">
        <w:rPr>
          <w:u w:val="single"/>
        </w:rPr>
        <w:t xml:space="preserve"> </w:t>
      </w:r>
      <w:r w:rsidR="001D7394" w:rsidRPr="00E7354F">
        <w:rPr>
          <w:u w:val="single"/>
        </w:rPr>
        <w:t xml:space="preserve">have been paid or a bond </w:t>
      </w:r>
      <w:r w:rsidR="001D7394">
        <w:rPr>
          <w:u w:val="single"/>
        </w:rPr>
        <w:t>or other security for such amount has been posted</w:t>
      </w:r>
      <w:r w:rsidR="001D7394" w:rsidRPr="00E7354F">
        <w:rPr>
          <w:u w:val="single"/>
        </w:rPr>
        <w:t xml:space="preserve">. </w:t>
      </w:r>
      <w:r w:rsidR="001D7394">
        <w:rPr>
          <w:u w:val="single"/>
        </w:rPr>
        <w:t xml:space="preserve">A </w:t>
      </w:r>
      <w:r w:rsidR="001D7394" w:rsidRPr="00E7354F">
        <w:rPr>
          <w:u w:val="single"/>
        </w:rPr>
        <w:t xml:space="preserve">moped </w:t>
      </w:r>
      <w:r w:rsidR="001D7394">
        <w:rPr>
          <w:u w:val="single"/>
        </w:rPr>
        <w:t xml:space="preserve">that is </w:t>
      </w:r>
      <w:r w:rsidR="001D7394" w:rsidRPr="00E7354F">
        <w:rPr>
          <w:u w:val="single"/>
        </w:rPr>
        <w:t xml:space="preserve">not claimed </w:t>
      </w:r>
      <w:r w:rsidR="001D7394">
        <w:rPr>
          <w:u w:val="single"/>
        </w:rPr>
        <w:t xml:space="preserve">within the time set forth in such notice </w:t>
      </w:r>
      <w:r w:rsidR="001D7394" w:rsidRPr="00E7354F">
        <w:rPr>
          <w:u w:val="single"/>
        </w:rPr>
        <w:t xml:space="preserve">may be disposed of in accordance with applicable law relating to the disposal of abandoned </w:t>
      </w:r>
      <w:r w:rsidR="001D7394">
        <w:rPr>
          <w:u w:val="single"/>
        </w:rPr>
        <w:t>vehicles</w:t>
      </w:r>
      <w:r w:rsidR="001D7394" w:rsidRPr="00E7354F">
        <w:rPr>
          <w:u w:val="single"/>
        </w:rPr>
        <w:t>.</w:t>
      </w:r>
    </w:p>
    <w:p w14:paraId="62A65A09" w14:textId="79494B89" w:rsidR="0028523D" w:rsidRDefault="0028523D" w:rsidP="0028523D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 xml:space="preserve">g. </w:t>
      </w:r>
      <w:r w:rsidR="003350C0">
        <w:rPr>
          <w:u w:val="single"/>
        </w:rPr>
        <w:t>T</w:t>
      </w:r>
      <w:r>
        <w:rPr>
          <w:u w:val="single"/>
        </w:rPr>
        <w:t>his section may be enforced by the</w:t>
      </w:r>
      <w:r w:rsidR="003350C0">
        <w:rPr>
          <w:u w:val="single"/>
        </w:rPr>
        <w:t xml:space="preserve"> police</w:t>
      </w:r>
      <w:r>
        <w:rPr>
          <w:u w:val="single"/>
        </w:rPr>
        <w:t xml:space="preserve"> department</w:t>
      </w:r>
      <w:r w:rsidR="003350C0">
        <w:rPr>
          <w:u w:val="single"/>
        </w:rPr>
        <w:t>, the department of transportation</w:t>
      </w:r>
      <w:r>
        <w:rPr>
          <w:u w:val="single"/>
        </w:rPr>
        <w:t xml:space="preserve"> and </w:t>
      </w:r>
      <w:r w:rsidR="003350C0">
        <w:rPr>
          <w:u w:val="single"/>
        </w:rPr>
        <w:t>by</w:t>
      </w:r>
      <w:r>
        <w:rPr>
          <w:u w:val="single"/>
        </w:rPr>
        <w:t xml:space="preserve"> </w:t>
      </w:r>
      <w:r w:rsidR="003350C0">
        <w:rPr>
          <w:u w:val="single"/>
        </w:rPr>
        <w:t xml:space="preserve">any other </w:t>
      </w:r>
      <w:r>
        <w:rPr>
          <w:u w:val="single"/>
        </w:rPr>
        <w:t>agenc</w:t>
      </w:r>
      <w:r w:rsidR="00621ED4">
        <w:rPr>
          <w:u w:val="single"/>
        </w:rPr>
        <w:t>y</w:t>
      </w:r>
      <w:r>
        <w:rPr>
          <w:u w:val="single"/>
        </w:rPr>
        <w:t xml:space="preserve"> designated by the department</w:t>
      </w:r>
      <w:r w:rsidR="003350C0">
        <w:rPr>
          <w:u w:val="single"/>
        </w:rPr>
        <w:t xml:space="preserve"> of transportation</w:t>
      </w:r>
      <w:r>
        <w:rPr>
          <w:u w:val="single"/>
        </w:rPr>
        <w:t xml:space="preserve">. </w:t>
      </w:r>
      <w:r w:rsidR="003350C0">
        <w:rPr>
          <w:u w:val="single"/>
        </w:rPr>
        <w:t>Any</w:t>
      </w:r>
      <w:r>
        <w:rPr>
          <w:u w:val="single"/>
        </w:rPr>
        <w:t xml:space="preserve"> officers and employees</w:t>
      </w:r>
      <w:r w:rsidR="003350C0">
        <w:rPr>
          <w:u w:val="single"/>
        </w:rPr>
        <w:t xml:space="preserve"> of the </w:t>
      </w:r>
      <w:r w:rsidR="00667F8C">
        <w:rPr>
          <w:u w:val="single"/>
        </w:rPr>
        <w:t xml:space="preserve">police department, the </w:t>
      </w:r>
      <w:r w:rsidR="003350C0">
        <w:rPr>
          <w:u w:val="single"/>
        </w:rPr>
        <w:t>department of transportation, or of any agency designated by the department,</w:t>
      </w:r>
      <w:r>
        <w:rPr>
          <w:u w:val="single"/>
        </w:rPr>
        <w:t xml:space="preserve"> shall have the power to issue notices of violation, administrative summonses and appearance tickets. </w:t>
      </w:r>
    </w:p>
    <w:p w14:paraId="45B970DC" w14:textId="7400EA2F" w:rsidR="00CC2F8A" w:rsidRPr="00610345" w:rsidRDefault="00CC2F8A" w:rsidP="0028523D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 w:rsidRPr="00BA2B31">
        <w:rPr>
          <w:color w:val="000000"/>
          <w:u w:val="single"/>
          <w:shd w:val="clear" w:color="auto" w:fill="FFFFFF"/>
        </w:rPr>
        <w:t xml:space="preserve">h. </w:t>
      </w:r>
      <w:r w:rsidR="003A32F7" w:rsidRPr="00610345">
        <w:rPr>
          <w:u w:val="single"/>
        </w:rPr>
        <w:t>Nothing in this local law shall be interpreted to prevent the department from granting approval for the operation of a moped share system through standards imposed pursuant to a procurement and contracting process.</w:t>
      </w:r>
    </w:p>
    <w:p w14:paraId="22D8E8C8" w14:textId="1E419E22" w:rsidR="00A42A8A" w:rsidRDefault="00A42A8A" w:rsidP="001849CD">
      <w:pPr>
        <w:spacing w:line="480" w:lineRule="auto"/>
        <w:jc w:val="both"/>
      </w:pPr>
      <w:r w:rsidRPr="007C0E09">
        <w:t xml:space="preserve">§ 2. Moped share systems in </w:t>
      </w:r>
      <w:r w:rsidR="00621ED4">
        <w:t xml:space="preserve">operation </w:t>
      </w:r>
      <w:r w:rsidRPr="007C0E09">
        <w:t xml:space="preserve">on </w:t>
      </w:r>
      <w:r w:rsidR="00FA6DF3">
        <w:t>the date of enactment of this local law</w:t>
      </w:r>
      <w:r w:rsidR="007C0E09">
        <w:t xml:space="preserve"> </w:t>
      </w:r>
      <w:r w:rsidRPr="007C0E09">
        <w:t xml:space="preserve">may continue to operate </w:t>
      </w:r>
      <w:r w:rsidR="003350C0">
        <w:t xml:space="preserve">without </w:t>
      </w:r>
      <w:r w:rsidR="00621ED4">
        <w:t xml:space="preserve">the </w:t>
      </w:r>
      <w:r w:rsidR="00230353">
        <w:t>authorization</w:t>
      </w:r>
      <w:r w:rsidRPr="007C0E09">
        <w:t xml:space="preserve"> required pursuant to section </w:t>
      </w:r>
      <w:r w:rsidR="0091627E">
        <w:t>one</w:t>
      </w:r>
      <w:r w:rsidRPr="007C0E09">
        <w:t xml:space="preserve"> of this </w:t>
      </w:r>
      <w:r w:rsidRPr="00DF348F">
        <w:t>local law</w:t>
      </w:r>
      <w:r w:rsidR="007C0E09" w:rsidRPr="00DF348F">
        <w:t>,</w:t>
      </w:r>
      <w:r w:rsidRPr="00DF348F">
        <w:t xml:space="preserve"> </w:t>
      </w:r>
      <w:r w:rsidR="0080125B" w:rsidRPr="00DF348F">
        <w:t xml:space="preserve">provided that such authorization is obtained within a period of time to be set forth in </w:t>
      </w:r>
      <w:r w:rsidR="00621ED4">
        <w:t>the</w:t>
      </w:r>
      <w:r w:rsidR="0080125B" w:rsidRPr="00DF348F">
        <w:t xml:space="preserve"> rules</w:t>
      </w:r>
      <w:r w:rsidR="00621ED4">
        <w:t xml:space="preserve"> of the department</w:t>
      </w:r>
      <w:r w:rsidR="0080125B" w:rsidRPr="00DF348F">
        <w:t xml:space="preserve">; and provided further </w:t>
      </w:r>
      <w:r w:rsidR="00FC7EAC" w:rsidRPr="007C0E09">
        <w:t>that such operation does not endanger public safety.</w:t>
      </w:r>
    </w:p>
    <w:p w14:paraId="3F16EF3C" w14:textId="4BC2A556" w:rsidR="002F196D" w:rsidRPr="00584063" w:rsidRDefault="00595589" w:rsidP="00584063">
      <w:pPr>
        <w:spacing w:line="480" w:lineRule="auto"/>
        <w:jc w:val="both"/>
        <w:rPr>
          <w:u w:val="single"/>
        </w:rPr>
        <w:sectPr w:rsidR="002F196D" w:rsidRPr="0058406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</w:t>
      </w:r>
      <w:r w:rsidR="003A32F7">
        <w:t>3</w:t>
      </w:r>
      <w:r w:rsidR="00F371A2">
        <w:t>.</w:t>
      </w:r>
      <w:r w:rsidR="00F371A2" w:rsidRPr="00F371A2">
        <w:t xml:space="preserve"> This local law takes</w:t>
      </w:r>
      <w:r w:rsidR="004A0F36">
        <w:t xml:space="preserve"> effect</w:t>
      </w:r>
      <w:r w:rsidR="00F371A2" w:rsidRPr="00F371A2">
        <w:t xml:space="preserve"> </w:t>
      </w:r>
      <w:r w:rsidR="005D7844">
        <w:t xml:space="preserve">120 </w:t>
      </w:r>
      <w:r w:rsidR="004A0F36" w:rsidRPr="00F371A2">
        <w:t>days after it becomes law, except that the commissioner of transportation shall take such measures as are necessary for the implementation of this local law, including the promulga</w:t>
      </w:r>
      <w:r w:rsidR="004A0F36">
        <w:t>tion of rules, before such date</w:t>
      </w:r>
      <w:r w:rsidR="00FC7EAC">
        <w:t>.</w:t>
      </w:r>
    </w:p>
    <w:p w14:paraId="19B3449F" w14:textId="77777777" w:rsidR="00D90D69" w:rsidRDefault="00D90D69" w:rsidP="007101A2">
      <w:pPr>
        <w:ind w:firstLine="0"/>
        <w:jc w:val="both"/>
        <w:rPr>
          <w:sz w:val="18"/>
          <w:szCs w:val="18"/>
        </w:rPr>
      </w:pPr>
    </w:p>
    <w:p w14:paraId="0D5C46B4" w14:textId="77777777" w:rsidR="00D90D69" w:rsidRDefault="00D90D69" w:rsidP="007101A2">
      <w:pPr>
        <w:ind w:firstLine="0"/>
        <w:jc w:val="both"/>
        <w:rPr>
          <w:sz w:val="18"/>
          <w:szCs w:val="18"/>
        </w:rPr>
      </w:pPr>
    </w:p>
    <w:p w14:paraId="2811310C" w14:textId="77777777" w:rsidR="00EB262D" w:rsidRDefault="00A30FBE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</w:p>
    <w:p w14:paraId="3693620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67FDA">
        <w:rPr>
          <w:sz w:val="18"/>
          <w:szCs w:val="18"/>
        </w:rPr>
        <w:t>15876</w:t>
      </w:r>
      <w:r w:rsidR="00321F31">
        <w:rPr>
          <w:sz w:val="18"/>
          <w:szCs w:val="18"/>
        </w:rPr>
        <w:t xml:space="preserve"> / 1592</w:t>
      </w:r>
      <w:r w:rsidR="00981E2A">
        <w:rPr>
          <w:sz w:val="18"/>
          <w:szCs w:val="18"/>
        </w:rPr>
        <w:t>5</w:t>
      </w:r>
      <w:r w:rsidR="005B6E84">
        <w:rPr>
          <w:sz w:val="18"/>
          <w:szCs w:val="18"/>
        </w:rPr>
        <w:t xml:space="preserve"> / </w:t>
      </w:r>
      <w:r w:rsidR="00F61FF7">
        <w:rPr>
          <w:sz w:val="18"/>
          <w:szCs w:val="18"/>
        </w:rPr>
        <w:t>1592</w:t>
      </w:r>
      <w:r w:rsidR="00981E2A">
        <w:rPr>
          <w:sz w:val="18"/>
          <w:szCs w:val="18"/>
        </w:rPr>
        <w:t>6</w:t>
      </w:r>
    </w:p>
    <w:p w14:paraId="4F24FAD0" w14:textId="16B301C9" w:rsidR="004E1CF2" w:rsidRDefault="00BA2B3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FF7516">
        <w:rPr>
          <w:sz w:val="18"/>
          <w:szCs w:val="18"/>
        </w:rPr>
        <w:t>/</w:t>
      </w:r>
      <w:r w:rsidR="00621ED4">
        <w:rPr>
          <w:sz w:val="18"/>
          <w:szCs w:val="18"/>
        </w:rPr>
        <w:t>3</w:t>
      </w:r>
      <w:r w:rsidR="00367FDA">
        <w:rPr>
          <w:sz w:val="18"/>
          <w:szCs w:val="18"/>
        </w:rPr>
        <w:t>/202</w:t>
      </w:r>
      <w:r w:rsidR="003350C0">
        <w:rPr>
          <w:sz w:val="18"/>
          <w:szCs w:val="18"/>
        </w:rPr>
        <w:t>1</w:t>
      </w:r>
      <w:r w:rsidR="00367FDA">
        <w:rPr>
          <w:sz w:val="18"/>
          <w:szCs w:val="18"/>
        </w:rPr>
        <w:t xml:space="preserve"> </w:t>
      </w:r>
      <w:r w:rsidR="0099071C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="0099071C">
        <w:rPr>
          <w:sz w:val="18"/>
          <w:szCs w:val="18"/>
        </w:rPr>
        <w:t>:</w:t>
      </w:r>
      <w:r>
        <w:rPr>
          <w:sz w:val="18"/>
          <w:szCs w:val="18"/>
        </w:rPr>
        <w:t>55A</w:t>
      </w:r>
      <w:r w:rsidR="0099071C">
        <w:rPr>
          <w:sz w:val="18"/>
          <w:szCs w:val="18"/>
        </w:rPr>
        <w:t>M</w:t>
      </w:r>
    </w:p>
    <w:p w14:paraId="58B6EDF4" w14:textId="6A632C8E" w:rsidR="0080125B" w:rsidRDefault="0080125B" w:rsidP="007101A2">
      <w:pPr>
        <w:ind w:firstLine="0"/>
        <w:rPr>
          <w:sz w:val="18"/>
          <w:szCs w:val="18"/>
        </w:rPr>
      </w:pPr>
    </w:p>
    <w:p w14:paraId="7CD39529" w14:textId="77777777" w:rsidR="00BE39C5" w:rsidRDefault="00BE39C5" w:rsidP="007101A2">
      <w:pPr>
        <w:ind w:firstLine="0"/>
        <w:rPr>
          <w:sz w:val="18"/>
          <w:szCs w:val="18"/>
        </w:rPr>
      </w:pPr>
    </w:p>
    <w:sectPr w:rsidR="00BE39C5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0644" w14:textId="77777777" w:rsidR="008E476F" w:rsidRDefault="008E476F">
      <w:r>
        <w:separator/>
      </w:r>
    </w:p>
    <w:p w14:paraId="46D81FAA" w14:textId="77777777" w:rsidR="008E476F" w:rsidRDefault="008E476F"/>
  </w:endnote>
  <w:endnote w:type="continuationSeparator" w:id="0">
    <w:p w14:paraId="7ABB3D4F" w14:textId="77777777" w:rsidR="008E476F" w:rsidRDefault="008E476F">
      <w:r>
        <w:continuationSeparator/>
      </w:r>
    </w:p>
    <w:p w14:paraId="7C2BEB11" w14:textId="77777777" w:rsidR="008E476F" w:rsidRDefault="008E4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40DE3" w14:textId="4CB8BD1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5B8B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B6A5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BDA8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8E6E" w14:textId="77777777" w:rsidR="008E476F" w:rsidRDefault="008E476F">
      <w:r>
        <w:separator/>
      </w:r>
    </w:p>
    <w:p w14:paraId="78D6D551" w14:textId="77777777" w:rsidR="008E476F" w:rsidRDefault="008E476F"/>
  </w:footnote>
  <w:footnote w:type="continuationSeparator" w:id="0">
    <w:p w14:paraId="1718F2C9" w14:textId="77777777" w:rsidR="008E476F" w:rsidRDefault="008E476F">
      <w:r>
        <w:continuationSeparator/>
      </w:r>
    </w:p>
    <w:p w14:paraId="3326C184" w14:textId="77777777" w:rsidR="008E476F" w:rsidRDefault="008E4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C837" w14:textId="30FD4DE4" w:rsidR="00C62C15" w:rsidRPr="00DF6C8B" w:rsidRDefault="0091627E">
    <w:pPr>
      <w:pStyle w:val="Header"/>
      <w:rPr>
        <w:b/>
      </w:rPr>
    </w:pPr>
    <w:r>
      <w:rPr>
        <w:sz w:val="16"/>
        <w:szCs w:val="16"/>
      </w:rPr>
      <w:br/>
    </w:r>
  </w:p>
  <w:p w14:paraId="47A7D8FF" w14:textId="77777777" w:rsidR="00C62C15" w:rsidRDefault="00C6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A7B21"/>
    <w:multiLevelType w:val="hybridMultilevel"/>
    <w:tmpl w:val="79FA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135A3"/>
    <w:rsid w:val="00016756"/>
    <w:rsid w:val="00035181"/>
    <w:rsid w:val="00047694"/>
    <w:rsid w:val="000502BC"/>
    <w:rsid w:val="00056285"/>
    <w:rsid w:val="00056BB0"/>
    <w:rsid w:val="00064AFB"/>
    <w:rsid w:val="0008420D"/>
    <w:rsid w:val="0009173E"/>
    <w:rsid w:val="00094A70"/>
    <w:rsid w:val="00097377"/>
    <w:rsid w:val="000A0E56"/>
    <w:rsid w:val="000B3786"/>
    <w:rsid w:val="000C26DF"/>
    <w:rsid w:val="000C4491"/>
    <w:rsid w:val="000C6FA7"/>
    <w:rsid w:val="000D4A7F"/>
    <w:rsid w:val="000F264C"/>
    <w:rsid w:val="001073BD"/>
    <w:rsid w:val="00111C3D"/>
    <w:rsid w:val="00115B31"/>
    <w:rsid w:val="001411CC"/>
    <w:rsid w:val="00146B87"/>
    <w:rsid w:val="001509BF"/>
    <w:rsid w:val="00150A27"/>
    <w:rsid w:val="00162FC0"/>
    <w:rsid w:val="001652CB"/>
    <w:rsid w:val="00165627"/>
    <w:rsid w:val="00167107"/>
    <w:rsid w:val="00174CEA"/>
    <w:rsid w:val="00180BD2"/>
    <w:rsid w:val="001849CD"/>
    <w:rsid w:val="00192E84"/>
    <w:rsid w:val="00195A80"/>
    <w:rsid w:val="001A1EFD"/>
    <w:rsid w:val="001C1A96"/>
    <w:rsid w:val="001C5336"/>
    <w:rsid w:val="001D4249"/>
    <w:rsid w:val="001D7394"/>
    <w:rsid w:val="001F1695"/>
    <w:rsid w:val="001F197A"/>
    <w:rsid w:val="001F4DCF"/>
    <w:rsid w:val="00205741"/>
    <w:rsid w:val="00207323"/>
    <w:rsid w:val="00214E26"/>
    <w:rsid w:val="0021642E"/>
    <w:rsid w:val="0022099D"/>
    <w:rsid w:val="0022437F"/>
    <w:rsid w:val="002273C3"/>
    <w:rsid w:val="00230353"/>
    <w:rsid w:val="00236ECC"/>
    <w:rsid w:val="00240F24"/>
    <w:rsid w:val="00241F94"/>
    <w:rsid w:val="00270162"/>
    <w:rsid w:val="002719E6"/>
    <w:rsid w:val="00280955"/>
    <w:rsid w:val="0028523D"/>
    <w:rsid w:val="00292C42"/>
    <w:rsid w:val="00296FD0"/>
    <w:rsid w:val="002A3652"/>
    <w:rsid w:val="002B14D5"/>
    <w:rsid w:val="002C4435"/>
    <w:rsid w:val="002C7A8E"/>
    <w:rsid w:val="002D0B54"/>
    <w:rsid w:val="002D5F4F"/>
    <w:rsid w:val="002D666D"/>
    <w:rsid w:val="002E5F6A"/>
    <w:rsid w:val="002E6B25"/>
    <w:rsid w:val="002E74CB"/>
    <w:rsid w:val="002F196D"/>
    <w:rsid w:val="002F269C"/>
    <w:rsid w:val="00301E5D"/>
    <w:rsid w:val="00305AEB"/>
    <w:rsid w:val="00310B77"/>
    <w:rsid w:val="00311A9C"/>
    <w:rsid w:val="00320D3B"/>
    <w:rsid w:val="00321F31"/>
    <w:rsid w:val="0033027F"/>
    <w:rsid w:val="00331CFC"/>
    <w:rsid w:val="003348E8"/>
    <w:rsid w:val="003350C0"/>
    <w:rsid w:val="003447CD"/>
    <w:rsid w:val="00352CA7"/>
    <w:rsid w:val="00356E5C"/>
    <w:rsid w:val="003628EF"/>
    <w:rsid w:val="003645E8"/>
    <w:rsid w:val="00367FDA"/>
    <w:rsid w:val="003720CF"/>
    <w:rsid w:val="00383AF6"/>
    <w:rsid w:val="003874A1"/>
    <w:rsid w:val="00387754"/>
    <w:rsid w:val="003928BA"/>
    <w:rsid w:val="003A1179"/>
    <w:rsid w:val="003A29EF"/>
    <w:rsid w:val="003A32F7"/>
    <w:rsid w:val="003A75C2"/>
    <w:rsid w:val="003B59EC"/>
    <w:rsid w:val="003D4E96"/>
    <w:rsid w:val="003F26F9"/>
    <w:rsid w:val="003F3109"/>
    <w:rsid w:val="003F3F39"/>
    <w:rsid w:val="003F4440"/>
    <w:rsid w:val="00423C1C"/>
    <w:rsid w:val="0043010A"/>
    <w:rsid w:val="00432688"/>
    <w:rsid w:val="00442212"/>
    <w:rsid w:val="00444642"/>
    <w:rsid w:val="00447A01"/>
    <w:rsid w:val="00454F8F"/>
    <w:rsid w:val="0045503E"/>
    <w:rsid w:val="00456853"/>
    <w:rsid w:val="00465293"/>
    <w:rsid w:val="004755D2"/>
    <w:rsid w:val="004948B5"/>
    <w:rsid w:val="00497233"/>
    <w:rsid w:val="004976A2"/>
    <w:rsid w:val="004A0F36"/>
    <w:rsid w:val="004A3FE4"/>
    <w:rsid w:val="004A715A"/>
    <w:rsid w:val="004B097C"/>
    <w:rsid w:val="004B6497"/>
    <w:rsid w:val="004B71C1"/>
    <w:rsid w:val="004D3EB5"/>
    <w:rsid w:val="004E1CF2"/>
    <w:rsid w:val="004F1AFE"/>
    <w:rsid w:val="004F3343"/>
    <w:rsid w:val="005020E8"/>
    <w:rsid w:val="00513BEA"/>
    <w:rsid w:val="00521E42"/>
    <w:rsid w:val="005307AA"/>
    <w:rsid w:val="00531F10"/>
    <w:rsid w:val="005467EA"/>
    <w:rsid w:val="00550E96"/>
    <w:rsid w:val="00554C35"/>
    <w:rsid w:val="0057235A"/>
    <w:rsid w:val="00574809"/>
    <w:rsid w:val="005770C1"/>
    <w:rsid w:val="00584063"/>
    <w:rsid w:val="00584606"/>
    <w:rsid w:val="00586366"/>
    <w:rsid w:val="00591A5B"/>
    <w:rsid w:val="005936C3"/>
    <w:rsid w:val="00595589"/>
    <w:rsid w:val="005A1EBD"/>
    <w:rsid w:val="005A630D"/>
    <w:rsid w:val="005A65E6"/>
    <w:rsid w:val="005B2B43"/>
    <w:rsid w:val="005B4FBD"/>
    <w:rsid w:val="005B5DE4"/>
    <w:rsid w:val="005B5EB5"/>
    <w:rsid w:val="005B6E84"/>
    <w:rsid w:val="005C278D"/>
    <w:rsid w:val="005C3BD3"/>
    <w:rsid w:val="005C6980"/>
    <w:rsid w:val="005D1F93"/>
    <w:rsid w:val="005D4A03"/>
    <w:rsid w:val="005D53FC"/>
    <w:rsid w:val="005D7844"/>
    <w:rsid w:val="005E655A"/>
    <w:rsid w:val="005E7681"/>
    <w:rsid w:val="005F3AA6"/>
    <w:rsid w:val="00606392"/>
    <w:rsid w:val="00610345"/>
    <w:rsid w:val="00612C48"/>
    <w:rsid w:val="006162ED"/>
    <w:rsid w:val="00620E3F"/>
    <w:rsid w:val="00621ED4"/>
    <w:rsid w:val="00630AB3"/>
    <w:rsid w:val="00660325"/>
    <w:rsid w:val="006662DF"/>
    <w:rsid w:val="00667F8C"/>
    <w:rsid w:val="00677CFB"/>
    <w:rsid w:val="00681A93"/>
    <w:rsid w:val="00685D31"/>
    <w:rsid w:val="00687344"/>
    <w:rsid w:val="006A1560"/>
    <w:rsid w:val="006A691C"/>
    <w:rsid w:val="006B2303"/>
    <w:rsid w:val="006B26AF"/>
    <w:rsid w:val="006B590A"/>
    <w:rsid w:val="006B5AB9"/>
    <w:rsid w:val="006C29D8"/>
    <w:rsid w:val="006C7C1E"/>
    <w:rsid w:val="006D09FE"/>
    <w:rsid w:val="006D3E3C"/>
    <w:rsid w:val="006D562C"/>
    <w:rsid w:val="006E7F38"/>
    <w:rsid w:val="006F0CE3"/>
    <w:rsid w:val="006F1E68"/>
    <w:rsid w:val="006F3FE3"/>
    <w:rsid w:val="006F5CC7"/>
    <w:rsid w:val="0070304E"/>
    <w:rsid w:val="007101A2"/>
    <w:rsid w:val="00712C2B"/>
    <w:rsid w:val="007218EB"/>
    <w:rsid w:val="007246BA"/>
    <w:rsid w:val="0072551E"/>
    <w:rsid w:val="00727F04"/>
    <w:rsid w:val="007311C1"/>
    <w:rsid w:val="0073288C"/>
    <w:rsid w:val="007457B5"/>
    <w:rsid w:val="00750030"/>
    <w:rsid w:val="00750D16"/>
    <w:rsid w:val="00767CD4"/>
    <w:rsid w:val="00770B9A"/>
    <w:rsid w:val="00776D98"/>
    <w:rsid w:val="00787A0D"/>
    <w:rsid w:val="0079638D"/>
    <w:rsid w:val="007A1A40"/>
    <w:rsid w:val="007A274F"/>
    <w:rsid w:val="007B0415"/>
    <w:rsid w:val="007B293E"/>
    <w:rsid w:val="007B6497"/>
    <w:rsid w:val="007C0E09"/>
    <w:rsid w:val="007C1D9D"/>
    <w:rsid w:val="007C23C7"/>
    <w:rsid w:val="007C2D58"/>
    <w:rsid w:val="007C5F01"/>
    <w:rsid w:val="007C6893"/>
    <w:rsid w:val="007E1C87"/>
    <w:rsid w:val="007E240F"/>
    <w:rsid w:val="007E73C5"/>
    <w:rsid w:val="007E79D5"/>
    <w:rsid w:val="007F0A63"/>
    <w:rsid w:val="007F4087"/>
    <w:rsid w:val="0080125B"/>
    <w:rsid w:val="0080527B"/>
    <w:rsid w:val="00806569"/>
    <w:rsid w:val="00814AAB"/>
    <w:rsid w:val="008167F4"/>
    <w:rsid w:val="00835014"/>
    <w:rsid w:val="0083646C"/>
    <w:rsid w:val="0085260B"/>
    <w:rsid w:val="008536F3"/>
    <w:rsid w:val="00853E42"/>
    <w:rsid w:val="008540F6"/>
    <w:rsid w:val="00872BFD"/>
    <w:rsid w:val="00873B26"/>
    <w:rsid w:val="00880099"/>
    <w:rsid w:val="00890D82"/>
    <w:rsid w:val="008C5C20"/>
    <w:rsid w:val="008D375F"/>
    <w:rsid w:val="008E28FA"/>
    <w:rsid w:val="008E476F"/>
    <w:rsid w:val="008F0B17"/>
    <w:rsid w:val="008F5AEC"/>
    <w:rsid w:val="00900ACB"/>
    <w:rsid w:val="00910C08"/>
    <w:rsid w:val="0091627E"/>
    <w:rsid w:val="00925D71"/>
    <w:rsid w:val="00937591"/>
    <w:rsid w:val="0094029B"/>
    <w:rsid w:val="00950D72"/>
    <w:rsid w:val="009600CB"/>
    <w:rsid w:val="00965031"/>
    <w:rsid w:val="00965639"/>
    <w:rsid w:val="00970431"/>
    <w:rsid w:val="00976142"/>
    <w:rsid w:val="00980C2A"/>
    <w:rsid w:val="00981E2A"/>
    <w:rsid w:val="009822E5"/>
    <w:rsid w:val="00986F26"/>
    <w:rsid w:val="0099071C"/>
    <w:rsid w:val="00990ECE"/>
    <w:rsid w:val="00997C17"/>
    <w:rsid w:val="009A0907"/>
    <w:rsid w:val="009A4115"/>
    <w:rsid w:val="009C0929"/>
    <w:rsid w:val="009E77EC"/>
    <w:rsid w:val="009F39D5"/>
    <w:rsid w:val="009F618A"/>
    <w:rsid w:val="00A03635"/>
    <w:rsid w:val="00A03DFB"/>
    <w:rsid w:val="00A041B4"/>
    <w:rsid w:val="00A10451"/>
    <w:rsid w:val="00A11D0A"/>
    <w:rsid w:val="00A12C7E"/>
    <w:rsid w:val="00A269C2"/>
    <w:rsid w:val="00A30FBE"/>
    <w:rsid w:val="00A310C8"/>
    <w:rsid w:val="00A42A8A"/>
    <w:rsid w:val="00A46ACE"/>
    <w:rsid w:val="00A531EC"/>
    <w:rsid w:val="00A573BE"/>
    <w:rsid w:val="00A654D0"/>
    <w:rsid w:val="00A70A27"/>
    <w:rsid w:val="00AA6B42"/>
    <w:rsid w:val="00AD1881"/>
    <w:rsid w:val="00AE19D9"/>
    <w:rsid w:val="00AE212E"/>
    <w:rsid w:val="00AE28C0"/>
    <w:rsid w:val="00AE3931"/>
    <w:rsid w:val="00AF39A5"/>
    <w:rsid w:val="00B07361"/>
    <w:rsid w:val="00B1143E"/>
    <w:rsid w:val="00B11F13"/>
    <w:rsid w:val="00B1530F"/>
    <w:rsid w:val="00B15D83"/>
    <w:rsid w:val="00B1635A"/>
    <w:rsid w:val="00B30100"/>
    <w:rsid w:val="00B41D4B"/>
    <w:rsid w:val="00B47730"/>
    <w:rsid w:val="00B62059"/>
    <w:rsid w:val="00B83512"/>
    <w:rsid w:val="00B9189E"/>
    <w:rsid w:val="00BA2B31"/>
    <w:rsid w:val="00BA4408"/>
    <w:rsid w:val="00BA599A"/>
    <w:rsid w:val="00BB6434"/>
    <w:rsid w:val="00BC1806"/>
    <w:rsid w:val="00BC28DE"/>
    <w:rsid w:val="00BC4459"/>
    <w:rsid w:val="00BC6C29"/>
    <w:rsid w:val="00BC737B"/>
    <w:rsid w:val="00BD3883"/>
    <w:rsid w:val="00BD4E49"/>
    <w:rsid w:val="00BE39C5"/>
    <w:rsid w:val="00BF2E45"/>
    <w:rsid w:val="00BF76F0"/>
    <w:rsid w:val="00C102B9"/>
    <w:rsid w:val="00C1491E"/>
    <w:rsid w:val="00C1702D"/>
    <w:rsid w:val="00C22ECA"/>
    <w:rsid w:val="00C23D01"/>
    <w:rsid w:val="00C378D6"/>
    <w:rsid w:val="00C62C15"/>
    <w:rsid w:val="00C8131C"/>
    <w:rsid w:val="00C92A35"/>
    <w:rsid w:val="00C93F56"/>
    <w:rsid w:val="00C96CEE"/>
    <w:rsid w:val="00CA059E"/>
    <w:rsid w:val="00CA09E2"/>
    <w:rsid w:val="00CA2899"/>
    <w:rsid w:val="00CA30A1"/>
    <w:rsid w:val="00CA6B5C"/>
    <w:rsid w:val="00CB5EAB"/>
    <w:rsid w:val="00CC1977"/>
    <w:rsid w:val="00CC24F9"/>
    <w:rsid w:val="00CC2F8A"/>
    <w:rsid w:val="00CC4074"/>
    <w:rsid w:val="00CC4ED3"/>
    <w:rsid w:val="00CD34C8"/>
    <w:rsid w:val="00CE602C"/>
    <w:rsid w:val="00CF17D2"/>
    <w:rsid w:val="00D25236"/>
    <w:rsid w:val="00D30A34"/>
    <w:rsid w:val="00D4361B"/>
    <w:rsid w:val="00D52CE9"/>
    <w:rsid w:val="00D56766"/>
    <w:rsid w:val="00D86932"/>
    <w:rsid w:val="00D90D69"/>
    <w:rsid w:val="00D929DF"/>
    <w:rsid w:val="00D936DD"/>
    <w:rsid w:val="00D94395"/>
    <w:rsid w:val="00D975BE"/>
    <w:rsid w:val="00DB6BFB"/>
    <w:rsid w:val="00DC57C0"/>
    <w:rsid w:val="00DE6E46"/>
    <w:rsid w:val="00DF348F"/>
    <w:rsid w:val="00DF6C8B"/>
    <w:rsid w:val="00DF7976"/>
    <w:rsid w:val="00E0423E"/>
    <w:rsid w:val="00E06550"/>
    <w:rsid w:val="00E13406"/>
    <w:rsid w:val="00E14BB5"/>
    <w:rsid w:val="00E16C27"/>
    <w:rsid w:val="00E310B4"/>
    <w:rsid w:val="00E34500"/>
    <w:rsid w:val="00E37C8F"/>
    <w:rsid w:val="00E42EF6"/>
    <w:rsid w:val="00E44BDE"/>
    <w:rsid w:val="00E611AD"/>
    <w:rsid w:val="00E611DE"/>
    <w:rsid w:val="00E667A4"/>
    <w:rsid w:val="00E7354F"/>
    <w:rsid w:val="00E7401F"/>
    <w:rsid w:val="00E84A4E"/>
    <w:rsid w:val="00E96AB4"/>
    <w:rsid w:val="00E97376"/>
    <w:rsid w:val="00EA57A3"/>
    <w:rsid w:val="00EB262D"/>
    <w:rsid w:val="00EB4F54"/>
    <w:rsid w:val="00EB5A95"/>
    <w:rsid w:val="00EC09F7"/>
    <w:rsid w:val="00ED266D"/>
    <w:rsid w:val="00ED2846"/>
    <w:rsid w:val="00ED2E66"/>
    <w:rsid w:val="00ED4CF5"/>
    <w:rsid w:val="00ED6ADF"/>
    <w:rsid w:val="00EF1E62"/>
    <w:rsid w:val="00EF678D"/>
    <w:rsid w:val="00F01C1E"/>
    <w:rsid w:val="00F0237D"/>
    <w:rsid w:val="00F031E0"/>
    <w:rsid w:val="00F0418B"/>
    <w:rsid w:val="00F12CB7"/>
    <w:rsid w:val="00F1371E"/>
    <w:rsid w:val="00F17214"/>
    <w:rsid w:val="00F23C44"/>
    <w:rsid w:val="00F31A36"/>
    <w:rsid w:val="00F33321"/>
    <w:rsid w:val="00F34140"/>
    <w:rsid w:val="00F371A2"/>
    <w:rsid w:val="00F4712B"/>
    <w:rsid w:val="00F508E5"/>
    <w:rsid w:val="00F53E23"/>
    <w:rsid w:val="00F60349"/>
    <w:rsid w:val="00F61FF7"/>
    <w:rsid w:val="00F71636"/>
    <w:rsid w:val="00F718B3"/>
    <w:rsid w:val="00F779F7"/>
    <w:rsid w:val="00F92400"/>
    <w:rsid w:val="00F970FC"/>
    <w:rsid w:val="00FA4258"/>
    <w:rsid w:val="00FA5BBD"/>
    <w:rsid w:val="00FA63F7"/>
    <w:rsid w:val="00FA6DF3"/>
    <w:rsid w:val="00FB00A3"/>
    <w:rsid w:val="00FB0A55"/>
    <w:rsid w:val="00FB1BD5"/>
    <w:rsid w:val="00FB2FD6"/>
    <w:rsid w:val="00FC04B1"/>
    <w:rsid w:val="00FC38D5"/>
    <w:rsid w:val="00FC547E"/>
    <w:rsid w:val="00FC7EAC"/>
    <w:rsid w:val="00FE2201"/>
    <w:rsid w:val="00FE28FD"/>
    <w:rsid w:val="00FE63E6"/>
    <w:rsid w:val="00FF22DC"/>
    <w:rsid w:val="00FF416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07A62"/>
  <w15:docId w15:val="{B5CFFA4C-B26E-486F-A5BC-87B3FC3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7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1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0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C8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4A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EE52-84D9-49A3-8DFD-AC119B4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Lynn, Elliott</dc:creator>
  <cp:lastModifiedBy>DelFranco, Ruthie</cp:lastModifiedBy>
  <cp:revision>2</cp:revision>
  <cp:lastPrinted>2013-04-22T14:57:00Z</cp:lastPrinted>
  <dcterms:created xsi:type="dcterms:W3CDTF">2021-06-29T13:39:00Z</dcterms:created>
  <dcterms:modified xsi:type="dcterms:W3CDTF">2021-06-29T13:39:00Z</dcterms:modified>
</cp:coreProperties>
</file>