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D" w:rsidRDefault="00E4613D">
      <w:pPr>
        <w:rPr>
          <w:sz w:val="24"/>
        </w:rPr>
      </w:pPr>
      <w:bookmarkStart w:id="0" w:name="_GoBack"/>
      <w:bookmarkEnd w:id="0"/>
    </w:p>
    <w:p w:rsidR="006022FD" w:rsidRDefault="006022FD">
      <w:pPr>
        <w:rPr>
          <w:sz w:val="24"/>
        </w:rPr>
      </w:pPr>
    </w:p>
    <w:p w:rsidR="00E4613D" w:rsidRDefault="00E4613D">
      <w:pPr>
        <w:rPr>
          <w:sz w:val="24"/>
        </w:rPr>
      </w:pPr>
    </w:p>
    <w:p w:rsidR="00E4613D" w:rsidRDefault="00E4613D">
      <w:pPr>
        <w:pStyle w:val="Heading1"/>
      </w:pPr>
      <w:r>
        <w:t>THE COUNCIL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>JOINT REPORT OF THE LAND USE COMMITTEE</w:t>
      </w: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AND THE </w:t>
      </w:r>
    </w:p>
    <w:p w:rsidR="002C2DE2" w:rsidRPr="003E7EE9" w:rsidRDefault="002C2DE2" w:rsidP="002C2DE2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>SUBCOMMITTEE ON LANDMARKS, PUBLIC SITING</w:t>
      </w:r>
      <w:r w:rsidR="0013217E">
        <w:rPr>
          <w:b/>
          <w:sz w:val="24"/>
          <w:szCs w:val="24"/>
        </w:rPr>
        <w:t>S</w:t>
      </w:r>
    </w:p>
    <w:p w:rsidR="002C2DE2" w:rsidRPr="003E7EE9" w:rsidRDefault="002C2DE2" w:rsidP="002C2DE2">
      <w:pPr>
        <w:jc w:val="center"/>
        <w:rPr>
          <w:b/>
          <w:sz w:val="24"/>
          <w:szCs w:val="24"/>
        </w:rPr>
      </w:pPr>
      <w:r w:rsidRPr="003E7EE9">
        <w:rPr>
          <w:b/>
          <w:sz w:val="24"/>
          <w:szCs w:val="24"/>
        </w:rPr>
        <w:t xml:space="preserve">AND </w:t>
      </w:r>
      <w:r w:rsidR="0013217E">
        <w:rPr>
          <w:b/>
          <w:sz w:val="24"/>
          <w:szCs w:val="24"/>
        </w:rPr>
        <w:t>DISPOSITIONS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13217E">
      <w:pPr>
        <w:jc w:val="center"/>
        <w:rPr>
          <w:b/>
          <w:sz w:val="24"/>
        </w:rPr>
      </w:pPr>
      <w:r>
        <w:rPr>
          <w:b/>
          <w:sz w:val="24"/>
        </w:rPr>
        <w:t xml:space="preserve">Preconsidered </w:t>
      </w:r>
      <w:r w:rsidR="00E4613D">
        <w:rPr>
          <w:b/>
          <w:sz w:val="24"/>
        </w:rPr>
        <w:t xml:space="preserve">L.U. No. </w:t>
      </w:r>
      <w:r>
        <w:rPr>
          <w:b/>
          <w:sz w:val="24"/>
        </w:rPr>
        <w:t>762</w:t>
      </w:r>
      <w:r w:rsidR="00E4613D">
        <w:rPr>
          <w:b/>
          <w:sz w:val="24"/>
        </w:rPr>
        <w:t xml:space="preserve"> (Res. No.</w:t>
      </w:r>
      <w:r w:rsidR="00A17B48">
        <w:rPr>
          <w:b/>
          <w:sz w:val="24"/>
        </w:rPr>
        <w:t xml:space="preserve"> </w:t>
      </w:r>
      <w:r w:rsidR="00972902">
        <w:rPr>
          <w:b/>
          <w:sz w:val="24"/>
        </w:rPr>
        <w:t>1636</w:t>
      </w:r>
      <w:r w:rsidR="00A17B48">
        <w:rPr>
          <w:b/>
          <w:sz w:val="24"/>
        </w:rPr>
        <w:t>)</w:t>
      </w:r>
    </w:p>
    <w:p w:rsidR="00E4613D" w:rsidRDefault="00E4613D">
      <w:pPr>
        <w:jc w:val="center"/>
        <w:rPr>
          <w:b/>
          <w:sz w:val="24"/>
        </w:rPr>
      </w:pPr>
    </w:p>
    <w:p w:rsidR="00E4613D" w:rsidRDefault="00E4613D">
      <w:pPr>
        <w:jc w:val="center"/>
        <w:rPr>
          <w:b/>
          <w:sz w:val="24"/>
        </w:rPr>
      </w:pPr>
      <w:r>
        <w:rPr>
          <w:b/>
          <w:sz w:val="24"/>
        </w:rPr>
        <w:t xml:space="preserve">By Council Members </w:t>
      </w:r>
      <w:r w:rsidR="00457AA7">
        <w:rPr>
          <w:b/>
          <w:sz w:val="24"/>
        </w:rPr>
        <w:t>S</w:t>
      </w:r>
      <w:r w:rsidR="00A56C11">
        <w:rPr>
          <w:b/>
          <w:sz w:val="24"/>
        </w:rPr>
        <w:t>alamanca</w:t>
      </w:r>
      <w:r w:rsidR="00457AA7">
        <w:rPr>
          <w:b/>
          <w:sz w:val="24"/>
        </w:rPr>
        <w:t xml:space="preserve"> and </w:t>
      </w:r>
      <w:r w:rsidR="0013217E">
        <w:rPr>
          <w:b/>
          <w:sz w:val="24"/>
        </w:rPr>
        <w:t>Riley</w:t>
      </w:r>
    </w:p>
    <w:p w:rsidR="00E4613D" w:rsidRDefault="00E4613D">
      <w:pPr>
        <w:rPr>
          <w:b/>
          <w:sz w:val="24"/>
        </w:rPr>
      </w:pPr>
    </w:p>
    <w:p w:rsidR="00E4613D" w:rsidRDefault="00E4613D">
      <w:pPr>
        <w:rPr>
          <w:b/>
          <w:sz w:val="24"/>
        </w:rPr>
      </w:pPr>
    </w:p>
    <w:p w:rsidR="00E4613D" w:rsidRDefault="00E4613D">
      <w:pPr>
        <w:pStyle w:val="Heading2"/>
      </w:pPr>
      <w:r>
        <w:t>SUBJECT</w:t>
      </w:r>
    </w:p>
    <w:p w:rsidR="00E4613D" w:rsidRDefault="00E4613D">
      <w:pPr>
        <w:rPr>
          <w:sz w:val="24"/>
        </w:rPr>
      </w:pPr>
    </w:p>
    <w:p w:rsidR="00C609F8" w:rsidRPr="0013217E" w:rsidRDefault="0013217E" w:rsidP="0013217E">
      <w:pPr>
        <w:tabs>
          <w:tab w:val="left" w:pos="720"/>
          <w:tab w:val="left" w:pos="1440"/>
          <w:tab w:val="left" w:pos="7650"/>
        </w:tabs>
        <w:jc w:val="both"/>
        <w:rPr>
          <w:b/>
          <w:snapToGrid w:val="0"/>
          <w:sz w:val="24"/>
          <w:szCs w:val="24"/>
        </w:rPr>
      </w:pPr>
      <w:r w:rsidRPr="0013217E">
        <w:rPr>
          <w:b/>
          <w:snapToGrid w:val="0"/>
          <w:sz w:val="24"/>
          <w:szCs w:val="24"/>
        </w:rPr>
        <w:t>MANHATTAN</w:t>
      </w:r>
      <w:r w:rsidR="00C609F8" w:rsidRPr="0013217E">
        <w:rPr>
          <w:b/>
          <w:snapToGrid w:val="0"/>
          <w:sz w:val="24"/>
          <w:szCs w:val="24"/>
        </w:rPr>
        <w:t xml:space="preserve"> CB </w:t>
      </w:r>
      <w:r w:rsidR="00AF2416" w:rsidRPr="0013217E">
        <w:rPr>
          <w:b/>
          <w:snapToGrid w:val="0"/>
          <w:sz w:val="24"/>
          <w:szCs w:val="24"/>
        </w:rPr>
        <w:t>-</w:t>
      </w:r>
      <w:r w:rsidR="00C609F8" w:rsidRPr="0013217E">
        <w:rPr>
          <w:b/>
          <w:snapToGrid w:val="0"/>
          <w:sz w:val="24"/>
          <w:szCs w:val="24"/>
        </w:rPr>
        <w:t xml:space="preserve"> </w:t>
      </w:r>
      <w:r w:rsidRPr="0013217E">
        <w:rPr>
          <w:b/>
          <w:snapToGrid w:val="0"/>
          <w:sz w:val="24"/>
          <w:szCs w:val="24"/>
        </w:rPr>
        <w:t>1</w:t>
      </w:r>
      <w:r w:rsidR="006022FD">
        <w:rPr>
          <w:b/>
          <w:snapToGrid w:val="0"/>
          <w:sz w:val="24"/>
          <w:szCs w:val="24"/>
        </w:rPr>
        <w:t>1</w:t>
      </w:r>
      <w:r w:rsidR="00AF2416" w:rsidRPr="0013217E">
        <w:rPr>
          <w:b/>
          <w:snapToGrid w:val="0"/>
          <w:sz w:val="24"/>
          <w:szCs w:val="24"/>
        </w:rPr>
        <w:tab/>
        <w:t>20</w:t>
      </w:r>
      <w:r w:rsidRPr="0013217E">
        <w:rPr>
          <w:b/>
          <w:snapToGrid w:val="0"/>
          <w:sz w:val="24"/>
          <w:szCs w:val="24"/>
        </w:rPr>
        <w:t>2</w:t>
      </w:r>
      <w:r w:rsidR="00AF2416" w:rsidRPr="0013217E">
        <w:rPr>
          <w:b/>
          <w:snapToGrid w:val="0"/>
          <w:sz w:val="24"/>
          <w:szCs w:val="24"/>
        </w:rPr>
        <w:t>150</w:t>
      </w:r>
      <w:r w:rsidRPr="0013217E">
        <w:rPr>
          <w:b/>
          <w:snapToGrid w:val="0"/>
          <w:sz w:val="24"/>
          <w:szCs w:val="24"/>
        </w:rPr>
        <w:t>21</w:t>
      </w:r>
      <w:r w:rsidR="00AF2416" w:rsidRPr="0013217E">
        <w:rPr>
          <w:b/>
          <w:snapToGrid w:val="0"/>
          <w:sz w:val="24"/>
          <w:szCs w:val="24"/>
        </w:rPr>
        <w:t xml:space="preserve"> HA</w:t>
      </w:r>
      <w:r w:rsidRPr="0013217E">
        <w:rPr>
          <w:b/>
          <w:snapToGrid w:val="0"/>
          <w:sz w:val="24"/>
          <w:szCs w:val="24"/>
        </w:rPr>
        <w:t>M</w:t>
      </w:r>
    </w:p>
    <w:p w:rsidR="00C609F8" w:rsidRPr="0013217E" w:rsidRDefault="00C609F8">
      <w:pPr>
        <w:tabs>
          <w:tab w:val="left" w:pos="720"/>
          <w:tab w:val="left" w:pos="1440"/>
          <w:tab w:val="left" w:pos="7560"/>
        </w:tabs>
        <w:jc w:val="both"/>
        <w:rPr>
          <w:snapToGrid w:val="0"/>
          <w:sz w:val="24"/>
          <w:szCs w:val="24"/>
        </w:rPr>
      </w:pPr>
    </w:p>
    <w:p w:rsidR="0013217E" w:rsidRPr="0013217E" w:rsidRDefault="00C609F8" w:rsidP="0013217E">
      <w:pPr>
        <w:suppressAutoHyphens/>
        <w:jc w:val="both"/>
        <w:rPr>
          <w:rFonts w:eastAsiaTheme="minorHAnsi"/>
          <w:sz w:val="24"/>
          <w:szCs w:val="24"/>
        </w:rPr>
      </w:pPr>
      <w:r w:rsidRPr="0013217E">
        <w:rPr>
          <w:snapToGrid w:val="0"/>
          <w:sz w:val="24"/>
          <w:szCs w:val="24"/>
        </w:rPr>
        <w:tab/>
      </w:r>
      <w:r w:rsidR="0013217E" w:rsidRPr="0013217E">
        <w:rPr>
          <w:bCs/>
          <w:sz w:val="24"/>
          <w:szCs w:val="24"/>
        </w:rPr>
        <w:t xml:space="preserve">Application submitted by the New York City Department of Housing Preservation and Development for an amendment to a previously approved real property tax exemption for property located at </w:t>
      </w:r>
      <w:r w:rsidR="0013217E" w:rsidRPr="0013217E">
        <w:rPr>
          <w:sz w:val="24"/>
          <w:szCs w:val="24"/>
        </w:rPr>
        <w:t xml:space="preserve">Block 1617, Lot 120 (former Lots 20, 51, 52, 53, 54, p/o Lot 23, and p/o Lot 50), </w:t>
      </w:r>
      <w:r w:rsidR="0013217E" w:rsidRPr="0013217E">
        <w:rPr>
          <w:rFonts w:eastAsiaTheme="minorHAnsi"/>
          <w:sz w:val="24"/>
          <w:szCs w:val="24"/>
        </w:rPr>
        <w:t xml:space="preserve">Borough of </w:t>
      </w:r>
      <w:r w:rsidR="00DD54BE">
        <w:rPr>
          <w:rFonts w:eastAsiaTheme="minorHAnsi"/>
          <w:sz w:val="24"/>
          <w:szCs w:val="24"/>
        </w:rPr>
        <w:t>Manhattan</w:t>
      </w:r>
      <w:r w:rsidR="0013217E" w:rsidRPr="0013217E">
        <w:rPr>
          <w:rFonts w:eastAsiaTheme="minorHAnsi"/>
          <w:sz w:val="24"/>
          <w:szCs w:val="24"/>
        </w:rPr>
        <w:t>, Community District 11, Council District 8.</w:t>
      </w:r>
    </w:p>
    <w:p w:rsidR="00E865F5" w:rsidRPr="0013217E" w:rsidRDefault="00E865F5">
      <w:pPr>
        <w:tabs>
          <w:tab w:val="left" w:pos="720"/>
          <w:tab w:val="left" w:pos="1440"/>
          <w:tab w:val="left" w:pos="7560"/>
        </w:tabs>
        <w:jc w:val="both"/>
        <w:rPr>
          <w:sz w:val="24"/>
          <w:szCs w:val="24"/>
        </w:rPr>
      </w:pPr>
    </w:p>
    <w:p w:rsidR="00E4613D" w:rsidRPr="0013217E" w:rsidRDefault="00E4613D">
      <w:pPr>
        <w:jc w:val="both"/>
        <w:rPr>
          <w:sz w:val="24"/>
          <w:szCs w:val="24"/>
        </w:rPr>
      </w:pPr>
    </w:p>
    <w:p w:rsidR="00E4613D" w:rsidRPr="0013217E" w:rsidRDefault="00E4613D">
      <w:pPr>
        <w:jc w:val="both"/>
        <w:rPr>
          <w:sz w:val="24"/>
          <w:szCs w:val="24"/>
        </w:rPr>
      </w:pPr>
    </w:p>
    <w:p w:rsidR="00E4613D" w:rsidRDefault="00E4613D">
      <w:pPr>
        <w:pStyle w:val="Heading2"/>
        <w:jc w:val="both"/>
      </w:pPr>
      <w:r>
        <w:t>INTENT</w:t>
      </w:r>
    </w:p>
    <w:p w:rsidR="00E4613D" w:rsidRDefault="00E4613D">
      <w:pPr>
        <w:jc w:val="both"/>
        <w:rPr>
          <w:sz w:val="24"/>
        </w:rPr>
      </w:pPr>
    </w:p>
    <w:p w:rsidR="00EC66CD" w:rsidRDefault="00EC66CD">
      <w:pPr>
        <w:jc w:val="both"/>
        <w:rPr>
          <w:sz w:val="24"/>
        </w:rPr>
      </w:pPr>
      <w:r>
        <w:rPr>
          <w:sz w:val="24"/>
        </w:rPr>
        <w:tab/>
        <w:t>To approve an amendment to a previously approved Tax Exemption which was adopted by the City Council November 30, 2017, Resolution No. 1735; L.U. No. 790, replacing definitions c, e, and j of paragraph 1 and adding a new definition f.1 to paragraph 1 of the Resolution.</w:t>
      </w:r>
    </w:p>
    <w:p w:rsidR="00EC66CD" w:rsidRDefault="00EC66CD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865F5" w:rsidRDefault="00E865F5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PUBLIC HEARING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022FD">
        <w:rPr>
          <w:sz w:val="24"/>
        </w:rPr>
        <w:t>April 21, 2021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Witnesses in Favor:</w:t>
      </w:r>
      <w:r>
        <w:rPr>
          <w:sz w:val="24"/>
        </w:rPr>
        <w:t xml:space="preserve">  </w:t>
      </w:r>
      <w:r w:rsidR="00CE1D6D">
        <w:rPr>
          <w:sz w:val="24"/>
        </w:rPr>
        <w:t>Four</w:t>
      </w:r>
      <w:r w:rsidR="00CE1D6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Witnesses Against:</w:t>
      </w:r>
      <w:r>
        <w:rPr>
          <w:sz w:val="24"/>
        </w:rPr>
        <w:t xml:space="preserve">  </w:t>
      </w:r>
      <w:r w:rsidR="00CE1D6D">
        <w:rPr>
          <w:sz w:val="24"/>
        </w:rPr>
        <w:t>None</w:t>
      </w:r>
    </w:p>
    <w:p w:rsidR="00E4613D" w:rsidRDefault="00E4613D">
      <w:pPr>
        <w:jc w:val="both"/>
        <w:rPr>
          <w:sz w:val="24"/>
        </w:rPr>
      </w:pPr>
    </w:p>
    <w:p w:rsidR="006022FD" w:rsidRDefault="006022F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SUBCOMMITTEE RECOMMENDATION</w:t>
      </w:r>
    </w:p>
    <w:p w:rsidR="00E4613D" w:rsidRDefault="00E4613D">
      <w:pPr>
        <w:jc w:val="both"/>
        <w:rPr>
          <w:b/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b/>
          <w:sz w:val="24"/>
        </w:rPr>
        <w:tab/>
        <w:t>DATE:</w:t>
      </w:r>
      <w:r>
        <w:rPr>
          <w:sz w:val="24"/>
        </w:rPr>
        <w:t xml:space="preserve">  </w:t>
      </w:r>
      <w:r w:rsidR="006022FD">
        <w:rPr>
          <w:sz w:val="24"/>
        </w:rPr>
        <w:t>May 6, 2021</w:t>
      </w:r>
    </w:p>
    <w:p w:rsidR="00E4613D" w:rsidRDefault="00E4613D">
      <w:pPr>
        <w:jc w:val="both"/>
        <w:rPr>
          <w:sz w:val="24"/>
        </w:rPr>
      </w:pPr>
    </w:p>
    <w:p w:rsidR="00757941" w:rsidRPr="00EA0EB0" w:rsidRDefault="00E4613D" w:rsidP="00757941">
      <w:pPr>
        <w:pStyle w:val="BodyText"/>
        <w:widowControl/>
        <w:tabs>
          <w:tab w:val="clear" w:pos="720"/>
          <w:tab w:val="clear" w:pos="7560"/>
        </w:tabs>
        <w:ind w:right="-180"/>
        <w:rPr>
          <w:snapToGrid/>
          <w:szCs w:val="24"/>
        </w:rPr>
      </w:pPr>
      <w:r>
        <w:rPr>
          <w:snapToGrid/>
        </w:rPr>
        <w:lastRenderedPageBreak/>
        <w:tab/>
      </w:r>
      <w:r w:rsidR="007815D1">
        <w:rPr>
          <w:snapToGrid/>
        </w:rPr>
        <w:t>T</w:t>
      </w:r>
      <w:r>
        <w:rPr>
          <w:snapToGrid/>
        </w:rPr>
        <w:t xml:space="preserve">he Subcommittee recommends that the Land Use Committee approve </w:t>
      </w:r>
      <w:r w:rsidR="00757941" w:rsidRPr="00EA0EB0">
        <w:rPr>
          <w:snapToGrid/>
          <w:szCs w:val="24"/>
        </w:rPr>
        <w:t>the requests made by the New York City Department of Housing Preservation and Development.</w:t>
      </w:r>
    </w:p>
    <w:p w:rsidR="00E4613D" w:rsidRDefault="00E4613D" w:rsidP="00757941">
      <w:pPr>
        <w:pStyle w:val="BodyText"/>
        <w:widowControl/>
        <w:tabs>
          <w:tab w:val="clear" w:pos="720"/>
          <w:tab w:val="clear" w:pos="7560"/>
        </w:tabs>
      </w:pPr>
    </w:p>
    <w:p w:rsidR="00E4613D" w:rsidRDefault="00E4613D" w:rsidP="001245AA">
      <w:pPr>
        <w:tabs>
          <w:tab w:val="left" w:pos="2520"/>
        </w:tabs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  <w:r w:rsidR="00586559">
        <w:rPr>
          <w:b/>
          <w:sz w:val="24"/>
        </w:rPr>
        <w:t xml:space="preserve"> </w:t>
      </w:r>
    </w:p>
    <w:p w:rsidR="001245AA" w:rsidRPr="001245AA" w:rsidRDefault="001245AA" w:rsidP="001245AA">
      <w:pPr>
        <w:tabs>
          <w:tab w:val="left" w:pos="2520"/>
          <w:tab w:val="left" w:pos="5040"/>
        </w:tabs>
        <w:rPr>
          <w:sz w:val="24"/>
          <w:szCs w:val="24"/>
        </w:rPr>
      </w:pPr>
      <w:r w:rsidRPr="001245AA">
        <w:rPr>
          <w:sz w:val="24"/>
          <w:szCs w:val="24"/>
        </w:rPr>
        <w:t>Riley</w:t>
      </w:r>
      <w:r w:rsidRPr="001245AA">
        <w:rPr>
          <w:sz w:val="24"/>
          <w:szCs w:val="24"/>
        </w:rPr>
        <w:tab/>
        <w:t>None</w:t>
      </w:r>
      <w:r w:rsidRPr="001245AA">
        <w:rPr>
          <w:sz w:val="24"/>
          <w:szCs w:val="24"/>
        </w:rPr>
        <w:tab/>
        <w:t>None</w:t>
      </w:r>
    </w:p>
    <w:p w:rsidR="001245AA" w:rsidRPr="001245AA" w:rsidRDefault="001245AA" w:rsidP="001245AA">
      <w:pPr>
        <w:tabs>
          <w:tab w:val="left" w:pos="2520"/>
          <w:tab w:val="left" w:pos="5040"/>
        </w:tabs>
        <w:rPr>
          <w:sz w:val="24"/>
          <w:szCs w:val="24"/>
        </w:rPr>
      </w:pPr>
      <w:r w:rsidRPr="001245AA">
        <w:rPr>
          <w:sz w:val="24"/>
          <w:szCs w:val="24"/>
        </w:rPr>
        <w:t>Koo</w:t>
      </w:r>
    </w:p>
    <w:p w:rsidR="001245AA" w:rsidRPr="001245AA" w:rsidRDefault="001245AA" w:rsidP="001245AA">
      <w:pPr>
        <w:tabs>
          <w:tab w:val="left" w:pos="2520"/>
          <w:tab w:val="left" w:pos="5040"/>
        </w:tabs>
        <w:rPr>
          <w:sz w:val="24"/>
          <w:szCs w:val="24"/>
        </w:rPr>
      </w:pPr>
      <w:r w:rsidRPr="001245AA">
        <w:rPr>
          <w:sz w:val="24"/>
          <w:szCs w:val="24"/>
        </w:rPr>
        <w:t>Barron</w:t>
      </w:r>
    </w:p>
    <w:p w:rsidR="001245AA" w:rsidRPr="001245AA" w:rsidRDefault="001245AA" w:rsidP="001245AA">
      <w:pPr>
        <w:tabs>
          <w:tab w:val="left" w:pos="2520"/>
          <w:tab w:val="left" w:pos="5040"/>
        </w:tabs>
        <w:rPr>
          <w:sz w:val="24"/>
          <w:szCs w:val="24"/>
        </w:rPr>
      </w:pPr>
      <w:r w:rsidRPr="001245AA">
        <w:rPr>
          <w:sz w:val="24"/>
          <w:szCs w:val="24"/>
        </w:rPr>
        <w:t>Miller</w:t>
      </w:r>
    </w:p>
    <w:p w:rsidR="001245AA" w:rsidRPr="001245AA" w:rsidRDefault="001245AA" w:rsidP="001245AA">
      <w:pPr>
        <w:tabs>
          <w:tab w:val="left" w:pos="2520"/>
          <w:tab w:val="left" w:pos="5040"/>
        </w:tabs>
        <w:rPr>
          <w:sz w:val="24"/>
          <w:szCs w:val="24"/>
        </w:rPr>
      </w:pPr>
      <w:r w:rsidRPr="001245AA">
        <w:rPr>
          <w:sz w:val="24"/>
          <w:szCs w:val="24"/>
        </w:rPr>
        <w:t>Treyger</w:t>
      </w:r>
    </w:p>
    <w:p w:rsidR="00E4613D" w:rsidRDefault="00E4613D">
      <w:pPr>
        <w:jc w:val="both"/>
        <w:rPr>
          <w:sz w:val="24"/>
        </w:rPr>
      </w:pPr>
    </w:p>
    <w:p w:rsidR="006432D0" w:rsidRDefault="006432D0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pStyle w:val="Heading2"/>
        <w:jc w:val="both"/>
      </w:pPr>
      <w:r>
        <w:t>COMMITTEE ACTION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DATE:</w:t>
      </w:r>
      <w:r>
        <w:rPr>
          <w:sz w:val="24"/>
        </w:rPr>
        <w:t xml:space="preserve">  </w:t>
      </w:r>
      <w:r w:rsidR="006022FD">
        <w:rPr>
          <w:sz w:val="24"/>
        </w:rPr>
        <w:t>May 11, 2021</w:t>
      </w:r>
    </w:p>
    <w:p w:rsidR="00E4613D" w:rsidRDefault="00E4613D">
      <w:pPr>
        <w:jc w:val="both"/>
        <w:rPr>
          <w:sz w:val="24"/>
        </w:rPr>
      </w:pPr>
    </w:p>
    <w:p w:rsidR="00EA43B4" w:rsidRDefault="00E4613D" w:rsidP="00EA43B4">
      <w:pPr>
        <w:tabs>
          <w:tab w:val="left" w:pos="-1440"/>
        </w:tabs>
        <w:jc w:val="both"/>
        <w:rPr>
          <w:sz w:val="24"/>
          <w:szCs w:val="24"/>
        </w:rPr>
      </w:pPr>
      <w:r>
        <w:rPr>
          <w:sz w:val="24"/>
        </w:rPr>
        <w:tab/>
        <w:t xml:space="preserve">The Committee recommends that the Council </w:t>
      </w:r>
      <w:r w:rsidR="00EA43B4">
        <w:rPr>
          <w:sz w:val="24"/>
          <w:szCs w:val="24"/>
        </w:rPr>
        <w:t>approve the attached resolution.</w:t>
      </w:r>
    </w:p>
    <w:p w:rsidR="00E4613D" w:rsidRDefault="00E4613D">
      <w:pPr>
        <w:jc w:val="both"/>
        <w:rPr>
          <w:sz w:val="24"/>
        </w:rPr>
      </w:pPr>
    </w:p>
    <w:p w:rsidR="00E4613D" w:rsidRDefault="00E4613D" w:rsidP="000B21BC">
      <w:pPr>
        <w:tabs>
          <w:tab w:val="left" w:pos="2520"/>
        </w:tabs>
        <w:jc w:val="both"/>
        <w:rPr>
          <w:sz w:val="24"/>
        </w:rPr>
      </w:pPr>
      <w:r>
        <w:rPr>
          <w:b/>
          <w:sz w:val="24"/>
        </w:rPr>
        <w:t>In Favor:</w:t>
      </w:r>
      <w:r>
        <w:rPr>
          <w:b/>
          <w:sz w:val="24"/>
        </w:rPr>
        <w:tab/>
        <w:t>Against: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Abstain: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Salamanca</w:t>
      </w:r>
      <w:r w:rsidRPr="00031118">
        <w:rPr>
          <w:sz w:val="24"/>
          <w:szCs w:val="24"/>
        </w:rPr>
        <w:tab/>
        <w:t>None</w:t>
      </w:r>
      <w:r w:rsidRPr="00031118">
        <w:rPr>
          <w:sz w:val="24"/>
          <w:szCs w:val="24"/>
        </w:rPr>
        <w:tab/>
        <w:t>None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Gibson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Barron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Koo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Levin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Reynoso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Treyger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Grodenchik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Adams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Ayala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R. Diaz Sr.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Moya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Riley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Brooks-Powers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Feliz</w:t>
      </w:r>
    </w:p>
    <w:p w:rsidR="000B21BC" w:rsidRPr="00031118" w:rsidRDefault="000B21BC" w:rsidP="000B21BC">
      <w:pPr>
        <w:tabs>
          <w:tab w:val="left" w:pos="2520"/>
          <w:tab w:val="left" w:pos="5040"/>
        </w:tabs>
        <w:rPr>
          <w:sz w:val="24"/>
          <w:szCs w:val="24"/>
        </w:rPr>
      </w:pPr>
      <w:r w:rsidRPr="00031118">
        <w:rPr>
          <w:sz w:val="24"/>
          <w:szCs w:val="24"/>
        </w:rPr>
        <w:t>Borelli</w:t>
      </w:r>
    </w:p>
    <w:p w:rsidR="00E4613D" w:rsidRDefault="00E4613D">
      <w:pPr>
        <w:jc w:val="both"/>
        <w:rPr>
          <w:sz w:val="24"/>
        </w:rPr>
      </w:pPr>
    </w:p>
    <w:p w:rsidR="00E4613D" w:rsidRDefault="00E4613D">
      <w:pPr>
        <w:jc w:val="both"/>
        <w:rPr>
          <w:sz w:val="24"/>
        </w:rPr>
      </w:pPr>
    </w:p>
    <w:sectPr w:rsidR="00E4613D" w:rsidSect="006D78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3A" w:rsidRDefault="0073263A">
      <w:r>
        <w:separator/>
      </w:r>
    </w:p>
  </w:endnote>
  <w:endnote w:type="continuationSeparator" w:id="0">
    <w:p w:rsidR="0073263A" w:rsidRDefault="0073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E46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78A" w:rsidRDefault="0062778A" w:rsidP="007815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 w:rsidP="007815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3A" w:rsidRDefault="0073263A">
      <w:r>
        <w:separator/>
      </w:r>
    </w:p>
  </w:footnote>
  <w:footnote w:type="continuationSeparator" w:id="0">
    <w:p w:rsidR="0073263A" w:rsidRDefault="0073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8A" w:rsidRDefault="0062778A">
    <w:pPr>
      <w:pStyle w:val="Header"/>
    </w:pPr>
  </w:p>
  <w:p w:rsidR="00AF2416" w:rsidRDefault="00AF2416">
    <w:pPr>
      <w:pStyle w:val="Header"/>
    </w:pPr>
  </w:p>
  <w:p w:rsidR="007708AF" w:rsidRDefault="007708AF">
    <w:pPr>
      <w:pStyle w:val="Header"/>
    </w:pPr>
  </w:p>
  <w:p w:rsidR="0062778A" w:rsidRDefault="0062778A">
    <w:pPr>
      <w:pStyle w:val="Header"/>
      <w:rPr>
        <w:b/>
        <w:sz w:val="24"/>
        <w:szCs w:val="24"/>
      </w:rPr>
    </w:pPr>
    <w:r w:rsidRPr="00A17B48">
      <w:rPr>
        <w:b/>
        <w:sz w:val="24"/>
        <w:szCs w:val="24"/>
      </w:rPr>
      <w:t xml:space="preserve">Page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PAGE </w:instrText>
    </w:r>
    <w:r w:rsidRPr="00A17B48">
      <w:rPr>
        <w:b/>
        <w:sz w:val="24"/>
        <w:szCs w:val="24"/>
      </w:rPr>
      <w:fldChar w:fldCharType="separate"/>
    </w:r>
    <w:r w:rsidR="00902846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  <w:r w:rsidRPr="00A17B48">
      <w:rPr>
        <w:b/>
        <w:sz w:val="24"/>
        <w:szCs w:val="24"/>
      </w:rPr>
      <w:t xml:space="preserve"> of </w:t>
    </w:r>
    <w:r w:rsidRPr="00A17B48">
      <w:rPr>
        <w:b/>
        <w:sz w:val="24"/>
        <w:szCs w:val="24"/>
      </w:rPr>
      <w:fldChar w:fldCharType="begin"/>
    </w:r>
    <w:r w:rsidRPr="00A17B48">
      <w:rPr>
        <w:b/>
        <w:sz w:val="24"/>
        <w:szCs w:val="24"/>
      </w:rPr>
      <w:instrText xml:space="preserve"> NUMPAGES </w:instrText>
    </w:r>
    <w:r w:rsidRPr="00A17B48">
      <w:rPr>
        <w:b/>
        <w:sz w:val="24"/>
        <w:szCs w:val="24"/>
      </w:rPr>
      <w:fldChar w:fldCharType="separate"/>
    </w:r>
    <w:r w:rsidR="00902846">
      <w:rPr>
        <w:b/>
        <w:noProof/>
        <w:sz w:val="24"/>
        <w:szCs w:val="24"/>
      </w:rPr>
      <w:t>2</w:t>
    </w:r>
    <w:r w:rsidRPr="00A17B48">
      <w:rPr>
        <w:b/>
        <w:sz w:val="24"/>
        <w:szCs w:val="24"/>
      </w:rPr>
      <w:fldChar w:fldCharType="end"/>
    </w:r>
  </w:p>
  <w:p w:rsidR="00602F02" w:rsidRDefault="00AF2416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</w:t>
    </w:r>
    <w:r w:rsidR="006022FD">
      <w:rPr>
        <w:b/>
        <w:sz w:val="24"/>
        <w:szCs w:val="24"/>
      </w:rPr>
      <w:t>2</w:t>
    </w:r>
    <w:r>
      <w:rPr>
        <w:b/>
        <w:sz w:val="24"/>
        <w:szCs w:val="24"/>
      </w:rPr>
      <w:t>150</w:t>
    </w:r>
    <w:r w:rsidR="006022FD">
      <w:rPr>
        <w:b/>
        <w:sz w:val="24"/>
        <w:szCs w:val="24"/>
      </w:rPr>
      <w:t>21</w:t>
    </w:r>
    <w:r>
      <w:rPr>
        <w:b/>
        <w:sz w:val="24"/>
        <w:szCs w:val="24"/>
      </w:rPr>
      <w:t xml:space="preserve"> HA</w:t>
    </w:r>
    <w:r w:rsidR="006022FD">
      <w:rPr>
        <w:b/>
        <w:sz w:val="24"/>
        <w:szCs w:val="24"/>
      </w:rPr>
      <w:t>M</w:t>
    </w:r>
  </w:p>
  <w:p w:rsidR="0062778A" w:rsidRDefault="006022F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Pre. </w:t>
    </w:r>
    <w:r w:rsidR="0062778A">
      <w:rPr>
        <w:b/>
        <w:sz w:val="24"/>
        <w:szCs w:val="24"/>
      </w:rPr>
      <w:t xml:space="preserve">L.U. No. </w:t>
    </w:r>
    <w:r>
      <w:rPr>
        <w:b/>
        <w:sz w:val="24"/>
        <w:szCs w:val="24"/>
      </w:rPr>
      <w:t>762</w:t>
    </w:r>
    <w:r w:rsidR="0062778A">
      <w:rPr>
        <w:b/>
        <w:sz w:val="24"/>
        <w:szCs w:val="24"/>
      </w:rPr>
      <w:t xml:space="preserve"> (Res. No. </w:t>
    </w:r>
    <w:r w:rsidR="00972902">
      <w:rPr>
        <w:b/>
        <w:sz w:val="24"/>
        <w:szCs w:val="24"/>
      </w:rPr>
      <w:t>1636</w:t>
    </w:r>
    <w:r w:rsidR="0062778A">
      <w:rPr>
        <w:b/>
        <w:sz w:val="24"/>
        <w:szCs w:val="24"/>
      </w:rPr>
      <w:t>)</w:t>
    </w:r>
  </w:p>
  <w:p w:rsidR="007708AF" w:rsidRDefault="007708AF">
    <w:pPr>
      <w:pStyle w:val="Header"/>
      <w:rPr>
        <w:b/>
        <w:sz w:val="24"/>
        <w:szCs w:val="24"/>
      </w:rPr>
    </w:pPr>
  </w:p>
  <w:p w:rsidR="0062778A" w:rsidRDefault="0062778A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39D"/>
    <w:multiLevelType w:val="hybridMultilevel"/>
    <w:tmpl w:val="AAB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02728"/>
    <w:multiLevelType w:val="hybridMultilevel"/>
    <w:tmpl w:val="DBD07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A03"/>
    <w:multiLevelType w:val="singleLevel"/>
    <w:tmpl w:val="321002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90D730D"/>
    <w:multiLevelType w:val="singleLevel"/>
    <w:tmpl w:val="71622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8"/>
    <w:rsid w:val="00021616"/>
    <w:rsid w:val="000952F1"/>
    <w:rsid w:val="000B21BC"/>
    <w:rsid w:val="001245AA"/>
    <w:rsid w:val="0013217E"/>
    <w:rsid w:val="00161C31"/>
    <w:rsid w:val="001F49A3"/>
    <w:rsid w:val="00223089"/>
    <w:rsid w:val="00265B99"/>
    <w:rsid w:val="002B1F8E"/>
    <w:rsid w:val="002C2DE2"/>
    <w:rsid w:val="00333C6C"/>
    <w:rsid w:val="00340694"/>
    <w:rsid w:val="0036689B"/>
    <w:rsid w:val="00457AA7"/>
    <w:rsid w:val="004A35C9"/>
    <w:rsid w:val="004C2E36"/>
    <w:rsid w:val="004F55A4"/>
    <w:rsid w:val="005337DE"/>
    <w:rsid w:val="00545376"/>
    <w:rsid w:val="00567160"/>
    <w:rsid w:val="00586559"/>
    <w:rsid w:val="005F7A45"/>
    <w:rsid w:val="006022FD"/>
    <w:rsid w:val="00602F02"/>
    <w:rsid w:val="0062778A"/>
    <w:rsid w:val="006432D0"/>
    <w:rsid w:val="006976FE"/>
    <w:rsid w:val="006C118D"/>
    <w:rsid w:val="006D78B6"/>
    <w:rsid w:val="00722D3F"/>
    <w:rsid w:val="007247DA"/>
    <w:rsid w:val="0073263A"/>
    <w:rsid w:val="00746A43"/>
    <w:rsid w:val="00757941"/>
    <w:rsid w:val="007708AF"/>
    <w:rsid w:val="007815D1"/>
    <w:rsid w:val="007C7914"/>
    <w:rsid w:val="00803634"/>
    <w:rsid w:val="00850E38"/>
    <w:rsid w:val="008728C9"/>
    <w:rsid w:val="008B693A"/>
    <w:rsid w:val="008E183E"/>
    <w:rsid w:val="00902846"/>
    <w:rsid w:val="00972902"/>
    <w:rsid w:val="009832B1"/>
    <w:rsid w:val="00987C7C"/>
    <w:rsid w:val="009C2986"/>
    <w:rsid w:val="009F587D"/>
    <w:rsid w:val="00A17B48"/>
    <w:rsid w:val="00A56C11"/>
    <w:rsid w:val="00AB70FA"/>
    <w:rsid w:val="00AF2416"/>
    <w:rsid w:val="00B11B11"/>
    <w:rsid w:val="00B17636"/>
    <w:rsid w:val="00B37B02"/>
    <w:rsid w:val="00B64E2C"/>
    <w:rsid w:val="00BF7599"/>
    <w:rsid w:val="00C034C5"/>
    <w:rsid w:val="00C374F3"/>
    <w:rsid w:val="00C609F8"/>
    <w:rsid w:val="00C800FD"/>
    <w:rsid w:val="00C96CB5"/>
    <w:rsid w:val="00CE1D6D"/>
    <w:rsid w:val="00CE532C"/>
    <w:rsid w:val="00CE5626"/>
    <w:rsid w:val="00D228D6"/>
    <w:rsid w:val="00D409C1"/>
    <w:rsid w:val="00D802A4"/>
    <w:rsid w:val="00D9738A"/>
    <w:rsid w:val="00DD54BE"/>
    <w:rsid w:val="00DE4D95"/>
    <w:rsid w:val="00DF226B"/>
    <w:rsid w:val="00DF615E"/>
    <w:rsid w:val="00E0062D"/>
    <w:rsid w:val="00E4613D"/>
    <w:rsid w:val="00E85047"/>
    <w:rsid w:val="00E865F5"/>
    <w:rsid w:val="00EA43B4"/>
    <w:rsid w:val="00EC66CD"/>
    <w:rsid w:val="00F63B08"/>
    <w:rsid w:val="00FA5BC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6956C-A598-4ACE-B7C2-7BC381D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020"/>
      </w:tabs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7560"/>
      </w:tabs>
      <w:jc w:val="both"/>
    </w:pPr>
    <w:rPr>
      <w:snapToGrid w:val="0"/>
      <w:sz w:val="24"/>
    </w:rPr>
  </w:style>
  <w:style w:type="paragraph" w:styleId="Header">
    <w:name w:val="header"/>
    <w:basedOn w:val="Normal"/>
    <w:rsid w:val="00A17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5D1"/>
  </w:style>
  <w:style w:type="paragraph" w:styleId="Subtitle">
    <w:name w:val="Subtitle"/>
    <w:basedOn w:val="Normal"/>
    <w:next w:val="Normal"/>
    <w:link w:val="SubtitleChar"/>
    <w:qFormat/>
    <w:rsid w:val="0054537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545376"/>
    <w:rPr>
      <w:rFonts w:ascii="Calibri Light" w:eastAsia="Times New Roman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850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</vt:lpstr>
    </vt:vector>
  </TitlesOfParts>
  <Company>New York City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</dc:title>
  <dc:subject/>
  <dc:creator>New York City Council</dc:creator>
  <cp:keywords/>
  <cp:lastModifiedBy>DelFranco, Ruthie</cp:lastModifiedBy>
  <cp:revision>2</cp:revision>
  <cp:lastPrinted>2019-03-05T21:15:00Z</cp:lastPrinted>
  <dcterms:created xsi:type="dcterms:W3CDTF">2021-05-13T15:20:00Z</dcterms:created>
  <dcterms:modified xsi:type="dcterms:W3CDTF">2021-05-13T15:20:00Z</dcterms:modified>
</cp:coreProperties>
</file>