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37D932" w14:textId="305A4943" w:rsidR="004E1CF2" w:rsidRDefault="004E1CF2" w:rsidP="00E97376">
      <w:pPr>
        <w:ind w:firstLine="0"/>
        <w:jc w:val="center"/>
      </w:pPr>
      <w:r>
        <w:t>Int. No.</w:t>
      </w:r>
      <w:r w:rsidR="00836FE7">
        <w:t xml:space="preserve"> </w:t>
      </w:r>
      <w:r w:rsidR="002711C2">
        <w:t>2182</w:t>
      </w:r>
    </w:p>
    <w:p w14:paraId="06944FC6" w14:textId="77777777" w:rsidR="00E97376" w:rsidRDefault="00E97376" w:rsidP="00E97376">
      <w:pPr>
        <w:ind w:firstLine="0"/>
        <w:jc w:val="center"/>
      </w:pPr>
    </w:p>
    <w:p w14:paraId="02C5151B" w14:textId="2AABB47A" w:rsidR="004E1CF2" w:rsidRDefault="00DE40EC" w:rsidP="00E97376">
      <w:pPr>
        <w:ind w:firstLine="0"/>
        <w:jc w:val="both"/>
      </w:pPr>
      <w:r>
        <w:t>By Council Members Rodriguez and Kallos</w:t>
      </w:r>
      <w:bookmarkStart w:id="0" w:name="_GoBack"/>
      <w:bookmarkEnd w:id="0"/>
      <w:r w:rsidR="00CB546D">
        <w:t xml:space="preserve"> </w:t>
      </w:r>
    </w:p>
    <w:p w14:paraId="5CDB35EF" w14:textId="77777777" w:rsidR="004E1CF2" w:rsidRDefault="004E1CF2" w:rsidP="007101A2">
      <w:pPr>
        <w:pStyle w:val="BodyText"/>
        <w:spacing w:line="240" w:lineRule="auto"/>
        <w:ind w:firstLine="0"/>
      </w:pPr>
    </w:p>
    <w:p w14:paraId="6AE7382A" w14:textId="6DDF9643" w:rsidR="00030407" w:rsidRPr="00D17A14" w:rsidRDefault="00D17A14" w:rsidP="007101A2">
      <w:pPr>
        <w:pStyle w:val="BodyText"/>
        <w:spacing w:line="240" w:lineRule="auto"/>
        <w:ind w:firstLine="0"/>
        <w:rPr>
          <w:vanish/>
        </w:rPr>
      </w:pPr>
      <w:r w:rsidRPr="00D17A14">
        <w:rPr>
          <w:vanish/>
        </w:rPr>
        <w:t>..Title</w:t>
      </w:r>
    </w:p>
    <w:p w14:paraId="60B0EF2F" w14:textId="75BA1B97" w:rsidR="004E1CF2" w:rsidRDefault="00D17A14" w:rsidP="00D427BC">
      <w:pPr>
        <w:pStyle w:val="BodyText"/>
        <w:spacing w:line="240" w:lineRule="auto"/>
        <w:ind w:firstLine="0"/>
      </w:pPr>
      <w:r>
        <w:t>A Local Law t</w:t>
      </w:r>
      <w:r w:rsidR="004E1CF2">
        <w:t xml:space="preserve">o </w:t>
      </w:r>
      <w:r w:rsidR="00E310B4">
        <w:t>amend the</w:t>
      </w:r>
      <w:r w:rsidR="00FC547E">
        <w:t xml:space="preserve"> </w:t>
      </w:r>
      <w:sdt>
        <w:sdtPr>
          <w:id w:val="1993222445"/>
          <w:placeholder>
            <w:docPart w:val="EECA902ED99C40318DD868C385D98470"/>
          </w:placeholder>
          <w:dropDownList>
            <w:listItem w:value="Choose an item."/>
            <w:listItem w:displayText="New York city charter" w:value="New York city charter"/>
            <w:listItem w:displayText="administrative code of the city of New York" w:value="administrative code of the city of New York"/>
            <w:listItem w:displayText="New York city plumbing code" w:value="New York city plumbing code"/>
            <w:listItem w:displayText="New York city building code" w:value="New York city building code"/>
            <w:listItem w:displayText="New York city mechanical code" w:value="New York city mechanical code"/>
            <w:listItem w:displayText="New York city fuel gas code" w:value="New York city fuel gas code"/>
            <w:listItem w:displayText="New York city fire code" w:value="New York city fire code"/>
          </w:dropDownList>
        </w:sdtPr>
        <w:sdtEndPr/>
        <w:sdtContent>
          <w:r w:rsidR="00022E1A">
            <w:t>administrative code of the city of New York</w:t>
          </w:r>
        </w:sdtContent>
      </w:sdt>
      <w:r w:rsidR="004E1CF2">
        <w:t>, in relation to</w:t>
      </w:r>
      <w:r w:rsidR="00903738">
        <w:t xml:space="preserve"> requiring</w:t>
      </w:r>
      <w:r w:rsidR="007F4087">
        <w:t xml:space="preserve"> </w:t>
      </w:r>
      <w:r w:rsidR="00E703D4">
        <w:t xml:space="preserve">parking sensors </w:t>
      </w:r>
      <w:r w:rsidR="00FC7D6E">
        <w:t>for</w:t>
      </w:r>
      <w:r w:rsidR="00BB4FBB">
        <w:t xml:space="preserve"> </w:t>
      </w:r>
      <w:r w:rsidR="00D427BC">
        <w:t xml:space="preserve">certain </w:t>
      </w:r>
      <w:r w:rsidR="00BB4FBB">
        <w:t>city fleet and city contracted vehicles</w:t>
      </w:r>
    </w:p>
    <w:p w14:paraId="7FC16869" w14:textId="25CC2213" w:rsidR="00D17A14" w:rsidRPr="00D17A14" w:rsidRDefault="00D17A14" w:rsidP="00D427BC">
      <w:pPr>
        <w:pStyle w:val="BodyText"/>
        <w:spacing w:line="240" w:lineRule="auto"/>
        <w:ind w:firstLine="0"/>
        <w:rPr>
          <w:vanish/>
        </w:rPr>
      </w:pPr>
      <w:r w:rsidRPr="00D17A14">
        <w:rPr>
          <w:vanish/>
        </w:rPr>
        <w:t>..Body</w:t>
      </w:r>
    </w:p>
    <w:p w14:paraId="7ED4C459" w14:textId="77777777" w:rsidR="004E1CF2" w:rsidRDefault="004E1CF2" w:rsidP="007101A2">
      <w:pPr>
        <w:pStyle w:val="BodyText"/>
        <w:spacing w:line="240" w:lineRule="auto"/>
        <w:ind w:firstLine="0"/>
        <w:rPr>
          <w:u w:val="single"/>
        </w:rPr>
      </w:pPr>
    </w:p>
    <w:p w14:paraId="437D8836" w14:textId="77777777" w:rsidR="004E1CF2" w:rsidRDefault="004E1CF2" w:rsidP="007101A2">
      <w:pPr>
        <w:ind w:firstLine="0"/>
        <w:jc w:val="both"/>
      </w:pPr>
      <w:r>
        <w:rPr>
          <w:u w:val="single"/>
        </w:rPr>
        <w:t>Be it enacted by the Council as follows</w:t>
      </w:r>
      <w:r w:rsidRPr="005B5DE4">
        <w:rPr>
          <w:u w:val="single"/>
        </w:rPr>
        <w:t>:</w:t>
      </w:r>
    </w:p>
    <w:p w14:paraId="41DF5F73" w14:textId="77777777" w:rsidR="004E1CF2" w:rsidRDefault="004E1CF2" w:rsidP="006662DF">
      <w:pPr>
        <w:jc w:val="both"/>
      </w:pPr>
    </w:p>
    <w:p w14:paraId="315DA4D5" w14:textId="77777777" w:rsidR="006A691C" w:rsidRDefault="006A691C" w:rsidP="007101A2">
      <w:pPr>
        <w:spacing w:line="480" w:lineRule="auto"/>
        <w:jc w:val="both"/>
        <w:sectPr w:rsidR="006A691C" w:rsidSect="008F0B17">
          <w:footerReference w:type="default" r:id="rId11"/>
          <w:footerReference w:type="first" r:id="rId12"/>
          <w:pgSz w:w="12240" w:h="15840"/>
          <w:pgMar w:top="1440" w:right="1440" w:bottom="1440" w:left="1440" w:header="720" w:footer="720" w:gutter="0"/>
          <w:cols w:space="720"/>
          <w:docGrid w:linePitch="360"/>
        </w:sectPr>
      </w:pPr>
    </w:p>
    <w:p w14:paraId="5D18281E" w14:textId="5B99F52A" w:rsidR="00836FE7" w:rsidRDefault="007101A2" w:rsidP="0043257A">
      <w:pPr>
        <w:spacing w:line="480" w:lineRule="auto"/>
        <w:jc w:val="both"/>
      </w:pPr>
      <w:r>
        <w:t>S</w:t>
      </w:r>
      <w:r w:rsidR="004E1CF2">
        <w:t>ection 1.</w:t>
      </w:r>
      <w:r w:rsidR="00131877">
        <w:t xml:space="preserve"> </w:t>
      </w:r>
      <w:r w:rsidR="0043257A">
        <w:t>Chapter 1 of title 6</w:t>
      </w:r>
      <w:r w:rsidR="0043257A" w:rsidRPr="007D481F">
        <w:t xml:space="preserve"> of the administrative code of the city of New York is amended </w:t>
      </w:r>
      <w:r w:rsidR="0043257A">
        <w:t>by</w:t>
      </w:r>
      <w:r w:rsidR="0043257A" w:rsidRPr="007D481F">
        <w:t xml:space="preserve"> add</w:t>
      </w:r>
      <w:r w:rsidR="0043257A">
        <w:t>ing</w:t>
      </w:r>
      <w:r w:rsidR="0043257A" w:rsidRPr="007D481F">
        <w:t xml:space="preserve"> a new section </w:t>
      </w:r>
      <w:r w:rsidR="0043257A">
        <w:t>6-14</w:t>
      </w:r>
      <w:r w:rsidR="00B02F65">
        <w:t>5</w:t>
      </w:r>
      <w:r w:rsidR="0043257A" w:rsidRPr="007D481F">
        <w:t xml:space="preserve"> to read as follows:</w:t>
      </w:r>
    </w:p>
    <w:p w14:paraId="5CB5731B" w14:textId="3C5F37B5" w:rsidR="00131877" w:rsidRDefault="003502F2" w:rsidP="000069A0">
      <w:pPr>
        <w:spacing w:line="480" w:lineRule="auto"/>
        <w:jc w:val="both"/>
      </w:pPr>
      <w:r w:rsidRPr="00B64634">
        <w:rPr>
          <w:u w:val="single"/>
        </w:rPr>
        <w:t xml:space="preserve">§ </w:t>
      </w:r>
      <w:r w:rsidR="00131877" w:rsidRPr="00B64634">
        <w:rPr>
          <w:u w:val="single"/>
        </w:rPr>
        <w:t>6-</w:t>
      </w:r>
      <w:r w:rsidR="0043257A">
        <w:rPr>
          <w:u w:val="single"/>
        </w:rPr>
        <w:t>14</w:t>
      </w:r>
      <w:r w:rsidR="00B02F65">
        <w:rPr>
          <w:u w:val="single"/>
        </w:rPr>
        <w:t>5</w:t>
      </w:r>
      <w:r w:rsidRPr="0043257A">
        <w:rPr>
          <w:u w:val="single"/>
        </w:rPr>
        <w:t xml:space="preserve"> </w:t>
      </w:r>
      <w:r w:rsidR="00E703D4">
        <w:rPr>
          <w:u w:val="single"/>
        </w:rPr>
        <w:t xml:space="preserve">Parking </w:t>
      </w:r>
      <w:r w:rsidR="0043257A">
        <w:rPr>
          <w:u w:val="single"/>
        </w:rPr>
        <w:t>sensors</w:t>
      </w:r>
      <w:r w:rsidRPr="00836FE7">
        <w:rPr>
          <w:u w:val="single"/>
        </w:rPr>
        <w:t xml:space="preserve"> </w:t>
      </w:r>
      <w:r w:rsidR="008503AC">
        <w:rPr>
          <w:u w:val="single"/>
        </w:rPr>
        <w:t>for certain</w:t>
      </w:r>
      <w:r w:rsidRPr="00836FE7">
        <w:rPr>
          <w:u w:val="single"/>
        </w:rPr>
        <w:t xml:space="preserve"> city fleet</w:t>
      </w:r>
      <w:r w:rsidR="000069A0">
        <w:rPr>
          <w:u w:val="single"/>
        </w:rPr>
        <w:t xml:space="preserve"> </w:t>
      </w:r>
      <w:r w:rsidRPr="00836FE7">
        <w:rPr>
          <w:u w:val="single"/>
        </w:rPr>
        <w:t xml:space="preserve">and city </w:t>
      </w:r>
      <w:r w:rsidR="00AF21C8" w:rsidRPr="00836FE7">
        <w:rPr>
          <w:u w:val="single"/>
        </w:rPr>
        <w:t>contracted</w:t>
      </w:r>
      <w:r w:rsidRPr="00836FE7">
        <w:rPr>
          <w:u w:val="single"/>
        </w:rPr>
        <w:t xml:space="preserve"> vehicles</w:t>
      </w:r>
      <w:r w:rsidR="00131877" w:rsidRPr="00836FE7">
        <w:rPr>
          <w:u w:val="single"/>
        </w:rPr>
        <w:t>.</w:t>
      </w:r>
      <w:r w:rsidR="008503AC">
        <w:rPr>
          <w:u w:val="single"/>
        </w:rPr>
        <w:t xml:space="preserve"> </w:t>
      </w:r>
      <w:r w:rsidR="00131877" w:rsidRPr="00836FE7">
        <w:rPr>
          <w:u w:val="single"/>
        </w:rPr>
        <w:t>a. Definitions. For the purposes of this section</w:t>
      </w:r>
      <w:r w:rsidR="00B96F72" w:rsidRPr="00836FE7">
        <w:rPr>
          <w:u w:val="single"/>
        </w:rPr>
        <w:t>,</w:t>
      </w:r>
      <w:r w:rsidR="00B96F72">
        <w:rPr>
          <w:u w:val="single"/>
        </w:rPr>
        <w:t xml:space="preserve"> the following terms have the following meanings</w:t>
      </w:r>
      <w:r w:rsidR="00B96F72" w:rsidRPr="00C63860">
        <w:rPr>
          <w:u w:val="single"/>
        </w:rPr>
        <w:t>:</w:t>
      </w:r>
    </w:p>
    <w:p w14:paraId="73FD65C5" w14:textId="45DDCEEF" w:rsidR="008C04EC" w:rsidRDefault="001F6E0D" w:rsidP="00B34CED">
      <w:pPr>
        <w:spacing w:line="480" w:lineRule="auto"/>
        <w:jc w:val="both"/>
        <w:rPr>
          <w:u w:val="single"/>
        </w:rPr>
      </w:pPr>
      <w:r w:rsidRPr="0028731B">
        <w:rPr>
          <w:u w:val="single"/>
        </w:rPr>
        <w:t>City</w:t>
      </w:r>
      <w:r w:rsidR="008C04EC">
        <w:rPr>
          <w:u w:val="single"/>
        </w:rPr>
        <w:t xml:space="preserve"> contracted</w:t>
      </w:r>
      <w:r w:rsidRPr="0028731B">
        <w:rPr>
          <w:u w:val="single"/>
        </w:rPr>
        <w:t xml:space="preserve"> vehicle. The term “city </w:t>
      </w:r>
      <w:r w:rsidR="008C04EC">
        <w:rPr>
          <w:u w:val="single"/>
        </w:rPr>
        <w:t>contracted</w:t>
      </w:r>
      <w:r w:rsidRPr="0028731B">
        <w:rPr>
          <w:u w:val="single"/>
        </w:rPr>
        <w:t xml:space="preserve"> vehicle” </w:t>
      </w:r>
      <w:r w:rsidR="000A0ECC">
        <w:rPr>
          <w:color w:val="000000"/>
          <w:u w:val="single"/>
        </w:rPr>
        <w:t xml:space="preserve">means any large vehicle that is utilized on </w:t>
      </w:r>
      <w:r w:rsidR="000A0ECC" w:rsidRPr="003070CF">
        <w:rPr>
          <w:color w:val="000000"/>
          <w:u w:val="single"/>
        </w:rPr>
        <w:t>a weekly or more frequent basis within</w:t>
      </w:r>
      <w:r w:rsidR="000A0ECC">
        <w:rPr>
          <w:color w:val="000000"/>
          <w:u w:val="single"/>
        </w:rPr>
        <w:t xml:space="preserve"> the city to fulfill requirements material to the </w:t>
      </w:r>
      <w:proofErr w:type="gramStart"/>
      <w:r w:rsidR="000A0ECC">
        <w:rPr>
          <w:color w:val="000000"/>
          <w:u w:val="single"/>
        </w:rPr>
        <w:t>scope</w:t>
      </w:r>
      <w:proofErr w:type="gramEnd"/>
      <w:r w:rsidR="000A0ECC">
        <w:rPr>
          <w:color w:val="000000"/>
          <w:u w:val="single"/>
        </w:rPr>
        <w:t xml:space="preserve"> of a contract registered with the comptroller. This definition does not include agency on-call emergency contracts, including on-call storm emergency contracts</w:t>
      </w:r>
      <w:r w:rsidR="000A0ECC" w:rsidRPr="00935033">
        <w:rPr>
          <w:color w:val="000000"/>
          <w:u w:val="single"/>
        </w:rPr>
        <w:t>,</w:t>
      </w:r>
      <w:r w:rsidR="000A0ECC">
        <w:rPr>
          <w:color w:val="000000"/>
          <w:u w:val="single"/>
        </w:rPr>
        <w:t xml:space="preserve"> or the following types of contracts that are governed by rules of the procurement policy board: emergency procurements; intergovernmental contracts; government to government contracts; and contracts for the provision of work or services by public utilities.</w:t>
      </w:r>
    </w:p>
    <w:p w14:paraId="014E9AD7" w14:textId="16A32650" w:rsidR="00131877" w:rsidRDefault="003502F2" w:rsidP="00131877">
      <w:pPr>
        <w:spacing w:line="480" w:lineRule="auto"/>
        <w:jc w:val="both"/>
        <w:rPr>
          <w:u w:val="single"/>
        </w:rPr>
      </w:pPr>
      <w:r w:rsidRPr="00836FE7">
        <w:rPr>
          <w:u w:val="single"/>
        </w:rPr>
        <w:t>Department. The term “department” means the department of citywide administrative services.</w:t>
      </w:r>
    </w:p>
    <w:p w14:paraId="6652BC28" w14:textId="59E6C16F" w:rsidR="00B34CED" w:rsidRPr="00836FE7" w:rsidRDefault="00B34CED" w:rsidP="0001709F">
      <w:pPr>
        <w:spacing w:line="480" w:lineRule="auto"/>
        <w:jc w:val="both"/>
        <w:rPr>
          <w:u w:val="single"/>
        </w:rPr>
      </w:pPr>
      <w:r w:rsidRPr="00B34CED">
        <w:rPr>
          <w:u w:val="single"/>
        </w:rPr>
        <w:t xml:space="preserve">Large vehicle. The term "large vehicle" means a motor vehicle with a manufacturer's gross vehicle weight rating exceeding 10,000 pounds. "Large vehicle" does not include </w:t>
      </w:r>
      <w:r w:rsidR="0001709F">
        <w:rPr>
          <w:u w:val="single"/>
        </w:rPr>
        <w:t>vehicles</w:t>
      </w:r>
      <w:r w:rsidRPr="00B34CED">
        <w:rPr>
          <w:u w:val="single"/>
        </w:rPr>
        <w:t xml:space="preserve"> on which </w:t>
      </w:r>
      <w:r w:rsidR="0001709F">
        <w:rPr>
          <w:u w:val="single"/>
        </w:rPr>
        <w:t>parking sensor</w:t>
      </w:r>
      <w:r w:rsidRPr="00B34CED">
        <w:rPr>
          <w:u w:val="single"/>
        </w:rPr>
        <w:t xml:space="preserve"> installation is deemed impractical by the department pursuant to subdivision c of this section.</w:t>
      </w:r>
    </w:p>
    <w:p w14:paraId="1A43A8DB" w14:textId="4DE9D490" w:rsidR="00131877" w:rsidRDefault="00E703D4" w:rsidP="00281929">
      <w:pPr>
        <w:spacing w:line="480" w:lineRule="auto"/>
        <w:jc w:val="both"/>
        <w:rPr>
          <w:color w:val="212121"/>
          <w:u w:val="single"/>
        </w:rPr>
      </w:pPr>
      <w:r>
        <w:rPr>
          <w:color w:val="212121"/>
          <w:u w:val="single"/>
        </w:rPr>
        <w:t xml:space="preserve">Parking </w:t>
      </w:r>
      <w:r w:rsidR="0043257A">
        <w:rPr>
          <w:color w:val="212121"/>
          <w:u w:val="single"/>
        </w:rPr>
        <w:t>sensor</w:t>
      </w:r>
      <w:r w:rsidR="003502F2" w:rsidRPr="00836FE7">
        <w:rPr>
          <w:color w:val="212121"/>
          <w:u w:val="single"/>
        </w:rPr>
        <w:t>. The term “</w:t>
      </w:r>
      <w:r w:rsidR="0051061C">
        <w:rPr>
          <w:color w:val="212121"/>
          <w:u w:val="single"/>
        </w:rPr>
        <w:t>parking</w:t>
      </w:r>
      <w:r w:rsidR="0043257A">
        <w:rPr>
          <w:color w:val="212121"/>
          <w:u w:val="single"/>
        </w:rPr>
        <w:t xml:space="preserve"> sensor</w:t>
      </w:r>
      <w:r w:rsidR="00174B81">
        <w:rPr>
          <w:color w:val="212121"/>
          <w:u w:val="single"/>
        </w:rPr>
        <w:t>”</w:t>
      </w:r>
      <w:r w:rsidR="003502F2" w:rsidRPr="00836FE7">
        <w:rPr>
          <w:color w:val="212121"/>
          <w:u w:val="single"/>
        </w:rPr>
        <w:t xml:space="preserve"> means a d</w:t>
      </w:r>
      <w:r w:rsidR="0043257A">
        <w:rPr>
          <w:color w:val="212121"/>
          <w:u w:val="single"/>
        </w:rPr>
        <w:t>evice fit to the side, front or back of a</w:t>
      </w:r>
      <w:r w:rsidR="003502F2" w:rsidRPr="00836FE7">
        <w:rPr>
          <w:color w:val="212121"/>
          <w:u w:val="single"/>
        </w:rPr>
        <w:t xml:space="preserve"> vehicle designed </w:t>
      </w:r>
      <w:r w:rsidR="0043257A" w:rsidRPr="0043257A">
        <w:rPr>
          <w:color w:val="212121"/>
          <w:u w:val="single"/>
        </w:rPr>
        <w:t xml:space="preserve">to alert the driver </w:t>
      </w:r>
      <w:r w:rsidR="0051061C">
        <w:rPr>
          <w:color w:val="212121"/>
          <w:u w:val="single"/>
        </w:rPr>
        <w:t>to</w:t>
      </w:r>
      <w:r w:rsidR="0051061C" w:rsidRPr="0043257A">
        <w:rPr>
          <w:color w:val="212121"/>
          <w:u w:val="single"/>
        </w:rPr>
        <w:t xml:space="preserve"> obstacles</w:t>
      </w:r>
      <w:r w:rsidR="0043257A" w:rsidRPr="0043257A">
        <w:rPr>
          <w:color w:val="212121"/>
          <w:u w:val="single"/>
        </w:rPr>
        <w:t xml:space="preserve"> while</w:t>
      </w:r>
      <w:r w:rsidR="00E07CBB">
        <w:rPr>
          <w:color w:val="212121"/>
          <w:u w:val="single"/>
        </w:rPr>
        <w:t xml:space="preserve"> reversing and while</w:t>
      </w:r>
      <w:r w:rsidR="0043257A" w:rsidRPr="0043257A">
        <w:rPr>
          <w:color w:val="212121"/>
          <w:u w:val="single"/>
        </w:rPr>
        <w:t xml:space="preserve"> parking</w:t>
      </w:r>
      <w:r w:rsidR="00E07CBB">
        <w:rPr>
          <w:color w:val="212121"/>
          <w:u w:val="single"/>
        </w:rPr>
        <w:t xml:space="preserve"> a vehicle</w:t>
      </w:r>
      <w:r w:rsidR="0043257A" w:rsidRPr="0043257A">
        <w:rPr>
          <w:color w:val="212121"/>
          <w:u w:val="single"/>
        </w:rPr>
        <w:t xml:space="preserve">. </w:t>
      </w:r>
    </w:p>
    <w:p w14:paraId="30B19A4C" w14:textId="026E7E0A" w:rsidR="003502F2" w:rsidRPr="00836FE7" w:rsidRDefault="007935B2" w:rsidP="000B52AC">
      <w:pPr>
        <w:spacing w:line="480" w:lineRule="auto"/>
        <w:jc w:val="both"/>
        <w:rPr>
          <w:color w:val="212121"/>
          <w:u w:val="single"/>
        </w:rPr>
      </w:pPr>
      <w:r w:rsidRPr="00836FE7">
        <w:rPr>
          <w:color w:val="212121"/>
          <w:u w:val="single"/>
        </w:rPr>
        <w:lastRenderedPageBreak/>
        <w:t xml:space="preserve">b. </w:t>
      </w:r>
      <w:r w:rsidR="0051061C">
        <w:rPr>
          <w:color w:val="212121"/>
          <w:u w:val="single"/>
        </w:rPr>
        <w:t>Parking</w:t>
      </w:r>
      <w:r w:rsidR="0043257A">
        <w:rPr>
          <w:color w:val="212121"/>
          <w:u w:val="single"/>
        </w:rPr>
        <w:t xml:space="preserve"> sensors</w:t>
      </w:r>
      <w:r w:rsidRPr="00836FE7">
        <w:rPr>
          <w:color w:val="212121"/>
          <w:u w:val="single"/>
        </w:rPr>
        <w:t>.</w:t>
      </w:r>
      <w:r w:rsidR="003502F2" w:rsidRPr="00836FE7">
        <w:rPr>
          <w:color w:val="212121"/>
          <w:u w:val="single"/>
        </w:rPr>
        <w:t xml:space="preserve"> </w:t>
      </w:r>
      <w:r w:rsidR="00E619E1" w:rsidRPr="00836FE7">
        <w:rPr>
          <w:color w:val="212121"/>
          <w:u w:val="single"/>
        </w:rPr>
        <w:t xml:space="preserve">1. </w:t>
      </w:r>
      <w:r w:rsidRPr="00836FE7">
        <w:rPr>
          <w:color w:val="212121"/>
          <w:u w:val="single"/>
        </w:rPr>
        <w:t>N</w:t>
      </w:r>
      <w:r w:rsidR="003502F2" w:rsidRPr="00836FE7">
        <w:rPr>
          <w:color w:val="212121"/>
          <w:u w:val="single"/>
        </w:rPr>
        <w:t xml:space="preserve">o later than </w:t>
      </w:r>
      <w:r w:rsidR="00E07CBB" w:rsidRPr="00836FE7">
        <w:rPr>
          <w:color w:val="212121"/>
          <w:u w:val="single"/>
        </w:rPr>
        <w:t>J</w:t>
      </w:r>
      <w:r w:rsidR="00E07CBB">
        <w:rPr>
          <w:color w:val="212121"/>
          <w:u w:val="single"/>
        </w:rPr>
        <w:t>une</w:t>
      </w:r>
      <w:r w:rsidR="00E07CBB" w:rsidRPr="00836FE7">
        <w:rPr>
          <w:color w:val="212121"/>
          <w:u w:val="single"/>
        </w:rPr>
        <w:t xml:space="preserve"> </w:t>
      </w:r>
      <w:r w:rsidR="003502F2" w:rsidRPr="00836FE7">
        <w:rPr>
          <w:color w:val="212121"/>
          <w:u w:val="single"/>
        </w:rPr>
        <w:t xml:space="preserve">1, </w:t>
      </w:r>
      <w:r w:rsidR="00096402" w:rsidRPr="00836FE7">
        <w:rPr>
          <w:color w:val="212121"/>
          <w:u w:val="single"/>
        </w:rPr>
        <w:t>202</w:t>
      </w:r>
      <w:r w:rsidR="00850933">
        <w:rPr>
          <w:color w:val="212121"/>
          <w:u w:val="single"/>
        </w:rPr>
        <w:t>2</w:t>
      </w:r>
      <w:r w:rsidR="00CB546D">
        <w:rPr>
          <w:color w:val="212121"/>
          <w:u w:val="single"/>
        </w:rPr>
        <w:t xml:space="preserve">, all </w:t>
      </w:r>
      <w:r w:rsidR="00944357">
        <w:rPr>
          <w:color w:val="212121"/>
          <w:u w:val="single"/>
        </w:rPr>
        <w:t xml:space="preserve">large </w:t>
      </w:r>
      <w:r w:rsidR="003502F2" w:rsidRPr="00836FE7">
        <w:rPr>
          <w:color w:val="212121"/>
          <w:u w:val="single"/>
        </w:rPr>
        <w:t>vehicles</w:t>
      </w:r>
      <w:r w:rsidR="0075407D">
        <w:rPr>
          <w:color w:val="212121"/>
          <w:u w:val="single"/>
        </w:rPr>
        <w:t xml:space="preserve"> </w:t>
      </w:r>
      <w:r w:rsidR="003502F2" w:rsidRPr="00836FE7">
        <w:rPr>
          <w:color w:val="212121"/>
          <w:u w:val="single"/>
        </w:rPr>
        <w:t>in the city fleet</w:t>
      </w:r>
      <w:r w:rsidRPr="00836FE7">
        <w:rPr>
          <w:color w:val="212121"/>
          <w:u w:val="single"/>
        </w:rPr>
        <w:t xml:space="preserve"> </w:t>
      </w:r>
      <w:r w:rsidR="003502F2" w:rsidRPr="00836FE7">
        <w:rPr>
          <w:color w:val="212121"/>
          <w:u w:val="single"/>
        </w:rPr>
        <w:t>shall be equipped with</w:t>
      </w:r>
      <w:r w:rsidR="0051061C">
        <w:rPr>
          <w:color w:val="212121"/>
          <w:u w:val="single"/>
        </w:rPr>
        <w:t xml:space="preserve"> parking</w:t>
      </w:r>
      <w:r w:rsidR="0043257A">
        <w:rPr>
          <w:color w:val="212121"/>
          <w:u w:val="single"/>
        </w:rPr>
        <w:t xml:space="preserve"> sensors</w:t>
      </w:r>
      <w:r w:rsidR="003502F2" w:rsidRPr="00836FE7">
        <w:rPr>
          <w:color w:val="212121"/>
          <w:u w:val="single"/>
        </w:rPr>
        <w:t>.</w:t>
      </w:r>
    </w:p>
    <w:p w14:paraId="28792D0D" w14:textId="4C08AF4C" w:rsidR="00E619E1" w:rsidRPr="00836FE7" w:rsidRDefault="00E619E1" w:rsidP="00D57DBE">
      <w:pPr>
        <w:spacing w:line="480" w:lineRule="auto"/>
        <w:jc w:val="both"/>
        <w:rPr>
          <w:color w:val="212121"/>
          <w:u w:val="single"/>
        </w:rPr>
      </w:pPr>
      <w:r w:rsidRPr="00836FE7">
        <w:rPr>
          <w:color w:val="212121"/>
          <w:u w:val="single"/>
        </w:rPr>
        <w:t xml:space="preserve">2. No later than </w:t>
      </w:r>
      <w:r w:rsidR="00E07CBB" w:rsidRPr="00836FE7">
        <w:rPr>
          <w:color w:val="212121"/>
          <w:u w:val="single"/>
        </w:rPr>
        <w:t>J</w:t>
      </w:r>
      <w:r w:rsidR="00E07CBB">
        <w:rPr>
          <w:color w:val="212121"/>
          <w:u w:val="single"/>
        </w:rPr>
        <w:t>une</w:t>
      </w:r>
      <w:r w:rsidR="00E07CBB" w:rsidRPr="00836FE7">
        <w:rPr>
          <w:color w:val="212121"/>
          <w:u w:val="single"/>
        </w:rPr>
        <w:t xml:space="preserve"> </w:t>
      </w:r>
      <w:r w:rsidRPr="00836FE7">
        <w:rPr>
          <w:color w:val="212121"/>
          <w:u w:val="single"/>
        </w:rPr>
        <w:t>1, 202</w:t>
      </w:r>
      <w:r w:rsidR="00850933">
        <w:rPr>
          <w:color w:val="212121"/>
          <w:u w:val="single"/>
        </w:rPr>
        <w:t>2</w:t>
      </w:r>
      <w:r w:rsidRPr="00836FE7">
        <w:rPr>
          <w:color w:val="212121"/>
          <w:u w:val="single"/>
        </w:rPr>
        <w:t xml:space="preserve">, </w:t>
      </w:r>
      <w:r w:rsidR="0051061C">
        <w:rPr>
          <w:color w:val="0E101A"/>
          <w:u w:val="single"/>
        </w:rPr>
        <w:t>all city contracted vehicles</w:t>
      </w:r>
      <w:r w:rsidR="0075407D">
        <w:rPr>
          <w:color w:val="0E101A"/>
          <w:u w:val="single"/>
        </w:rPr>
        <w:t xml:space="preserve"> </w:t>
      </w:r>
      <w:r w:rsidR="0026539C" w:rsidRPr="00836FE7">
        <w:rPr>
          <w:color w:val="212121"/>
          <w:u w:val="single"/>
        </w:rPr>
        <w:t>shall be equipped with</w:t>
      </w:r>
      <w:r w:rsidR="0026539C">
        <w:rPr>
          <w:color w:val="212121"/>
          <w:u w:val="single"/>
        </w:rPr>
        <w:t xml:space="preserve"> parking sensors</w:t>
      </w:r>
      <w:r w:rsidR="0057700F">
        <w:rPr>
          <w:color w:val="212121"/>
          <w:u w:val="single"/>
        </w:rPr>
        <w:t xml:space="preserve">. Such requirement shall only apply to </w:t>
      </w:r>
      <w:r w:rsidR="0051061C">
        <w:rPr>
          <w:color w:val="0E101A"/>
          <w:u w:val="single"/>
        </w:rPr>
        <w:t>contracts entered into</w:t>
      </w:r>
      <w:r w:rsidR="0057700F">
        <w:rPr>
          <w:color w:val="0E101A"/>
          <w:u w:val="single"/>
        </w:rPr>
        <w:t xml:space="preserve"> on or</w:t>
      </w:r>
      <w:r w:rsidR="0051061C">
        <w:rPr>
          <w:color w:val="0E101A"/>
          <w:u w:val="single"/>
        </w:rPr>
        <w:t xml:space="preserve"> after </w:t>
      </w:r>
      <w:r w:rsidR="00B6621C">
        <w:rPr>
          <w:color w:val="0E101A"/>
          <w:u w:val="single"/>
        </w:rPr>
        <w:t xml:space="preserve">June </w:t>
      </w:r>
      <w:r w:rsidR="0051061C">
        <w:rPr>
          <w:color w:val="0E101A"/>
          <w:u w:val="single"/>
        </w:rPr>
        <w:t>1, 2021</w:t>
      </w:r>
      <w:r w:rsidR="0029226D">
        <w:rPr>
          <w:color w:val="0E101A"/>
          <w:u w:val="single"/>
        </w:rPr>
        <w:t>.</w:t>
      </w:r>
    </w:p>
    <w:p w14:paraId="05D73798" w14:textId="63FE9EDB" w:rsidR="00AD64C1" w:rsidRPr="00836FE7" w:rsidRDefault="003502F2" w:rsidP="00D57DBE">
      <w:pPr>
        <w:spacing w:line="480" w:lineRule="auto"/>
        <w:jc w:val="both"/>
        <w:rPr>
          <w:color w:val="212121"/>
          <w:u w:val="single"/>
        </w:rPr>
      </w:pPr>
      <w:r w:rsidRPr="00836FE7">
        <w:rPr>
          <w:color w:val="212121"/>
          <w:u w:val="single"/>
        </w:rPr>
        <w:t xml:space="preserve">c. The department </w:t>
      </w:r>
      <w:r w:rsidR="00791371">
        <w:rPr>
          <w:color w:val="212121"/>
          <w:u w:val="single"/>
        </w:rPr>
        <w:t xml:space="preserve">may </w:t>
      </w:r>
      <w:r w:rsidRPr="00836FE7">
        <w:rPr>
          <w:color w:val="212121"/>
          <w:u w:val="single"/>
        </w:rPr>
        <w:t>promulgate any rules necessary to administer the provision</w:t>
      </w:r>
      <w:r w:rsidR="007F1613">
        <w:rPr>
          <w:color w:val="212121"/>
          <w:u w:val="single"/>
        </w:rPr>
        <w:t>s</w:t>
      </w:r>
      <w:r w:rsidRPr="00836FE7">
        <w:rPr>
          <w:color w:val="212121"/>
          <w:u w:val="single"/>
        </w:rPr>
        <w:t xml:space="preserve"> of this section, including but not limited to rules establishing </w:t>
      </w:r>
      <w:r w:rsidR="0051061C">
        <w:rPr>
          <w:color w:val="212121"/>
          <w:u w:val="single"/>
        </w:rPr>
        <w:t>parking</w:t>
      </w:r>
      <w:r w:rsidR="0043257A">
        <w:rPr>
          <w:color w:val="212121"/>
          <w:u w:val="single"/>
        </w:rPr>
        <w:t xml:space="preserve"> sensor</w:t>
      </w:r>
      <w:r w:rsidR="0043257A" w:rsidRPr="00836FE7">
        <w:rPr>
          <w:color w:val="212121"/>
          <w:u w:val="single"/>
        </w:rPr>
        <w:t xml:space="preserve"> </w:t>
      </w:r>
      <w:r w:rsidRPr="00836FE7">
        <w:rPr>
          <w:color w:val="212121"/>
          <w:u w:val="single"/>
        </w:rPr>
        <w:t xml:space="preserve">specifications that depart from the default specifications set forth in subdivision a of this section when such departure is deemed necessary by the department, as well as rules governing when the installation of </w:t>
      </w:r>
      <w:r w:rsidR="0051061C">
        <w:rPr>
          <w:color w:val="212121"/>
          <w:u w:val="single"/>
        </w:rPr>
        <w:t>parking</w:t>
      </w:r>
      <w:r w:rsidR="0043257A">
        <w:rPr>
          <w:color w:val="212121"/>
          <w:u w:val="single"/>
        </w:rPr>
        <w:t xml:space="preserve"> sensors</w:t>
      </w:r>
      <w:r w:rsidR="0043257A" w:rsidRPr="00836FE7">
        <w:rPr>
          <w:color w:val="212121"/>
          <w:u w:val="single"/>
        </w:rPr>
        <w:t xml:space="preserve"> </w:t>
      </w:r>
      <w:r w:rsidRPr="00836FE7">
        <w:rPr>
          <w:color w:val="212121"/>
          <w:u w:val="single"/>
        </w:rPr>
        <w:t xml:space="preserve">on certain city vehicles is impractical and </w:t>
      </w:r>
      <w:r w:rsidR="00640A17">
        <w:rPr>
          <w:color w:val="212121"/>
          <w:u w:val="single"/>
        </w:rPr>
        <w:t>would</w:t>
      </w:r>
      <w:r w:rsidR="00640A17" w:rsidRPr="00836FE7">
        <w:rPr>
          <w:color w:val="212121"/>
          <w:u w:val="single"/>
        </w:rPr>
        <w:t xml:space="preserve"> </w:t>
      </w:r>
      <w:r w:rsidRPr="00836FE7">
        <w:rPr>
          <w:color w:val="212121"/>
          <w:u w:val="single"/>
        </w:rPr>
        <w:t>not be required</w:t>
      </w:r>
      <w:r w:rsidR="0051403C">
        <w:rPr>
          <w:color w:val="212121"/>
          <w:u w:val="single"/>
        </w:rPr>
        <w:t xml:space="preserve"> </w:t>
      </w:r>
      <w:r w:rsidR="0051403C" w:rsidRPr="0051403C">
        <w:rPr>
          <w:color w:val="212121"/>
          <w:u w:val="single"/>
        </w:rPr>
        <w:t xml:space="preserve">or </w:t>
      </w:r>
      <w:r w:rsidR="00640A17">
        <w:rPr>
          <w:color w:val="212121"/>
          <w:u w:val="single"/>
        </w:rPr>
        <w:t>would</w:t>
      </w:r>
      <w:r w:rsidR="0051403C" w:rsidRPr="0051403C">
        <w:rPr>
          <w:color w:val="212121"/>
          <w:u w:val="single"/>
        </w:rPr>
        <w:t xml:space="preserve"> disrupt </w:t>
      </w:r>
      <w:r w:rsidR="003E2A9B">
        <w:rPr>
          <w:color w:val="212121"/>
          <w:u w:val="single"/>
        </w:rPr>
        <w:t xml:space="preserve">a </w:t>
      </w:r>
      <w:r w:rsidR="0051403C" w:rsidRPr="0051403C">
        <w:rPr>
          <w:color w:val="212121"/>
          <w:u w:val="single"/>
        </w:rPr>
        <w:t xml:space="preserve">provision of public safety or public health services, or where written exemptions may be authorized, including due to limitations in vendor capacity to supply </w:t>
      </w:r>
      <w:r w:rsidR="00640A17">
        <w:rPr>
          <w:color w:val="212121"/>
          <w:u w:val="single"/>
        </w:rPr>
        <w:t>parking sensors</w:t>
      </w:r>
      <w:r w:rsidR="0051403C" w:rsidRPr="0051403C">
        <w:rPr>
          <w:color w:val="212121"/>
          <w:u w:val="single"/>
        </w:rPr>
        <w:t>. Such rules may include exemptions for city-owned trucks that are in the order cycle for replacement.</w:t>
      </w:r>
      <w:r w:rsidRPr="00836FE7">
        <w:rPr>
          <w:color w:val="212121"/>
          <w:u w:val="single"/>
        </w:rPr>
        <w:t xml:space="preserve"> The department shall be authorized to inspect </w:t>
      </w:r>
      <w:r w:rsidR="0051061C">
        <w:rPr>
          <w:color w:val="212121"/>
          <w:u w:val="single"/>
        </w:rPr>
        <w:t>parking</w:t>
      </w:r>
      <w:r w:rsidR="0043257A">
        <w:rPr>
          <w:color w:val="212121"/>
          <w:u w:val="single"/>
        </w:rPr>
        <w:t xml:space="preserve"> sensors</w:t>
      </w:r>
      <w:r w:rsidR="0043257A" w:rsidRPr="00836FE7">
        <w:rPr>
          <w:color w:val="212121"/>
          <w:u w:val="single"/>
        </w:rPr>
        <w:t xml:space="preserve"> </w:t>
      </w:r>
      <w:r w:rsidRPr="00836FE7">
        <w:rPr>
          <w:color w:val="212121"/>
          <w:u w:val="single"/>
        </w:rPr>
        <w:t xml:space="preserve">and </w:t>
      </w:r>
      <w:r w:rsidR="0051061C">
        <w:rPr>
          <w:color w:val="212121"/>
          <w:u w:val="single"/>
        </w:rPr>
        <w:t>parking</w:t>
      </w:r>
      <w:r w:rsidR="0043257A">
        <w:rPr>
          <w:color w:val="212121"/>
          <w:u w:val="single"/>
        </w:rPr>
        <w:t xml:space="preserve"> sensor</w:t>
      </w:r>
      <w:r w:rsidR="0043257A" w:rsidRPr="00836FE7">
        <w:rPr>
          <w:color w:val="212121"/>
          <w:u w:val="single"/>
        </w:rPr>
        <w:t xml:space="preserve"> </w:t>
      </w:r>
      <w:r w:rsidRPr="00836FE7">
        <w:rPr>
          <w:color w:val="212121"/>
          <w:u w:val="single"/>
        </w:rPr>
        <w:t>specifications for compliance with the requirements of this section.</w:t>
      </w:r>
    </w:p>
    <w:p w14:paraId="55CBA00B" w14:textId="79DB714E" w:rsidR="00A673FC" w:rsidRPr="00C63860" w:rsidRDefault="00E619E1" w:rsidP="00C63860">
      <w:pPr>
        <w:spacing w:line="480" w:lineRule="auto"/>
        <w:jc w:val="both"/>
        <w:rPr>
          <w:u w:val="single"/>
        </w:rPr>
      </w:pPr>
      <w:r w:rsidRPr="00C63860">
        <w:rPr>
          <w:u w:val="single"/>
        </w:rPr>
        <w:t xml:space="preserve">d. Enforcement. </w:t>
      </w:r>
      <w:r w:rsidR="00A673FC" w:rsidRPr="00C63860">
        <w:rPr>
          <w:u w:val="single"/>
        </w:rPr>
        <w:t>All agency contracts involving city contracted vehicles shall contain the requirements of this section, and shall be enforced as part of each agency’s oversight with respect to each contract. The department shall provide technical guidance to each contracting agency with respect to their oversight responsibilities pursuant to this section. Contract requirements shall include, but not be limited to, a penalty of up to $</w:t>
      </w:r>
      <w:r w:rsidR="00E07CBB">
        <w:rPr>
          <w:u w:val="single"/>
        </w:rPr>
        <w:t>5</w:t>
      </w:r>
      <w:r w:rsidR="00B6621C">
        <w:rPr>
          <w:u w:val="single"/>
        </w:rPr>
        <w:t>,</w:t>
      </w:r>
      <w:r w:rsidR="00B6621C" w:rsidRPr="00EC50AF">
        <w:rPr>
          <w:u w:val="single"/>
        </w:rPr>
        <w:t>000</w:t>
      </w:r>
      <w:r w:rsidR="00A673FC" w:rsidRPr="00C63860">
        <w:rPr>
          <w:u w:val="single"/>
        </w:rPr>
        <w:t xml:space="preserve"> for each city contracted vehicle that is found to be out of compliance with the requirements of this section.</w:t>
      </w:r>
    </w:p>
    <w:p w14:paraId="3AC6F977" w14:textId="70B7702A" w:rsidR="002F196D" w:rsidRDefault="00E619E1" w:rsidP="00D57DBE">
      <w:pPr>
        <w:spacing w:line="480" w:lineRule="auto"/>
        <w:jc w:val="both"/>
      </w:pPr>
      <w:r>
        <w:t xml:space="preserve">§ </w:t>
      </w:r>
      <w:r w:rsidR="00CB546D">
        <w:t>2</w:t>
      </w:r>
      <w:r>
        <w:t xml:space="preserve">. </w:t>
      </w:r>
      <w:r w:rsidR="004E5CE1">
        <w:t>This local law takes effect immediatel</w:t>
      </w:r>
      <w:r w:rsidR="00EC50AF">
        <w:t>y,</w:t>
      </w:r>
      <w:r w:rsidR="00EC50AF" w:rsidRPr="00EC50AF">
        <w:t xml:space="preserve"> provided, however, that the provisions of subdivision d of </w:t>
      </w:r>
      <w:r w:rsidR="00EC50AF">
        <w:t>section 6-145</w:t>
      </w:r>
      <w:r w:rsidR="00EC50AF" w:rsidRPr="00EC50AF">
        <w:t xml:space="preserve">, as added by this local law, shall apply to contracts registered by </w:t>
      </w:r>
      <w:r w:rsidR="00EC50AF" w:rsidRPr="00EC50AF">
        <w:lastRenderedPageBreak/>
        <w:t xml:space="preserve">the comptroller on or after </w:t>
      </w:r>
      <w:r w:rsidR="00EC50AF">
        <w:t>J</w:t>
      </w:r>
      <w:r w:rsidR="00B6621C">
        <w:t xml:space="preserve">une </w:t>
      </w:r>
      <w:r w:rsidR="00EC50AF" w:rsidRPr="00EC50AF">
        <w:t>1,</w:t>
      </w:r>
      <w:r w:rsidR="00B6621C">
        <w:t xml:space="preserve"> </w:t>
      </w:r>
      <w:r w:rsidR="00EC50AF" w:rsidRPr="00EC50AF">
        <w:t xml:space="preserve">2021, and shall not apply to renewals, exemptions or modifications of contracts entered into prior to </w:t>
      </w:r>
      <w:r w:rsidR="00EC50AF">
        <w:t>J</w:t>
      </w:r>
      <w:r w:rsidR="00B6621C">
        <w:t>une</w:t>
      </w:r>
      <w:r w:rsidR="00EC50AF" w:rsidRPr="00EC50AF">
        <w:t xml:space="preserve"> 1, 2021.</w:t>
      </w:r>
    </w:p>
    <w:p w14:paraId="4856F53E" w14:textId="77777777" w:rsidR="00961E58" w:rsidRPr="00B96F72" w:rsidRDefault="00961E58" w:rsidP="00D57DBE">
      <w:pPr>
        <w:spacing w:line="480" w:lineRule="auto"/>
        <w:jc w:val="both"/>
        <w:rPr>
          <w:u w:val="single"/>
        </w:rPr>
        <w:sectPr w:rsidR="00961E58" w:rsidRPr="00B96F72" w:rsidSect="00AF39A5">
          <w:type w:val="continuous"/>
          <w:pgSz w:w="12240" w:h="15840"/>
          <w:pgMar w:top="1440" w:right="1440" w:bottom="1440" w:left="1440" w:header="720" w:footer="720" w:gutter="0"/>
          <w:lnNumType w:countBy="1"/>
          <w:cols w:space="720"/>
          <w:titlePg/>
          <w:docGrid w:linePitch="360"/>
        </w:sectPr>
      </w:pPr>
    </w:p>
    <w:p w14:paraId="2AD7CF94" w14:textId="77777777" w:rsidR="002D4C36" w:rsidRDefault="002D4C36" w:rsidP="007101A2">
      <w:pPr>
        <w:ind w:firstLine="0"/>
        <w:jc w:val="both"/>
        <w:rPr>
          <w:sz w:val="18"/>
          <w:szCs w:val="18"/>
        </w:rPr>
      </w:pPr>
    </w:p>
    <w:p w14:paraId="49395A33" w14:textId="77777777" w:rsidR="002D4C36" w:rsidRDefault="002D4C36" w:rsidP="007101A2">
      <w:pPr>
        <w:ind w:firstLine="0"/>
        <w:jc w:val="both"/>
        <w:rPr>
          <w:sz w:val="18"/>
          <w:szCs w:val="18"/>
        </w:rPr>
      </w:pPr>
    </w:p>
    <w:p w14:paraId="721C16E9" w14:textId="77777777" w:rsidR="00961E58" w:rsidRDefault="00961E58" w:rsidP="007101A2">
      <w:pPr>
        <w:ind w:firstLine="0"/>
        <w:jc w:val="both"/>
        <w:rPr>
          <w:sz w:val="18"/>
          <w:szCs w:val="18"/>
        </w:rPr>
      </w:pPr>
    </w:p>
    <w:p w14:paraId="70C726F7" w14:textId="77777777" w:rsidR="00961E58" w:rsidRDefault="00961E58" w:rsidP="007101A2">
      <w:pPr>
        <w:ind w:firstLine="0"/>
        <w:jc w:val="both"/>
        <w:rPr>
          <w:sz w:val="18"/>
          <w:szCs w:val="18"/>
        </w:rPr>
      </w:pPr>
    </w:p>
    <w:p w14:paraId="552A700D" w14:textId="77777777" w:rsidR="00961E58" w:rsidRDefault="00961E58" w:rsidP="007101A2">
      <w:pPr>
        <w:ind w:firstLine="0"/>
        <w:jc w:val="both"/>
        <w:rPr>
          <w:sz w:val="18"/>
          <w:szCs w:val="18"/>
        </w:rPr>
      </w:pPr>
    </w:p>
    <w:p w14:paraId="69F69450" w14:textId="77777777" w:rsidR="00961E58" w:rsidRDefault="00961E58" w:rsidP="007101A2">
      <w:pPr>
        <w:ind w:firstLine="0"/>
        <w:jc w:val="both"/>
        <w:rPr>
          <w:sz w:val="18"/>
          <w:szCs w:val="18"/>
        </w:rPr>
      </w:pPr>
    </w:p>
    <w:p w14:paraId="7CD3BEB2" w14:textId="77777777" w:rsidR="00961E58" w:rsidRDefault="00961E58" w:rsidP="007101A2">
      <w:pPr>
        <w:ind w:firstLine="0"/>
        <w:jc w:val="both"/>
        <w:rPr>
          <w:sz w:val="18"/>
          <w:szCs w:val="18"/>
        </w:rPr>
      </w:pPr>
    </w:p>
    <w:p w14:paraId="08B3DF27" w14:textId="77777777" w:rsidR="00961E58" w:rsidRDefault="00961E58" w:rsidP="007101A2">
      <w:pPr>
        <w:ind w:firstLine="0"/>
        <w:jc w:val="both"/>
        <w:rPr>
          <w:sz w:val="18"/>
          <w:szCs w:val="18"/>
        </w:rPr>
      </w:pPr>
    </w:p>
    <w:p w14:paraId="540FF14D" w14:textId="449AFB9F" w:rsidR="00EB262D" w:rsidRDefault="00CB546D" w:rsidP="007101A2">
      <w:pPr>
        <w:ind w:firstLine="0"/>
        <w:jc w:val="both"/>
        <w:rPr>
          <w:sz w:val="18"/>
          <w:szCs w:val="18"/>
        </w:rPr>
      </w:pPr>
      <w:r>
        <w:rPr>
          <w:sz w:val="18"/>
          <w:szCs w:val="18"/>
        </w:rPr>
        <w:t>IS</w:t>
      </w:r>
      <w:r w:rsidR="00D1268E">
        <w:rPr>
          <w:sz w:val="18"/>
          <w:szCs w:val="18"/>
        </w:rPr>
        <w:t>/JSA</w:t>
      </w:r>
    </w:p>
    <w:p w14:paraId="02A8EA39" w14:textId="2693FA5C" w:rsidR="004E1CF2" w:rsidRDefault="004E1CF2" w:rsidP="007101A2">
      <w:pPr>
        <w:ind w:firstLine="0"/>
        <w:jc w:val="both"/>
        <w:rPr>
          <w:sz w:val="18"/>
          <w:szCs w:val="18"/>
        </w:rPr>
      </w:pPr>
      <w:r>
        <w:rPr>
          <w:sz w:val="18"/>
          <w:szCs w:val="18"/>
        </w:rPr>
        <w:t xml:space="preserve">LS </w:t>
      </w:r>
      <w:r w:rsidR="00CB546D">
        <w:rPr>
          <w:sz w:val="18"/>
          <w:szCs w:val="18"/>
        </w:rPr>
        <w:t>13756</w:t>
      </w:r>
    </w:p>
    <w:p w14:paraId="252E389E" w14:textId="5D4CE495" w:rsidR="004E1CF2" w:rsidRDefault="00B6621C" w:rsidP="007101A2">
      <w:pPr>
        <w:ind w:firstLine="0"/>
        <w:rPr>
          <w:sz w:val="18"/>
          <w:szCs w:val="18"/>
        </w:rPr>
      </w:pPr>
      <w:r>
        <w:rPr>
          <w:sz w:val="18"/>
          <w:szCs w:val="18"/>
        </w:rPr>
        <w:t>12/</w:t>
      </w:r>
      <w:r w:rsidR="003E2A9B">
        <w:rPr>
          <w:sz w:val="18"/>
          <w:szCs w:val="18"/>
        </w:rPr>
        <w:t>2</w:t>
      </w:r>
      <w:r w:rsidR="00D3686B">
        <w:rPr>
          <w:sz w:val="18"/>
          <w:szCs w:val="18"/>
        </w:rPr>
        <w:t>/2020</w:t>
      </w:r>
    </w:p>
    <w:p w14:paraId="793EC9CF" w14:textId="77777777" w:rsidR="00AE212E" w:rsidRDefault="00AE212E" w:rsidP="007101A2">
      <w:pPr>
        <w:ind w:firstLine="0"/>
        <w:rPr>
          <w:sz w:val="18"/>
          <w:szCs w:val="18"/>
        </w:rPr>
      </w:pPr>
    </w:p>
    <w:p w14:paraId="78D0F4D2" w14:textId="77777777" w:rsidR="002D5F4F" w:rsidRDefault="002D5F4F" w:rsidP="007101A2">
      <w:pPr>
        <w:ind w:firstLine="0"/>
        <w:rPr>
          <w:sz w:val="18"/>
          <w:szCs w:val="18"/>
        </w:rPr>
      </w:pPr>
    </w:p>
    <w:sectPr w:rsidR="002D5F4F" w:rsidSect="002F196D">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712D57" w14:textId="77777777" w:rsidR="00AE3DC3" w:rsidRDefault="00AE3DC3">
      <w:r>
        <w:separator/>
      </w:r>
    </w:p>
    <w:p w14:paraId="31E52C30" w14:textId="77777777" w:rsidR="00AE3DC3" w:rsidRDefault="00AE3DC3"/>
  </w:endnote>
  <w:endnote w:type="continuationSeparator" w:id="0">
    <w:p w14:paraId="19CF6A1C" w14:textId="77777777" w:rsidR="00AE3DC3" w:rsidRDefault="00AE3DC3">
      <w:r>
        <w:continuationSeparator/>
      </w:r>
    </w:p>
    <w:p w14:paraId="45267DD4" w14:textId="77777777" w:rsidR="00AE3DC3" w:rsidRDefault="00AE3D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7110244"/>
      <w:docPartObj>
        <w:docPartGallery w:val="Page Numbers (Bottom of Page)"/>
        <w:docPartUnique/>
      </w:docPartObj>
    </w:sdtPr>
    <w:sdtEndPr>
      <w:rPr>
        <w:noProof/>
      </w:rPr>
    </w:sdtEndPr>
    <w:sdtContent>
      <w:p w14:paraId="41D795BD" w14:textId="2D1D1C89" w:rsidR="008F0B17" w:rsidRDefault="008F0B17">
        <w:pPr>
          <w:pStyle w:val="Footer"/>
          <w:jc w:val="center"/>
        </w:pPr>
        <w:r>
          <w:fldChar w:fldCharType="begin"/>
        </w:r>
        <w:r>
          <w:instrText xml:space="preserve"> PAGE   \* MERGEFORMAT </w:instrText>
        </w:r>
        <w:r>
          <w:fldChar w:fldCharType="separate"/>
        </w:r>
        <w:r w:rsidR="00DE40EC">
          <w:rPr>
            <w:noProof/>
          </w:rPr>
          <w:t>1</w:t>
        </w:r>
        <w:r>
          <w:rPr>
            <w:noProof/>
          </w:rPr>
          <w:fldChar w:fldCharType="end"/>
        </w:r>
      </w:p>
    </w:sdtContent>
  </w:sdt>
  <w:p w14:paraId="069856CB" w14:textId="77777777" w:rsidR="00292C42" w:rsidRDefault="00292C4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983"/>
      <w:docPartObj>
        <w:docPartGallery w:val="Page Numbers (Bottom of Page)"/>
        <w:docPartUnique/>
      </w:docPartObj>
    </w:sdtPr>
    <w:sdtEndPr>
      <w:rPr>
        <w:noProof/>
      </w:rPr>
    </w:sdtEndPr>
    <w:sdtContent>
      <w:p w14:paraId="313C30D1" w14:textId="77777777" w:rsidR="008F0B17" w:rsidRDefault="008F0B17">
        <w:pPr>
          <w:pStyle w:val="Footer"/>
          <w:jc w:val="center"/>
        </w:pPr>
        <w:r>
          <w:fldChar w:fldCharType="begin"/>
        </w:r>
        <w:r>
          <w:instrText xml:space="preserve"> PAGE   \* MERGEFORMAT </w:instrText>
        </w:r>
        <w:r>
          <w:fldChar w:fldCharType="separate"/>
        </w:r>
        <w:r w:rsidR="003502F2">
          <w:rPr>
            <w:noProof/>
          </w:rPr>
          <w:t>2</w:t>
        </w:r>
        <w:r>
          <w:rPr>
            <w:noProof/>
          </w:rPr>
          <w:fldChar w:fldCharType="end"/>
        </w:r>
      </w:p>
    </w:sdtContent>
  </w:sdt>
  <w:p w14:paraId="6D29983E" w14:textId="77777777" w:rsidR="008F0B17" w:rsidRDefault="008F0B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4964E1" w14:textId="77777777" w:rsidR="00AE3DC3" w:rsidRDefault="00AE3DC3">
      <w:r>
        <w:separator/>
      </w:r>
    </w:p>
    <w:p w14:paraId="47AFC2E3" w14:textId="77777777" w:rsidR="00AE3DC3" w:rsidRDefault="00AE3DC3"/>
  </w:footnote>
  <w:footnote w:type="continuationSeparator" w:id="0">
    <w:p w14:paraId="37808EB3" w14:textId="77777777" w:rsidR="00AE3DC3" w:rsidRDefault="00AE3DC3">
      <w:r>
        <w:continuationSeparator/>
      </w:r>
    </w:p>
    <w:p w14:paraId="59EF499C" w14:textId="77777777" w:rsidR="00AE3DC3" w:rsidRDefault="00AE3DC3"/>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A51AE"/>
    <w:multiLevelType w:val="hybridMultilevel"/>
    <w:tmpl w:val="E9226F0A"/>
    <w:lvl w:ilvl="0" w:tplc="5D4E0A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5F71B01"/>
    <w:multiLevelType w:val="multilevel"/>
    <w:tmpl w:val="760AF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proofState w:spelling="clean" w:grammar="clean"/>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877"/>
    <w:rsid w:val="00003173"/>
    <w:rsid w:val="000033EB"/>
    <w:rsid w:val="000069A0"/>
    <w:rsid w:val="000135A3"/>
    <w:rsid w:val="0001709F"/>
    <w:rsid w:val="00022E1A"/>
    <w:rsid w:val="00025CF7"/>
    <w:rsid w:val="00030407"/>
    <w:rsid w:val="00035181"/>
    <w:rsid w:val="0004780A"/>
    <w:rsid w:val="000502BC"/>
    <w:rsid w:val="00056BB0"/>
    <w:rsid w:val="00064AFB"/>
    <w:rsid w:val="0009173E"/>
    <w:rsid w:val="00094A70"/>
    <w:rsid w:val="00096402"/>
    <w:rsid w:val="000A0ECC"/>
    <w:rsid w:val="000B52AC"/>
    <w:rsid w:val="000D05FC"/>
    <w:rsid w:val="000D4A7F"/>
    <w:rsid w:val="000E6A99"/>
    <w:rsid w:val="001059A8"/>
    <w:rsid w:val="00106F0A"/>
    <w:rsid w:val="001073BD"/>
    <w:rsid w:val="00115B31"/>
    <w:rsid w:val="00131877"/>
    <w:rsid w:val="001509BF"/>
    <w:rsid w:val="00150A27"/>
    <w:rsid w:val="00165627"/>
    <w:rsid w:val="00167107"/>
    <w:rsid w:val="0017346B"/>
    <w:rsid w:val="00174B81"/>
    <w:rsid w:val="00180BD2"/>
    <w:rsid w:val="00195A80"/>
    <w:rsid w:val="001A7337"/>
    <w:rsid w:val="001D4249"/>
    <w:rsid w:val="001F6E0D"/>
    <w:rsid w:val="00205741"/>
    <w:rsid w:val="00207323"/>
    <w:rsid w:val="002140BB"/>
    <w:rsid w:val="0021642E"/>
    <w:rsid w:val="0022099D"/>
    <w:rsid w:val="00227C68"/>
    <w:rsid w:val="00240EB7"/>
    <w:rsid w:val="00241F94"/>
    <w:rsid w:val="0026539C"/>
    <w:rsid w:val="00270162"/>
    <w:rsid w:val="002711C2"/>
    <w:rsid w:val="00280955"/>
    <w:rsid w:val="00281929"/>
    <w:rsid w:val="0028731B"/>
    <w:rsid w:val="0029226D"/>
    <w:rsid w:val="00292C42"/>
    <w:rsid w:val="002A5582"/>
    <w:rsid w:val="002C272E"/>
    <w:rsid w:val="002C4435"/>
    <w:rsid w:val="002C74ED"/>
    <w:rsid w:val="002D48FD"/>
    <w:rsid w:val="002D4C36"/>
    <w:rsid w:val="002D4D55"/>
    <w:rsid w:val="002D5F4F"/>
    <w:rsid w:val="002F196D"/>
    <w:rsid w:val="002F269C"/>
    <w:rsid w:val="00301E5D"/>
    <w:rsid w:val="00320D3B"/>
    <w:rsid w:val="0033027F"/>
    <w:rsid w:val="003447CD"/>
    <w:rsid w:val="003502F2"/>
    <w:rsid w:val="00352CA7"/>
    <w:rsid w:val="003720CF"/>
    <w:rsid w:val="003760EE"/>
    <w:rsid w:val="00384372"/>
    <w:rsid w:val="003874A1"/>
    <w:rsid w:val="00387754"/>
    <w:rsid w:val="00390578"/>
    <w:rsid w:val="003A29EF"/>
    <w:rsid w:val="003A75C2"/>
    <w:rsid w:val="003A78E0"/>
    <w:rsid w:val="003E2A9B"/>
    <w:rsid w:val="003F26F9"/>
    <w:rsid w:val="003F3109"/>
    <w:rsid w:val="0043257A"/>
    <w:rsid w:val="00432688"/>
    <w:rsid w:val="00444642"/>
    <w:rsid w:val="00447A01"/>
    <w:rsid w:val="00490F1E"/>
    <w:rsid w:val="004941C6"/>
    <w:rsid w:val="004948B5"/>
    <w:rsid w:val="004B097C"/>
    <w:rsid w:val="004E1CF2"/>
    <w:rsid w:val="004E5CE1"/>
    <w:rsid w:val="004F3343"/>
    <w:rsid w:val="005020E8"/>
    <w:rsid w:val="0051061C"/>
    <w:rsid w:val="0051403C"/>
    <w:rsid w:val="00521131"/>
    <w:rsid w:val="00550E96"/>
    <w:rsid w:val="00554C35"/>
    <w:rsid w:val="0057700F"/>
    <w:rsid w:val="00580E3B"/>
    <w:rsid w:val="00586366"/>
    <w:rsid w:val="005A1EBD"/>
    <w:rsid w:val="005B5DE4"/>
    <w:rsid w:val="005C6980"/>
    <w:rsid w:val="005C78C1"/>
    <w:rsid w:val="005D4A03"/>
    <w:rsid w:val="005E1E61"/>
    <w:rsid w:val="005E655A"/>
    <w:rsid w:val="005E7681"/>
    <w:rsid w:val="005F3AA6"/>
    <w:rsid w:val="00615642"/>
    <w:rsid w:val="00630AB3"/>
    <w:rsid w:val="00635874"/>
    <w:rsid w:val="00640A17"/>
    <w:rsid w:val="006420E0"/>
    <w:rsid w:val="00642ADE"/>
    <w:rsid w:val="00653486"/>
    <w:rsid w:val="006662DF"/>
    <w:rsid w:val="00680BC0"/>
    <w:rsid w:val="00681A93"/>
    <w:rsid w:val="00684815"/>
    <w:rsid w:val="00687344"/>
    <w:rsid w:val="006A691C"/>
    <w:rsid w:val="006B26AF"/>
    <w:rsid w:val="006B590A"/>
    <w:rsid w:val="006B5AB9"/>
    <w:rsid w:val="006C2BE9"/>
    <w:rsid w:val="006D3E3C"/>
    <w:rsid w:val="006D562C"/>
    <w:rsid w:val="006E1317"/>
    <w:rsid w:val="006F5CC7"/>
    <w:rsid w:val="007101A2"/>
    <w:rsid w:val="00716692"/>
    <w:rsid w:val="007218EB"/>
    <w:rsid w:val="0072551E"/>
    <w:rsid w:val="00727F04"/>
    <w:rsid w:val="00750030"/>
    <w:rsid w:val="0075407D"/>
    <w:rsid w:val="00767CD4"/>
    <w:rsid w:val="00770B9A"/>
    <w:rsid w:val="00776F54"/>
    <w:rsid w:val="00783976"/>
    <w:rsid w:val="00791371"/>
    <w:rsid w:val="007935B2"/>
    <w:rsid w:val="007A1A40"/>
    <w:rsid w:val="007B293E"/>
    <w:rsid w:val="007B48A8"/>
    <w:rsid w:val="007B6497"/>
    <w:rsid w:val="007C1D9D"/>
    <w:rsid w:val="007C6893"/>
    <w:rsid w:val="007E73C5"/>
    <w:rsid w:val="007E79D5"/>
    <w:rsid w:val="007F1613"/>
    <w:rsid w:val="007F4087"/>
    <w:rsid w:val="00806569"/>
    <w:rsid w:val="00812BD2"/>
    <w:rsid w:val="008167F4"/>
    <w:rsid w:val="0083646C"/>
    <w:rsid w:val="00836FE7"/>
    <w:rsid w:val="008503AC"/>
    <w:rsid w:val="00850933"/>
    <w:rsid w:val="0085260B"/>
    <w:rsid w:val="00853E42"/>
    <w:rsid w:val="00872BFD"/>
    <w:rsid w:val="00876457"/>
    <w:rsid w:val="00880099"/>
    <w:rsid w:val="00884F7C"/>
    <w:rsid w:val="008C04EC"/>
    <w:rsid w:val="008E28FA"/>
    <w:rsid w:val="008F0B17"/>
    <w:rsid w:val="00900ACB"/>
    <w:rsid w:val="00903738"/>
    <w:rsid w:val="00925D71"/>
    <w:rsid w:val="00944357"/>
    <w:rsid w:val="00961E58"/>
    <w:rsid w:val="009822E5"/>
    <w:rsid w:val="00985C75"/>
    <w:rsid w:val="00990ECE"/>
    <w:rsid w:val="00991926"/>
    <w:rsid w:val="00A023C7"/>
    <w:rsid w:val="00A03635"/>
    <w:rsid w:val="00A10451"/>
    <w:rsid w:val="00A151EC"/>
    <w:rsid w:val="00A269C2"/>
    <w:rsid w:val="00A4458D"/>
    <w:rsid w:val="00A46ACE"/>
    <w:rsid w:val="00A531EC"/>
    <w:rsid w:val="00A5799A"/>
    <w:rsid w:val="00A654D0"/>
    <w:rsid w:val="00A673FC"/>
    <w:rsid w:val="00A709BE"/>
    <w:rsid w:val="00A94A3C"/>
    <w:rsid w:val="00AD1881"/>
    <w:rsid w:val="00AD64C1"/>
    <w:rsid w:val="00AE212E"/>
    <w:rsid w:val="00AE3DC3"/>
    <w:rsid w:val="00AF025B"/>
    <w:rsid w:val="00AF21C8"/>
    <w:rsid w:val="00AF39A5"/>
    <w:rsid w:val="00B02F65"/>
    <w:rsid w:val="00B15D83"/>
    <w:rsid w:val="00B1635A"/>
    <w:rsid w:val="00B30100"/>
    <w:rsid w:val="00B34CED"/>
    <w:rsid w:val="00B47730"/>
    <w:rsid w:val="00B64634"/>
    <w:rsid w:val="00B6621C"/>
    <w:rsid w:val="00B96F72"/>
    <w:rsid w:val="00BA4408"/>
    <w:rsid w:val="00BA599A"/>
    <w:rsid w:val="00BB4FBB"/>
    <w:rsid w:val="00BB6434"/>
    <w:rsid w:val="00BC1806"/>
    <w:rsid w:val="00BD4E49"/>
    <w:rsid w:val="00BF76F0"/>
    <w:rsid w:val="00C04BC1"/>
    <w:rsid w:val="00C14F63"/>
    <w:rsid w:val="00C23E14"/>
    <w:rsid w:val="00C31C07"/>
    <w:rsid w:val="00C3489D"/>
    <w:rsid w:val="00C63860"/>
    <w:rsid w:val="00C92A35"/>
    <w:rsid w:val="00C93F56"/>
    <w:rsid w:val="00C96A98"/>
    <w:rsid w:val="00C96CEE"/>
    <w:rsid w:val="00CA09E2"/>
    <w:rsid w:val="00CA2899"/>
    <w:rsid w:val="00CA30A1"/>
    <w:rsid w:val="00CA6B5C"/>
    <w:rsid w:val="00CB546D"/>
    <w:rsid w:val="00CC4ED3"/>
    <w:rsid w:val="00CE602C"/>
    <w:rsid w:val="00CF17D2"/>
    <w:rsid w:val="00D1268E"/>
    <w:rsid w:val="00D17A14"/>
    <w:rsid w:val="00D241A4"/>
    <w:rsid w:val="00D30A34"/>
    <w:rsid w:val="00D3686B"/>
    <w:rsid w:val="00D427BC"/>
    <w:rsid w:val="00D52CE9"/>
    <w:rsid w:val="00D57DBE"/>
    <w:rsid w:val="00D83E4B"/>
    <w:rsid w:val="00D94395"/>
    <w:rsid w:val="00D975BE"/>
    <w:rsid w:val="00DB6BFB"/>
    <w:rsid w:val="00DC181F"/>
    <w:rsid w:val="00DC3FCE"/>
    <w:rsid w:val="00DC57C0"/>
    <w:rsid w:val="00DE40EC"/>
    <w:rsid w:val="00DE6E46"/>
    <w:rsid w:val="00DF7976"/>
    <w:rsid w:val="00E0423E"/>
    <w:rsid w:val="00E06550"/>
    <w:rsid w:val="00E07CBB"/>
    <w:rsid w:val="00E13406"/>
    <w:rsid w:val="00E2026D"/>
    <w:rsid w:val="00E310B4"/>
    <w:rsid w:val="00E34500"/>
    <w:rsid w:val="00E36CC3"/>
    <w:rsid w:val="00E37C8F"/>
    <w:rsid w:val="00E42EF6"/>
    <w:rsid w:val="00E611AD"/>
    <w:rsid w:val="00E611DE"/>
    <w:rsid w:val="00E619E1"/>
    <w:rsid w:val="00E703D4"/>
    <w:rsid w:val="00E84A4E"/>
    <w:rsid w:val="00E96AB4"/>
    <w:rsid w:val="00E97376"/>
    <w:rsid w:val="00EB262D"/>
    <w:rsid w:val="00EB4F54"/>
    <w:rsid w:val="00EB5A95"/>
    <w:rsid w:val="00EC50AF"/>
    <w:rsid w:val="00ED266D"/>
    <w:rsid w:val="00ED2846"/>
    <w:rsid w:val="00ED6ADF"/>
    <w:rsid w:val="00EF1E62"/>
    <w:rsid w:val="00F0418B"/>
    <w:rsid w:val="00F1438A"/>
    <w:rsid w:val="00F15434"/>
    <w:rsid w:val="00F23C44"/>
    <w:rsid w:val="00F33321"/>
    <w:rsid w:val="00F34140"/>
    <w:rsid w:val="00F6240D"/>
    <w:rsid w:val="00F65C17"/>
    <w:rsid w:val="00F71C6C"/>
    <w:rsid w:val="00F807EC"/>
    <w:rsid w:val="00F84941"/>
    <w:rsid w:val="00FA5BBD"/>
    <w:rsid w:val="00FA63F7"/>
    <w:rsid w:val="00FB2FD6"/>
    <w:rsid w:val="00FC547E"/>
    <w:rsid w:val="00FC7D6E"/>
    <w:rsid w:val="00FF416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3A1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01A2"/>
    <w:pPr>
      <w:ind w:firstLine="720"/>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D3E3C"/>
    <w:pPr>
      <w:tabs>
        <w:tab w:val="center" w:pos="4320"/>
        <w:tab w:val="right" w:pos="8640"/>
      </w:tabs>
    </w:pPr>
  </w:style>
  <w:style w:type="character" w:customStyle="1" w:styleId="FooterChar">
    <w:name w:val="Footer Char"/>
    <w:link w:val="Footer"/>
    <w:uiPriority w:val="99"/>
    <w:locked/>
    <w:rsid w:val="006D3E3C"/>
    <w:rPr>
      <w:rFonts w:ascii="Times New Roman" w:hAnsi="Times New Roman" w:cs="Times New Roman"/>
      <w:sz w:val="24"/>
      <w:szCs w:val="24"/>
    </w:rPr>
  </w:style>
  <w:style w:type="character" w:styleId="PageNumber">
    <w:name w:val="page number"/>
    <w:basedOn w:val="DefaultParagraphFont"/>
    <w:uiPriority w:val="99"/>
    <w:rsid w:val="006D3E3C"/>
  </w:style>
  <w:style w:type="paragraph" w:styleId="BodyText">
    <w:name w:val="Body Text"/>
    <w:basedOn w:val="Normal"/>
    <w:link w:val="BodyTextChar"/>
    <w:uiPriority w:val="99"/>
    <w:rsid w:val="006D3E3C"/>
    <w:pPr>
      <w:spacing w:line="480" w:lineRule="auto"/>
      <w:jc w:val="both"/>
    </w:pPr>
  </w:style>
  <w:style w:type="character" w:customStyle="1" w:styleId="BodyTextChar">
    <w:name w:val="Body Text Char"/>
    <w:link w:val="BodyText"/>
    <w:uiPriority w:val="99"/>
    <w:locked/>
    <w:rsid w:val="006D3E3C"/>
    <w:rPr>
      <w:rFonts w:ascii="Times New Roman" w:hAnsi="Times New Roman" w:cs="Times New Roman"/>
      <w:sz w:val="24"/>
      <w:szCs w:val="24"/>
    </w:rPr>
  </w:style>
  <w:style w:type="paragraph" w:styleId="BodyTextIndent">
    <w:name w:val="Body Text Indent"/>
    <w:basedOn w:val="Normal"/>
    <w:link w:val="BodyTextIndentChar"/>
    <w:uiPriority w:val="99"/>
    <w:rsid w:val="006D3E3C"/>
    <w:pPr>
      <w:spacing w:line="480" w:lineRule="auto"/>
    </w:pPr>
  </w:style>
  <w:style w:type="character" w:customStyle="1" w:styleId="BodyTextIndentChar">
    <w:name w:val="Body Text Indent Char"/>
    <w:link w:val="BodyTextIndent"/>
    <w:uiPriority w:val="99"/>
    <w:locked/>
    <w:rsid w:val="006D3E3C"/>
    <w:rPr>
      <w:rFonts w:ascii="Times New Roman" w:hAnsi="Times New Roman" w:cs="Times New Roman"/>
      <w:sz w:val="24"/>
      <w:szCs w:val="24"/>
    </w:rPr>
  </w:style>
  <w:style w:type="paragraph" w:customStyle="1" w:styleId="Default">
    <w:name w:val="Default"/>
    <w:uiPriority w:val="99"/>
    <w:rsid w:val="005E7681"/>
    <w:pPr>
      <w:autoSpaceDE w:val="0"/>
      <w:autoSpaceDN w:val="0"/>
      <w:adjustRightInd w:val="0"/>
    </w:pPr>
    <w:rPr>
      <w:rFonts w:cs="Calibri"/>
      <w:color w:val="000000"/>
      <w:sz w:val="24"/>
      <w:szCs w:val="24"/>
    </w:rPr>
  </w:style>
  <w:style w:type="paragraph" w:styleId="BalloonText">
    <w:name w:val="Balloon Text"/>
    <w:basedOn w:val="Normal"/>
    <w:link w:val="BalloonTextChar"/>
    <w:uiPriority w:val="99"/>
    <w:semiHidden/>
    <w:rsid w:val="0022099D"/>
    <w:rPr>
      <w:rFonts w:ascii="Tahoma" w:hAnsi="Tahoma" w:cs="Tahoma"/>
      <w:sz w:val="16"/>
      <w:szCs w:val="16"/>
    </w:rPr>
  </w:style>
  <w:style w:type="character" w:customStyle="1" w:styleId="BalloonTextChar">
    <w:name w:val="Balloon Text Char"/>
    <w:link w:val="BalloonText"/>
    <w:uiPriority w:val="99"/>
    <w:semiHidden/>
    <w:locked/>
    <w:rsid w:val="0022099D"/>
    <w:rPr>
      <w:rFonts w:ascii="Tahoma" w:hAnsi="Tahoma" w:cs="Tahoma"/>
      <w:sz w:val="16"/>
      <w:szCs w:val="16"/>
    </w:rPr>
  </w:style>
  <w:style w:type="character" w:customStyle="1" w:styleId="apple-style-span">
    <w:name w:val="apple-style-span"/>
    <w:basedOn w:val="DefaultParagraphFont"/>
    <w:uiPriority w:val="99"/>
    <w:rsid w:val="006662DF"/>
  </w:style>
  <w:style w:type="character" w:styleId="Strong">
    <w:name w:val="Strong"/>
    <w:basedOn w:val="DefaultParagraphFont"/>
    <w:uiPriority w:val="22"/>
    <w:qFormat/>
    <w:locked/>
    <w:rsid w:val="00E06550"/>
    <w:rPr>
      <w:b/>
      <w:bCs/>
    </w:rPr>
  </w:style>
  <w:style w:type="paragraph" w:styleId="ListParagraph">
    <w:name w:val="List Paragraph"/>
    <w:basedOn w:val="Normal"/>
    <w:uiPriority w:val="34"/>
    <w:qFormat/>
    <w:rsid w:val="00BF76F0"/>
    <w:pPr>
      <w:ind w:left="720"/>
      <w:contextualSpacing/>
    </w:pPr>
  </w:style>
  <w:style w:type="character" w:customStyle="1" w:styleId="apple-converted-space">
    <w:name w:val="apple-converted-space"/>
    <w:basedOn w:val="DefaultParagraphFont"/>
    <w:rsid w:val="00115B31"/>
  </w:style>
  <w:style w:type="paragraph" w:customStyle="1" w:styleId="smalltext">
    <w:name w:val="smalltext"/>
    <w:basedOn w:val="Normal"/>
    <w:rsid w:val="00681A93"/>
    <w:pPr>
      <w:spacing w:before="100" w:beforeAutospacing="1" w:after="100" w:afterAutospacing="1"/>
    </w:pPr>
  </w:style>
  <w:style w:type="character" w:styleId="PlaceholderText">
    <w:name w:val="Placeholder Text"/>
    <w:basedOn w:val="DefaultParagraphFont"/>
    <w:uiPriority w:val="99"/>
    <w:semiHidden/>
    <w:rsid w:val="007F4087"/>
    <w:rPr>
      <w:color w:val="808080"/>
    </w:rPr>
  </w:style>
  <w:style w:type="character" w:styleId="LineNumber">
    <w:name w:val="line number"/>
    <w:basedOn w:val="DefaultParagraphFont"/>
    <w:uiPriority w:val="99"/>
    <w:semiHidden/>
    <w:unhideWhenUsed/>
    <w:rsid w:val="00444642"/>
  </w:style>
  <w:style w:type="paragraph" w:styleId="Header">
    <w:name w:val="header"/>
    <w:basedOn w:val="Normal"/>
    <w:link w:val="HeaderChar"/>
    <w:uiPriority w:val="99"/>
    <w:unhideWhenUsed/>
    <w:rsid w:val="008F0B17"/>
    <w:pPr>
      <w:tabs>
        <w:tab w:val="center" w:pos="4680"/>
        <w:tab w:val="right" w:pos="9360"/>
      </w:tabs>
    </w:pPr>
  </w:style>
  <w:style w:type="character" w:customStyle="1" w:styleId="HeaderChar">
    <w:name w:val="Header Char"/>
    <w:basedOn w:val="DefaultParagraphFont"/>
    <w:link w:val="Header"/>
    <w:uiPriority w:val="99"/>
    <w:rsid w:val="008F0B17"/>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sid w:val="00E619E1"/>
    <w:rPr>
      <w:sz w:val="16"/>
      <w:szCs w:val="16"/>
    </w:rPr>
  </w:style>
  <w:style w:type="paragraph" w:styleId="CommentText">
    <w:name w:val="annotation text"/>
    <w:basedOn w:val="Normal"/>
    <w:link w:val="CommentTextChar"/>
    <w:uiPriority w:val="99"/>
    <w:semiHidden/>
    <w:unhideWhenUsed/>
    <w:rsid w:val="00E619E1"/>
    <w:rPr>
      <w:sz w:val="20"/>
      <w:szCs w:val="20"/>
    </w:rPr>
  </w:style>
  <w:style w:type="character" w:customStyle="1" w:styleId="CommentTextChar">
    <w:name w:val="Comment Text Char"/>
    <w:basedOn w:val="DefaultParagraphFont"/>
    <w:link w:val="CommentText"/>
    <w:uiPriority w:val="99"/>
    <w:semiHidden/>
    <w:rsid w:val="00E619E1"/>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E619E1"/>
    <w:rPr>
      <w:b/>
      <w:bCs/>
    </w:rPr>
  </w:style>
  <w:style w:type="character" w:customStyle="1" w:styleId="CommentSubjectChar">
    <w:name w:val="Comment Subject Char"/>
    <w:basedOn w:val="CommentTextChar"/>
    <w:link w:val="CommentSubject"/>
    <w:uiPriority w:val="99"/>
    <w:semiHidden/>
    <w:rsid w:val="00E619E1"/>
    <w:rPr>
      <w:rFonts w:ascii="Times New Roman" w:eastAsia="Times New Roman" w:hAnsi="Times New Roman"/>
      <w:b/>
      <w:bCs/>
    </w:rPr>
  </w:style>
  <w:style w:type="paragraph" w:styleId="NormalWeb">
    <w:name w:val="Normal (Web)"/>
    <w:basedOn w:val="Normal"/>
    <w:uiPriority w:val="99"/>
    <w:unhideWhenUsed/>
    <w:rsid w:val="00A673FC"/>
    <w:pPr>
      <w:spacing w:before="100" w:beforeAutospacing="1" w:after="100" w:afterAutospacing="1"/>
      <w:ind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4176561">
      <w:bodyDiv w:val="1"/>
      <w:marLeft w:val="0"/>
      <w:marRight w:val="0"/>
      <w:marTop w:val="0"/>
      <w:marBottom w:val="0"/>
      <w:divBdr>
        <w:top w:val="none" w:sz="0" w:space="0" w:color="auto"/>
        <w:left w:val="none" w:sz="0" w:space="0" w:color="auto"/>
        <w:bottom w:val="none" w:sz="0" w:space="0" w:color="auto"/>
        <w:right w:val="none" w:sz="0" w:space="0" w:color="auto"/>
      </w:divBdr>
    </w:div>
    <w:div w:id="1327132329">
      <w:bodyDiv w:val="1"/>
      <w:marLeft w:val="0"/>
      <w:marRight w:val="0"/>
      <w:marTop w:val="0"/>
      <w:marBottom w:val="0"/>
      <w:divBdr>
        <w:top w:val="none" w:sz="0" w:space="0" w:color="auto"/>
        <w:left w:val="none" w:sz="0" w:space="0" w:color="auto"/>
        <w:bottom w:val="none" w:sz="0" w:space="0" w:color="auto"/>
        <w:right w:val="none" w:sz="0" w:space="0" w:color="auto"/>
      </w:divBdr>
      <w:divsChild>
        <w:div w:id="1004012002">
          <w:marLeft w:val="180"/>
          <w:marRight w:val="0"/>
          <w:marTop w:val="240"/>
          <w:marBottom w:val="240"/>
          <w:divBdr>
            <w:top w:val="none" w:sz="0" w:space="0" w:color="auto"/>
            <w:left w:val="none" w:sz="0" w:space="0" w:color="auto"/>
            <w:bottom w:val="none" w:sz="0" w:space="0" w:color="auto"/>
            <w:right w:val="none" w:sz="0" w:space="0" w:color="auto"/>
          </w:divBdr>
        </w:div>
      </w:divsChild>
    </w:div>
    <w:div w:id="1851331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ECA902ED99C40318DD868C385D98470"/>
        <w:category>
          <w:name w:val="General"/>
          <w:gallery w:val="placeholder"/>
        </w:category>
        <w:types>
          <w:type w:val="bbPlcHdr"/>
        </w:types>
        <w:behaviors>
          <w:behavior w:val="content"/>
        </w:behaviors>
        <w:guid w:val="{B42BA14C-2B38-441C-A58D-4A6720D1D4D1}"/>
      </w:docPartPr>
      <w:docPartBody>
        <w:p w:rsidR="00D82D52" w:rsidRDefault="003C579D">
          <w:pPr>
            <w:pStyle w:val="EECA902ED99C40318DD868C385D98470"/>
          </w:pPr>
          <w:r>
            <w:rPr>
              <w:rStyle w:val="PlaceholderText"/>
              <w:rFonts w:eastAsia="Calibri"/>
              <w:color w:val="00B0F0"/>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D52"/>
    <w:rsid w:val="0003736D"/>
    <w:rsid w:val="00055408"/>
    <w:rsid w:val="000E576C"/>
    <w:rsid w:val="00196900"/>
    <w:rsid w:val="001B4289"/>
    <w:rsid w:val="00231344"/>
    <w:rsid w:val="003C579D"/>
    <w:rsid w:val="0046535F"/>
    <w:rsid w:val="006228A2"/>
    <w:rsid w:val="00721B97"/>
    <w:rsid w:val="00790698"/>
    <w:rsid w:val="00B50FC5"/>
    <w:rsid w:val="00D82D5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2473161CBA1347229F99EB84554E15BC">
    <w:name w:val="2473161CBA1347229F99EB84554E15BC"/>
  </w:style>
  <w:style w:type="paragraph" w:customStyle="1" w:styleId="EECA902ED99C40318DD868C385D98470">
    <w:name w:val="EECA902ED99C40318DD868C385D98470"/>
  </w:style>
  <w:style w:type="paragraph" w:customStyle="1" w:styleId="3DC441CE0F1E4A61A58CCC6C98C27111">
    <w:name w:val="3DC441CE0F1E4A61A58CCC6C98C27111"/>
  </w:style>
  <w:style w:type="paragraph" w:customStyle="1" w:styleId="A56E45887A064A6DB02E1D4C749C667B">
    <w:name w:val="A56E45887A064A6DB02E1D4C749C667B"/>
  </w:style>
  <w:style w:type="paragraph" w:customStyle="1" w:styleId="12D52180E1CE4BE2AA87628292E26261">
    <w:name w:val="12D52180E1CE4BE2AA87628292E2626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149F93585AF584582A66A8AC8B6597D" ma:contentTypeVersion="11" ma:contentTypeDescription="Create a new document." ma:contentTypeScope="" ma:versionID="3dd87f405907487b35ece6855b8e92f0">
  <xsd:schema xmlns:xsd="http://www.w3.org/2001/XMLSchema" xmlns:xs="http://www.w3.org/2001/XMLSchema" xmlns:p="http://schemas.microsoft.com/office/2006/metadata/properties" xmlns:ns3="4a40a8ad-34f3-44c1-b402-bec622f40e54" xmlns:ns4="c66f7040-da4e-4e4b-b586-62eb2c5c6722" targetNamespace="http://schemas.microsoft.com/office/2006/metadata/properties" ma:root="true" ma:fieldsID="bf9723f159f74a6745fa1127d55475f7" ns3:_="" ns4:_="">
    <xsd:import namespace="4a40a8ad-34f3-44c1-b402-bec622f40e54"/>
    <xsd:import namespace="c66f7040-da4e-4e4b-b586-62eb2c5c672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40a8ad-34f3-44c1-b402-bec622f40e5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6f7040-da4e-4e4b-b586-62eb2c5c672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0CE698-4496-4A0B-A5F7-624C9E39AD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40a8ad-34f3-44c1-b402-bec622f40e54"/>
    <ds:schemaRef ds:uri="c66f7040-da4e-4e4b-b586-62eb2c5c67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B7CAF39-6C2B-461B-8DF0-7992B2BF90C1}">
  <ds:schemaRefs>
    <ds:schemaRef ds:uri="http://schemas.microsoft.com/sharepoint/v3/contenttype/forms"/>
  </ds:schemaRefs>
</ds:datastoreItem>
</file>

<file path=customXml/itemProps3.xml><?xml version="1.0" encoding="utf-8"?>
<ds:datastoreItem xmlns:ds="http://schemas.openxmlformats.org/officeDocument/2006/customXml" ds:itemID="{8CDF338F-65C0-4BDE-9B84-C69EB622D61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30B1721-6AA5-48E2-84F6-EC0088FC1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588</Words>
  <Characters>3357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2020-12-03T19:11:00Z</dcterms:created>
  <dcterms:modified xsi:type="dcterms:W3CDTF">2020-12-14T15:31:00Z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0x010100E149F93585AF584582A66A8AC8B6597D</vt:lpwstr>
  </property>
</Properties>
</file>