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F052" w14:textId="77777777" w:rsidR="0090737D" w:rsidRPr="00362DB7" w:rsidRDefault="0090737D" w:rsidP="0090737D">
      <w:pPr>
        <w:ind w:left="5760"/>
        <w:jc w:val="both"/>
        <w:rPr>
          <w:u w:val="single"/>
        </w:rPr>
      </w:pPr>
      <w:r w:rsidRPr="00362DB7">
        <w:rPr>
          <w:u w:val="single"/>
        </w:rPr>
        <w:t xml:space="preserve">Committee on Housing and Buildings </w:t>
      </w:r>
    </w:p>
    <w:p w14:paraId="36B97738" w14:textId="3CACE6A0" w:rsidR="0090737D" w:rsidRPr="00362DB7" w:rsidRDefault="004F2936" w:rsidP="0090737D">
      <w:pPr>
        <w:tabs>
          <w:tab w:val="left" w:pos="-1440"/>
        </w:tabs>
        <w:ind w:left="3600"/>
        <w:jc w:val="right"/>
      </w:pPr>
      <w:r>
        <w:t xml:space="preserve">    </w:t>
      </w:r>
      <w:r w:rsidR="0090737D" w:rsidRPr="00362DB7">
        <w:t>Austen Brandford, Senior Counsel</w:t>
      </w:r>
    </w:p>
    <w:p w14:paraId="041F7BBC" w14:textId="77777777" w:rsidR="0090737D" w:rsidRPr="00362DB7" w:rsidRDefault="0090737D" w:rsidP="0090737D">
      <w:pPr>
        <w:tabs>
          <w:tab w:val="left" w:pos="-1440"/>
        </w:tabs>
        <w:ind w:left="3600"/>
        <w:jc w:val="right"/>
      </w:pPr>
      <w:r w:rsidRPr="00362DB7">
        <w:t>Audrey Son, Counsel</w:t>
      </w:r>
    </w:p>
    <w:p w14:paraId="46DA8D59" w14:textId="77777777" w:rsidR="0090737D" w:rsidRPr="00362DB7" w:rsidRDefault="0090737D" w:rsidP="0090737D">
      <w:pPr>
        <w:tabs>
          <w:tab w:val="left" w:pos="-1440"/>
        </w:tabs>
        <w:ind w:left="3600"/>
        <w:jc w:val="right"/>
      </w:pPr>
      <w:r w:rsidRPr="00362DB7">
        <w:t>Genan Zilkha, Counsel</w:t>
      </w:r>
    </w:p>
    <w:p w14:paraId="496D760F" w14:textId="77777777" w:rsidR="0090737D" w:rsidRPr="00362DB7" w:rsidRDefault="0090737D" w:rsidP="0090737D">
      <w:pPr>
        <w:tabs>
          <w:tab w:val="left" w:pos="-1440"/>
        </w:tabs>
        <w:ind w:left="4320"/>
        <w:jc w:val="right"/>
      </w:pPr>
      <w:r w:rsidRPr="00362DB7">
        <w:t>Jose Conde, Senior Legislative Policy Analyst</w:t>
      </w:r>
    </w:p>
    <w:p w14:paraId="0756F86A" w14:textId="77777777" w:rsidR="0090737D" w:rsidRPr="00362DB7" w:rsidRDefault="0090737D" w:rsidP="0090737D">
      <w:pPr>
        <w:tabs>
          <w:tab w:val="left" w:pos="-1440"/>
        </w:tabs>
        <w:ind w:left="4320"/>
        <w:jc w:val="right"/>
      </w:pPr>
      <w:r w:rsidRPr="00362DB7">
        <w:t>Charles Kim, Legislative Policy Analyst</w:t>
      </w:r>
    </w:p>
    <w:p w14:paraId="2E84C19E" w14:textId="77777777" w:rsidR="0090737D" w:rsidRPr="00362DB7" w:rsidRDefault="0090737D" w:rsidP="0090737D">
      <w:pPr>
        <w:tabs>
          <w:tab w:val="left" w:pos="-1440"/>
        </w:tabs>
        <w:ind w:left="4320"/>
        <w:jc w:val="right"/>
      </w:pPr>
      <w:r w:rsidRPr="00362DB7">
        <w:t>Sarah Gastelum, Principal Financial Analyst</w:t>
      </w:r>
    </w:p>
    <w:p w14:paraId="36048C56" w14:textId="77777777" w:rsidR="0090737D" w:rsidRPr="00362DB7" w:rsidRDefault="0090737D" w:rsidP="0090737D">
      <w:pPr>
        <w:tabs>
          <w:tab w:val="left" w:pos="-1440"/>
        </w:tabs>
        <w:ind w:left="4320"/>
        <w:jc w:val="right"/>
      </w:pPr>
      <w:r w:rsidRPr="00362DB7">
        <w:t xml:space="preserve">Luke Zangerle, Financial Analyst </w:t>
      </w:r>
    </w:p>
    <w:p w14:paraId="67889316" w14:textId="77777777" w:rsidR="0090737D" w:rsidRPr="00362DB7" w:rsidRDefault="0090737D" w:rsidP="00E74C8C">
      <w:pPr>
        <w:pStyle w:val="Heading4"/>
        <w:keepNext/>
        <w:spacing w:line="276" w:lineRule="auto"/>
        <w:ind w:left="4320" w:firstLine="720"/>
        <w:rPr>
          <w:rFonts w:ascii="Times New Roman" w:hAnsi="Times New Roman"/>
          <w:b w:val="0"/>
          <w:sz w:val="24"/>
          <w:szCs w:val="24"/>
        </w:rPr>
      </w:pPr>
    </w:p>
    <w:p w14:paraId="7D7F96A5" w14:textId="501862DD" w:rsidR="0090737D" w:rsidRPr="00362DB7" w:rsidRDefault="004F2936" w:rsidP="005523B8">
      <w:pPr>
        <w:pStyle w:val="Heading4"/>
        <w:keepNext/>
        <w:spacing w:line="276" w:lineRule="auto"/>
        <w:ind w:left="4320"/>
        <w:rPr>
          <w:rFonts w:ascii="Times New Roman" w:hAnsi="Times New Roman"/>
          <w:b w:val="0"/>
          <w:sz w:val="24"/>
          <w:szCs w:val="24"/>
          <w:u w:val="single"/>
          <w:lang w:val="en-US"/>
        </w:rPr>
      </w:pPr>
      <w:r>
        <w:rPr>
          <w:rFonts w:ascii="Times New Roman" w:hAnsi="Times New Roman"/>
          <w:b w:val="0"/>
          <w:sz w:val="24"/>
          <w:szCs w:val="24"/>
          <w:lang w:val="en-US"/>
        </w:rPr>
        <w:t xml:space="preserve"> </w:t>
      </w:r>
      <w:r w:rsidR="0090737D" w:rsidRPr="00362DB7">
        <w:rPr>
          <w:rFonts w:ascii="Times New Roman" w:hAnsi="Times New Roman"/>
          <w:b w:val="0"/>
          <w:sz w:val="24"/>
          <w:szCs w:val="24"/>
          <w:lang w:val="en-US"/>
        </w:rPr>
        <w:t xml:space="preserve"> </w:t>
      </w:r>
      <w:r w:rsidR="0090737D" w:rsidRPr="00362DB7">
        <w:rPr>
          <w:rFonts w:ascii="Times New Roman" w:hAnsi="Times New Roman"/>
          <w:b w:val="0"/>
          <w:sz w:val="24"/>
          <w:szCs w:val="24"/>
          <w:u w:val="single"/>
          <w:lang w:val="en-US"/>
        </w:rPr>
        <w:t>Committee on Fire and Emergency Management</w:t>
      </w:r>
    </w:p>
    <w:p w14:paraId="22C3281C" w14:textId="0590C2C8" w:rsidR="00E74C8C" w:rsidRPr="00362DB7" w:rsidRDefault="00E74C8C" w:rsidP="00183097">
      <w:pPr>
        <w:jc w:val="both"/>
      </w:pPr>
      <w:r w:rsidRPr="00362DB7">
        <w:tab/>
      </w:r>
      <w:r w:rsidR="0090737D" w:rsidRPr="00362DB7">
        <w:tab/>
      </w:r>
      <w:r w:rsidR="0090737D" w:rsidRPr="00362DB7">
        <w:tab/>
      </w:r>
      <w:r w:rsidR="0090737D" w:rsidRPr="00362DB7">
        <w:tab/>
      </w:r>
      <w:r w:rsidR="0090737D" w:rsidRPr="00362DB7">
        <w:tab/>
      </w:r>
      <w:r w:rsidR="0090737D" w:rsidRPr="00362DB7">
        <w:tab/>
      </w:r>
      <w:r w:rsidR="0090737D" w:rsidRPr="00362DB7">
        <w:tab/>
      </w:r>
      <w:r w:rsidR="0090737D" w:rsidRPr="00362DB7">
        <w:tab/>
      </w:r>
      <w:r w:rsidR="0090737D" w:rsidRPr="00362DB7">
        <w:tab/>
      </w:r>
      <w:r w:rsidR="004F2936">
        <w:t xml:space="preserve">   </w:t>
      </w:r>
      <w:r w:rsidRPr="00362DB7">
        <w:t>Josh</w:t>
      </w:r>
      <w:r w:rsidR="003670BE" w:rsidRPr="00362DB7">
        <w:t>ua</w:t>
      </w:r>
      <w:r w:rsidRPr="00362DB7">
        <w:t xml:space="preserve"> Kingsley</w:t>
      </w:r>
      <w:r w:rsidR="0090737D" w:rsidRPr="00362DB7">
        <w:t xml:space="preserve">, </w:t>
      </w:r>
      <w:r w:rsidRPr="00362DB7">
        <w:t>Counsel</w:t>
      </w:r>
    </w:p>
    <w:p w14:paraId="33E690DD" w14:textId="77777777" w:rsidR="00E74C8C" w:rsidRPr="00362DB7" w:rsidRDefault="0090737D" w:rsidP="00183097">
      <w:pPr>
        <w:jc w:val="both"/>
      </w:pPr>
      <w:r w:rsidRPr="00362DB7">
        <w:tab/>
      </w:r>
      <w:r w:rsidRPr="00362DB7">
        <w:tab/>
      </w:r>
      <w:r w:rsidRPr="00362DB7">
        <w:tab/>
      </w:r>
      <w:r w:rsidRPr="00362DB7">
        <w:tab/>
      </w:r>
      <w:r w:rsidRPr="00362DB7">
        <w:tab/>
      </w:r>
      <w:r w:rsidR="00E74C8C" w:rsidRPr="00362DB7">
        <w:tab/>
        <w:t>William Hongach</w:t>
      </w:r>
      <w:r w:rsidRPr="00362DB7">
        <w:t xml:space="preserve">, </w:t>
      </w:r>
      <w:r w:rsidR="00E74C8C" w:rsidRPr="00362DB7">
        <w:t>Senior Legislative Policy Analyst</w:t>
      </w:r>
    </w:p>
    <w:p w14:paraId="2F504E32" w14:textId="77777777" w:rsidR="005523B8" w:rsidRPr="00362DB7" w:rsidRDefault="005523B8" w:rsidP="0090737D">
      <w:pPr>
        <w:spacing w:line="276" w:lineRule="auto"/>
        <w:jc w:val="both"/>
      </w:pPr>
    </w:p>
    <w:p w14:paraId="36D49AD3" w14:textId="77777777" w:rsidR="00E74C8C" w:rsidRPr="00362DB7" w:rsidRDefault="00E74C8C" w:rsidP="00E74C8C">
      <w:pPr>
        <w:pStyle w:val="Heading1"/>
        <w:keepNext/>
        <w:suppressAutoHyphens/>
        <w:spacing w:after="240"/>
        <w:jc w:val="center"/>
        <w:rPr>
          <w:rFonts w:ascii="Times New Roman" w:hAnsi="Times New Roman"/>
        </w:rPr>
      </w:pPr>
      <w:r w:rsidRPr="00362DB7">
        <w:rPr>
          <w:rFonts w:ascii="Times New Roman" w:hAnsi="Times New Roman"/>
          <w:noProof/>
          <w:lang w:val="en-US" w:eastAsia="en-US"/>
        </w:rPr>
        <w:drawing>
          <wp:anchor distT="0" distB="0" distL="114300" distR="114300" simplePos="0" relativeHeight="251659264" behindDoc="0" locked="0" layoutInCell="1" allowOverlap="1" wp14:anchorId="29041E93" wp14:editId="1E15A60D">
            <wp:simplePos x="0" y="0"/>
            <wp:positionH relativeFrom="column">
              <wp:posOffset>2339340</wp:posOffset>
            </wp:positionH>
            <wp:positionV relativeFrom="paragraph">
              <wp:posOffset>38100</wp:posOffset>
            </wp:positionV>
            <wp:extent cx="1375410"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44F25" w14:textId="77777777" w:rsidR="00E74C8C" w:rsidRPr="00362DB7" w:rsidRDefault="00E74C8C" w:rsidP="00E74C8C">
      <w:pPr>
        <w:jc w:val="center"/>
      </w:pPr>
    </w:p>
    <w:p w14:paraId="789D04A5" w14:textId="77777777" w:rsidR="00E74C8C" w:rsidRPr="00362DB7" w:rsidRDefault="00E74C8C" w:rsidP="00E74C8C">
      <w:pPr>
        <w:tabs>
          <w:tab w:val="center" w:pos="4680"/>
        </w:tabs>
        <w:jc w:val="center"/>
      </w:pPr>
    </w:p>
    <w:p w14:paraId="3AC835B6" w14:textId="77777777" w:rsidR="00E74C8C" w:rsidRPr="00362DB7" w:rsidRDefault="00E74C8C" w:rsidP="00E74C8C">
      <w:pPr>
        <w:tabs>
          <w:tab w:val="center" w:pos="4680"/>
        </w:tabs>
        <w:jc w:val="center"/>
      </w:pPr>
    </w:p>
    <w:p w14:paraId="2DC1660E" w14:textId="77777777" w:rsidR="00E74C8C" w:rsidRPr="00362DB7" w:rsidRDefault="00E74C8C" w:rsidP="00E74C8C">
      <w:pPr>
        <w:tabs>
          <w:tab w:val="center" w:pos="4680"/>
        </w:tabs>
        <w:jc w:val="center"/>
      </w:pPr>
    </w:p>
    <w:p w14:paraId="6F74DFE1" w14:textId="77777777" w:rsidR="00E74C8C" w:rsidRPr="00362DB7" w:rsidRDefault="00E74C8C" w:rsidP="00E74C8C">
      <w:pPr>
        <w:tabs>
          <w:tab w:val="center" w:pos="4680"/>
        </w:tabs>
        <w:jc w:val="center"/>
      </w:pPr>
    </w:p>
    <w:p w14:paraId="71BDAECD" w14:textId="77777777" w:rsidR="00E74C8C" w:rsidRPr="00362DB7" w:rsidRDefault="00E74C8C" w:rsidP="00E74C8C">
      <w:pPr>
        <w:tabs>
          <w:tab w:val="center" w:pos="4680"/>
        </w:tabs>
        <w:jc w:val="center"/>
        <w:rPr>
          <w:b/>
          <w:bCs/>
          <w:u w:val="single"/>
        </w:rPr>
      </w:pPr>
    </w:p>
    <w:p w14:paraId="14E7D640" w14:textId="075A7D45" w:rsidR="00E74C8C" w:rsidRPr="00362DB7" w:rsidRDefault="00E74C8C" w:rsidP="00E74C8C">
      <w:pPr>
        <w:tabs>
          <w:tab w:val="center" w:pos="4680"/>
        </w:tabs>
        <w:jc w:val="center"/>
        <w:rPr>
          <w:b/>
          <w:bCs/>
        </w:rPr>
      </w:pPr>
      <w:r w:rsidRPr="00362DB7">
        <w:rPr>
          <w:b/>
          <w:bCs/>
          <w:u w:val="single"/>
        </w:rPr>
        <w:t xml:space="preserve">THE </w:t>
      </w:r>
      <w:r w:rsidR="00B85270">
        <w:rPr>
          <w:b/>
          <w:bCs/>
          <w:u w:val="single"/>
        </w:rPr>
        <w:t xml:space="preserve">NEW YORK CITY </w:t>
      </w:r>
      <w:r w:rsidRPr="00362DB7">
        <w:rPr>
          <w:b/>
          <w:bCs/>
          <w:u w:val="single"/>
        </w:rPr>
        <w:t>COUNCIL</w:t>
      </w:r>
    </w:p>
    <w:p w14:paraId="78ADB256" w14:textId="77777777" w:rsidR="00004A51" w:rsidRPr="00362DB7" w:rsidRDefault="00004A51" w:rsidP="00004A51">
      <w:pPr>
        <w:jc w:val="center"/>
        <w:rPr>
          <w:i/>
        </w:rPr>
      </w:pPr>
      <w:r w:rsidRPr="00362DB7">
        <w:rPr>
          <w:i/>
        </w:rPr>
        <w:t xml:space="preserve">Jeffrey Baker, Legislative Director </w:t>
      </w:r>
    </w:p>
    <w:p w14:paraId="1D131EC2" w14:textId="77777777" w:rsidR="00E74C8C" w:rsidRPr="00362DB7" w:rsidRDefault="00E74C8C" w:rsidP="00E74C8C">
      <w:pPr>
        <w:tabs>
          <w:tab w:val="center" w:pos="4680"/>
        </w:tabs>
        <w:jc w:val="center"/>
        <w:rPr>
          <w:b/>
          <w:bCs/>
        </w:rPr>
      </w:pPr>
    </w:p>
    <w:p w14:paraId="5341D2B1" w14:textId="77777777" w:rsidR="00004A51" w:rsidRDefault="00F4264F" w:rsidP="005523B8">
      <w:pPr>
        <w:jc w:val="center"/>
        <w:rPr>
          <w:b/>
          <w:caps/>
          <w:u w:val="single"/>
        </w:rPr>
      </w:pPr>
      <w:r w:rsidRPr="00362DB7">
        <w:rPr>
          <w:b/>
          <w:caps/>
          <w:u w:val="single"/>
        </w:rPr>
        <w:t xml:space="preserve">briefing paper </w:t>
      </w:r>
      <w:r w:rsidR="00D45596" w:rsidRPr="00362DB7">
        <w:rPr>
          <w:b/>
          <w:caps/>
          <w:u w:val="single"/>
        </w:rPr>
        <w:t xml:space="preserve">AND COMMITTEE REPORT </w:t>
      </w:r>
      <w:r w:rsidRPr="00362DB7">
        <w:rPr>
          <w:b/>
          <w:caps/>
          <w:u w:val="single"/>
        </w:rPr>
        <w:t xml:space="preserve">OF </w:t>
      </w:r>
    </w:p>
    <w:p w14:paraId="018FB339" w14:textId="2FA475A4" w:rsidR="00F4264F" w:rsidRPr="00362DB7" w:rsidRDefault="00F4264F" w:rsidP="005523B8">
      <w:pPr>
        <w:jc w:val="center"/>
        <w:rPr>
          <w:b/>
          <w:bCs/>
          <w:caps/>
          <w:u w:val="single"/>
        </w:rPr>
      </w:pPr>
      <w:r w:rsidRPr="00362DB7">
        <w:rPr>
          <w:b/>
          <w:caps/>
          <w:u w:val="single"/>
        </w:rPr>
        <w:t xml:space="preserve">the Infrastructure Division AND </w:t>
      </w:r>
      <w:r w:rsidRPr="00362DB7">
        <w:rPr>
          <w:b/>
          <w:caps/>
          <w:u w:val="single"/>
        </w:rPr>
        <w:br/>
        <w:t xml:space="preserve">THE GOVERNMENTAL AFFAIRS Division </w:t>
      </w:r>
    </w:p>
    <w:p w14:paraId="794FD2D8" w14:textId="77777777" w:rsidR="00F4264F" w:rsidRPr="00362DB7" w:rsidRDefault="00F4264F" w:rsidP="00F4264F">
      <w:pPr>
        <w:jc w:val="center"/>
        <w:rPr>
          <w:i/>
        </w:rPr>
      </w:pPr>
      <w:r w:rsidRPr="00362DB7">
        <w:rPr>
          <w:i/>
        </w:rPr>
        <w:t>Terzah Nasser, Deputy Director, Infrastructure</w:t>
      </w:r>
    </w:p>
    <w:p w14:paraId="0658A689" w14:textId="77777777" w:rsidR="00F4264F" w:rsidRPr="00362DB7" w:rsidRDefault="00F4264F" w:rsidP="00F4264F">
      <w:pPr>
        <w:jc w:val="center"/>
        <w:rPr>
          <w:i/>
        </w:rPr>
      </w:pPr>
      <w:r w:rsidRPr="00362DB7">
        <w:rPr>
          <w:i/>
        </w:rPr>
        <w:t>Rachel Cordero, Deputy Director, Governmental Affairs</w:t>
      </w:r>
    </w:p>
    <w:p w14:paraId="11F99CE1" w14:textId="77777777" w:rsidR="00F4264F" w:rsidRPr="00362DB7" w:rsidRDefault="00F4264F" w:rsidP="00F4264F">
      <w:pPr>
        <w:jc w:val="center"/>
        <w:rPr>
          <w:i/>
        </w:rPr>
      </w:pPr>
    </w:p>
    <w:p w14:paraId="300425AD" w14:textId="77777777" w:rsidR="00F4264F" w:rsidRPr="00362DB7" w:rsidRDefault="00F4264F" w:rsidP="00F4264F">
      <w:pPr>
        <w:jc w:val="center"/>
      </w:pPr>
    </w:p>
    <w:p w14:paraId="2A2631B2" w14:textId="77777777" w:rsidR="00F4264F" w:rsidRPr="00362DB7" w:rsidRDefault="00F4264F" w:rsidP="00F4264F">
      <w:pPr>
        <w:jc w:val="center"/>
        <w:rPr>
          <w:b/>
          <w:u w:val="single"/>
        </w:rPr>
      </w:pPr>
      <w:r w:rsidRPr="00362DB7">
        <w:rPr>
          <w:b/>
          <w:u w:val="single"/>
        </w:rPr>
        <w:t>COMMITTEE ON HOUSING AND BUILDINGS</w:t>
      </w:r>
    </w:p>
    <w:p w14:paraId="164D36F5" w14:textId="77777777" w:rsidR="00F4264F" w:rsidRPr="00362DB7" w:rsidRDefault="00F4264F" w:rsidP="00F4264F">
      <w:pPr>
        <w:jc w:val="center"/>
      </w:pPr>
      <w:r w:rsidRPr="00362DB7">
        <w:t>Hon. Robert E. Cornegy, Jr., Chair</w:t>
      </w:r>
    </w:p>
    <w:p w14:paraId="2B421ECF" w14:textId="77777777" w:rsidR="00E74C8C" w:rsidRPr="00362DB7" w:rsidRDefault="00E74C8C" w:rsidP="00E74C8C">
      <w:pPr>
        <w:jc w:val="both"/>
        <w:rPr>
          <w:b/>
          <w:bCs/>
        </w:rPr>
      </w:pPr>
    </w:p>
    <w:p w14:paraId="22A4C1D2" w14:textId="77777777" w:rsidR="00E74C8C" w:rsidRPr="00362DB7" w:rsidRDefault="00E74C8C" w:rsidP="00E74C8C">
      <w:pPr>
        <w:tabs>
          <w:tab w:val="center" w:pos="4680"/>
        </w:tabs>
        <w:jc w:val="center"/>
        <w:rPr>
          <w:b/>
          <w:bCs/>
          <w:u w:val="single"/>
        </w:rPr>
      </w:pPr>
      <w:r w:rsidRPr="00362DB7">
        <w:rPr>
          <w:b/>
          <w:bCs/>
          <w:u w:val="single"/>
        </w:rPr>
        <w:t>COMMITTEE ON FIRE AND EMERGENCY MANAGEMENT</w:t>
      </w:r>
    </w:p>
    <w:p w14:paraId="25AC47DE" w14:textId="77777777" w:rsidR="00E74C8C" w:rsidRPr="00362DB7" w:rsidRDefault="00E74C8C" w:rsidP="00E74C8C">
      <w:pPr>
        <w:tabs>
          <w:tab w:val="center" w:pos="4680"/>
        </w:tabs>
        <w:jc w:val="center"/>
        <w:rPr>
          <w:bCs/>
        </w:rPr>
      </w:pPr>
      <w:r w:rsidRPr="00362DB7">
        <w:rPr>
          <w:bCs/>
        </w:rPr>
        <w:t>Joseph C. Borelli, Chair</w:t>
      </w:r>
    </w:p>
    <w:p w14:paraId="5D4DDA6D" w14:textId="77777777" w:rsidR="00E74C8C" w:rsidRPr="00362DB7" w:rsidRDefault="00E74C8C" w:rsidP="00E74C8C">
      <w:pPr>
        <w:jc w:val="center"/>
        <w:rPr>
          <w:b/>
          <w:bCs/>
        </w:rPr>
      </w:pPr>
    </w:p>
    <w:p w14:paraId="0EC16C14" w14:textId="77777777" w:rsidR="00E74C8C" w:rsidRPr="00362DB7" w:rsidRDefault="00D45596" w:rsidP="00E74C8C">
      <w:pPr>
        <w:tabs>
          <w:tab w:val="center" w:pos="4680"/>
        </w:tabs>
        <w:jc w:val="center"/>
      </w:pPr>
      <w:r w:rsidRPr="00362DB7">
        <w:t>December 2</w:t>
      </w:r>
      <w:r w:rsidR="00E74C8C" w:rsidRPr="00362DB7">
        <w:t xml:space="preserve">, </w:t>
      </w:r>
      <w:r w:rsidRPr="00362DB7">
        <w:t>2020</w:t>
      </w:r>
    </w:p>
    <w:p w14:paraId="2D5C04FF" w14:textId="515BC580" w:rsidR="00E74C8C" w:rsidRDefault="00E74C8C" w:rsidP="00E74C8C"/>
    <w:p w14:paraId="48B498E4" w14:textId="77777777" w:rsidR="00004A51" w:rsidRPr="00362DB7" w:rsidRDefault="00004A51" w:rsidP="00E74C8C"/>
    <w:p w14:paraId="3E387A49" w14:textId="77777777" w:rsidR="00E74C8C" w:rsidRPr="00362DB7" w:rsidRDefault="00E74C8C" w:rsidP="00E74C8C">
      <w:pPr>
        <w:rPr>
          <w:b/>
          <w:bCs/>
          <w:u w:val="single"/>
        </w:rPr>
      </w:pPr>
    </w:p>
    <w:p w14:paraId="17B81F95" w14:textId="77777777" w:rsidR="00F4264F" w:rsidRPr="00B10276" w:rsidRDefault="00E74C8C" w:rsidP="001467FD">
      <w:pPr>
        <w:ind w:left="2160" w:hanging="2160"/>
        <w:rPr>
          <w:rFonts w:ascii="Times New Roman Bold" w:hAnsi="Times New Roman Bold"/>
          <w:b/>
          <w:bCs/>
          <w:caps/>
        </w:rPr>
      </w:pPr>
      <w:r w:rsidRPr="00362DB7">
        <w:rPr>
          <w:b/>
          <w:bCs/>
          <w:u w:val="single"/>
        </w:rPr>
        <w:t>OVERSIGHT:</w:t>
      </w:r>
      <w:r w:rsidR="001467FD" w:rsidRPr="00362DB7">
        <w:rPr>
          <w:b/>
          <w:bCs/>
        </w:rPr>
        <w:tab/>
      </w:r>
      <w:r w:rsidR="0052705D" w:rsidRPr="00362DB7">
        <w:rPr>
          <w:b/>
          <w:bCs/>
        </w:rPr>
        <w:tab/>
      </w:r>
      <w:r w:rsidR="0052705D" w:rsidRPr="00362DB7">
        <w:rPr>
          <w:b/>
          <w:bCs/>
        </w:rPr>
        <w:tab/>
      </w:r>
      <w:r w:rsidR="0052705D" w:rsidRPr="00362DB7">
        <w:rPr>
          <w:b/>
          <w:bCs/>
        </w:rPr>
        <w:tab/>
      </w:r>
      <w:r w:rsidR="0052705D" w:rsidRPr="00B10276">
        <w:rPr>
          <w:rFonts w:ascii="Times New Roman Bold" w:hAnsi="Times New Roman Bold"/>
          <w:b/>
          <w:bCs/>
          <w:caps/>
        </w:rPr>
        <w:t>Fire, Gas, and Carbon Monoxide</w:t>
      </w:r>
    </w:p>
    <w:p w14:paraId="4A817D06" w14:textId="64A61F34" w:rsidR="00004A51" w:rsidRDefault="00004A51" w:rsidP="00E74C8C">
      <w:pPr>
        <w:ind w:left="2160" w:hanging="2160"/>
        <w:rPr>
          <w:rFonts w:ascii="Times New Roman Bold" w:hAnsi="Times New Roman Bold"/>
          <w:caps/>
        </w:rPr>
      </w:pPr>
    </w:p>
    <w:p w14:paraId="5407E76E" w14:textId="4E46431F" w:rsidR="00004A51" w:rsidRDefault="00004A51" w:rsidP="00E74C8C">
      <w:pPr>
        <w:ind w:left="2160" w:hanging="2160"/>
        <w:rPr>
          <w:rFonts w:ascii="Times New Roman Bold" w:hAnsi="Times New Roman Bold"/>
          <w:caps/>
        </w:rPr>
      </w:pPr>
    </w:p>
    <w:p w14:paraId="7889E622" w14:textId="5D4E9971" w:rsidR="00004A51" w:rsidRDefault="00004A51" w:rsidP="00E74C8C">
      <w:pPr>
        <w:ind w:left="2160" w:hanging="2160"/>
        <w:rPr>
          <w:rFonts w:ascii="Times New Roman Bold" w:hAnsi="Times New Roman Bold"/>
          <w:caps/>
        </w:rPr>
      </w:pPr>
    </w:p>
    <w:p w14:paraId="2B615DE4" w14:textId="77777777" w:rsidR="00004A51" w:rsidRPr="00B10276" w:rsidRDefault="00004A51" w:rsidP="00E74C8C">
      <w:pPr>
        <w:ind w:left="2160" w:hanging="2160"/>
        <w:rPr>
          <w:rFonts w:ascii="Times New Roman Bold" w:hAnsi="Times New Roman Bold"/>
          <w:caps/>
        </w:rPr>
      </w:pPr>
    </w:p>
    <w:p w14:paraId="3DE25560" w14:textId="77777777" w:rsidR="0039371F" w:rsidRPr="008B5A74" w:rsidRDefault="0039371F" w:rsidP="00D45596">
      <w:pPr>
        <w:ind w:left="4320" w:hanging="4320"/>
        <w:jc w:val="both"/>
      </w:pPr>
    </w:p>
    <w:p w14:paraId="69A41DF6" w14:textId="77777777" w:rsidR="0039371F" w:rsidRDefault="0039371F" w:rsidP="00D45596">
      <w:pPr>
        <w:ind w:left="4320" w:hanging="4320"/>
        <w:jc w:val="both"/>
        <w:rPr>
          <w:b/>
          <w:u w:val="single"/>
        </w:rPr>
      </w:pPr>
    </w:p>
    <w:p w14:paraId="4D2F7478" w14:textId="172A136D" w:rsidR="0039371F" w:rsidRDefault="00686849" w:rsidP="0039371F">
      <w:pPr>
        <w:ind w:left="4320" w:hanging="4320"/>
        <w:jc w:val="both"/>
        <w:rPr>
          <w:spacing w:val="-3"/>
        </w:rPr>
      </w:pPr>
      <w:r w:rsidRPr="008B5A74">
        <w:rPr>
          <w:rFonts w:ascii="Times New Roman Bold" w:hAnsi="Times New Roman Bold"/>
          <w:b/>
          <w:caps/>
          <w:color w:val="000000" w:themeColor="text1"/>
          <w:u w:val="single"/>
        </w:rPr>
        <w:t xml:space="preserve">Preconsidered Int. No. </w:t>
      </w:r>
      <w:r w:rsidR="00B81BB7">
        <w:rPr>
          <w:rFonts w:ascii="Times New Roman Bold" w:hAnsi="Times New Roman Bold"/>
          <w:b/>
          <w:caps/>
          <w:color w:val="000000" w:themeColor="text1"/>
          <w:u w:val="single"/>
        </w:rPr>
        <w:t>2171</w:t>
      </w:r>
      <w:bookmarkStart w:id="0" w:name="_GoBack"/>
      <w:bookmarkEnd w:id="0"/>
      <w:r w:rsidRPr="008B5A74">
        <w:rPr>
          <w:rFonts w:ascii="Times New Roman Bold" w:hAnsi="Times New Roman Bold"/>
          <w:b/>
          <w:caps/>
          <w:color w:val="000000" w:themeColor="text1"/>
          <w:u w:val="single"/>
        </w:rPr>
        <w:t>:</w:t>
      </w:r>
      <w:r w:rsidR="0039371F" w:rsidRPr="00362DB7">
        <w:rPr>
          <w:b/>
        </w:rPr>
        <w:tab/>
      </w:r>
      <w:r w:rsidR="0039371F" w:rsidRPr="00163FBE">
        <w:t>By</w:t>
      </w:r>
      <w:r w:rsidR="0039371F">
        <w:rPr>
          <w:b/>
        </w:rPr>
        <w:t xml:space="preserve"> </w:t>
      </w:r>
      <w:r w:rsidR="003550E1">
        <w:rPr>
          <w:spacing w:val="-3"/>
        </w:rPr>
        <w:t>Council Member Cornegy</w:t>
      </w:r>
    </w:p>
    <w:p w14:paraId="1BA5FD8D" w14:textId="77777777" w:rsidR="003550E1" w:rsidRPr="00362DB7" w:rsidRDefault="003550E1" w:rsidP="0039371F">
      <w:pPr>
        <w:ind w:left="4320" w:hanging="4320"/>
        <w:jc w:val="both"/>
        <w:rPr>
          <w:b/>
        </w:rPr>
      </w:pPr>
    </w:p>
    <w:p w14:paraId="309400A1" w14:textId="509178EF" w:rsidR="0039371F" w:rsidRPr="00362DB7" w:rsidRDefault="0039371F" w:rsidP="0039371F">
      <w:pPr>
        <w:ind w:left="4320" w:hanging="4320"/>
        <w:jc w:val="both"/>
        <w:rPr>
          <w:b/>
        </w:rPr>
      </w:pPr>
      <w:r w:rsidRPr="00362DB7">
        <w:rPr>
          <w:b/>
          <w:u w:val="single"/>
        </w:rPr>
        <w:t>TITLE:</w:t>
      </w:r>
      <w:r w:rsidRPr="00362DB7">
        <w:rPr>
          <w:b/>
        </w:rPr>
        <w:tab/>
      </w:r>
      <w:r>
        <w:t xml:space="preserve"> </w:t>
      </w:r>
      <w:r w:rsidR="00B3019B" w:rsidRPr="00B3019B">
        <w:t>A Local Law to amend the administrative code of the city of New York and the New York city building code, in relation to the date by which carbon monoxide detectors are required to be installed in commercial spaces</w:t>
      </w:r>
    </w:p>
    <w:p w14:paraId="38E8DC95" w14:textId="77777777" w:rsidR="0039371F" w:rsidRPr="00362DB7" w:rsidRDefault="0039371F" w:rsidP="0039371F">
      <w:pPr>
        <w:ind w:left="4320" w:hanging="4320"/>
        <w:jc w:val="both"/>
        <w:rPr>
          <w:b/>
        </w:rPr>
      </w:pPr>
    </w:p>
    <w:p w14:paraId="58630D87" w14:textId="17A59CEB" w:rsidR="0039371F" w:rsidRDefault="0039371F" w:rsidP="0039371F">
      <w:pPr>
        <w:pStyle w:val="NoSpacing"/>
        <w:jc w:val="both"/>
        <w:rPr>
          <w:rFonts w:ascii="Times New Roman" w:hAnsi="Times New Roman"/>
          <w:sz w:val="24"/>
          <w:szCs w:val="24"/>
        </w:rPr>
      </w:pPr>
      <w:r w:rsidRPr="00362DB7">
        <w:rPr>
          <w:rFonts w:ascii="Times New Roman" w:hAnsi="Times New Roman"/>
          <w:b/>
          <w:sz w:val="24"/>
          <w:szCs w:val="24"/>
          <w:u w:val="single"/>
        </w:rPr>
        <w:t>ADMINISTRATIVE CODE:</w:t>
      </w:r>
      <w:r w:rsidRPr="00362DB7">
        <w:rPr>
          <w:rFonts w:ascii="Times New Roman" w:hAnsi="Times New Roman"/>
          <w:b/>
          <w:sz w:val="24"/>
          <w:szCs w:val="24"/>
        </w:rPr>
        <w:tab/>
      </w:r>
      <w:r w:rsidR="00B3019B">
        <w:rPr>
          <w:rFonts w:ascii="Times New Roman" w:hAnsi="Times New Roman"/>
          <w:b/>
          <w:sz w:val="24"/>
          <w:szCs w:val="24"/>
        </w:rPr>
        <w:tab/>
      </w:r>
      <w:r w:rsidR="00B3019B">
        <w:rPr>
          <w:rFonts w:ascii="Times New Roman" w:hAnsi="Times New Roman"/>
          <w:sz w:val="24"/>
          <w:szCs w:val="24"/>
        </w:rPr>
        <w:t>Amends section 28-315.11</w:t>
      </w:r>
      <w:r w:rsidRPr="00362DB7">
        <w:rPr>
          <w:rFonts w:ascii="Times New Roman" w:hAnsi="Times New Roman"/>
          <w:b/>
          <w:sz w:val="24"/>
          <w:szCs w:val="24"/>
        </w:rPr>
        <w:tab/>
      </w:r>
      <w:r w:rsidRPr="00362DB7">
        <w:rPr>
          <w:rFonts w:ascii="Times New Roman" w:hAnsi="Times New Roman"/>
          <w:sz w:val="24"/>
          <w:szCs w:val="24"/>
        </w:rPr>
        <w:t xml:space="preserve"> </w:t>
      </w:r>
    </w:p>
    <w:p w14:paraId="58464160" w14:textId="75450394" w:rsidR="003550E1" w:rsidRDefault="00D1043C" w:rsidP="008B5A74">
      <w:pPr>
        <w:pStyle w:val="NoSpacing"/>
        <w:tabs>
          <w:tab w:val="left" w:pos="5674"/>
        </w:tabs>
        <w:jc w:val="both"/>
        <w:rPr>
          <w:rFonts w:ascii="Times New Roman" w:hAnsi="Times New Roman"/>
          <w:sz w:val="24"/>
          <w:szCs w:val="24"/>
        </w:rPr>
      </w:pPr>
      <w:r>
        <w:rPr>
          <w:rFonts w:ascii="Times New Roman" w:hAnsi="Times New Roman"/>
          <w:sz w:val="24"/>
          <w:szCs w:val="24"/>
        </w:rPr>
        <w:tab/>
      </w:r>
    </w:p>
    <w:p w14:paraId="4309BC0D" w14:textId="4BE3A413" w:rsidR="003550E1" w:rsidRPr="00EB3D47" w:rsidRDefault="003550E1" w:rsidP="0039371F">
      <w:pPr>
        <w:pStyle w:val="NoSpacing"/>
        <w:jc w:val="both"/>
        <w:rPr>
          <w:rFonts w:ascii="Times New Roman" w:hAnsi="Times New Roman"/>
          <w:sz w:val="24"/>
          <w:szCs w:val="24"/>
        </w:rPr>
      </w:pPr>
      <w:r>
        <w:rPr>
          <w:rFonts w:ascii="Times New Roman" w:hAnsi="Times New Roman"/>
          <w:b/>
          <w:sz w:val="24"/>
          <w:szCs w:val="24"/>
          <w:u w:val="single"/>
        </w:rPr>
        <w:t xml:space="preserve">BUILDING </w:t>
      </w:r>
      <w:r w:rsidRPr="00362DB7">
        <w:rPr>
          <w:rFonts w:ascii="Times New Roman" w:hAnsi="Times New Roman"/>
          <w:b/>
          <w:sz w:val="24"/>
          <w:szCs w:val="24"/>
          <w:u w:val="single"/>
        </w:rPr>
        <w:t>CODE</w:t>
      </w:r>
      <w:r>
        <w:rPr>
          <w:rFonts w:ascii="Times New Roman" w:hAnsi="Times New Roman"/>
          <w:b/>
          <w:sz w:val="24"/>
          <w:szCs w:val="24"/>
          <w:u w:val="single"/>
        </w:rPr>
        <w:t>:</w:t>
      </w:r>
      <w:r w:rsidR="00B3019B">
        <w:rPr>
          <w:rFonts w:ascii="Times New Roman" w:hAnsi="Times New Roman"/>
          <w:sz w:val="24"/>
          <w:szCs w:val="24"/>
        </w:rPr>
        <w:tab/>
      </w:r>
      <w:r w:rsidR="00B3019B">
        <w:rPr>
          <w:rFonts w:ascii="Times New Roman" w:hAnsi="Times New Roman"/>
          <w:sz w:val="24"/>
          <w:szCs w:val="24"/>
        </w:rPr>
        <w:tab/>
      </w:r>
      <w:r w:rsidR="00B3019B">
        <w:rPr>
          <w:rFonts w:ascii="Times New Roman" w:hAnsi="Times New Roman"/>
          <w:sz w:val="24"/>
          <w:szCs w:val="24"/>
        </w:rPr>
        <w:tab/>
      </w:r>
      <w:r w:rsidR="00B3019B">
        <w:rPr>
          <w:rFonts w:ascii="Times New Roman" w:hAnsi="Times New Roman"/>
          <w:sz w:val="24"/>
          <w:szCs w:val="24"/>
        </w:rPr>
        <w:tab/>
        <w:t xml:space="preserve">Amends section </w:t>
      </w:r>
      <w:r w:rsidR="00686849" w:rsidRPr="00686849">
        <w:rPr>
          <w:rFonts w:ascii="Times New Roman" w:hAnsi="Times New Roman"/>
          <w:sz w:val="24"/>
          <w:szCs w:val="24"/>
        </w:rPr>
        <w:t>908.7.3.1</w:t>
      </w:r>
    </w:p>
    <w:p w14:paraId="6B0AE63B" w14:textId="2F9D6F15" w:rsidR="0039371F" w:rsidRDefault="0039371F" w:rsidP="0039371F">
      <w:pPr>
        <w:ind w:left="4320" w:hanging="4320"/>
        <w:jc w:val="both"/>
        <w:rPr>
          <w:b/>
          <w:u w:val="single"/>
        </w:rPr>
      </w:pPr>
    </w:p>
    <w:p w14:paraId="673D3679" w14:textId="1B715464" w:rsidR="003550E1" w:rsidRDefault="00686849" w:rsidP="003550E1">
      <w:pPr>
        <w:ind w:left="4320" w:hanging="4320"/>
        <w:jc w:val="both"/>
        <w:rPr>
          <w:spacing w:val="-3"/>
        </w:rPr>
      </w:pPr>
      <w:r w:rsidRPr="00074176">
        <w:rPr>
          <w:rFonts w:ascii="Times New Roman Bold" w:hAnsi="Times New Roman Bold"/>
          <w:b/>
          <w:caps/>
          <w:color w:val="000000" w:themeColor="text1"/>
          <w:u w:val="single"/>
        </w:rPr>
        <w:t xml:space="preserve">Preconsidered Int. No. </w:t>
      </w:r>
      <w:r w:rsidR="00803335">
        <w:rPr>
          <w:rFonts w:ascii="Times New Roman Bold" w:hAnsi="Times New Roman Bold"/>
          <w:b/>
          <w:caps/>
          <w:color w:val="000000" w:themeColor="text1"/>
          <w:u w:val="single"/>
        </w:rPr>
        <w:t>2167</w:t>
      </w:r>
      <w:r w:rsidRPr="00074176">
        <w:rPr>
          <w:rFonts w:ascii="Times New Roman Bold" w:hAnsi="Times New Roman Bold"/>
          <w:b/>
          <w:caps/>
          <w:color w:val="000000" w:themeColor="text1"/>
          <w:u w:val="single"/>
        </w:rPr>
        <w:t>:</w:t>
      </w:r>
      <w:r w:rsidR="003550E1" w:rsidRPr="00362DB7">
        <w:rPr>
          <w:b/>
        </w:rPr>
        <w:tab/>
      </w:r>
      <w:r w:rsidR="003550E1" w:rsidRPr="00163FBE">
        <w:t>By</w:t>
      </w:r>
      <w:r w:rsidR="003550E1">
        <w:rPr>
          <w:b/>
        </w:rPr>
        <w:t xml:space="preserve"> </w:t>
      </w:r>
      <w:r w:rsidR="003550E1">
        <w:rPr>
          <w:spacing w:val="-3"/>
        </w:rPr>
        <w:t>Council Member Borelli</w:t>
      </w:r>
    </w:p>
    <w:p w14:paraId="325FB765" w14:textId="77777777" w:rsidR="003550E1" w:rsidRPr="00362DB7" w:rsidRDefault="003550E1" w:rsidP="003550E1">
      <w:pPr>
        <w:ind w:left="4320" w:hanging="4320"/>
        <w:jc w:val="both"/>
        <w:rPr>
          <w:b/>
        </w:rPr>
      </w:pPr>
    </w:p>
    <w:p w14:paraId="222D0810" w14:textId="731B93D5" w:rsidR="00AF2269" w:rsidRDefault="003550E1" w:rsidP="008B5A74">
      <w:pPr>
        <w:pStyle w:val="BodyText"/>
        <w:ind w:left="4320" w:hanging="4320"/>
      </w:pPr>
      <w:r w:rsidRPr="00362DB7">
        <w:rPr>
          <w:b/>
          <w:u w:val="single"/>
        </w:rPr>
        <w:t>TITLE:</w:t>
      </w:r>
      <w:r w:rsidRPr="00362DB7">
        <w:rPr>
          <w:b/>
        </w:rPr>
        <w:tab/>
      </w:r>
      <w:r w:rsidR="00AF2269">
        <w:t xml:space="preserve">A Local Law to amend the administrative code of the city of New York and the New York city building code, in relation to requiring carbon monoxide detecting devices in the basements of certain dwellings </w:t>
      </w:r>
    </w:p>
    <w:p w14:paraId="59494CDB" w14:textId="6836293B" w:rsidR="003550E1" w:rsidRPr="00362DB7" w:rsidRDefault="003550E1" w:rsidP="006F6983">
      <w:pPr>
        <w:jc w:val="both"/>
        <w:rPr>
          <w:b/>
        </w:rPr>
      </w:pPr>
    </w:p>
    <w:p w14:paraId="54CCB5D8" w14:textId="6E8FC9BD" w:rsidR="00AF2269" w:rsidRDefault="003550E1" w:rsidP="003550E1">
      <w:pPr>
        <w:pStyle w:val="NoSpacing"/>
        <w:jc w:val="both"/>
        <w:rPr>
          <w:rFonts w:ascii="Times New Roman" w:hAnsi="Times New Roman"/>
          <w:sz w:val="24"/>
          <w:szCs w:val="24"/>
        </w:rPr>
      </w:pPr>
      <w:r w:rsidRPr="00362DB7">
        <w:rPr>
          <w:rFonts w:ascii="Times New Roman" w:hAnsi="Times New Roman"/>
          <w:b/>
          <w:sz w:val="24"/>
          <w:szCs w:val="24"/>
          <w:u w:val="single"/>
        </w:rPr>
        <w:t>ADMINISTRATIVE CODE:</w:t>
      </w:r>
      <w:r w:rsidRPr="00362DB7">
        <w:rPr>
          <w:rFonts w:ascii="Times New Roman" w:hAnsi="Times New Roman"/>
          <w:b/>
          <w:sz w:val="24"/>
          <w:szCs w:val="24"/>
        </w:rPr>
        <w:tab/>
      </w:r>
      <w:r w:rsidRPr="00362DB7">
        <w:rPr>
          <w:rFonts w:ascii="Times New Roman" w:hAnsi="Times New Roman"/>
          <w:b/>
          <w:sz w:val="24"/>
          <w:szCs w:val="24"/>
        </w:rPr>
        <w:tab/>
      </w:r>
      <w:r w:rsidR="00AF2269">
        <w:rPr>
          <w:rFonts w:ascii="Times New Roman" w:hAnsi="Times New Roman"/>
          <w:sz w:val="24"/>
          <w:szCs w:val="24"/>
        </w:rPr>
        <w:t>Amends section 27-2045; adds a new section 28-</w:t>
      </w:r>
    </w:p>
    <w:p w14:paraId="6C165CAD" w14:textId="6DD30DFE" w:rsidR="003550E1" w:rsidRDefault="00AF2269" w:rsidP="008B5A74">
      <w:pPr>
        <w:pStyle w:val="NoSpacing"/>
        <w:ind w:left="3600" w:firstLine="720"/>
        <w:jc w:val="both"/>
        <w:rPr>
          <w:rFonts w:ascii="Times New Roman" w:hAnsi="Times New Roman"/>
          <w:sz w:val="24"/>
          <w:szCs w:val="24"/>
        </w:rPr>
      </w:pPr>
      <w:r>
        <w:rPr>
          <w:rFonts w:ascii="Times New Roman" w:hAnsi="Times New Roman"/>
          <w:sz w:val="24"/>
          <w:szCs w:val="24"/>
        </w:rPr>
        <w:t>315.2.5</w:t>
      </w:r>
    </w:p>
    <w:p w14:paraId="30EE4100" w14:textId="77777777" w:rsidR="003550E1" w:rsidRDefault="003550E1" w:rsidP="003550E1">
      <w:pPr>
        <w:pStyle w:val="NoSpacing"/>
        <w:jc w:val="both"/>
        <w:rPr>
          <w:rFonts w:ascii="Times New Roman" w:hAnsi="Times New Roman"/>
          <w:sz w:val="24"/>
          <w:szCs w:val="24"/>
        </w:rPr>
      </w:pPr>
    </w:p>
    <w:p w14:paraId="3F40630F" w14:textId="68D4B0AC" w:rsidR="003550E1" w:rsidRDefault="003550E1" w:rsidP="003550E1">
      <w:pPr>
        <w:pStyle w:val="NoSpacing"/>
        <w:jc w:val="both"/>
        <w:rPr>
          <w:rFonts w:ascii="Times New Roman" w:hAnsi="Times New Roman"/>
          <w:sz w:val="24"/>
          <w:szCs w:val="24"/>
        </w:rPr>
      </w:pPr>
      <w:r w:rsidRPr="00A46543">
        <w:rPr>
          <w:rFonts w:ascii="Times New Roman" w:hAnsi="Times New Roman"/>
          <w:b/>
          <w:sz w:val="24"/>
          <w:szCs w:val="24"/>
          <w:u w:val="single"/>
        </w:rPr>
        <w:t>BUILDING CODE:</w:t>
      </w:r>
      <w:r w:rsidR="00AF2269" w:rsidRPr="008B5A74">
        <w:rPr>
          <w:rFonts w:ascii="Times New Roman" w:hAnsi="Times New Roman"/>
          <w:sz w:val="24"/>
          <w:szCs w:val="24"/>
        </w:rPr>
        <w:tab/>
      </w:r>
      <w:r w:rsidR="00AF2269" w:rsidRPr="008B5A74">
        <w:rPr>
          <w:rFonts w:ascii="Times New Roman" w:hAnsi="Times New Roman"/>
          <w:sz w:val="24"/>
          <w:szCs w:val="24"/>
        </w:rPr>
        <w:tab/>
      </w:r>
      <w:r w:rsidR="00AF2269" w:rsidRPr="008B5A74">
        <w:rPr>
          <w:rFonts w:ascii="Times New Roman" w:hAnsi="Times New Roman"/>
          <w:sz w:val="24"/>
          <w:szCs w:val="24"/>
        </w:rPr>
        <w:tab/>
      </w:r>
      <w:r w:rsidR="00AF2269" w:rsidRPr="008B5A74">
        <w:rPr>
          <w:rFonts w:ascii="Times New Roman" w:hAnsi="Times New Roman"/>
          <w:sz w:val="24"/>
          <w:szCs w:val="24"/>
        </w:rPr>
        <w:tab/>
        <w:t>Adds a new section 908.7</w:t>
      </w:r>
      <w:r w:rsidR="004143A5">
        <w:rPr>
          <w:rFonts w:ascii="Times New Roman" w:hAnsi="Times New Roman"/>
          <w:sz w:val="24"/>
          <w:szCs w:val="24"/>
        </w:rPr>
        <w:t>.1.1.4</w:t>
      </w:r>
    </w:p>
    <w:p w14:paraId="45BB3F49" w14:textId="0812011D" w:rsidR="003550E1" w:rsidRDefault="003550E1" w:rsidP="0039371F">
      <w:pPr>
        <w:ind w:left="4320" w:hanging="4320"/>
        <w:jc w:val="both"/>
        <w:rPr>
          <w:b/>
          <w:u w:val="single"/>
        </w:rPr>
      </w:pPr>
    </w:p>
    <w:p w14:paraId="604DCD23" w14:textId="77777777" w:rsidR="0039371F" w:rsidRDefault="0039371F" w:rsidP="00D45596">
      <w:pPr>
        <w:ind w:left="4320" w:hanging="4320"/>
        <w:jc w:val="both"/>
        <w:rPr>
          <w:b/>
          <w:u w:val="single"/>
        </w:rPr>
      </w:pPr>
    </w:p>
    <w:p w14:paraId="6093221D" w14:textId="5D5843BB" w:rsidR="00D45596" w:rsidRDefault="00D45596" w:rsidP="00D45596">
      <w:pPr>
        <w:ind w:left="4320" w:hanging="4320"/>
        <w:jc w:val="both"/>
        <w:rPr>
          <w:spacing w:val="-3"/>
        </w:rPr>
      </w:pPr>
      <w:r w:rsidRPr="00362DB7">
        <w:rPr>
          <w:b/>
          <w:u w:val="single"/>
        </w:rPr>
        <w:t xml:space="preserve">INT. NO. </w:t>
      </w:r>
      <w:r w:rsidR="00542156" w:rsidRPr="00362DB7">
        <w:rPr>
          <w:b/>
          <w:u w:val="single"/>
        </w:rPr>
        <w:t>273</w:t>
      </w:r>
      <w:r w:rsidRPr="00362DB7">
        <w:rPr>
          <w:b/>
          <w:u w:val="single"/>
        </w:rPr>
        <w:t>:</w:t>
      </w:r>
      <w:r w:rsidRPr="00362DB7">
        <w:rPr>
          <w:b/>
        </w:rPr>
        <w:tab/>
      </w:r>
      <w:r w:rsidR="00163FBE" w:rsidRPr="00163FBE">
        <w:t>By</w:t>
      </w:r>
      <w:r w:rsidR="00163FBE">
        <w:rPr>
          <w:b/>
        </w:rPr>
        <w:t xml:space="preserve"> </w:t>
      </w:r>
      <w:r w:rsidR="00163FBE" w:rsidRPr="00362DB7">
        <w:rPr>
          <w:spacing w:val="-3"/>
        </w:rPr>
        <w:t>Council Members Richards, Brannan and the Public Advocate (Mr. Williams)</w:t>
      </w:r>
    </w:p>
    <w:p w14:paraId="5AAC76DB" w14:textId="77777777" w:rsidR="00163FBE" w:rsidRPr="00362DB7" w:rsidRDefault="00163FBE" w:rsidP="00D45596">
      <w:pPr>
        <w:ind w:left="4320" w:hanging="4320"/>
        <w:jc w:val="both"/>
        <w:rPr>
          <w:b/>
        </w:rPr>
      </w:pPr>
    </w:p>
    <w:p w14:paraId="0790A6AE" w14:textId="4C1C2B17" w:rsidR="00D45596" w:rsidRPr="00362DB7" w:rsidRDefault="00D45596" w:rsidP="00D45596">
      <w:pPr>
        <w:ind w:left="4320" w:hanging="4320"/>
        <w:jc w:val="both"/>
        <w:rPr>
          <w:b/>
        </w:rPr>
      </w:pPr>
      <w:r w:rsidRPr="00362DB7">
        <w:rPr>
          <w:b/>
          <w:u w:val="single"/>
        </w:rPr>
        <w:t>TITLE:</w:t>
      </w:r>
      <w:r w:rsidRPr="00362DB7">
        <w:rPr>
          <w:b/>
        </w:rPr>
        <w:tab/>
      </w:r>
      <w:r w:rsidR="00262DE1" w:rsidRPr="00362DB7">
        <w:t xml:space="preserve">A Local Law to amend the administrative code </w:t>
      </w:r>
      <w:r w:rsidR="00DD614B" w:rsidRPr="00362DB7">
        <w:t>of the city of New York, in relation to increasing transparency around manhole fires and explosions</w:t>
      </w:r>
      <w:r w:rsidR="004F2936">
        <w:t xml:space="preserve"> </w:t>
      </w:r>
    </w:p>
    <w:p w14:paraId="53570327" w14:textId="77777777" w:rsidR="00D45596" w:rsidRPr="00362DB7" w:rsidRDefault="00D45596" w:rsidP="00D45596">
      <w:pPr>
        <w:ind w:left="4320" w:hanging="4320"/>
        <w:jc w:val="both"/>
        <w:rPr>
          <w:b/>
        </w:rPr>
      </w:pPr>
    </w:p>
    <w:p w14:paraId="4C20D3DF" w14:textId="77777777" w:rsidR="00D45596" w:rsidRPr="00362DB7" w:rsidRDefault="00D45596" w:rsidP="00D45596">
      <w:pPr>
        <w:pStyle w:val="NoSpacing"/>
        <w:jc w:val="both"/>
        <w:rPr>
          <w:rFonts w:ascii="Times New Roman" w:hAnsi="Times New Roman"/>
          <w:b/>
          <w:sz w:val="24"/>
          <w:szCs w:val="24"/>
        </w:rPr>
      </w:pPr>
      <w:r w:rsidRPr="00362DB7">
        <w:rPr>
          <w:rFonts w:ascii="Times New Roman" w:hAnsi="Times New Roman"/>
          <w:b/>
          <w:sz w:val="24"/>
          <w:szCs w:val="24"/>
          <w:u w:val="single"/>
        </w:rPr>
        <w:t>ADMINISTRATIVE CODE:</w:t>
      </w:r>
      <w:r w:rsidRPr="00362DB7">
        <w:rPr>
          <w:rFonts w:ascii="Times New Roman" w:hAnsi="Times New Roman"/>
          <w:b/>
          <w:sz w:val="24"/>
          <w:szCs w:val="24"/>
        </w:rPr>
        <w:tab/>
      </w:r>
      <w:r w:rsidRPr="00362DB7">
        <w:rPr>
          <w:rFonts w:ascii="Times New Roman" w:hAnsi="Times New Roman"/>
          <w:b/>
          <w:sz w:val="24"/>
          <w:szCs w:val="24"/>
        </w:rPr>
        <w:tab/>
      </w:r>
      <w:r w:rsidRPr="00362DB7">
        <w:rPr>
          <w:rFonts w:ascii="Times New Roman" w:hAnsi="Times New Roman"/>
          <w:sz w:val="24"/>
          <w:szCs w:val="24"/>
        </w:rPr>
        <w:t>Adds</w:t>
      </w:r>
      <w:r w:rsidR="00A76CBA" w:rsidRPr="00362DB7">
        <w:rPr>
          <w:rFonts w:ascii="Times New Roman" w:hAnsi="Times New Roman"/>
          <w:sz w:val="24"/>
          <w:szCs w:val="24"/>
        </w:rPr>
        <w:t xml:space="preserve"> a</w:t>
      </w:r>
      <w:r w:rsidRPr="00362DB7">
        <w:rPr>
          <w:rFonts w:ascii="Times New Roman" w:hAnsi="Times New Roman"/>
          <w:sz w:val="24"/>
          <w:szCs w:val="24"/>
        </w:rPr>
        <w:t xml:space="preserve"> new section</w:t>
      </w:r>
      <w:r w:rsidR="00DD614B" w:rsidRPr="00362DB7">
        <w:rPr>
          <w:rFonts w:ascii="Times New Roman" w:hAnsi="Times New Roman"/>
          <w:sz w:val="24"/>
          <w:szCs w:val="24"/>
        </w:rPr>
        <w:t xml:space="preserve"> 15-132</w:t>
      </w:r>
      <w:r w:rsidRPr="00362DB7">
        <w:rPr>
          <w:rFonts w:ascii="Times New Roman" w:hAnsi="Times New Roman"/>
          <w:sz w:val="24"/>
          <w:szCs w:val="24"/>
        </w:rPr>
        <w:t xml:space="preserve"> </w:t>
      </w:r>
    </w:p>
    <w:p w14:paraId="226CF0A6" w14:textId="7F3E53B2" w:rsidR="008F5951" w:rsidRDefault="008F5951" w:rsidP="00D45596">
      <w:pPr>
        <w:ind w:left="4320" w:hanging="4320"/>
        <w:jc w:val="both"/>
        <w:rPr>
          <w:b/>
          <w:u w:val="single"/>
        </w:rPr>
      </w:pPr>
    </w:p>
    <w:p w14:paraId="151DC290" w14:textId="77777777" w:rsidR="00F34C2A" w:rsidRPr="00362DB7" w:rsidRDefault="00F34C2A" w:rsidP="00D45596">
      <w:pPr>
        <w:ind w:left="4320" w:hanging="4320"/>
        <w:jc w:val="both"/>
        <w:rPr>
          <w:b/>
          <w:u w:val="single"/>
        </w:rPr>
      </w:pPr>
    </w:p>
    <w:p w14:paraId="4858D397" w14:textId="77777777" w:rsidR="00D45596" w:rsidRPr="00362DB7" w:rsidRDefault="00D45596" w:rsidP="00D45596">
      <w:pPr>
        <w:ind w:left="4320" w:hanging="4320"/>
        <w:jc w:val="both"/>
      </w:pPr>
      <w:r w:rsidRPr="00362DB7">
        <w:rPr>
          <w:b/>
          <w:u w:val="single"/>
        </w:rPr>
        <w:t>INT. NO.</w:t>
      </w:r>
      <w:r w:rsidR="008F5951" w:rsidRPr="00362DB7">
        <w:rPr>
          <w:b/>
          <w:u w:val="single"/>
        </w:rPr>
        <w:t xml:space="preserve"> 312</w:t>
      </w:r>
      <w:r w:rsidRPr="00362DB7">
        <w:rPr>
          <w:b/>
          <w:u w:val="single"/>
        </w:rPr>
        <w:t>:</w:t>
      </w:r>
      <w:r w:rsidRPr="00362DB7">
        <w:tab/>
        <w:t xml:space="preserve">By Council Members </w:t>
      </w:r>
      <w:r w:rsidR="001B5A67" w:rsidRPr="00362DB7">
        <w:t>Rodriguez and Brannan</w:t>
      </w:r>
    </w:p>
    <w:p w14:paraId="12BA260B" w14:textId="77777777" w:rsidR="00D45596" w:rsidRPr="00362DB7" w:rsidRDefault="00D45596" w:rsidP="00D45596">
      <w:pPr>
        <w:ind w:left="4320" w:hanging="4320"/>
        <w:jc w:val="both"/>
        <w:rPr>
          <w:b/>
          <w:u w:val="single"/>
        </w:rPr>
      </w:pPr>
    </w:p>
    <w:p w14:paraId="0A5233D7" w14:textId="77777777" w:rsidR="00D45596" w:rsidRPr="00362DB7" w:rsidRDefault="00D45596" w:rsidP="00D45596">
      <w:pPr>
        <w:ind w:left="4320" w:hanging="4320"/>
        <w:jc w:val="both"/>
      </w:pPr>
      <w:r w:rsidRPr="00362DB7">
        <w:rPr>
          <w:b/>
          <w:u w:val="single"/>
        </w:rPr>
        <w:t>TITLE:</w:t>
      </w:r>
      <w:r w:rsidRPr="00362DB7">
        <w:rPr>
          <w:b/>
        </w:rPr>
        <w:tab/>
      </w:r>
      <w:r w:rsidR="00262DE1" w:rsidRPr="00362DB7">
        <w:rPr>
          <w:bCs/>
        </w:rPr>
        <w:t>A Local Law to amend</w:t>
      </w:r>
      <w:r w:rsidR="001B5A67" w:rsidRPr="00362DB7">
        <w:rPr>
          <w:bCs/>
        </w:rPr>
        <w:t xml:space="preserve"> the New York city fire code, in relation to requiring portable fire extinguishers in all multiple dwellings</w:t>
      </w:r>
    </w:p>
    <w:p w14:paraId="0E9B694B" w14:textId="77777777" w:rsidR="00D45596" w:rsidRPr="00362DB7" w:rsidRDefault="00D45596" w:rsidP="00D45596">
      <w:pPr>
        <w:ind w:left="4320" w:hanging="4320"/>
        <w:jc w:val="both"/>
      </w:pPr>
    </w:p>
    <w:p w14:paraId="7B231FD5" w14:textId="6FADF4A2" w:rsidR="00D45596" w:rsidRPr="00362DB7" w:rsidRDefault="00A76CBA" w:rsidP="00D45596">
      <w:pPr>
        <w:ind w:left="4320" w:hanging="4320"/>
        <w:jc w:val="both"/>
        <w:rPr>
          <w:b/>
          <w:u w:val="single"/>
        </w:rPr>
      </w:pPr>
      <w:r w:rsidRPr="00362DB7">
        <w:rPr>
          <w:b/>
          <w:u w:val="single"/>
        </w:rPr>
        <w:t xml:space="preserve">FIRE </w:t>
      </w:r>
      <w:r w:rsidR="00D45596" w:rsidRPr="00362DB7">
        <w:rPr>
          <w:b/>
          <w:u w:val="single"/>
        </w:rPr>
        <w:t>CODE:</w:t>
      </w:r>
      <w:r w:rsidR="00D45596" w:rsidRPr="00362DB7">
        <w:tab/>
      </w:r>
      <w:r w:rsidR="00746B54" w:rsidRPr="00362DB7">
        <w:t>Amends item one of section 906.1</w:t>
      </w:r>
    </w:p>
    <w:p w14:paraId="0D893A6C" w14:textId="31BDBB32" w:rsidR="00D45596" w:rsidRDefault="00D45596" w:rsidP="00D45596">
      <w:pPr>
        <w:ind w:left="4320" w:hanging="4320"/>
        <w:jc w:val="both"/>
        <w:rPr>
          <w:b/>
          <w:u w:val="single"/>
        </w:rPr>
      </w:pPr>
    </w:p>
    <w:p w14:paraId="56C33F6F" w14:textId="77777777" w:rsidR="00F34C2A" w:rsidRPr="00362DB7" w:rsidRDefault="00F34C2A" w:rsidP="00D45596">
      <w:pPr>
        <w:ind w:left="4320" w:hanging="4320"/>
        <w:jc w:val="both"/>
        <w:rPr>
          <w:b/>
          <w:u w:val="single"/>
        </w:rPr>
      </w:pPr>
    </w:p>
    <w:p w14:paraId="64930771" w14:textId="77777777" w:rsidR="00D45596" w:rsidRPr="00362DB7" w:rsidRDefault="00D45596" w:rsidP="00D45596">
      <w:pPr>
        <w:ind w:left="4320" w:hanging="4320"/>
      </w:pPr>
      <w:r w:rsidRPr="00362DB7">
        <w:rPr>
          <w:b/>
          <w:u w:val="single"/>
        </w:rPr>
        <w:t xml:space="preserve">INT. NO. </w:t>
      </w:r>
      <w:r w:rsidR="008F5951" w:rsidRPr="00362DB7">
        <w:rPr>
          <w:b/>
          <w:u w:val="single"/>
        </w:rPr>
        <w:t>356</w:t>
      </w:r>
      <w:r w:rsidRPr="00362DB7">
        <w:rPr>
          <w:b/>
          <w:u w:val="single"/>
        </w:rPr>
        <w:t>:</w:t>
      </w:r>
      <w:r w:rsidRPr="00362DB7">
        <w:rPr>
          <w:b/>
        </w:rPr>
        <w:tab/>
      </w:r>
      <w:r w:rsidRPr="00362DB7">
        <w:t xml:space="preserve">By Council </w:t>
      </w:r>
      <w:r w:rsidR="00CB4F7E" w:rsidRPr="00362DB7">
        <w:t>Member Rosenthal</w:t>
      </w:r>
    </w:p>
    <w:p w14:paraId="77915B74" w14:textId="77777777" w:rsidR="00D45596" w:rsidRPr="00362DB7" w:rsidRDefault="00D45596" w:rsidP="00D45596">
      <w:pPr>
        <w:ind w:left="4320" w:hanging="4320"/>
      </w:pPr>
    </w:p>
    <w:p w14:paraId="1E6E7671" w14:textId="77777777" w:rsidR="00D45596" w:rsidRPr="00362DB7" w:rsidRDefault="00D45596" w:rsidP="00D45596">
      <w:pPr>
        <w:ind w:left="4320" w:hanging="4320"/>
      </w:pPr>
      <w:r w:rsidRPr="00362DB7">
        <w:rPr>
          <w:b/>
          <w:u w:val="single"/>
        </w:rPr>
        <w:t>TITLE:</w:t>
      </w:r>
      <w:r w:rsidRPr="00362DB7">
        <w:rPr>
          <w:b/>
        </w:rPr>
        <w:tab/>
      </w:r>
      <w:r w:rsidR="00262DE1" w:rsidRPr="00362DB7">
        <w:t>A Local Law i</w:t>
      </w:r>
      <w:r w:rsidR="00CB4F7E" w:rsidRPr="00362DB7">
        <w:t>n relation to requiring the department of buildings to report on buildings which have party-wall balconies</w:t>
      </w:r>
    </w:p>
    <w:p w14:paraId="0EC285ED" w14:textId="1B657019" w:rsidR="00D45596" w:rsidRDefault="00D45596" w:rsidP="00D45596">
      <w:pPr>
        <w:jc w:val="both"/>
        <w:rPr>
          <w:b/>
          <w:u w:val="single"/>
        </w:rPr>
      </w:pPr>
    </w:p>
    <w:p w14:paraId="1D8A42B4" w14:textId="77777777" w:rsidR="00F34C2A" w:rsidRPr="00362DB7" w:rsidRDefault="00F34C2A" w:rsidP="00D45596">
      <w:pPr>
        <w:jc w:val="both"/>
        <w:rPr>
          <w:b/>
          <w:u w:val="single"/>
        </w:rPr>
      </w:pPr>
    </w:p>
    <w:p w14:paraId="57988367" w14:textId="77777777" w:rsidR="00D45596" w:rsidRPr="00362DB7" w:rsidRDefault="00D45596" w:rsidP="00D45596">
      <w:pPr>
        <w:ind w:left="4320" w:hanging="4320"/>
        <w:jc w:val="both"/>
      </w:pPr>
      <w:r w:rsidRPr="00362DB7">
        <w:rPr>
          <w:b/>
          <w:u w:val="single"/>
        </w:rPr>
        <w:t xml:space="preserve">INT. NO. </w:t>
      </w:r>
      <w:r w:rsidR="008F5951" w:rsidRPr="00362DB7">
        <w:rPr>
          <w:b/>
          <w:u w:val="single"/>
        </w:rPr>
        <w:t>842</w:t>
      </w:r>
      <w:r w:rsidRPr="00362DB7">
        <w:rPr>
          <w:b/>
        </w:rPr>
        <w:t>:</w:t>
      </w:r>
      <w:r w:rsidRPr="00362DB7">
        <w:rPr>
          <w:b/>
        </w:rPr>
        <w:tab/>
      </w:r>
      <w:r w:rsidRPr="00362DB7">
        <w:t xml:space="preserve">By Council </w:t>
      </w:r>
      <w:r w:rsidR="00E70E5A" w:rsidRPr="00362DB7">
        <w:t>Member Grodenchik</w:t>
      </w:r>
    </w:p>
    <w:p w14:paraId="10F5EA00" w14:textId="77777777" w:rsidR="00D45596" w:rsidRPr="00362DB7" w:rsidRDefault="00D45596" w:rsidP="00D45596">
      <w:pPr>
        <w:ind w:left="4320" w:hanging="4320"/>
        <w:jc w:val="both"/>
        <w:rPr>
          <w:b/>
          <w:u w:val="single"/>
        </w:rPr>
      </w:pPr>
    </w:p>
    <w:p w14:paraId="451EC4D6" w14:textId="77777777" w:rsidR="00D45596" w:rsidRPr="00362DB7" w:rsidRDefault="00D45596" w:rsidP="00D45596">
      <w:pPr>
        <w:ind w:left="4320" w:hanging="4320"/>
        <w:jc w:val="both"/>
      </w:pPr>
      <w:r w:rsidRPr="00362DB7">
        <w:rPr>
          <w:b/>
          <w:u w:val="single"/>
        </w:rPr>
        <w:t xml:space="preserve">TITLE: </w:t>
      </w:r>
      <w:r w:rsidRPr="00362DB7">
        <w:tab/>
      </w:r>
      <w:r w:rsidR="00262DE1" w:rsidRPr="00362DB7">
        <w:t>A Local Law to amend</w:t>
      </w:r>
      <w:r w:rsidR="00223D60" w:rsidRPr="00362DB7">
        <w:t xml:space="preserve"> the New York city building code and the administrative code of the city of New York, in relation to egress path markings</w:t>
      </w:r>
    </w:p>
    <w:p w14:paraId="4872207B" w14:textId="77777777" w:rsidR="00D45596" w:rsidRPr="00362DB7" w:rsidRDefault="00D45596" w:rsidP="00D45596">
      <w:pPr>
        <w:ind w:left="4320" w:hanging="4320"/>
        <w:jc w:val="both"/>
        <w:rPr>
          <w:b/>
          <w:u w:val="single"/>
        </w:rPr>
      </w:pPr>
    </w:p>
    <w:p w14:paraId="5D54E73F" w14:textId="77777777" w:rsidR="00D45596" w:rsidRPr="00362DB7" w:rsidRDefault="00D45596" w:rsidP="00D45596">
      <w:pPr>
        <w:ind w:left="4320" w:hanging="4320"/>
        <w:jc w:val="both"/>
        <w:rPr>
          <w:u w:val="single"/>
        </w:rPr>
      </w:pPr>
      <w:r w:rsidRPr="00362DB7">
        <w:rPr>
          <w:b/>
          <w:u w:val="single"/>
        </w:rPr>
        <w:t>ADMINISTRATIVE CODE:</w:t>
      </w:r>
      <w:r w:rsidRPr="00362DB7">
        <w:rPr>
          <w:b/>
        </w:rPr>
        <w:tab/>
      </w:r>
      <w:r w:rsidR="00A76CBA" w:rsidRPr="008B5A74">
        <w:t>A</w:t>
      </w:r>
      <w:r w:rsidR="00F14591" w:rsidRPr="00362DB7">
        <w:t>dds a new section 28-315.2.5</w:t>
      </w:r>
    </w:p>
    <w:p w14:paraId="1D38508D" w14:textId="77777777" w:rsidR="00A76CBA" w:rsidRPr="00362DB7" w:rsidRDefault="00A76CBA" w:rsidP="00D45596">
      <w:pPr>
        <w:ind w:left="4320" w:hanging="4320"/>
        <w:jc w:val="both"/>
        <w:rPr>
          <w:b/>
          <w:u w:val="single"/>
        </w:rPr>
      </w:pPr>
    </w:p>
    <w:p w14:paraId="147703F2" w14:textId="7F8EDE8A" w:rsidR="00D45596" w:rsidRPr="00362DB7" w:rsidRDefault="00A76CBA" w:rsidP="00D45596">
      <w:pPr>
        <w:ind w:left="4320" w:hanging="4320"/>
        <w:jc w:val="both"/>
        <w:rPr>
          <w:u w:val="single"/>
        </w:rPr>
      </w:pPr>
      <w:r w:rsidRPr="00362DB7">
        <w:rPr>
          <w:b/>
          <w:u w:val="single"/>
        </w:rPr>
        <w:t>BUILDING CODE:</w:t>
      </w:r>
      <w:r w:rsidRPr="00362DB7">
        <w:rPr>
          <w:b/>
        </w:rPr>
        <w:tab/>
      </w:r>
      <w:r w:rsidRPr="00362DB7">
        <w:t>Amends section 1024.1</w:t>
      </w:r>
    </w:p>
    <w:p w14:paraId="34DF22C5" w14:textId="5C2DC224" w:rsidR="00A76CBA" w:rsidRDefault="00A76CBA" w:rsidP="00D45596">
      <w:pPr>
        <w:ind w:left="4320" w:hanging="4320"/>
        <w:jc w:val="both"/>
        <w:rPr>
          <w:b/>
          <w:u w:val="single"/>
        </w:rPr>
      </w:pPr>
    </w:p>
    <w:p w14:paraId="627DB53E" w14:textId="77777777" w:rsidR="00F34C2A" w:rsidRPr="00362DB7" w:rsidRDefault="00F34C2A" w:rsidP="00D45596">
      <w:pPr>
        <w:ind w:left="4320" w:hanging="4320"/>
        <w:jc w:val="both"/>
        <w:rPr>
          <w:b/>
          <w:u w:val="single"/>
        </w:rPr>
      </w:pPr>
    </w:p>
    <w:p w14:paraId="6F45C0D2" w14:textId="77777777" w:rsidR="00D45596" w:rsidRPr="00362DB7" w:rsidRDefault="00D45596" w:rsidP="00D45596">
      <w:pPr>
        <w:ind w:left="4320" w:hanging="4320"/>
        <w:jc w:val="both"/>
      </w:pPr>
      <w:r w:rsidRPr="00362DB7">
        <w:rPr>
          <w:b/>
          <w:u w:val="single"/>
        </w:rPr>
        <w:t xml:space="preserve">INT. NO. </w:t>
      </w:r>
      <w:r w:rsidR="008F5951" w:rsidRPr="00362DB7">
        <w:rPr>
          <w:b/>
          <w:u w:val="single"/>
        </w:rPr>
        <w:t>859</w:t>
      </w:r>
      <w:r w:rsidRPr="00362DB7">
        <w:rPr>
          <w:b/>
          <w:u w:val="single"/>
        </w:rPr>
        <w:t>:</w:t>
      </w:r>
      <w:r w:rsidRPr="00362DB7">
        <w:tab/>
        <w:t xml:space="preserve">By Council Members </w:t>
      </w:r>
      <w:r w:rsidR="000C4798" w:rsidRPr="00362DB7">
        <w:t>Torres and Ayala</w:t>
      </w:r>
    </w:p>
    <w:p w14:paraId="62032FA6" w14:textId="77777777" w:rsidR="00D45596" w:rsidRPr="00362DB7" w:rsidRDefault="00D45596" w:rsidP="00D45596">
      <w:pPr>
        <w:ind w:left="4320" w:hanging="4320"/>
        <w:jc w:val="both"/>
        <w:rPr>
          <w:b/>
          <w:u w:val="single"/>
        </w:rPr>
      </w:pPr>
    </w:p>
    <w:p w14:paraId="2F47DAC8" w14:textId="77777777" w:rsidR="00D45596" w:rsidRPr="00362DB7" w:rsidRDefault="00D45596" w:rsidP="00D45596">
      <w:pPr>
        <w:ind w:left="4320" w:hanging="4320"/>
        <w:jc w:val="both"/>
      </w:pPr>
      <w:r w:rsidRPr="00362DB7">
        <w:rPr>
          <w:b/>
          <w:u w:val="single"/>
        </w:rPr>
        <w:t>TITLE:</w:t>
      </w:r>
      <w:r w:rsidRPr="00362DB7">
        <w:tab/>
      </w:r>
      <w:r w:rsidR="00262DE1" w:rsidRPr="00362DB7">
        <w:t xml:space="preserve">A Local Law to amend the administrative code </w:t>
      </w:r>
      <w:r w:rsidR="003C07DE" w:rsidRPr="00362DB7">
        <w:t>of the city of New York, in relation to permits authorizing gas restoration after an emergency shut-off</w:t>
      </w:r>
    </w:p>
    <w:p w14:paraId="72A0FE93" w14:textId="77777777" w:rsidR="00D45596" w:rsidRPr="00362DB7" w:rsidRDefault="00D45596" w:rsidP="00D45596">
      <w:pPr>
        <w:ind w:left="4320" w:hanging="4320"/>
        <w:jc w:val="both"/>
        <w:rPr>
          <w:b/>
          <w:u w:val="single"/>
        </w:rPr>
      </w:pPr>
    </w:p>
    <w:p w14:paraId="25533807" w14:textId="213AAA97" w:rsidR="00D45596" w:rsidRPr="00362DB7" w:rsidRDefault="00D45596" w:rsidP="00D45596">
      <w:pPr>
        <w:ind w:left="4320" w:hanging="4320"/>
        <w:jc w:val="both"/>
        <w:rPr>
          <w:b/>
          <w:u w:val="single"/>
        </w:rPr>
      </w:pPr>
      <w:r w:rsidRPr="00362DB7">
        <w:rPr>
          <w:b/>
          <w:u w:val="single"/>
        </w:rPr>
        <w:t>ADMINISTRATIVE CODE:</w:t>
      </w:r>
      <w:r w:rsidRPr="00362DB7">
        <w:rPr>
          <w:b/>
        </w:rPr>
        <w:tab/>
      </w:r>
      <w:r w:rsidR="003C07DE" w:rsidRPr="00362DB7">
        <w:t xml:space="preserve">Adds a new section </w:t>
      </w:r>
      <w:r w:rsidR="006F6983" w:rsidRPr="006F6983">
        <w:t>28-119.5</w:t>
      </w:r>
    </w:p>
    <w:p w14:paraId="04992A4E" w14:textId="77777777" w:rsidR="00D45596" w:rsidRPr="00362DB7" w:rsidRDefault="00D45596" w:rsidP="00D45596">
      <w:pPr>
        <w:ind w:left="4320" w:hanging="4320"/>
        <w:jc w:val="both"/>
        <w:rPr>
          <w:b/>
          <w:u w:val="single"/>
        </w:rPr>
      </w:pPr>
    </w:p>
    <w:p w14:paraId="02F8A9F0" w14:textId="77777777" w:rsidR="00D45596" w:rsidRPr="00362DB7" w:rsidRDefault="00D45596" w:rsidP="00D45596">
      <w:pPr>
        <w:ind w:left="4320" w:hanging="4320"/>
        <w:jc w:val="both"/>
      </w:pPr>
      <w:r w:rsidRPr="00362DB7">
        <w:rPr>
          <w:b/>
          <w:u w:val="single"/>
        </w:rPr>
        <w:t xml:space="preserve">INT. NO. </w:t>
      </w:r>
      <w:r w:rsidR="008F5951" w:rsidRPr="00362DB7">
        <w:rPr>
          <w:b/>
          <w:u w:val="single"/>
        </w:rPr>
        <w:t>1036</w:t>
      </w:r>
      <w:r w:rsidRPr="00362DB7">
        <w:rPr>
          <w:b/>
          <w:u w:val="single"/>
        </w:rPr>
        <w:t>:</w:t>
      </w:r>
      <w:r w:rsidRPr="00362DB7">
        <w:tab/>
        <w:t>By Council Member</w:t>
      </w:r>
      <w:r w:rsidR="002D4426" w:rsidRPr="00362DB7">
        <w:t xml:space="preserve"> Grodenchik</w:t>
      </w:r>
      <w:r w:rsidR="00B94C2C" w:rsidRPr="00362DB7">
        <w:t xml:space="preserve"> </w:t>
      </w:r>
    </w:p>
    <w:p w14:paraId="189C0720" w14:textId="77777777" w:rsidR="00D45596" w:rsidRPr="00362DB7" w:rsidRDefault="00D45596" w:rsidP="00D45596">
      <w:pPr>
        <w:ind w:left="4320" w:hanging="4320"/>
        <w:jc w:val="both"/>
        <w:rPr>
          <w:b/>
          <w:u w:val="single"/>
        </w:rPr>
      </w:pPr>
    </w:p>
    <w:p w14:paraId="34CA0D2D" w14:textId="77777777" w:rsidR="00D45596" w:rsidRPr="00362DB7" w:rsidRDefault="00D45596" w:rsidP="00D45596">
      <w:pPr>
        <w:ind w:left="4320" w:hanging="4320"/>
        <w:jc w:val="both"/>
      </w:pPr>
      <w:r w:rsidRPr="00362DB7">
        <w:rPr>
          <w:b/>
          <w:u w:val="single"/>
        </w:rPr>
        <w:t>TITLE:</w:t>
      </w:r>
      <w:r w:rsidRPr="00362DB7">
        <w:rPr>
          <w:b/>
        </w:rPr>
        <w:tab/>
      </w:r>
      <w:r w:rsidR="00262DE1" w:rsidRPr="00362DB7">
        <w:rPr>
          <w:bCs/>
        </w:rPr>
        <w:t>A Local Law to amend</w:t>
      </w:r>
      <w:r w:rsidR="002D4426" w:rsidRPr="00362DB7">
        <w:rPr>
          <w:bCs/>
        </w:rPr>
        <w:t xml:space="preserve"> the New York city building code, in relation to directional signs in residential buildings</w:t>
      </w:r>
    </w:p>
    <w:p w14:paraId="46684AD1" w14:textId="77777777" w:rsidR="00D45596" w:rsidRPr="00362DB7" w:rsidRDefault="00D45596" w:rsidP="00D45596">
      <w:pPr>
        <w:ind w:left="4320" w:hanging="4320"/>
        <w:jc w:val="both"/>
        <w:rPr>
          <w:b/>
          <w:u w:val="single"/>
        </w:rPr>
      </w:pPr>
    </w:p>
    <w:p w14:paraId="2A0B1B1B" w14:textId="26FC3F5B" w:rsidR="00A76CBA" w:rsidRPr="00362DB7" w:rsidRDefault="00A76CBA" w:rsidP="00D45596">
      <w:pPr>
        <w:ind w:left="4320" w:hanging="4320"/>
        <w:jc w:val="both"/>
        <w:rPr>
          <w:b/>
        </w:rPr>
      </w:pPr>
      <w:r w:rsidRPr="00362DB7">
        <w:rPr>
          <w:b/>
          <w:u w:val="single"/>
        </w:rPr>
        <w:t>BUILDING CODE:</w:t>
      </w:r>
      <w:r w:rsidRPr="00362DB7">
        <w:rPr>
          <w:b/>
        </w:rPr>
        <w:tab/>
      </w:r>
      <w:r w:rsidRPr="00362DB7">
        <w:t>Amends section 1011.1</w:t>
      </w:r>
      <w:r w:rsidRPr="00362DB7">
        <w:rPr>
          <w:b/>
        </w:rPr>
        <w:tab/>
      </w:r>
    </w:p>
    <w:p w14:paraId="071B92DC" w14:textId="77777777" w:rsidR="00A76CBA" w:rsidRPr="00362DB7" w:rsidRDefault="00A76CBA" w:rsidP="00D45596">
      <w:pPr>
        <w:ind w:left="4320" w:hanging="4320"/>
        <w:jc w:val="both"/>
        <w:rPr>
          <w:b/>
          <w:u w:val="single"/>
        </w:rPr>
      </w:pPr>
    </w:p>
    <w:p w14:paraId="47DDB04D" w14:textId="77777777" w:rsidR="00D45596" w:rsidRPr="00362DB7" w:rsidRDefault="00D45596" w:rsidP="00D45596">
      <w:pPr>
        <w:ind w:left="4320" w:hanging="4320"/>
        <w:jc w:val="both"/>
        <w:rPr>
          <w:u w:val="single"/>
        </w:rPr>
      </w:pPr>
      <w:r w:rsidRPr="00362DB7">
        <w:rPr>
          <w:b/>
          <w:u w:val="single"/>
        </w:rPr>
        <w:t>ADMINISTRATIVE CODE:</w:t>
      </w:r>
      <w:r w:rsidRPr="00362DB7">
        <w:rPr>
          <w:b/>
        </w:rPr>
        <w:tab/>
      </w:r>
      <w:r w:rsidR="00A76CBA" w:rsidRPr="00362DB7">
        <w:t>A</w:t>
      </w:r>
      <w:r w:rsidR="005B4F21" w:rsidRPr="00362DB7">
        <w:t>dds a new section 28-315.2.5</w:t>
      </w:r>
    </w:p>
    <w:p w14:paraId="1EC16486" w14:textId="0B9F0762" w:rsidR="00D45596" w:rsidRDefault="00D45596" w:rsidP="00D45596">
      <w:pPr>
        <w:ind w:left="4320" w:hanging="4320"/>
        <w:jc w:val="both"/>
        <w:rPr>
          <w:b/>
          <w:u w:val="single"/>
        </w:rPr>
      </w:pPr>
    </w:p>
    <w:p w14:paraId="6EEAF7BE" w14:textId="77777777" w:rsidR="00F34C2A" w:rsidRPr="00362DB7" w:rsidRDefault="00F34C2A" w:rsidP="00D45596">
      <w:pPr>
        <w:ind w:left="4320" w:hanging="4320"/>
        <w:jc w:val="both"/>
        <w:rPr>
          <w:b/>
          <w:u w:val="single"/>
        </w:rPr>
      </w:pPr>
    </w:p>
    <w:p w14:paraId="7C3A2764" w14:textId="26805B7B" w:rsidR="00D45596" w:rsidRPr="00362DB7" w:rsidRDefault="003E6DB8" w:rsidP="00D45596">
      <w:pPr>
        <w:ind w:left="4320" w:hanging="4320"/>
        <w:jc w:val="both"/>
      </w:pPr>
      <w:r w:rsidRPr="00362DB7">
        <w:rPr>
          <w:b/>
          <w:u w:val="single"/>
        </w:rPr>
        <w:t xml:space="preserve">PROPOSED </w:t>
      </w:r>
      <w:r w:rsidR="00D45596" w:rsidRPr="00362DB7">
        <w:rPr>
          <w:b/>
          <w:u w:val="single"/>
        </w:rPr>
        <w:t xml:space="preserve">INT. NO. </w:t>
      </w:r>
      <w:r w:rsidR="008F5951" w:rsidRPr="00362DB7">
        <w:rPr>
          <w:b/>
          <w:u w:val="single"/>
        </w:rPr>
        <w:t>1146</w:t>
      </w:r>
      <w:r w:rsidR="00354D32" w:rsidRPr="00362DB7">
        <w:rPr>
          <w:b/>
          <w:u w:val="single"/>
        </w:rPr>
        <w:t>-B</w:t>
      </w:r>
      <w:r w:rsidR="00D45596" w:rsidRPr="00362DB7">
        <w:rPr>
          <w:b/>
          <w:u w:val="single"/>
        </w:rPr>
        <w:t>:</w:t>
      </w:r>
      <w:r w:rsidR="00D45596" w:rsidRPr="00362DB7">
        <w:tab/>
        <w:t xml:space="preserve">By Council Members </w:t>
      </w:r>
      <w:r w:rsidR="00354D32" w:rsidRPr="00362DB7">
        <w:t>Grodenchik, Cornegy, Rosenthal,</w:t>
      </w:r>
      <w:r w:rsidR="003A1819">
        <w:t xml:space="preserve"> Louis, Menchaca</w:t>
      </w:r>
      <w:r w:rsidR="00354D32" w:rsidRPr="00362DB7">
        <w:t>, Chin, Torres, Constantinides, Adams, Ayala</w:t>
      </w:r>
      <w:r w:rsidR="00BA5ACA">
        <w:t xml:space="preserve"> and</w:t>
      </w:r>
      <w:r w:rsidR="00354D32" w:rsidRPr="00362DB7">
        <w:t xml:space="preserve"> Holden</w:t>
      </w:r>
    </w:p>
    <w:p w14:paraId="5E0628CD" w14:textId="77777777" w:rsidR="00D45596" w:rsidRPr="00362DB7" w:rsidRDefault="00D45596" w:rsidP="00D45596">
      <w:pPr>
        <w:ind w:left="4320" w:hanging="4320"/>
        <w:jc w:val="both"/>
      </w:pPr>
    </w:p>
    <w:p w14:paraId="2D583BE2" w14:textId="77777777" w:rsidR="00D45596" w:rsidRPr="00362DB7" w:rsidRDefault="00D45596" w:rsidP="00D45596">
      <w:pPr>
        <w:ind w:left="4320" w:hanging="4320"/>
        <w:jc w:val="both"/>
      </w:pPr>
      <w:r w:rsidRPr="00362DB7">
        <w:rPr>
          <w:b/>
          <w:u w:val="single"/>
        </w:rPr>
        <w:t>TITLE:</w:t>
      </w:r>
      <w:r w:rsidRPr="00362DB7">
        <w:tab/>
      </w:r>
      <w:r w:rsidR="00262DE1" w:rsidRPr="00362DB7">
        <w:t xml:space="preserve">A Local Law to amend the administrative code </w:t>
      </w:r>
      <w:r w:rsidR="001F7A91" w:rsidRPr="00362DB7">
        <w:t>of the city of New York, in relation to the installation of automatic sprinklers in residential buildings</w:t>
      </w:r>
    </w:p>
    <w:p w14:paraId="2CFE06CC" w14:textId="77777777" w:rsidR="00D45596" w:rsidRPr="00362DB7" w:rsidRDefault="00D45596" w:rsidP="00D45596">
      <w:pPr>
        <w:ind w:left="4320" w:hanging="4320"/>
        <w:jc w:val="both"/>
      </w:pPr>
    </w:p>
    <w:p w14:paraId="285794B5" w14:textId="77777777" w:rsidR="00D45596" w:rsidRPr="00362DB7" w:rsidRDefault="00D45596" w:rsidP="00D45596">
      <w:pPr>
        <w:ind w:left="4320" w:hanging="4320"/>
        <w:jc w:val="both"/>
      </w:pPr>
      <w:r w:rsidRPr="00362DB7">
        <w:rPr>
          <w:b/>
          <w:u w:val="single"/>
        </w:rPr>
        <w:lastRenderedPageBreak/>
        <w:t>ADMINISTRATIVE CODE:</w:t>
      </w:r>
      <w:r w:rsidRPr="00362DB7">
        <w:tab/>
      </w:r>
      <w:r w:rsidR="00532042" w:rsidRPr="00362DB7">
        <w:t>Adds a new section 28-315.2.5</w:t>
      </w:r>
    </w:p>
    <w:p w14:paraId="42F09A01" w14:textId="472F1641" w:rsidR="00D45596" w:rsidRDefault="00D45596" w:rsidP="00D45596">
      <w:pPr>
        <w:suppressAutoHyphens/>
        <w:ind w:left="4320" w:hanging="4320"/>
        <w:jc w:val="both"/>
        <w:rPr>
          <w:b/>
          <w:u w:val="single"/>
        </w:rPr>
      </w:pPr>
    </w:p>
    <w:p w14:paraId="74759A8B" w14:textId="77777777" w:rsidR="00F34C2A" w:rsidRPr="00362DB7" w:rsidRDefault="00F34C2A" w:rsidP="00D45596">
      <w:pPr>
        <w:suppressAutoHyphens/>
        <w:ind w:left="4320" w:hanging="4320"/>
        <w:jc w:val="both"/>
        <w:rPr>
          <w:b/>
          <w:u w:val="single"/>
        </w:rPr>
      </w:pPr>
    </w:p>
    <w:p w14:paraId="2350DF53" w14:textId="77777777" w:rsidR="00D45596" w:rsidRPr="00362DB7" w:rsidRDefault="00D45596" w:rsidP="00D45596">
      <w:pPr>
        <w:suppressAutoHyphens/>
        <w:ind w:left="4320" w:hanging="4320"/>
        <w:jc w:val="both"/>
        <w:rPr>
          <w:szCs w:val="20"/>
        </w:rPr>
      </w:pPr>
      <w:r w:rsidRPr="00362DB7">
        <w:rPr>
          <w:b/>
          <w:u w:val="single"/>
        </w:rPr>
        <w:t xml:space="preserve">INT. NO. </w:t>
      </w:r>
      <w:r w:rsidR="008F5951" w:rsidRPr="00362DB7">
        <w:rPr>
          <w:b/>
          <w:u w:val="single"/>
        </w:rPr>
        <w:t>1256</w:t>
      </w:r>
      <w:r w:rsidRPr="00362DB7">
        <w:rPr>
          <w:b/>
          <w:u w:val="single"/>
        </w:rPr>
        <w:t>:</w:t>
      </w:r>
      <w:r w:rsidRPr="00362DB7">
        <w:tab/>
        <w:t xml:space="preserve">By </w:t>
      </w:r>
      <w:r w:rsidRPr="00362DB7">
        <w:rPr>
          <w:spacing w:val="-3"/>
        </w:rPr>
        <w:t xml:space="preserve">Council </w:t>
      </w:r>
      <w:r w:rsidR="00867DA1" w:rsidRPr="00362DB7">
        <w:rPr>
          <w:spacing w:val="-3"/>
        </w:rPr>
        <w:t>Member Cornegy</w:t>
      </w:r>
    </w:p>
    <w:p w14:paraId="70942726" w14:textId="77777777" w:rsidR="00D45596" w:rsidRPr="00362DB7" w:rsidRDefault="00D45596" w:rsidP="00D45596">
      <w:pPr>
        <w:suppressAutoHyphens/>
        <w:ind w:left="4320" w:hanging="4320"/>
        <w:jc w:val="both"/>
      </w:pPr>
    </w:p>
    <w:p w14:paraId="7EAEDF40" w14:textId="77777777" w:rsidR="00D45596" w:rsidRPr="00362DB7" w:rsidRDefault="00D45596" w:rsidP="00D45596">
      <w:pPr>
        <w:ind w:left="4320" w:hanging="4320"/>
        <w:jc w:val="both"/>
        <w:rPr>
          <w:shd w:val="clear" w:color="auto" w:fill="FFFFFF"/>
        </w:rPr>
      </w:pPr>
      <w:r w:rsidRPr="00362DB7">
        <w:rPr>
          <w:b/>
          <w:u w:val="single"/>
        </w:rPr>
        <w:t>TITLE:</w:t>
      </w:r>
      <w:r w:rsidRPr="00362DB7">
        <w:tab/>
      </w:r>
      <w:r w:rsidR="00262DE1" w:rsidRPr="00362DB7">
        <w:t>A Local Law to amend</w:t>
      </w:r>
      <w:r w:rsidR="00867DA1" w:rsidRPr="00362DB7">
        <w:t xml:space="preserve"> the New York city fire code, in relation to fire safety plans for mixed-use buildings</w:t>
      </w:r>
    </w:p>
    <w:p w14:paraId="15B7A399" w14:textId="77777777" w:rsidR="00D45596" w:rsidRPr="00362DB7" w:rsidRDefault="00D45596" w:rsidP="00D45596">
      <w:pPr>
        <w:ind w:left="4320" w:hanging="4320"/>
        <w:jc w:val="both"/>
      </w:pPr>
    </w:p>
    <w:p w14:paraId="410BD61C" w14:textId="1018805F" w:rsidR="00D45596" w:rsidRPr="00362DB7" w:rsidRDefault="00EA380F" w:rsidP="00D45596">
      <w:pPr>
        <w:ind w:left="4320" w:hanging="4320"/>
        <w:jc w:val="both"/>
      </w:pPr>
      <w:r>
        <w:rPr>
          <w:b/>
          <w:u w:val="single"/>
        </w:rPr>
        <w:t>FIRE</w:t>
      </w:r>
      <w:r w:rsidRPr="00362DB7">
        <w:rPr>
          <w:b/>
          <w:u w:val="single"/>
        </w:rPr>
        <w:t xml:space="preserve"> </w:t>
      </w:r>
      <w:r w:rsidR="00D45596" w:rsidRPr="00362DB7">
        <w:rPr>
          <w:b/>
          <w:u w:val="single"/>
        </w:rPr>
        <w:t>CODE:</w:t>
      </w:r>
      <w:r w:rsidR="00D45596" w:rsidRPr="00362DB7">
        <w:rPr>
          <w:b/>
        </w:rPr>
        <w:t xml:space="preserve"> </w:t>
      </w:r>
      <w:r w:rsidR="00D45596" w:rsidRPr="00362DB7">
        <w:rPr>
          <w:b/>
        </w:rPr>
        <w:tab/>
      </w:r>
      <w:r w:rsidR="00E442AD" w:rsidRPr="00362DB7">
        <w:t xml:space="preserve">Amends section </w:t>
      </w:r>
      <w:r w:rsidR="006F6983" w:rsidRPr="00362DB7">
        <w:t>406.2.1</w:t>
      </w:r>
      <w:r w:rsidR="00A76CBA" w:rsidRPr="00362DB7">
        <w:t>;</w:t>
      </w:r>
      <w:r w:rsidR="00E442AD" w:rsidRPr="00362DB7">
        <w:t xml:space="preserve"> adds a new section 406.2.3; amends section 414.3.1</w:t>
      </w:r>
      <w:r w:rsidR="006F6983">
        <w:t xml:space="preserve"> </w:t>
      </w:r>
    </w:p>
    <w:p w14:paraId="7E21CC7B" w14:textId="5EB6CC04" w:rsidR="00D45596" w:rsidRDefault="00D45596" w:rsidP="00D45596">
      <w:pPr>
        <w:ind w:left="4320" w:hanging="4320"/>
        <w:jc w:val="both"/>
        <w:rPr>
          <w:u w:val="single"/>
        </w:rPr>
      </w:pPr>
    </w:p>
    <w:p w14:paraId="25BDA9AB" w14:textId="77777777" w:rsidR="00F34C2A" w:rsidRPr="00362DB7" w:rsidRDefault="00F34C2A" w:rsidP="00D45596">
      <w:pPr>
        <w:ind w:left="4320" w:hanging="4320"/>
        <w:jc w:val="both"/>
        <w:rPr>
          <w:u w:val="single"/>
        </w:rPr>
      </w:pPr>
    </w:p>
    <w:p w14:paraId="71AE827E" w14:textId="77777777" w:rsidR="00D45596" w:rsidRPr="00362DB7" w:rsidRDefault="00D45596" w:rsidP="00D45596">
      <w:pPr>
        <w:suppressAutoHyphens/>
        <w:ind w:left="4320" w:hanging="4320"/>
        <w:jc w:val="both"/>
      </w:pPr>
      <w:r w:rsidRPr="00362DB7">
        <w:rPr>
          <w:b/>
          <w:u w:val="single"/>
        </w:rPr>
        <w:t xml:space="preserve">INT. NO. </w:t>
      </w:r>
      <w:r w:rsidR="008F5951" w:rsidRPr="00362DB7">
        <w:rPr>
          <w:b/>
          <w:u w:val="single"/>
        </w:rPr>
        <w:t>1341</w:t>
      </w:r>
      <w:r w:rsidRPr="00362DB7">
        <w:rPr>
          <w:b/>
          <w:u w:val="single"/>
        </w:rPr>
        <w:t>:</w:t>
      </w:r>
      <w:r w:rsidRPr="00362DB7">
        <w:tab/>
        <w:t xml:space="preserve">By Council </w:t>
      </w:r>
      <w:r w:rsidR="00346342" w:rsidRPr="00362DB7">
        <w:t>Members Borelli, Holden, Brannan, Powers, Van Bramer, Ayala, and Maisel</w:t>
      </w:r>
    </w:p>
    <w:p w14:paraId="4ED106B2" w14:textId="77777777" w:rsidR="00D45596" w:rsidRPr="00362DB7" w:rsidRDefault="00D45596" w:rsidP="00D45596">
      <w:pPr>
        <w:suppressAutoHyphens/>
        <w:ind w:left="4320" w:hanging="4320"/>
        <w:jc w:val="both"/>
      </w:pPr>
    </w:p>
    <w:p w14:paraId="43FABC4C" w14:textId="77777777" w:rsidR="00D45596" w:rsidRPr="00362DB7" w:rsidRDefault="00D45596" w:rsidP="00D45596">
      <w:pPr>
        <w:ind w:left="4320" w:hanging="4320"/>
        <w:jc w:val="both"/>
        <w:rPr>
          <w:shd w:val="clear" w:color="auto" w:fill="FFFFFF"/>
        </w:rPr>
      </w:pPr>
      <w:r w:rsidRPr="00362DB7">
        <w:rPr>
          <w:b/>
          <w:u w:val="single"/>
        </w:rPr>
        <w:t>TITLE:</w:t>
      </w:r>
      <w:r w:rsidRPr="00362DB7">
        <w:tab/>
      </w:r>
      <w:r w:rsidR="00262DE1" w:rsidRPr="00362DB7">
        <w:t xml:space="preserve">A Local Law to amend the administrative code </w:t>
      </w:r>
      <w:r w:rsidR="007A38F5" w:rsidRPr="00362DB7">
        <w:t>of the city of New York and the New York city building code, in relation to fire lanes in open parking lots that can store over 100 vehicles</w:t>
      </w:r>
    </w:p>
    <w:p w14:paraId="05167D17" w14:textId="77777777" w:rsidR="00D45596" w:rsidRPr="00362DB7" w:rsidRDefault="00D45596" w:rsidP="00D45596">
      <w:pPr>
        <w:ind w:left="4320" w:hanging="4320"/>
        <w:jc w:val="both"/>
      </w:pPr>
    </w:p>
    <w:p w14:paraId="4AC987CA" w14:textId="77777777" w:rsidR="00D45596" w:rsidRPr="00362DB7" w:rsidRDefault="00D45596" w:rsidP="00D45596">
      <w:pPr>
        <w:ind w:left="4320" w:hanging="4320"/>
        <w:jc w:val="both"/>
      </w:pPr>
      <w:r w:rsidRPr="00362DB7">
        <w:rPr>
          <w:b/>
          <w:u w:val="single"/>
        </w:rPr>
        <w:t>ADMINISTRATIVE CODE:</w:t>
      </w:r>
      <w:r w:rsidRPr="00362DB7">
        <w:rPr>
          <w:b/>
        </w:rPr>
        <w:t xml:space="preserve"> </w:t>
      </w:r>
      <w:r w:rsidRPr="00362DB7">
        <w:rPr>
          <w:b/>
        </w:rPr>
        <w:tab/>
      </w:r>
      <w:r w:rsidR="007A38F5" w:rsidRPr="00362DB7">
        <w:t>Adds a new section 28-315.2.5</w:t>
      </w:r>
      <w:r w:rsidR="00A76CBA" w:rsidRPr="00362DB7">
        <w:t xml:space="preserve"> </w:t>
      </w:r>
    </w:p>
    <w:p w14:paraId="306B1F35" w14:textId="77777777" w:rsidR="00A76CBA" w:rsidRPr="00362DB7" w:rsidRDefault="00A76CBA" w:rsidP="00D45596">
      <w:pPr>
        <w:ind w:left="4320" w:hanging="4320"/>
        <w:jc w:val="both"/>
      </w:pPr>
    </w:p>
    <w:p w14:paraId="18991164" w14:textId="77777777" w:rsidR="00A76CBA" w:rsidRPr="00362DB7" w:rsidRDefault="00A76CBA" w:rsidP="00A76CBA">
      <w:pPr>
        <w:ind w:left="4320" w:hanging="4320"/>
        <w:jc w:val="both"/>
      </w:pPr>
      <w:r w:rsidRPr="00362DB7">
        <w:rPr>
          <w:b/>
          <w:u w:val="single"/>
        </w:rPr>
        <w:t>BUILDING CODE:</w:t>
      </w:r>
      <w:r w:rsidRPr="00362DB7">
        <w:rPr>
          <w:b/>
        </w:rPr>
        <w:tab/>
      </w:r>
      <w:r w:rsidRPr="00362DB7">
        <w:t>Adds a new section 406.7.10.5</w:t>
      </w:r>
    </w:p>
    <w:p w14:paraId="433CFAB3" w14:textId="77777777" w:rsidR="00A76CBA" w:rsidRPr="00362DB7" w:rsidRDefault="00A76CBA" w:rsidP="00D45596">
      <w:pPr>
        <w:ind w:left="4320" w:hanging="4320"/>
        <w:jc w:val="both"/>
      </w:pPr>
    </w:p>
    <w:p w14:paraId="156A88E9" w14:textId="7822D464" w:rsidR="00D45596" w:rsidRDefault="00D45596" w:rsidP="00D45596">
      <w:pPr>
        <w:suppressAutoHyphens/>
        <w:ind w:left="4320" w:hanging="4320"/>
        <w:jc w:val="both"/>
        <w:rPr>
          <w:b/>
          <w:u w:val="single"/>
        </w:rPr>
      </w:pPr>
    </w:p>
    <w:p w14:paraId="6B3B0746" w14:textId="77777777" w:rsidR="00F34C2A" w:rsidRPr="00362DB7" w:rsidRDefault="00F34C2A" w:rsidP="00D45596">
      <w:pPr>
        <w:suppressAutoHyphens/>
        <w:ind w:left="4320" w:hanging="4320"/>
        <w:jc w:val="both"/>
        <w:rPr>
          <w:b/>
          <w:u w:val="single"/>
        </w:rPr>
      </w:pPr>
    </w:p>
    <w:p w14:paraId="33130AFE" w14:textId="77777777" w:rsidR="00D45596" w:rsidRPr="00362DB7" w:rsidRDefault="00D45596" w:rsidP="00D45596">
      <w:pPr>
        <w:suppressAutoHyphens/>
        <w:ind w:left="4320" w:hanging="4320"/>
        <w:jc w:val="both"/>
        <w:rPr>
          <w:szCs w:val="20"/>
        </w:rPr>
      </w:pPr>
      <w:r w:rsidRPr="00362DB7">
        <w:rPr>
          <w:b/>
          <w:u w:val="single"/>
        </w:rPr>
        <w:t xml:space="preserve">INT. NO. </w:t>
      </w:r>
      <w:r w:rsidR="008F5951" w:rsidRPr="00362DB7">
        <w:rPr>
          <w:b/>
          <w:u w:val="single"/>
        </w:rPr>
        <w:t>1459</w:t>
      </w:r>
      <w:r w:rsidRPr="00362DB7">
        <w:rPr>
          <w:b/>
          <w:u w:val="single"/>
        </w:rPr>
        <w:t>:</w:t>
      </w:r>
      <w:r w:rsidRPr="00362DB7">
        <w:tab/>
        <w:t xml:space="preserve">By Council Members </w:t>
      </w:r>
      <w:r w:rsidR="000F2915" w:rsidRPr="00362DB7">
        <w:rPr>
          <w:szCs w:val="20"/>
        </w:rPr>
        <w:t>Rivera, Holden, Cornegy, and Ulrich</w:t>
      </w:r>
    </w:p>
    <w:p w14:paraId="7C997C86" w14:textId="77777777" w:rsidR="00D45596" w:rsidRPr="00362DB7" w:rsidRDefault="00D45596" w:rsidP="00D45596">
      <w:pPr>
        <w:suppressAutoHyphens/>
        <w:ind w:left="4320" w:hanging="4320"/>
        <w:jc w:val="both"/>
      </w:pPr>
    </w:p>
    <w:p w14:paraId="274B211C" w14:textId="77777777" w:rsidR="00D45596" w:rsidRPr="00362DB7" w:rsidRDefault="00D45596" w:rsidP="00D45596">
      <w:pPr>
        <w:ind w:left="4320" w:hanging="4320"/>
        <w:jc w:val="both"/>
      </w:pPr>
      <w:r w:rsidRPr="00362DB7">
        <w:rPr>
          <w:b/>
          <w:u w:val="single"/>
        </w:rPr>
        <w:t>TITLE:</w:t>
      </w:r>
      <w:r w:rsidRPr="00362DB7">
        <w:tab/>
      </w:r>
      <w:r w:rsidR="00262DE1" w:rsidRPr="00362DB7">
        <w:t xml:space="preserve">A Local Law to amend the administrative code </w:t>
      </w:r>
      <w:r w:rsidR="000F2915" w:rsidRPr="00362DB7">
        <w:t>of the city of New York, in relation to standards for natural ventilation</w:t>
      </w:r>
    </w:p>
    <w:p w14:paraId="0841EF8A" w14:textId="77777777" w:rsidR="000F2915" w:rsidRPr="00362DB7" w:rsidRDefault="000F2915" w:rsidP="00D45596">
      <w:pPr>
        <w:ind w:left="4320" w:hanging="4320"/>
        <w:jc w:val="both"/>
        <w:rPr>
          <w:b/>
          <w:u w:val="single"/>
        </w:rPr>
      </w:pPr>
    </w:p>
    <w:p w14:paraId="648F35BB" w14:textId="77777777" w:rsidR="00D45596" w:rsidRPr="00362DB7" w:rsidRDefault="00D45596" w:rsidP="00D45596">
      <w:pPr>
        <w:ind w:left="4320" w:hanging="4320"/>
        <w:jc w:val="both"/>
      </w:pPr>
      <w:r w:rsidRPr="00362DB7">
        <w:rPr>
          <w:b/>
          <w:u w:val="single"/>
        </w:rPr>
        <w:t>ADMINISTRATIVE CODE:</w:t>
      </w:r>
      <w:r w:rsidRPr="00362DB7">
        <w:rPr>
          <w:b/>
        </w:rPr>
        <w:t xml:space="preserve"> </w:t>
      </w:r>
      <w:r w:rsidRPr="00362DB7">
        <w:rPr>
          <w:b/>
        </w:rPr>
        <w:tab/>
      </w:r>
      <w:r w:rsidR="000F2915" w:rsidRPr="00362DB7">
        <w:t>Amends section 27-749</w:t>
      </w:r>
    </w:p>
    <w:p w14:paraId="650D3467" w14:textId="5292E783" w:rsidR="000F2915" w:rsidRDefault="000F2915" w:rsidP="008F5951">
      <w:pPr>
        <w:suppressAutoHyphens/>
        <w:ind w:left="4320" w:hanging="4320"/>
        <w:jc w:val="both"/>
        <w:rPr>
          <w:b/>
          <w:u w:val="single"/>
        </w:rPr>
      </w:pPr>
    </w:p>
    <w:p w14:paraId="68C879C2" w14:textId="77777777" w:rsidR="00F34C2A" w:rsidRPr="00362DB7" w:rsidRDefault="00F34C2A" w:rsidP="008F5951">
      <w:pPr>
        <w:suppressAutoHyphens/>
        <w:ind w:left="4320" w:hanging="4320"/>
        <w:jc w:val="both"/>
        <w:rPr>
          <w:b/>
          <w:u w:val="single"/>
        </w:rPr>
      </w:pPr>
    </w:p>
    <w:p w14:paraId="46A03BB8" w14:textId="77777777" w:rsidR="008F5951" w:rsidRPr="00362DB7" w:rsidRDefault="008F5951" w:rsidP="008F5951">
      <w:pPr>
        <w:suppressAutoHyphens/>
        <w:ind w:left="4320" w:hanging="4320"/>
        <w:jc w:val="both"/>
        <w:rPr>
          <w:szCs w:val="20"/>
        </w:rPr>
      </w:pPr>
      <w:r w:rsidRPr="00362DB7">
        <w:rPr>
          <w:b/>
          <w:u w:val="single"/>
        </w:rPr>
        <w:t>INT. NO. 1746:</w:t>
      </w:r>
      <w:r w:rsidRPr="00362DB7">
        <w:tab/>
        <w:t xml:space="preserve">By Council Members </w:t>
      </w:r>
      <w:r w:rsidR="000F2915" w:rsidRPr="00362DB7">
        <w:rPr>
          <w:szCs w:val="20"/>
        </w:rPr>
        <w:t>Constantinides, Levine, Brannan, Koslowitz, Ayala, Dromm, Kallos, Moya, Levin, Rosenthal, Adams, Cabrera, Rivera, Reynoso, and Louis</w:t>
      </w:r>
    </w:p>
    <w:p w14:paraId="0C1FD5B1" w14:textId="77777777" w:rsidR="008F5951" w:rsidRPr="00362DB7" w:rsidRDefault="008F5951" w:rsidP="008F5951">
      <w:pPr>
        <w:suppressAutoHyphens/>
        <w:ind w:left="4320" w:hanging="4320"/>
        <w:jc w:val="both"/>
      </w:pPr>
    </w:p>
    <w:p w14:paraId="3C55A498" w14:textId="77777777" w:rsidR="008F5951" w:rsidRPr="00362DB7" w:rsidRDefault="008F5951" w:rsidP="008F5951">
      <w:pPr>
        <w:ind w:left="4320" w:hanging="4320"/>
        <w:jc w:val="both"/>
      </w:pPr>
      <w:r w:rsidRPr="00362DB7">
        <w:rPr>
          <w:b/>
          <w:u w:val="single"/>
        </w:rPr>
        <w:t>TITLE:</w:t>
      </w:r>
      <w:r w:rsidRPr="00362DB7">
        <w:tab/>
      </w:r>
      <w:r w:rsidR="00262DE1" w:rsidRPr="00362DB7">
        <w:t xml:space="preserve">A Local Law to amend the administrative code </w:t>
      </w:r>
      <w:r w:rsidR="000F2915" w:rsidRPr="00362DB7">
        <w:t>of the city of New York, in relation to the operation of gas-fired low-pressure boilers</w:t>
      </w:r>
    </w:p>
    <w:p w14:paraId="3C982506" w14:textId="77777777" w:rsidR="000F2915" w:rsidRPr="00362DB7" w:rsidRDefault="000F2915" w:rsidP="008F5951">
      <w:pPr>
        <w:ind w:left="4320" w:hanging="4320"/>
        <w:jc w:val="both"/>
        <w:rPr>
          <w:b/>
          <w:u w:val="single"/>
        </w:rPr>
      </w:pPr>
    </w:p>
    <w:p w14:paraId="33D12DCC" w14:textId="77777777" w:rsidR="008F5951" w:rsidRPr="00362DB7" w:rsidRDefault="008F5951" w:rsidP="008F5951">
      <w:pPr>
        <w:ind w:left="4320" w:hanging="4320"/>
        <w:jc w:val="both"/>
      </w:pPr>
      <w:r w:rsidRPr="00362DB7">
        <w:rPr>
          <w:b/>
          <w:u w:val="single"/>
        </w:rPr>
        <w:lastRenderedPageBreak/>
        <w:t>ADMINISTRATIVE CODE:</w:t>
      </w:r>
      <w:r w:rsidRPr="00362DB7">
        <w:rPr>
          <w:b/>
        </w:rPr>
        <w:t xml:space="preserve"> </w:t>
      </w:r>
      <w:r w:rsidRPr="00362DB7">
        <w:rPr>
          <w:b/>
        </w:rPr>
        <w:tab/>
      </w:r>
      <w:r w:rsidR="0015786F" w:rsidRPr="00362DB7">
        <w:t>Amends subdivision (a) of section 27-797</w:t>
      </w:r>
    </w:p>
    <w:p w14:paraId="7AD6C40C" w14:textId="77E1A6ED" w:rsidR="005523B8" w:rsidRDefault="005523B8" w:rsidP="00E74C8C">
      <w:pPr>
        <w:ind w:left="2160" w:hanging="2160"/>
      </w:pPr>
    </w:p>
    <w:p w14:paraId="77CAF00C" w14:textId="77777777" w:rsidR="0005331F" w:rsidRDefault="0005331F" w:rsidP="0005331F">
      <w:pPr>
        <w:suppressAutoHyphens/>
        <w:ind w:left="4320" w:hanging="4320"/>
        <w:jc w:val="both"/>
        <w:rPr>
          <w:b/>
          <w:u w:val="single"/>
        </w:rPr>
      </w:pPr>
    </w:p>
    <w:p w14:paraId="25244DB1" w14:textId="40903841" w:rsidR="0005331F" w:rsidRPr="00362DB7" w:rsidRDefault="0005331F" w:rsidP="0005331F">
      <w:pPr>
        <w:suppressAutoHyphens/>
        <w:ind w:left="4320" w:hanging="4320"/>
        <w:jc w:val="both"/>
        <w:rPr>
          <w:szCs w:val="20"/>
        </w:rPr>
      </w:pPr>
      <w:r w:rsidRPr="00362DB7">
        <w:rPr>
          <w:b/>
          <w:u w:val="single"/>
        </w:rPr>
        <w:t xml:space="preserve">INT. NO. </w:t>
      </w:r>
      <w:r>
        <w:rPr>
          <w:b/>
          <w:u w:val="single"/>
        </w:rPr>
        <w:t>1917</w:t>
      </w:r>
      <w:r w:rsidRPr="00362DB7">
        <w:rPr>
          <w:b/>
          <w:u w:val="single"/>
        </w:rPr>
        <w:t>:</w:t>
      </w:r>
      <w:r w:rsidRPr="00362DB7">
        <w:tab/>
        <w:t>By Council Member</w:t>
      </w:r>
      <w:r>
        <w:t xml:space="preserve"> Cornegy</w:t>
      </w:r>
    </w:p>
    <w:p w14:paraId="7CC54162" w14:textId="77777777" w:rsidR="0005331F" w:rsidRPr="00362DB7" w:rsidRDefault="0005331F" w:rsidP="0005331F">
      <w:pPr>
        <w:suppressAutoHyphens/>
        <w:ind w:left="4320" w:hanging="4320"/>
        <w:jc w:val="both"/>
      </w:pPr>
    </w:p>
    <w:p w14:paraId="2841FEE0" w14:textId="6B2C509D" w:rsidR="0005331F" w:rsidRDefault="0005331F" w:rsidP="0005331F">
      <w:pPr>
        <w:ind w:left="4320" w:hanging="4320"/>
        <w:jc w:val="both"/>
      </w:pPr>
      <w:r w:rsidRPr="00362DB7">
        <w:rPr>
          <w:b/>
          <w:u w:val="single"/>
        </w:rPr>
        <w:t>TITLE:</w:t>
      </w:r>
      <w:r w:rsidRPr="00362DB7">
        <w:tab/>
      </w:r>
      <w:r w:rsidRPr="0005331F">
        <w:t>A Local Law to amend the administrative code of the city of New York, in relation to allowing self-certification for certain work after the issuance of a work without a permit violation</w:t>
      </w:r>
    </w:p>
    <w:p w14:paraId="1E1D8781" w14:textId="77777777" w:rsidR="0005331F" w:rsidRPr="00362DB7" w:rsidRDefault="0005331F" w:rsidP="0005331F">
      <w:pPr>
        <w:ind w:left="4320" w:hanging="4320"/>
        <w:jc w:val="both"/>
        <w:rPr>
          <w:b/>
          <w:u w:val="single"/>
        </w:rPr>
      </w:pPr>
    </w:p>
    <w:p w14:paraId="06DBA8E7" w14:textId="1874493A" w:rsidR="0005331F" w:rsidRPr="00362DB7" w:rsidRDefault="0005331F" w:rsidP="0005331F">
      <w:pPr>
        <w:ind w:left="4320" w:hanging="4320"/>
        <w:jc w:val="both"/>
      </w:pPr>
      <w:r w:rsidRPr="00362DB7">
        <w:rPr>
          <w:b/>
          <w:u w:val="single"/>
        </w:rPr>
        <w:t>ADMINISTRATIVE CODE:</w:t>
      </w:r>
      <w:r w:rsidRPr="00362DB7">
        <w:rPr>
          <w:b/>
        </w:rPr>
        <w:t xml:space="preserve"> </w:t>
      </w:r>
      <w:r w:rsidRPr="00362DB7">
        <w:rPr>
          <w:b/>
        </w:rPr>
        <w:tab/>
      </w:r>
      <w:r w:rsidRPr="00362DB7">
        <w:t xml:space="preserve">Amends </w:t>
      </w:r>
      <w:r>
        <w:t xml:space="preserve">section </w:t>
      </w:r>
      <w:r w:rsidRPr="0005331F">
        <w:t>28-104.2.1</w:t>
      </w:r>
    </w:p>
    <w:p w14:paraId="26CDC8B6" w14:textId="77777777" w:rsidR="0005331F" w:rsidRDefault="0005331F" w:rsidP="00E74C8C">
      <w:pPr>
        <w:ind w:left="2160" w:hanging="2160"/>
      </w:pPr>
    </w:p>
    <w:p w14:paraId="43D4E708" w14:textId="59B00023" w:rsidR="00F34C2A" w:rsidRDefault="00F34C2A" w:rsidP="00E74C8C">
      <w:pPr>
        <w:ind w:left="2160" w:hanging="2160"/>
      </w:pPr>
    </w:p>
    <w:p w14:paraId="2B1650BD" w14:textId="7A367904" w:rsidR="0005331F" w:rsidRPr="00362DB7" w:rsidRDefault="00A46543" w:rsidP="0005331F">
      <w:pPr>
        <w:suppressAutoHyphens/>
        <w:ind w:left="4320" w:hanging="4320"/>
        <w:jc w:val="both"/>
        <w:rPr>
          <w:szCs w:val="20"/>
        </w:rPr>
      </w:pPr>
      <w:r>
        <w:rPr>
          <w:b/>
          <w:u w:val="single"/>
        </w:rPr>
        <w:t xml:space="preserve">PROPOSED </w:t>
      </w:r>
      <w:r w:rsidR="0005331F" w:rsidRPr="00362DB7">
        <w:rPr>
          <w:b/>
          <w:u w:val="single"/>
        </w:rPr>
        <w:t xml:space="preserve">INT. NO. </w:t>
      </w:r>
      <w:r w:rsidR="0005331F">
        <w:rPr>
          <w:b/>
          <w:u w:val="single"/>
        </w:rPr>
        <w:t>2151</w:t>
      </w:r>
      <w:r w:rsidR="005A05BE">
        <w:rPr>
          <w:b/>
          <w:u w:val="single"/>
        </w:rPr>
        <w:t>-A</w:t>
      </w:r>
      <w:r w:rsidR="0005331F" w:rsidRPr="00362DB7">
        <w:rPr>
          <w:b/>
          <w:u w:val="single"/>
        </w:rPr>
        <w:t>:</w:t>
      </w:r>
      <w:r w:rsidR="0005331F" w:rsidRPr="00362DB7">
        <w:tab/>
      </w:r>
      <w:r w:rsidR="0005331F" w:rsidRPr="0005331F">
        <w:t>By Council Members Dromm, Cornegy, Kallos, Gjonaj, Brannan and the Public Advocate (Mr. Williams)</w:t>
      </w:r>
    </w:p>
    <w:p w14:paraId="122420DB" w14:textId="77777777" w:rsidR="0005331F" w:rsidRPr="00362DB7" w:rsidRDefault="0005331F" w:rsidP="0005331F">
      <w:pPr>
        <w:suppressAutoHyphens/>
        <w:ind w:left="4320" w:hanging="4320"/>
        <w:jc w:val="both"/>
      </w:pPr>
    </w:p>
    <w:p w14:paraId="04F3EBB9" w14:textId="6CA3AC07" w:rsidR="0005331F" w:rsidRDefault="0005331F" w:rsidP="0005331F">
      <w:pPr>
        <w:ind w:left="4320" w:hanging="4320"/>
        <w:jc w:val="both"/>
      </w:pPr>
      <w:r w:rsidRPr="00362DB7">
        <w:rPr>
          <w:b/>
          <w:u w:val="single"/>
        </w:rPr>
        <w:t>TITLE:</w:t>
      </w:r>
      <w:r w:rsidRPr="00362DB7">
        <w:tab/>
      </w:r>
      <w:r w:rsidRPr="0005331F">
        <w:t>A Local Law in relation to extending the deadlines for inspection and correction of building gas piping systems in certain community districts</w:t>
      </w:r>
    </w:p>
    <w:p w14:paraId="5E0B6886" w14:textId="77777777" w:rsidR="0005331F" w:rsidRPr="00362DB7" w:rsidRDefault="0005331F" w:rsidP="0005331F">
      <w:pPr>
        <w:ind w:left="4320" w:hanging="4320"/>
        <w:jc w:val="both"/>
        <w:rPr>
          <w:b/>
          <w:u w:val="single"/>
        </w:rPr>
      </w:pPr>
    </w:p>
    <w:p w14:paraId="466AC40A" w14:textId="77777777" w:rsidR="0005331F" w:rsidRDefault="0005331F" w:rsidP="0005331F">
      <w:pPr>
        <w:ind w:left="2160" w:hanging="2160"/>
      </w:pPr>
    </w:p>
    <w:p w14:paraId="50021D93" w14:textId="77777777" w:rsidR="00F34C2A" w:rsidRPr="00362DB7" w:rsidRDefault="00F34C2A" w:rsidP="008B5A74"/>
    <w:p w14:paraId="1C2BF181" w14:textId="77777777" w:rsidR="00A76CBA" w:rsidRPr="00362DB7" w:rsidRDefault="00A76CBA" w:rsidP="00A76CBA">
      <w:pPr>
        <w:pStyle w:val="ListParagraph"/>
        <w:widowControl/>
        <w:numPr>
          <w:ilvl w:val="0"/>
          <w:numId w:val="3"/>
        </w:numPr>
        <w:suppressLineNumbers/>
        <w:autoSpaceDE/>
        <w:autoSpaceDN/>
        <w:adjustRightInd/>
        <w:spacing w:line="480" w:lineRule="auto"/>
        <w:rPr>
          <w:b/>
          <w:bCs/>
          <w:color w:val="000000" w:themeColor="text1"/>
        </w:rPr>
      </w:pPr>
      <w:r w:rsidRPr="00362DB7">
        <w:rPr>
          <w:b/>
          <w:bCs/>
          <w:color w:val="000000" w:themeColor="text1"/>
        </w:rPr>
        <w:t>Introduction</w:t>
      </w:r>
    </w:p>
    <w:p w14:paraId="5CDCA021" w14:textId="7C833315" w:rsidR="00A76CBA" w:rsidRPr="008B5A74" w:rsidRDefault="00A76CBA" w:rsidP="00AF2269">
      <w:pPr>
        <w:suppressLineNumbers/>
        <w:spacing w:line="480" w:lineRule="auto"/>
        <w:ind w:firstLine="720"/>
        <w:contextualSpacing/>
        <w:jc w:val="both"/>
        <w:rPr>
          <w:color w:val="000000" w:themeColor="text1"/>
        </w:rPr>
      </w:pPr>
      <w:r w:rsidRPr="00362DB7">
        <w:rPr>
          <w:color w:val="000000" w:themeColor="text1"/>
        </w:rPr>
        <w:t>On December 2, 2020, the Committee on Housing and Buildings, chaired by Council Member Robert Cornegy, together with the Committee on Fire and Emergency Management, chaired by Council Member Joseph C. Borelli, will hold an oversight hearing entitled “Oversight - Fire, Gas and Carbon Monoxide.” The Committees will also hear the following legislation</w:t>
      </w:r>
      <w:r w:rsidR="004F2936">
        <w:rPr>
          <w:color w:val="000000" w:themeColor="text1"/>
        </w:rPr>
        <w:t xml:space="preserve"> in the Committee on Housing and Buildings</w:t>
      </w:r>
      <w:r w:rsidRPr="00362DB7">
        <w:rPr>
          <w:color w:val="000000" w:themeColor="text1"/>
        </w:rPr>
        <w:t>:</w:t>
      </w:r>
      <w:r w:rsidR="004F2936">
        <w:rPr>
          <w:color w:val="000000" w:themeColor="text1"/>
        </w:rPr>
        <w:t xml:space="preserve"> </w:t>
      </w:r>
      <w:r w:rsidR="00C16604">
        <w:rPr>
          <w:color w:val="000000" w:themeColor="text1"/>
        </w:rPr>
        <w:t>Preconsidered Int. No.</w:t>
      </w:r>
      <w:r w:rsidR="005A05BE">
        <w:rPr>
          <w:color w:val="000000" w:themeColor="text1"/>
        </w:rPr>
        <w:t xml:space="preserve">, </w:t>
      </w:r>
      <w:r w:rsidR="005A05BE" w:rsidRPr="00EB0AE5">
        <w:t xml:space="preserve">A Local Law to amend the administrative code of the city of New York and the New York city building code, in relation to the date </w:t>
      </w:r>
      <w:r w:rsidR="005A05BE">
        <w:t>by</w:t>
      </w:r>
      <w:r w:rsidR="005A05BE" w:rsidRPr="00EB0AE5">
        <w:t xml:space="preserve"> which carbon monoxide detectors are required to be installed in commercial spaces</w:t>
      </w:r>
      <w:r w:rsidR="005A05BE">
        <w:t>, sponsored by Council Member Cornegy and</w:t>
      </w:r>
      <w:r w:rsidR="00C16604">
        <w:t xml:space="preserve"> Preconsidered Int. No.,</w:t>
      </w:r>
      <w:r w:rsidR="005A05BE">
        <w:t xml:space="preserve"> </w:t>
      </w:r>
      <w:r w:rsidR="00AF2269">
        <w:t>A Local Law t</w:t>
      </w:r>
      <w:r w:rsidR="00AF2269" w:rsidRPr="00AF2269">
        <w:t>o amend the administrative code of the city of New York and the New York city building code, in relation to requiring carbon monoxide detecting devices in the basements of certain dwellings</w:t>
      </w:r>
      <w:r w:rsidR="00AF2269">
        <w:t>, sponsored by Council Member Borelli;</w:t>
      </w:r>
      <w:r w:rsidR="00AF2269">
        <w:rPr>
          <w:color w:val="000000" w:themeColor="text1"/>
        </w:rPr>
        <w:t xml:space="preserve"> </w:t>
      </w:r>
      <w:r w:rsidRPr="00362DB7">
        <w:rPr>
          <w:color w:val="000000" w:themeColor="text1"/>
        </w:rPr>
        <w:t>Int. No. 273</w:t>
      </w:r>
      <w:r w:rsidR="004C135E">
        <w:rPr>
          <w:color w:val="000000" w:themeColor="text1"/>
        </w:rPr>
        <w:t xml:space="preserve">, </w:t>
      </w:r>
      <w:r w:rsidR="004C135E" w:rsidRPr="004C135E">
        <w:rPr>
          <w:color w:val="000000" w:themeColor="text1"/>
        </w:rPr>
        <w:t xml:space="preserve">A Local Law to amend the administrative code of the city </w:t>
      </w:r>
      <w:r w:rsidR="004C135E" w:rsidRPr="004C135E">
        <w:rPr>
          <w:color w:val="000000" w:themeColor="text1"/>
        </w:rPr>
        <w:lastRenderedPageBreak/>
        <w:t>of New York, in relation to increasing transparency around manhole fires and explosions</w:t>
      </w:r>
      <w:r w:rsidR="004C135E">
        <w:rPr>
          <w:color w:val="000000" w:themeColor="text1"/>
        </w:rPr>
        <w:t>,</w:t>
      </w:r>
      <w:r w:rsidR="004C135E" w:rsidRPr="004C135E">
        <w:rPr>
          <w:color w:val="000000" w:themeColor="text1"/>
        </w:rPr>
        <w:t xml:space="preserve"> </w:t>
      </w:r>
      <w:r w:rsidR="004C135E">
        <w:rPr>
          <w:color w:val="000000" w:themeColor="text1"/>
        </w:rPr>
        <w:t xml:space="preserve">sponsored by the Public Advocate; </w:t>
      </w:r>
      <w:r w:rsidRPr="00362DB7">
        <w:rPr>
          <w:color w:val="000000" w:themeColor="text1"/>
        </w:rPr>
        <w:t xml:space="preserve"> Int. No. 356</w:t>
      </w:r>
      <w:r w:rsidR="004C135E">
        <w:rPr>
          <w:color w:val="000000" w:themeColor="text1"/>
        </w:rPr>
        <w:t xml:space="preserve">, </w:t>
      </w:r>
      <w:r w:rsidR="004C135E" w:rsidRPr="004C135E">
        <w:rPr>
          <w:color w:val="000000" w:themeColor="text1"/>
        </w:rPr>
        <w:t>A Local Law in relation to requiring the department of buildings to report on buildings which have party-wall balconies</w:t>
      </w:r>
      <w:r w:rsidR="004C135E">
        <w:rPr>
          <w:color w:val="000000" w:themeColor="text1"/>
        </w:rPr>
        <w:t>, sponsored by Council Member Rosenthal;</w:t>
      </w:r>
      <w:r w:rsidRPr="00362DB7">
        <w:rPr>
          <w:color w:val="000000" w:themeColor="text1"/>
        </w:rPr>
        <w:t xml:space="preserve"> Int. No. 842</w:t>
      </w:r>
      <w:r w:rsidR="004C135E">
        <w:rPr>
          <w:color w:val="000000" w:themeColor="text1"/>
        </w:rPr>
        <w:t xml:space="preserve">, </w:t>
      </w:r>
      <w:r w:rsidR="004C135E" w:rsidRPr="00362DB7">
        <w:t>A Local Law to amend the New York city building code and the administrative code of the city of New York, in relation to egress path markings</w:t>
      </w:r>
      <w:r w:rsidR="004C135E">
        <w:t xml:space="preserve">, Int. No. 1036, </w:t>
      </w:r>
      <w:r w:rsidR="004C135E" w:rsidRPr="00362DB7">
        <w:rPr>
          <w:bCs/>
        </w:rPr>
        <w:t>A Local Law to amend the New York city building code, in relation to directional signs in residential buildings</w:t>
      </w:r>
      <w:r w:rsidR="004C135E">
        <w:rPr>
          <w:bCs/>
        </w:rPr>
        <w:t xml:space="preserve">, and Proposed Int. No. 1146-B, </w:t>
      </w:r>
      <w:r w:rsidR="004C135E">
        <w:rPr>
          <w:color w:val="000000" w:themeColor="text1"/>
        </w:rPr>
        <w:t xml:space="preserve">, </w:t>
      </w:r>
      <w:r w:rsidR="004C135E" w:rsidRPr="00362DB7">
        <w:t>A Local Law to amend the administrative code of the city of New York, in relation to the installation of automatic sprinklers in residential buildings</w:t>
      </w:r>
      <w:r w:rsidR="004C135E">
        <w:t xml:space="preserve">, all sponsored by Council Member Grodenchik; Int. No. 859, </w:t>
      </w:r>
      <w:r w:rsidR="004C135E" w:rsidRPr="00362DB7">
        <w:t>A Local Law to amend the administrative code of the city of New York, in relation to permits authorizing gas restoration after an emergency shut-off</w:t>
      </w:r>
      <w:r w:rsidR="004C135E">
        <w:t xml:space="preserve">, sponsored by Council Member Torres; Int. No. 1256, </w:t>
      </w:r>
      <w:r w:rsidR="004C135E" w:rsidRPr="00362DB7">
        <w:t>A Local Law to amend the New York city fire code, in relation to fire safety plans for mixed-use buildings</w:t>
      </w:r>
      <w:r w:rsidR="004C135E">
        <w:t xml:space="preserve">, sponsored by Council Member Cornegy; Int. No. 1341, </w:t>
      </w:r>
      <w:r w:rsidR="004C135E" w:rsidRPr="00362DB7">
        <w:t>A Local Law to amend the administrative code of the city of New York and the New York city building code, in relation to fire lanes in open parking lots that can store over 100 vehicles</w:t>
      </w:r>
      <w:r w:rsidR="004C135E">
        <w:t xml:space="preserve">, sponsored by Council Member Borelli; Int. No. 1459, </w:t>
      </w:r>
      <w:r w:rsidR="004F2936" w:rsidRPr="00362DB7">
        <w:t>A Local Law to amend the administrative code of the city of New York, in relation to standards for natural ventilation</w:t>
      </w:r>
      <w:r w:rsidR="004F2936">
        <w:t xml:space="preserve">, sponsored by Council Member Rivera; Int. No. 1746, </w:t>
      </w:r>
      <w:r w:rsidR="004F2936" w:rsidRPr="00362DB7">
        <w:t>A Local Law to amend the administrative code of the city of New York, in relation to the operation of gas-fired low-pressure boilers</w:t>
      </w:r>
      <w:r w:rsidR="004F2936">
        <w:t xml:space="preserve"> </w:t>
      </w:r>
      <w:r w:rsidR="006A0481">
        <w:t>sponsored</w:t>
      </w:r>
      <w:r w:rsidR="004F2936">
        <w:t xml:space="preserve"> by </w:t>
      </w:r>
      <w:r w:rsidR="004F2936" w:rsidRPr="004F2936">
        <w:t>Council Members Rodriguez</w:t>
      </w:r>
      <w:r w:rsidR="005A05BE">
        <w:t xml:space="preserve">, Int. No. </w:t>
      </w:r>
      <w:r w:rsidR="005A05BE" w:rsidRPr="005A05BE">
        <w:t>1917</w:t>
      </w:r>
      <w:r w:rsidR="005A05BE">
        <w:t>,</w:t>
      </w:r>
      <w:r w:rsidR="005A05BE" w:rsidRPr="005A05BE">
        <w:t xml:space="preserve"> A Local Law to amend the administrative code of the city of New York, in relation to allowing self-certification for certain work after the issuance of a work without a permit violation</w:t>
      </w:r>
      <w:r w:rsidR="005A05BE">
        <w:t xml:space="preserve">, sponsored by Council Member Cornegy; and </w:t>
      </w:r>
      <w:r w:rsidR="00A46543">
        <w:t xml:space="preserve">Proposed </w:t>
      </w:r>
      <w:r w:rsidR="005A05BE">
        <w:t xml:space="preserve">Int. No. </w:t>
      </w:r>
      <w:r w:rsidR="005A05BE" w:rsidRPr="005A05BE">
        <w:t>2151</w:t>
      </w:r>
      <w:r w:rsidR="00725ACD">
        <w:t>-</w:t>
      </w:r>
      <w:r w:rsidR="005A05BE" w:rsidRPr="005A05BE">
        <w:t>A</w:t>
      </w:r>
      <w:r w:rsidR="005A05BE">
        <w:t xml:space="preserve">, </w:t>
      </w:r>
      <w:r w:rsidR="005A05BE" w:rsidRPr="005A05BE">
        <w:t xml:space="preserve"> Local Law in relation to extending the deadlines for inspection and correction of building gas piping systems in certain community districts</w:t>
      </w:r>
      <w:r w:rsidR="005A05BE">
        <w:t xml:space="preserve">, </w:t>
      </w:r>
      <w:r w:rsidR="005A05BE">
        <w:lastRenderedPageBreak/>
        <w:t>sponsored by Council Member Dromm</w:t>
      </w:r>
      <w:r w:rsidR="004F2936">
        <w:t xml:space="preserve">. The Committees will hear the following </w:t>
      </w:r>
      <w:r w:rsidR="006A0481">
        <w:t>legislation</w:t>
      </w:r>
      <w:r w:rsidR="004F2936">
        <w:t xml:space="preserve"> in the Committee on Fire and Emergency Management: Int. No. 312, </w:t>
      </w:r>
      <w:r w:rsidR="004F2936" w:rsidRPr="00362DB7">
        <w:rPr>
          <w:bCs/>
        </w:rPr>
        <w:t>A Local Law to amend the New York city fire code, in relation to requiring portable fire extinguishers in all multiple dwellings</w:t>
      </w:r>
      <w:r w:rsidR="004F2936">
        <w:rPr>
          <w:bCs/>
        </w:rPr>
        <w:t xml:space="preserve">, sponsored by Council Member </w:t>
      </w:r>
      <w:r w:rsidR="004F2936" w:rsidRPr="004F2936">
        <w:rPr>
          <w:bCs/>
        </w:rPr>
        <w:t>Rodriguez</w:t>
      </w:r>
      <w:r w:rsidR="004F2936">
        <w:rPr>
          <w:bCs/>
        </w:rPr>
        <w:t>.</w:t>
      </w:r>
      <w:r w:rsidR="004F2936">
        <w:t xml:space="preserve"> </w:t>
      </w:r>
      <w:r w:rsidRPr="00362DB7">
        <w:rPr>
          <w:color w:val="000000" w:themeColor="text1"/>
        </w:rPr>
        <w:t>The Committees expect to receive testimony from the New York City Department of Buildings (DOB); the New York City Fire Department (FDNY), members of the real estate and construction industries, advocates, and other key stakeholders.</w:t>
      </w:r>
    </w:p>
    <w:p w14:paraId="16F7E9A8" w14:textId="77777777" w:rsidR="007342FF" w:rsidRPr="007342FF" w:rsidRDefault="00C630BC" w:rsidP="00C630BC">
      <w:pPr>
        <w:pStyle w:val="ListParagraph"/>
        <w:widowControl/>
        <w:numPr>
          <w:ilvl w:val="0"/>
          <w:numId w:val="3"/>
        </w:numPr>
        <w:suppressLineNumbers/>
        <w:autoSpaceDE/>
        <w:autoSpaceDN/>
        <w:adjustRightInd/>
        <w:spacing w:line="480" w:lineRule="auto"/>
        <w:rPr>
          <w:i/>
          <w:iCs/>
        </w:rPr>
      </w:pPr>
      <w:r>
        <w:rPr>
          <w:b/>
          <w:bCs/>
          <w:color w:val="000000" w:themeColor="text1"/>
        </w:rPr>
        <w:t>Previous</w:t>
      </w:r>
      <w:r w:rsidR="007342FF">
        <w:rPr>
          <w:b/>
          <w:bCs/>
          <w:color w:val="000000" w:themeColor="text1"/>
        </w:rPr>
        <w:t xml:space="preserve"> </w:t>
      </w:r>
      <w:r w:rsidR="002E6E5C">
        <w:rPr>
          <w:b/>
          <w:bCs/>
          <w:color w:val="000000" w:themeColor="text1"/>
        </w:rPr>
        <w:t>Incidents</w:t>
      </w:r>
    </w:p>
    <w:p w14:paraId="3FCB9970" w14:textId="77777777" w:rsidR="00C630BC" w:rsidRPr="00C630BC" w:rsidRDefault="00C630BC" w:rsidP="007342FF">
      <w:pPr>
        <w:pStyle w:val="ListParagraph"/>
        <w:widowControl/>
        <w:numPr>
          <w:ilvl w:val="1"/>
          <w:numId w:val="3"/>
        </w:numPr>
        <w:suppressLineNumbers/>
        <w:autoSpaceDE/>
        <w:autoSpaceDN/>
        <w:adjustRightInd/>
        <w:spacing w:line="480" w:lineRule="auto"/>
        <w:rPr>
          <w:i/>
          <w:iCs/>
        </w:rPr>
      </w:pPr>
      <w:r>
        <w:rPr>
          <w:b/>
          <w:bCs/>
          <w:color w:val="000000" w:themeColor="text1"/>
        </w:rPr>
        <w:t xml:space="preserve">Carbon Monoxide </w:t>
      </w:r>
      <w:r w:rsidR="007342FF">
        <w:rPr>
          <w:b/>
          <w:bCs/>
          <w:color w:val="000000" w:themeColor="text1"/>
        </w:rPr>
        <w:t xml:space="preserve">Related </w:t>
      </w:r>
      <w:r>
        <w:rPr>
          <w:b/>
          <w:bCs/>
          <w:color w:val="000000" w:themeColor="text1"/>
        </w:rPr>
        <w:t>Incidents</w:t>
      </w:r>
    </w:p>
    <w:p w14:paraId="00CA3B80" w14:textId="693D05D6" w:rsidR="00C630BC" w:rsidRPr="007342FF" w:rsidRDefault="00C630BC" w:rsidP="002E6E5C">
      <w:pPr>
        <w:spacing w:line="480" w:lineRule="auto"/>
        <w:ind w:firstLine="720"/>
        <w:jc w:val="both"/>
      </w:pPr>
      <w:r>
        <w:rPr>
          <w:iCs/>
        </w:rPr>
        <w:t xml:space="preserve">Carbon monoxide poisoning occurs when carbon monoxide accumulates in a </w:t>
      </w:r>
      <w:r w:rsidR="004B5F1D">
        <w:rPr>
          <w:iCs/>
        </w:rPr>
        <w:t xml:space="preserve">person’s </w:t>
      </w:r>
      <w:r>
        <w:rPr>
          <w:iCs/>
        </w:rPr>
        <w:t xml:space="preserve">bloodstream, replacing </w:t>
      </w:r>
      <w:r w:rsidR="007342FF">
        <w:rPr>
          <w:iCs/>
        </w:rPr>
        <w:t>oxygen</w:t>
      </w:r>
      <w:r>
        <w:rPr>
          <w:iCs/>
        </w:rPr>
        <w:t xml:space="preserve"> in red blood cells with carbon monoxide, </w:t>
      </w:r>
      <w:r w:rsidR="007342FF">
        <w:rPr>
          <w:iCs/>
        </w:rPr>
        <w:t>leading</w:t>
      </w:r>
      <w:r>
        <w:rPr>
          <w:iCs/>
        </w:rPr>
        <w:t xml:space="preserve"> to tissue damage and death.</w:t>
      </w:r>
      <w:r>
        <w:rPr>
          <w:rStyle w:val="FootnoteReference"/>
          <w:iCs/>
        </w:rPr>
        <w:footnoteReference w:id="1"/>
      </w:r>
      <w:r w:rsidR="004F2936">
        <w:rPr>
          <w:iCs/>
        </w:rPr>
        <w:t xml:space="preserve"> </w:t>
      </w:r>
      <w:r w:rsidR="007342FF">
        <w:rPr>
          <w:iCs/>
        </w:rPr>
        <w:t>Since</w:t>
      </w:r>
      <w:r>
        <w:rPr>
          <w:iCs/>
        </w:rPr>
        <w:t xml:space="preserve"> carbon monoxide is odorless, colorless</w:t>
      </w:r>
      <w:r w:rsidR="002E6E5C">
        <w:rPr>
          <w:iCs/>
        </w:rPr>
        <w:t>,</w:t>
      </w:r>
      <w:r>
        <w:rPr>
          <w:iCs/>
        </w:rPr>
        <w:t xml:space="preserve"> and tasteless, it is </w:t>
      </w:r>
      <w:r w:rsidR="00D20A30">
        <w:rPr>
          <w:iCs/>
        </w:rPr>
        <w:t xml:space="preserve">possible </w:t>
      </w:r>
      <w:r w:rsidR="002E6E5C">
        <w:rPr>
          <w:iCs/>
        </w:rPr>
        <w:t>for a person to suffer carbon monoxide poisoning without realizing there is a carbon monoxide leak</w:t>
      </w:r>
      <w:r w:rsidR="00D20A30">
        <w:rPr>
          <w:iCs/>
        </w:rPr>
        <w:t>.</w:t>
      </w:r>
      <w:r w:rsidR="00D20A30">
        <w:rPr>
          <w:rStyle w:val="FootnoteReference"/>
          <w:iCs/>
        </w:rPr>
        <w:footnoteReference w:id="2"/>
      </w:r>
      <w:r w:rsidR="004F2936">
        <w:rPr>
          <w:iCs/>
        </w:rPr>
        <w:t xml:space="preserve"> </w:t>
      </w:r>
      <w:r>
        <w:rPr>
          <w:iCs/>
        </w:rPr>
        <w:t xml:space="preserve">Prior to the passing of Local Law 7 of 2004, discussed </w:t>
      </w:r>
      <w:r w:rsidRPr="00C630BC">
        <w:rPr>
          <w:i/>
          <w:iCs/>
        </w:rPr>
        <w:t>infra</w:t>
      </w:r>
      <w:r w:rsidR="007342FF">
        <w:rPr>
          <w:iCs/>
        </w:rPr>
        <w:t>, there</w:t>
      </w:r>
      <w:r>
        <w:rPr>
          <w:iCs/>
        </w:rPr>
        <w:t xml:space="preserve"> were a number </w:t>
      </w:r>
      <w:r w:rsidR="007342FF">
        <w:rPr>
          <w:iCs/>
        </w:rPr>
        <w:t>of carbon</w:t>
      </w:r>
      <w:r>
        <w:rPr>
          <w:iCs/>
        </w:rPr>
        <w:t xml:space="preserve"> monoxide related </w:t>
      </w:r>
      <w:r w:rsidR="007342FF">
        <w:rPr>
          <w:iCs/>
        </w:rPr>
        <w:t>fatalities</w:t>
      </w:r>
      <w:r>
        <w:rPr>
          <w:iCs/>
        </w:rPr>
        <w:t xml:space="preserve"> throughout the City.</w:t>
      </w:r>
      <w:r w:rsidR="004F2936">
        <w:rPr>
          <w:iCs/>
        </w:rPr>
        <w:t xml:space="preserve"> </w:t>
      </w:r>
      <w:r w:rsidR="00D20A30">
        <w:rPr>
          <w:iCs/>
        </w:rPr>
        <w:t xml:space="preserve">In January of 2004, two members of a family in the Bronx died, and two were </w:t>
      </w:r>
      <w:r w:rsidR="007342FF">
        <w:rPr>
          <w:iCs/>
        </w:rPr>
        <w:t>hospitalized</w:t>
      </w:r>
      <w:r w:rsidR="00D20A30">
        <w:rPr>
          <w:iCs/>
        </w:rPr>
        <w:t xml:space="preserve">, as a result of carbon </w:t>
      </w:r>
      <w:r w:rsidR="007342FF">
        <w:rPr>
          <w:iCs/>
        </w:rPr>
        <w:t>monoxide</w:t>
      </w:r>
      <w:r w:rsidR="00D20A30">
        <w:rPr>
          <w:iCs/>
        </w:rPr>
        <w:t xml:space="preserve"> </w:t>
      </w:r>
      <w:r w:rsidR="007342FF">
        <w:rPr>
          <w:iCs/>
        </w:rPr>
        <w:t>poisoning</w:t>
      </w:r>
      <w:r w:rsidR="00D20A30">
        <w:rPr>
          <w:iCs/>
        </w:rPr>
        <w:t xml:space="preserve"> caused by a leak in a gas boiler ventilation pipe.</w:t>
      </w:r>
      <w:r w:rsidR="00D20A30">
        <w:rPr>
          <w:rStyle w:val="FootnoteReference"/>
          <w:iCs/>
        </w:rPr>
        <w:footnoteReference w:id="3"/>
      </w:r>
      <w:r w:rsidR="00D20A30">
        <w:rPr>
          <w:iCs/>
        </w:rPr>
        <w:t xml:space="preserve"> </w:t>
      </w:r>
      <w:r>
        <w:rPr>
          <w:iCs/>
        </w:rPr>
        <w:t xml:space="preserve">In </w:t>
      </w:r>
      <w:r w:rsidR="00D20A30">
        <w:rPr>
          <w:iCs/>
        </w:rPr>
        <w:t>February of 2004, two residents of a Murray Hill building died</w:t>
      </w:r>
      <w:r w:rsidR="0069338D">
        <w:rPr>
          <w:iCs/>
        </w:rPr>
        <w:t>,</w:t>
      </w:r>
      <w:r w:rsidR="00D20A30">
        <w:rPr>
          <w:iCs/>
        </w:rPr>
        <w:t xml:space="preserve"> </w:t>
      </w:r>
      <w:r w:rsidR="0069338D">
        <w:rPr>
          <w:iCs/>
        </w:rPr>
        <w:t>and t</w:t>
      </w:r>
      <w:r w:rsidR="00D20A30">
        <w:rPr>
          <w:iCs/>
        </w:rPr>
        <w:t>wo</w:t>
      </w:r>
      <w:r w:rsidR="0069338D">
        <w:rPr>
          <w:iCs/>
        </w:rPr>
        <w:t xml:space="preserve"> additional</w:t>
      </w:r>
      <w:r w:rsidR="00D20A30">
        <w:rPr>
          <w:iCs/>
        </w:rPr>
        <w:t xml:space="preserve"> residents were </w:t>
      </w:r>
      <w:r w:rsidR="007342FF">
        <w:rPr>
          <w:iCs/>
        </w:rPr>
        <w:t>hospitalized</w:t>
      </w:r>
      <w:r w:rsidR="00D20A30">
        <w:rPr>
          <w:iCs/>
        </w:rPr>
        <w:t xml:space="preserve"> for carbon monoxide </w:t>
      </w:r>
      <w:r w:rsidR="007342FF">
        <w:rPr>
          <w:iCs/>
        </w:rPr>
        <w:t>poisoning</w:t>
      </w:r>
      <w:r w:rsidR="00EA380F">
        <w:rPr>
          <w:iCs/>
        </w:rPr>
        <w:t xml:space="preserve"> after a boiler malfunctioned</w:t>
      </w:r>
      <w:r w:rsidR="00D20A30">
        <w:rPr>
          <w:iCs/>
        </w:rPr>
        <w:t>.</w:t>
      </w:r>
      <w:r w:rsidR="00D20A30">
        <w:rPr>
          <w:rStyle w:val="FootnoteReference"/>
          <w:iCs/>
        </w:rPr>
        <w:footnoteReference w:id="4"/>
      </w:r>
      <w:r w:rsidR="004F2936">
        <w:rPr>
          <w:iCs/>
        </w:rPr>
        <w:t xml:space="preserve"> </w:t>
      </w:r>
      <w:r w:rsidR="00D20A30">
        <w:rPr>
          <w:iCs/>
        </w:rPr>
        <w:t xml:space="preserve">Also in </w:t>
      </w:r>
      <w:r w:rsidR="007342FF">
        <w:rPr>
          <w:iCs/>
        </w:rPr>
        <w:t>February</w:t>
      </w:r>
      <w:r w:rsidR="0069338D">
        <w:rPr>
          <w:iCs/>
        </w:rPr>
        <w:t xml:space="preserve"> of that year</w:t>
      </w:r>
      <w:r w:rsidR="00D20A30">
        <w:rPr>
          <w:iCs/>
        </w:rPr>
        <w:t xml:space="preserve">, 27 </w:t>
      </w:r>
      <w:r w:rsidR="007342FF">
        <w:rPr>
          <w:iCs/>
        </w:rPr>
        <w:t>people</w:t>
      </w:r>
      <w:r w:rsidR="00D20A30">
        <w:rPr>
          <w:iCs/>
        </w:rPr>
        <w:t xml:space="preserve"> in the Bronx were </w:t>
      </w:r>
      <w:r w:rsidR="007342FF">
        <w:rPr>
          <w:iCs/>
        </w:rPr>
        <w:t>hospitalized</w:t>
      </w:r>
      <w:r w:rsidR="00D20A30">
        <w:rPr>
          <w:iCs/>
        </w:rPr>
        <w:t xml:space="preserve"> after </w:t>
      </w:r>
      <w:r w:rsidR="007342FF">
        <w:rPr>
          <w:iCs/>
        </w:rPr>
        <w:t xml:space="preserve">heightened carbon monoxide levels were detected </w:t>
      </w:r>
      <w:r w:rsidR="0069338D">
        <w:rPr>
          <w:iCs/>
        </w:rPr>
        <w:t xml:space="preserve">in </w:t>
      </w:r>
      <w:r w:rsidR="00D20A30">
        <w:rPr>
          <w:iCs/>
        </w:rPr>
        <w:t xml:space="preserve">a building </w:t>
      </w:r>
      <w:r w:rsidR="0069338D">
        <w:rPr>
          <w:iCs/>
        </w:rPr>
        <w:t>o</w:t>
      </w:r>
      <w:r w:rsidR="00D20A30">
        <w:rPr>
          <w:iCs/>
        </w:rPr>
        <w:t xml:space="preserve">n University Avenue in the </w:t>
      </w:r>
      <w:r w:rsidR="00D20A30">
        <w:rPr>
          <w:iCs/>
        </w:rPr>
        <w:lastRenderedPageBreak/>
        <w:t>Bronx</w:t>
      </w:r>
      <w:r w:rsidR="007342FF">
        <w:rPr>
          <w:iCs/>
        </w:rPr>
        <w:t>,</w:t>
      </w:r>
      <w:r w:rsidR="007342FF">
        <w:rPr>
          <w:rStyle w:val="FootnoteReference"/>
          <w:iCs/>
        </w:rPr>
        <w:footnoteReference w:id="5"/>
      </w:r>
      <w:r w:rsidR="007342FF">
        <w:rPr>
          <w:iCs/>
        </w:rPr>
        <w:t xml:space="preserve"> and </w:t>
      </w:r>
      <w:r>
        <w:t xml:space="preserve">five homes in Carroll Gardens </w:t>
      </w:r>
      <w:r w:rsidR="007342FF">
        <w:t>were evacuated</w:t>
      </w:r>
      <w:r>
        <w:t>.</w:t>
      </w:r>
      <w:r>
        <w:rPr>
          <w:rStyle w:val="FootnoteReference"/>
        </w:rPr>
        <w:footnoteReference w:id="6"/>
      </w:r>
    </w:p>
    <w:p w14:paraId="695960DC" w14:textId="77777777" w:rsidR="00C630BC" w:rsidRPr="00C630BC" w:rsidRDefault="00C630BC" w:rsidP="007342FF">
      <w:pPr>
        <w:pStyle w:val="ListParagraph"/>
        <w:numPr>
          <w:ilvl w:val="1"/>
          <w:numId w:val="3"/>
        </w:numPr>
        <w:spacing w:line="480" w:lineRule="auto"/>
        <w:jc w:val="both"/>
        <w:rPr>
          <w:b/>
        </w:rPr>
      </w:pPr>
      <w:r w:rsidRPr="00C630BC">
        <w:rPr>
          <w:b/>
        </w:rPr>
        <w:t>Gas Related Incidents</w:t>
      </w:r>
    </w:p>
    <w:p w14:paraId="24E5BD14" w14:textId="367F5D40" w:rsidR="00C630BC" w:rsidRDefault="00EA380F" w:rsidP="007342FF">
      <w:pPr>
        <w:spacing w:line="480" w:lineRule="auto"/>
        <w:ind w:firstLine="720"/>
        <w:jc w:val="both"/>
      </w:pPr>
      <w:r>
        <w:t xml:space="preserve">In </w:t>
      </w:r>
      <w:r w:rsidR="007342FF">
        <w:t xml:space="preserve">2014 </w:t>
      </w:r>
      <w:r>
        <w:t xml:space="preserve">and </w:t>
      </w:r>
      <w:r w:rsidR="007342FF">
        <w:t>201</w:t>
      </w:r>
      <w:r>
        <w:t>5</w:t>
      </w:r>
      <w:r w:rsidR="007342FF">
        <w:t xml:space="preserve"> </w:t>
      </w:r>
      <w:r w:rsidR="00C630BC">
        <w:t xml:space="preserve">the City experienced </w:t>
      </w:r>
      <w:r>
        <w:t xml:space="preserve">two </w:t>
      </w:r>
      <w:r w:rsidR="00C630BC">
        <w:t xml:space="preserve">deadly gas explosions. </w:t>
      </w:r>
      <w:r w:rsidR="00B10276">
        <w:t xml:space="preserve">An </w:t>
      </w:r>
      <w:r w:rsidR="00C630BC">
        <w:t>East Harlem explosion</w:t>
      </w:r>
      <w:r w:rsidR="00D14B3E">
        <w:t>,</w:t>
      </w:r>
      <w:r w:rsidR="00C630BC">
        <w:t xml:space="preserve"> on March 12, 2014, collapsed two buildings at 1644 and 1646 Park Avenue.</w:t>
      </w:r>
      <w:r w:rsidR="00C630BC">
        <w:rPr>
          <w:vertAlign w:val="superscript"/>
        </w:rPr>
        <w:footnoteReference w:id="7"/>
      </w:r>
      <w:r w:rsidR="00C630BC">
        <w:t xml:space="preserve"> The smell of gas was originally reported to Con Edison. Con Edison also called </w:t>
      </w:r>
      <w:r w:rsidR="002E6E5C">
        <w:t>FDNY</w:t>
      </w:r>
      <w:r w:rsidR="00C630BC">
        <w:t>, who arrived shortly after the explosion</w:t>
      </w:r>
      <w:r w:rsidR="002E6E5C">
        <w:t>.</w:t>
      </w:r>
      <w:r w:rsidR="00C630BC">
        <w:t xml:space="preserve"> Con Edison and the City were able to turn off the gas flow to the block where the accident occurred.</w:t>
      </w:r>
      <w:r w:rsidR="00C630BC">
        <w:rPr>
          <w:vertAlign w:val="superscript"/>
        </w:rPr>
        <w:footnoteReference w:id="8"/>
      </w:r>
      <w:r w:rsidR="004F2936">
        <w:t xml:space="preserve"> </w:t>
      </w:r>
      <w:r w:rsidR="00C630BC">
        <w:t xml:space="preserve">The gas explosion resulted in death </w:t>
      </w:r>
      <w:r w:rsidR="002E6E5C">
        <w:t>of eight</w:t>
      </w:r>
      <w:r w:rsidR="00C630BC">
        <w:t xml:space="preserve"> individuals, with more than 50 injured and more than 100 families displaced.</w:t>
      </w:r>
      <w:r w:rsidR="00C630BC">
        <w:rPr>
          <w:vertAlign w:val="superscript"/>
        </w:rPr>
        <w:footnoteReference w:id="9"/>
      </w:r>
      <w:r w:rsidR="00C630BC">
        <w:t xml:space="preserve"> </w:t>
      </w:r>
    </w:p>
    <w:p w14:paraId="5F2757AE" w14:textId="6515C5A5" w:rsidR="005523B8" w:rsidRDefault="00C630BC" w:rsidP="008B5A74">
      <w:pPr>
        <w:spacing w:line="480" w:lineRule="auto"/>
        <w:ind w:firstLine="720"/>
        <w:jc w:val="both"/>
      </w:pPr>
      <w:r>
        <w:t>On March 26, 2015 an explosion occurred at 121 Second Avenue in the East Village</w:t>
      </w:r>
      <w:r w:rsidR="002E6E5C">
        <w:t xml:space="preserve"> section</w:t>
      </w:r>
      <w:r>
        <w:t xml:space="preserve"> of Manhattan where </w:t>
      </w:r>
      <w:r w:rsidR="002E6E5C">
        <w:t>two</w:t>
      </w:r>
      <w:r>
        <w:t xml:space="preserve"> individuals died and another 22 were injured.</w:t>
      </w:r>
      <w:r w:rsidR="00124682">
        <w:rPr>
          <w:rStyle w:val="FootnoteReference"/>
        </w:rPr>
        <w:footnoteReference w:id="10"/>
      </w:r>
      <w:r>
        <w:t xml:space="preserve"> The fire escalated to seven alarms within an hour of the explosion which resulted in 250 firefighters on the scene.</w:t>
      </w:r>
      <w:r>
        <w:rPr>
          <w:vertAlign w:val="superscript"/>
        </w:rPr>
        <w:footnoteReference w:id="11"/>
      </w:r>
      <w:r>
        <w:t xml:space="preserve"> The explosion ended up destroying </w:t>
      </w:r>
      <w:r w:rsidR="007342FF">
        <w:t>three</w:t>
      </w:r>
      <w:r w:rsidR="002E6E5C">
        <w:t xml:space="preserve"> buildings and damaging</w:t>
      </w:r>
      <w:r>
        <w:t xml:space="preserve"> </w:t>
      </w:r>
      <w:r w:rsidR="007342FF">
        <w:t>one</w:t>
      </w:r>
      <w:r>
        <w:t xml:space="preserve"> additional building.</w:t>
      </w:r>
      <w:r>
        <w:rPr>
          <w:vertAlign w:val="superscript"/>
        </w:rPr>
        <w:footnoteReference w:id="12"/>
      </w:r>
      <w:r>
        <w:t xml:space="preserve"> Before the explosion, the property owner’s plumber was conducting work to upgrade the gas service for the building. Con Edison was at the site to check on a planned meter installation about an hour before the explosion. The work failed the inspection and gas could not be introduced to the residential units.</w:t>
      </w:r>
      <w:r>
        <w:rPr>
          <w:vertAlign w:val="superscript"/>
        </w:rPr>
        <w:footnoteReference w:id="13"/>
      </w:r>
      <w:r>
        <w:t xml:space="preserve"> The owner and general contractor remained in the building to work on the gas lines but left </w:t>
      </w:r>
      <w:r>
        <w:lastRenderedPageBreak/>
        <w:t>the building a few minutes before the building exploded.</w:t>
      </w:r>
      <w:r>
        <w:rPr>
          <w:vertAlign w:val="superscript"/>
        </w:rPr>
        <w:footnoteReference w:id="14"/>
      </w:r>
      <w:r>
        <w:t xml:space="preserve"> The investigation of the East Village </w:t>
      </w:r>
      <w:r w:rsidR="00D14B3E">
        <w:t>e</w:t>
      </w:r>
      <w:r>
        <w:t>xplosion also revealed that in August 2014 Con Edison became aware of a gas leak at this same building during a routine gas meter inspection. The Con Edison worker called</w:t>
      </w:r>
      <w:r w:rsidR="00124682">
        <w:t xml:space="preserve"> for assistance from FDNY and Con Edison utility inspectors.</w:t>
      </w:r>
      <w:r w:rsidR="00124682">
        <w:rPr>
          <w:rStyle w:val="FootnoteReference"/>
        </w:rPr>
        <w:footnoteReference w:id="15"/>
      </w:r>
      <w:r>
        <w:t xml:space="preserve"> They found a hose</w:t>
      </w:r>
      <w:r w:rsidR="00D14B3E">
        <w:t>,</w:t>
      </w:r>
      <w:r>
        <w:t xml:space="preserve"> </w:t>
      </w:r>
      <w:r w:rsidR="00D14B3E">
        <w:t xml:space="preserve">that </w:t>
      </w:r>
      <w:r>
        <w:t xml:space="preserve">had been attached to the gas line </w:t>
      </w:r>
      <w:r w:rsidR="00124682">
        <w:t xml:space="preserve">through a tap </w:t>
      </w:r>
      <w:r>
        <w:t>that served a restaurant</w:t>
      </w:r>
      <w:r w:rsidR="00D14B3E">
        <w:t>,</w:t>
      </w:r>
      <w:r>
        <w:t xml:space="preserve"> was leaking.</w:t>
      </w:r>
      <w:r>
        <w:rPr>
          <w:rStyle w:val="FootnoteReference"/>
        </w:rPr>
        <w:footnoteReference w:id="16"/>
      </w:r>
      <w:r>
        <w:t xml:space="preserve"> </w:t>
      </w:r>
      <w:r w:rsidR="00124682">
        <w:t>The gas tap was unauthorized.</w:t>
      </w:r>
      <w:r w:rsidR="00124682">
        <w:rPr>
          <w:rStyle w:val="FootnoteReference"/>
        </w:rPr>
        <w:footnoteReference w:id="17"/>
      </w:r>
      <w:r w:rsidR="00124682">
        <w:t xml:space="preserve"> </w:t>
      </w:r>
      <w:r>
        <w:t xml:space="preserve">Con Edison deemed it as a hazardous situation and shut the gas off for </w:t>
      </w:r>
      <w:r w:rsidR="002E6E5C">
        <w:t xml:space="preserve">ten </w:t>
      </w:r>
      <w:r>
        <w:t xml:space="preserve">days until it was determined </w:t>
      </w:r>
      <w:r w:rsidR="00D14B3E">
        <w:t xml:space="preserve">to be </w:t>
      </w:r>
      <w:r>
        <w:t xml:space="preserve">safe. One month after the inspection, Con Edison included the building in a list </w:t>
      </w:r>
      <w:r w:rsidR="002E6E5C">
        <w:t>of buildings with</w:t>
      </w:r>
      <w:r>
        <w:t xml:space="preserve"> gas leaks </w:t>
      </w:r>
      <w:r w:rsidR="002E6E5C">
        <w:t xml:space="preserve">that was provided to DOB. </w:t>
      </w:r>
      <w:r>
        <w:t>However, the notice did not mention that there was unauthorized tapping to the gas line.</w:t>
      </w:r>
      <w:r>
        <w:rPr>
          <w:rStyle w:val="FootnoteReference"/>
        </w:rPr>
        <w:footnoteReference w:id="18"/>
      </w:r>
      <w:r>
        <w:t xml:space="preserve"> Subsequent to the investigation and earlier this year, three individuals were sentenced to prison for their involvement in the illegal gas line installation.</w:t>
      </w:r>
      <w:r>
        <w:rPr>
          <w:rStyle w:val="FootnoteReference"/>
        </w:rPr>
        <w:footnoteReference w:id="19"/>
      </w:r>
    </w:p>
    <w:p w14:paraId="035BA44D" w14:textId="77777777" w:rsidR="00362DB7" w:rsidRPr="00362DB7" w:rsidRDefault="00362DB7" w:rsidP="00362DB7">
      <w:pPr>
        <w:pStyle w:val="ListParagraph"/>
        <w:numPr>
          <w:ilvl w:val="0"/>
          <w:numId w:val="3"/>
        </w:numPr>
        <w:rPr>
          <w:b/>
        </w:rPr>
      </w:pPr>
      <w:r w:rsidRPr="00362DB7">
        <w:rPr>
          <w:b/>
        </w:rPr>
        <w:t xml:space="preserve">Carbon Monoxide </w:t>
      </w:r>
      <w:r w:rsidR="007342FF">
        <w:rPr>
          <w:b/>
        </w:rPr>
        <w:t xml:space="preserve">and Gas </w:t>
      </w:r>
      <w:r w:rsidRPr="00362DB7">
        <w:rPr>
          <w:b/>
        </w:rPr>
        <w:t>Related Legislation</w:t>
      </w:r>
    </w:p>
    <w:p w14:paraId="6DBADBA3" w14:textId="77777777" w:rsidR="00362DB7" w:rsidRPr="00362DB7" w:rsidRDefault="00362DB7" w:rsidP="00362DB7"/>
    <w:p w14:paraId="3488E8DD" w14:textId="77777777" w:rsidR="007342FF" w:rsidRPr="002E6E5C" w:rsidRDefault="007342FF" w:rsidP="007342FF">
      <w:pPr>
        <w:pStyle w:val="ListParagraph"/>
        <w:numPr>
          <w:ilvl w:val="1"/>
          <w:numId w:val="3"/>
        </w:numPr>
        <w:spacing w:line="480" w:lineRule="auto"/>
        <w:jc w:val="both"/>
        <w:rPr>
          <w:b/>
        </w:rPr>
      </w:pPr>
      <w:r w:rsidRPr="002E6E5C">
        <w:rPr>
          <w:b/>
        </w:rPr>
        <w:t>Carbon Monoxide Legislation</w:t>
      </w:r>
    </w:p>
    <w:p w14:paraId="035A2873" w14:textId="6D1C02EB" w:rsidR="00362DB7" w:rsidRPr="00362DB7" w:rsidRDefault="00362DB7" w:rsidP="002E6E5C">
      <w:pPr>
        <w:spacing w:line="480" w:lineRule="auto"/>
        <w:ind w:firstLine="720"/>
        <w:jc w:val="both"/>
      </w:pPr>
      <w:r w:rsidRPr="00362DB7">
        <w:t>On May 5, 2004, following a hearing held on March 29, 2004,</w:t>
      </w:r>
      <w:r w:rsidRPr="00362DB7">
        <w:rPr>
          <w:rStyle w:val="FootnoteReference"/>
        </w:rPr>
        <w:footnoteReference w:id="20"/>
      </w:r>
      <w:r w:rsidRPr="00362DB7">
        <w:t xml:space="preserve"> the Council passed</w:t>
      </w:r>
      <w:r w:rsidR="002E6E5C">
        <w:t xml:space="preserve"> Local Law 7 of 2004.</w:t>
      </w:r>
      <w:r w:rsidRPr="00362DB7">
        <w:t xml:space="preserve"> Local Law 7 of 2004 mandated the installation of carbon monoxide detectors located within 15 feet of any room used for sleeping purposes within multiple and private dwelling </w:t>
      </w:r>
      <w:r w:rsidRPr="00362DB7">
        <w:lastRenderedPageBreak/>
        <w:t>occupancies.</w:t>
      </w:r>
      <w:r w:rsidRPr="00362DB7">
        <w:rPr>
          <w:rStyle w:val="FootnoteReference"/>
        </w:rPr>
        <w:footnoteReference w:id="21"/>
      </w:r>
      <w:r w:rsidR="004F2936">
        <w:t xml:space="preserve"> </w:t>
      </w:r>
      <w:r w:rsidRPr="00362DB7">
        <w:t>The Council strengthened this requirement in 2011 through Local Law 75 of 2011.</w:t>
      </w:r>
      <w:r w:rsidRPr="00362DB7">
        <w:rPr>
          <w:rStyle w:val="FootnoteReference"/>
        </w:rPr>
        <w:footnoteReference w:id="22"/>
      </w:r>
      <w:r w:rsidRPr="00362DB7">
        <w:t xml:space="preserve"> This law required the replacement of carbon monoxide detectors when the alarms exceeded the “manufacturers suggested useful life.”</w:t>
      </w:r>
      <w:r w:rsidRPr="00362DB7">
        <w:rPr>
          <w:rStyle w:val="FootnoteReference"/>
        </w:rPr>
        <w:footnoteReference w:id="23"/>
      </w:r>
      <w:r w:rsidR="004F2936">
        <w:t xml:space="preserve"> </w:t>
      </w:r>
      <w:r w:rsidRPr="00362DB7">
        <w:t>This law also mandated all such carbon monoxide detectors be equipped with an “audible notification” signifying the “expiration of the useful life of such alarm.”</w:t>
      </w:r>
      <w:r w:rsidRPr="00362DB7">
        <w:rPr>
          <w:rStyle w:val="FootnoteReference"/>
        </w:rPr>
        <w:footnoteReference w:id="24"/>
      </w:r>
    </w:p>
    <w:p w14:paraId="34CE862A" w14:textId="77777777" w:rsidR="00362DB7" w:rsidRPr="00362DB7" w:rsidRDefault="00362DB7" w:rsidP="00362DB7">
      <w:pPr>
        <w:spacing w:line="480" w:lineRule="auto"/>
        <w:jc w:val="both"/>
      </w:pPr>
      <w:r w:rsidRPr="00362DB7">
        <w:tab/>
        <w:t xml:space="preserve">In 2018, following the carbon monoxide leak in Amish Market, discussed </w:t>
      </w:r>
      <w:r w:rsidRPr="002E6E5C">
        <w:rPr>
          <w:i/>
        </w:rPr>
        <w:t>infra</w:t>
      </w:r>
      <w:r w:rsidRPr="00362DB7">
        <w:t>, the Council passed Local Law 191 of 2018. This law expanded the existing carbon monoxide detector requirement to cover commercial spaces.</w:t>
      </w:r>
      <w:r w:rsidRPr="00362DB7">
        <w:rPr>
          <w:rStyle w:val="FootnoteReference"/>
        </w:rPr>
        <w:footnoteReference w:id="25"/>
      </w:r>
    </w:p>
    <w:p w14:paraId="71FDD08C" w14:textId="77777777" w:rsidR="00362DB7" w:rsidRPr="00362DB7" w:rsidRDefault="00362DB7" w:rsidP="007342FF">
      <w:pPr>
        <w:pStyle w:val="ListParagraph"/>
        <w:numPr>
          <w:ilvl w:val="1"/>
          <w:numId w:val="3"/>
        </w:numPr>
        <w:spacing w:line="480" w:lineRule="auto"/>
        <w:jc w:val="both"/>
        <w:rPr>
          <w:b/>
        </w:rPr>
      </w:pPr>
      <w:r w:rsidRPr="00362DB7">
        <w:rPr>
          <w:b/>
        </w:rPr>
        <w:t>Gas Related Legislation</w:t>
      </w:r>
    </w:p>
    <w:p w14:paraId="1245B039" w14:textId="4A4448FA" w:rsidR="00362DB7" w:rsidRPr="00362DB7" w:rsidRDefault="00362DB7" w:rsidP="00F960EA">
      <w:pPr>
        <w:spacing w:line="480" w:lineRule="auto"/>
        <w:jc w:val="both"/>
      </w:pPr>
      <w:r w:rsidRPr="00362DB7">
        <w:tab/>
        <w:t>On April 12, 2016,</w:t>
      </w:r>
      <w:r w:rsidRPr="00362DB7">
        <w:rPr>
          <w:rStyle w:val="FootnoteReference"/>
        </w:rPr>
        <w:footnoteReference w:id="26"/>
      </w:r>
      <w:r w:rsidRPr="00362DB7">
        <w:t xml:space="preserve"> the Council’s Committee on Housing and Buildings held a hearing to discuss the recent gas explosions, and hear legislation to prevent future gas explosions.</w:t>
      </w:r>
      <w:r w:rsidR="004F2936">
        <w:t xml:space="preserve"> </w:t>
      </w:r>
      <w:r w:rsidR="002E6E5C">
        <w:t xml:space="preserve">Several bills were passed following this hearing. </w:t>
      </w:r>
    </w:p>
    <w:p w14:paraId="42799004" w14:textId="7B92ABA1" w:rsidR="00362DB7" w:rsidRPr="00362DB7" w:rsidRDefault="00E51B75">
      <w:pPr>
        <w:spacing w:line="480" w:lineRule="auto"/>
        <w:ind w:firstLine="720"/>
        <w:jc w:val="both"/>
        <w:rPr>
          <w:shd w:val="clear" w:color="auto" w:fill="FFFFFF"/>
        </w:rPr>
      </w:pPr>
      <w:r>
        <w:t xml:space="preserve">Among them, </w:t>
      </w:r>
      <w:r w:rsidR="00362DB7" w:rsidRPr="00362DB7">
        <w:t>Local Law 152 of 2016</w:t>
      </w:r>
      <w:r w:rsidR="00362DB7" w:rsidRPr="00362DB7">
        <w:rPr>
          <w:rStyle w:val="FootnoteReference"/>
        </w:rPr>
        <w:footnoteReference w:id="27"/>
      </w:r>
      <w:r w:rsidR="00362DB7" w:rsidRPr="00362DB7">
        <w:t xml:space="preserve"> required that owners of buildings with gas piping systems have such systems inspected at least once every five years. </w:t>
      </w:r>
    </w:p>
    <w:p w14:paraId="4C96C564" w14:textId="77777777" w:rsidR="00362DB7" w:rsidRPr="00362DB7" w:rsidRDefault="00362DB7" w:rsidP="00362DB7">
      <w:pPr>
        <w:pStyle w:val="ListParagraph"/>
        <w:numPr>
          <w:ilvl w:val="0"/>
          <w:numId w:val="3"/>
        </w:numPr>
        <w:rPr>
          <w:b/>
        </w:rPr>
      </w:pPr>
      <w:r w:rsidRPr="00362DB7">
        <w:rPr>
          <w:b/>
        </w:rPr>
        <w:t>Recent Incidents</w:t>
      </w:r>
    </w:p>
    <w:p w14:paraId="4F1F624C" w14:textId="77777777" w:rsidR="00362DB7" w:rsidRPr="00362DB7" w:rsidRDefault="00362DB7" w:rsidP="00362DB7">
      <w:pPr>
        <w:pStyle w:val="ListParagraph"/>
      </w:pPr>
    </w:p>
    <w:p w14:paraId="020AD6B4" w14:textId="77777777" w:rsidR="00362DB7" w:rsidRDefault="00362DB7" w:rsidP="00362DB7">
      <w:pPr>
        <w:pStyle w:val="ListParagraph"/>
        <w:numPr>
          <w:ilvl w:val="1"/>
          <w:numId w:val="3"/>
        </w:numPr>
        <w:rPr>
          <w:b/>
        </w:rPr>
      </w:pPr>
      <w:r w:rsidRPr="00362DB7">
        <w:rPr>
          <w:b/>
        </w:rPr>
        <w:t xml:space="preserve">Carbon Monoxide Related </w:t>
      </w:r>
      <w:r w:rsidR="002E6E5C">
        <w:rPr>
          <w:b/>
        </w:rPr>
        <w:t>Incidents</w:t>
      </w:r>
    </w:p>
    <w:p w14:paraId="74DB69BD" w14:textId="77777777" w:rsidR="00D65B62" w:rsidRPr="00362DB7" w:rsidRDefault="00D65B62" w:rsidP="00D65B62">
      <w:pPr>
        <w:pStyle w:val="ListParagraph"/>
        <w:ind w:left="1440"/>
        <w:rPr>
          <w:b/>
        </w:rPr>
      </w:pPr>
    </w:p>
    <w:p w14:paraId="20747A44" w14:textId="5BBD2F0C" w:rsidR="00362DB7" w:rsidRPr="00362DB7" w:rsidRDefault="00362DB7" w:rsidP="00362DB7">
      <w:pPr>
        <w:spacing w:line="480" w:lineRule="auto"/>
        <w:jc w:val="both"/>
      </w:pPr>
      <w:r w:rsidRPr="00362DB7">
        <w:tab/>
        <w:t xml:space="preserve">Despite legislation passed to prevent carbon monoxide related deaths, both in 2004 and in 2011, there have been a number of </w:t>
      </w:r>
      <w:r w:rsidR="002E6E5C">
        <w:t xml:space="preserve">carbon monoxide </w:t>
      </w:r>
      <w:r w:rsidRPr="00362DB7">
        <w:t>related incidents</w:t>
      </w:r>
      <w:r w:rsidR="001F5E26">
        <w:t xml:space="preserve"> in recent years</w:t>
      </w:r>
      <w:r w:rsidRPr="00362DB7">
        <w:t>. In 2015, four people in Floral Park, Queens, including an elderly marrie</w:t>
      </w:r>
      <w:r w:rsidR="002E6E5C">
        <w:t>d couple, a 76</w:t>
      </w:r>
      <w:r w:rsidR="001F5E26">
        <w:t>-</w:t>
      </w:r>
      <w:r w:rsidR="002E6E5C">
        <w:t>year</w:t>
      </w:r>
      <w:r w:rsidR="001F5E26">
        <w:t>-</w:t>
      </w:r>
      <w:r w:rsidR="002E6E5C">
        <w:t xml:space="preserve">old guest, </w:t>
      </w:r>
      <w:r w:rsidRPr="00362DB7">
        <w:t>and a 70</w:t>
      </w:r>
      <w:r w:rsidR="001F5E26">
        <w:t>-</w:t>
      </w:r>
      <w:r w:rsidRPr="00362DB7">
        <w:t>year</w:t>
      </w:r>
      <w:r w:rsidR="001F5E26">
        <w:t>-</w:t>
      </w:r>
      <w:r w:rsidRPr="00362DB7">
        <w:t>old tenant</w:t>
      </w:r>
      <w:r w:rsidR="001F5E26">
        <w:t>,</w:t>
      </w:r>
      <w:r w:rsidRPr="00362DB7">
        <w:t xml:space="preserve"> died from </w:t>
      </w:r>
      <w:r w:rsidR="002E6E5C">
        <w:t xml:space="preserve">carbon monoxide </w:t>
      </w:r>
      <w:r w:rsidRPr="00362DB7">
        <w:t>poisoning after a car was left running in their garage.</w:t>
      </w:r>
      <w:r w:rsidRPr="00362DB7">
        <w:rPr>
          <w:rStyle w:val="FootnoteReference"/>
        </w:rPr>
        <w:footnoteReference w:id="28"/>
      </w:r>
      <w:r w:rsidRPr="00362DB7">
        <w:t xml:space="preserve"> There was no </w:t>
      </w:r>
      <w:r w:rsidR="002E6E5C">
        <w:t xml:space="preserve">carbon monoxide </w:t>
      </w:r>
      <w:r w:rsidRPr="00362DB7">
        <w:t>detector in the house.</w:t>
      </w:r>
      <w:r w:rsidRPr="00362DB7">
        <w:rPr>
          <w:rStyle w:val="FootnoteReference"/>
        </w:rPr>
        <w:footnoteReference w:id="29"/>
      </w:r>
    </w:p>
    <w:p w14:paraId="2F833DD3" w14:textId="77777777" w:rsidR="00362DB7" w:rsidRPr="00362DB7" w:rsidRDefault="00362DB7" w:rsidP="00362DB7">
      <w:pPr>
        <w:spacing w:line="480" w:lineRule="auto"/>
        <w:jc w:val="both"/>
      </w:pPr>
      <w:r w:rsidRPr="00362DB7">
        <w:tab/>
        <w:t>In 2017, 34 people were sickened, and the rest of a building evacuated, when a faulty oil burner caught fire in the basement of a Tribeca building</w:t>
      </w:r>
      <w:r w:rsidR="002E6E5C">
        <w:t xml:space="preserve"> that contained an Amish Market</w:t>
      </w:r>
      <w:r w:rsidRPr="00362DB7">
        <w:t>.</w:t>
      </w:r>
      <w:r w:rsidRPr="00362DB7">
        <w:rPr>
          <w:rStyle w:val="FootnoteReference"/>
        </w:rPr>
        <w:footnoteReference w:id="30"/>
      </w:r>
      <w:r w:rsidRPr="00362DB7">
        <w:t xml:space="preserve"> Local Law 191 for the year 2018 was passed as a result of this incident. </w:t>
      </w:r>
    </w:p>
    <w:p w14:paraId="58E78731" w14:textId="643CED93" w:rsidR="00362DB7" w:rsidRPr="00362DB7" w:rsidRDefault="00362DB7" w:rsidP="00362DB7">
      <w:pPr>
        <w:spacing w:line="480" w:lineRule="auto"/>
        <w:ind w:firstLine="720"/>
        <w:jc w:val="both"/>
      </w:pPr>
      <w:r w:rsidRPr="00362DB7">
        <w:t xml:space="preserve">In 2019, a man died, and four other people became sick, in </w:t>
      </w:r>
      <w:r w:rsidR="00033DDA">
        <w:t xml:space="preserve">a building in </w:t>
      </w:r>
      <w:r w:rsidRPr="00362DB7">
        <w:t>East Williamsburg.</w:t>
      </w:r>
      <w:r w:rsidRPr="00362DB7">
        <w:rPr>
          <w:rStyle w:val="FootnoteReference"/>
        </w:rPr>
        <w:footnoteReference w:id="31"/>
      </w:r>
      <w:r w:rsidR="004F2936">
        <w:t xml:space="preserve"> </w:t>
      </w:r>
      <w:r w:rsidRPr="00362DB7">
        <w:t>The building was otherwise abandoned and the FDNY blamed a generator found running inside the building.</w:t>
      </w:r>
      <w:r w:rsidRPr="00362DB7">
        <w:rPr>
          <w:rStyle w:val="FootnoteReference"/>
        </w:rPr>
        <w:footnoteReference w:id="32"/>
      </w:r>
    </w:p>
    <w:p w14:paraId="453A3DD7" w14:textId="1072FB72" w:rsidR="00607C25" w:rsidRDefault="00607C25" w:rsidP="00362DB7">
      <w:pPr>
        <w:spacing w:line="480" w:lineRule="auto"/>
        <w:ind w:firstLine="720"/>
        <w:jc w:val="both"/>
      </w:pPr>
      <w:r>
        <w:t>On July 16, 2019 there was a carbon monoxide poisoning at a Midtown church, which resulted in the hospitalization of 24 individuals.</w:t>
      </w:r>
      <w:r>
        <w:rPr>
          <w:rStyle w:val="FootnoteReference"/>
        </w:rPr>
        <w:footnoteReference w:id="33"/>
      </w:r>
      <w:r w:rsidR="004F2936">
        <w:t xml:space="preserve"> </w:t>
      </w:r>
      <w:r>
        <w:t>It was reported that carbon monoxide levels were “substantially elevated</w:t>
      </w:r>
      <w:r w:rsidR="004328E1">
        <w:t>,</w:t>
      </w:r>
      <w:r>
        <w:t>” causing numerous individuals to pass out and be verbally unresponsive.</w:t>
      </w:r>
      <w:r>
        <w:rPr>
          <w:rStyle w:val="FootnoteReference"/>
        </w:rPr>
        <w:footnoteReference w:id="34"/>
      </w:r>
      <w:r>
        <w:t xml:space="preserve"> FDNY determined that the elevated levels of carbon monoxide were a result of a malfunctioning </w:t>
      </w:r>
      <w:r>
        <w:lastRenderedPageBreak/>
        <w:t>motor from the church’s stove ventilation hood located in their community room.</w:t>
      </w:r>
      <w:r>
        <w:rPr>
          <w:rStyle w:val="FootnoteReference"/>
        </w:rPr>
        <w:footnoteReference w:id="35"/>
      </w:r>
      <w:r>
        <w:t xml:space="preserve"> </w:t>
      </w:r>
    </w:p>
    <w:p w14:paraId="66632F2E" w14:textId="2624EC21" w:rsidR="00362DB7" w:rsidRPr="00362DB7" w:rsidRDefault="00362DB7" w:rsidP="00362DB7">
      <w:pPr>
        <w:spacing w:line="480" w:lineRule="auto"/>
        <w:ind w:firstLine="720"/>
        <w:jc w:val="both"/>
      </w:pPr>
      <w:r w:rsidRPr="00362DB7">
        <w:t>In February of 2020, seven residents of an apartment building in the Bronx were sickened by carbon monoxide related to a boiler in the basement.</w:t>
      </w:r>
      <w:r w:rsidRPr="00362DB7">
        <w:rPr>
          <w:rStyle w:val="FootnoteReference"/>
        </w:rPr>
        <w:footnoteReference w:id="36"/>
      </w:r>
      <w:r w:rsidR="004328E1">
        <w:t>A</w:t>
      </w:r>
      <w:r w:rsidRPr="00362DB7">
        <w:t>t least one resident had a carbon monoxide detector in her unit that did not go off.</w:t>
      </w:r>
      <w:r w:rsidRPr="00362DB7">
        <w:rPr>
          <w:rStyle w:val="FootnoteReference"/>
        </w:rPr>
        <w:footnoteReference w:id="37"/>
      </w:r>
      <w:r w:rsidRPr="00362DB7">
        <w:t xml:space="preserve"> </w:t>
      </w:r>
    </w:p>
    <w:p w14:paraId="0615DBE5" w14:textId="71AF0337" w:rsidR="00362DB7" w:rsidRPr="00362DB7" w:rsidRDefault="00362DB7" w:rsidP="007342FF">
      <w:pPr>
        <w:spacing w:line="480" w:lineRule="auto"/>
        <w:ind w:firstLine="720"/>
        <w:jc w:val="both"/>
      </w:pPr>
      <w:r w:rsidRPr="00362DB7">
        <w:t>In November of 2020, 24 people were displaced, four were injured and two died, from carbon monoxide poisoning in Bensonhurst.</w:t>
      </w:r>
      <w:r w:rsidRPr="00362DB7">
        <w:rPr>
          <w:rStyle w:val="FootnoteReference"/>
        </w:rPr>
        <w:footnoteReference w:id="38"/>
      </w:r>
      <w:r w:rsidRPr="00362DB7">
        <w:t xml:space="preserve"> The two men</w:t>
      </w:r>
      <w:r w:rsidR="004328E1">
        <w:t xml:space="preserve"> who died</w:t>
      </w:r>
      <w:r w:rsidRPr="00362DB7">
        <w:t xml:space="preserve"> were roommates</w:t>
      </w:r>
      <w:r w:rsidR="004328E1">
        <w:t xml:space="preserve"> and</w:t>
      </w:r>
      <w:r w:rsidRPr="00362DB7">
        <w:t xml:space="preserve"> lived in a</w:t>
      </w:r>
      <w:r w:rsidR="00607C25">
        <w:t>n illegal</w:t>
      </w:r>
      <w:r w:rsidRPr="00362DB7">
        <w:t xml:space="preserve"> basement apartment.</w:t>
      </w:r>
      <w:r w:rsidRPr="00362DB7">
        <w:rPr>
          <w:rStyle w:val="FootnoteReference"/>
        </w:rPr>
        <w:footnoteReference w:id="39"/>
      </w:r>
      <w:r w:rsidRPr="00362DB7">
        <w:t xml:space="preserve"> The building had been illegally subdivided to create four single room occupancy units.</w:t>
      </w:r>
      <w:r w:rsidRPr="00362DB7">
        <w:rPr>
          <w:rStyle w:val="FootnoteReference"/>
        </w:rPr>
        <w:footnoteReference w:id="40"/>
      </w:r>
      <w:r w:rsidRPr="00362DB7">
        <w:t xml:space="preserve"> There were no carbon monoxide detectors in the building.</w:t>
      </w:r>
      <w:r w:rsidRPr="00362DB7">
        <w:rPr>
          <w:rStyle w:val="FootnoteReference"/>
        </w:rPr>
        <w:footnoteReference w:id="41"/>
      </w:r>
      <w:r w:rsidRPr="00362DB7">
        <w:t xml:space="preserve"> The carbon monoxide emanated from a boiler chimney that was blocked with debris.</w:t>
      </w:r>
      <w:r w:rsidRPr="00362DB7">
        <w:rPr>
          <w:rStyle w:val="FootnoteReference"/>
        </w:rPr>
        <w:footnoteReference w:id="42"/>
      </w:r>
    </w:p>
    <w:p w14:paraId="0FA18E0D" w14:textId="77777777" w:rsidR="00362DB7" w:rsidRPr="00033DDA" w:rsidRDefault="00362DB7" w:rsidP="00033DDA">
      <w:pPr>
        <w:pStyle w:val="ListParagraph"/>
        <w:numPr>
          <w:ilvl w:val="1"/>
          <w:numId w:val="3"/>
        </w:numPr>
        <w:spacing w:line="480" w:lineRule="auto"/>
        <w:jc w:val="both"/>
        <w:rPr>
          <w:b/>
        </w:rPr>
      </w:pPr>
      <w:r w:rsidRPr="00033DDA">
        <w:rPr>
          <w:b/>
        </w:rPr>
        <w:t>Gas Related Incidents</w:t>
      </w:r>
    </w:p>
    <w:p w14:paraId="43D3427E" w14:textId="390FBD18" w:rsidR="007342FF" w:rsidRDefault="00362DB7" w:rsidP="00033DDA">
      <w:pPr>
        <w:spacing w:line="480" w:lineRule="auto"/>
        <w:ind w:firstLine="720"/>
        <w:jc w:val="both"/>
      </w:pPr>
      <w:r w:rsidRPr="00362DB7">
        <w:t>Since the 2016 legislation was passed, there have been a handful of gas related incidents. In November of 2018, there was an electrical fire and gas leak in an Upper West Side Equinox gym.</w:t>
      </w:r>
      <w:r w:rsidRPr="00362DB7">
        <w:rPr>
          <w:rStyle w:val="FootnoteReference"/>
        </w:rPr>
        <w:footnoteReference w:id="43"/>
      </w:r>
      <w:r w:rsidRPr="00362DB7">
        <w:t xml:space="preserve"> In April of 2019, an entire block in Greenpoint was evacuated due to a gas leak.</w:t>
      </w:r>
      <w:r w:rsidRPr="00362DB7">
        <w:rPr>
          <w:rStyle w:val="FootnoteReference"/>
        </w:rPr>
        <w:footnoteReference w:id="44"/>
      </w:r>
      <w:r w:rsidR="004F2936">
        <w:t xml:space="preserve"> </w:t>
      </w:r>
      <w:r w:rsidR="007342FF">
        <w:t>In October of</w:t>
      </w:r>
      <w:r w:rsidRPr="00362DB7">
        <w:t xml:space="preserve"> 2019, there was a gas leak in an underground vault in the Flatiron District that led to </w:t>
      </w:r>
      <w:r w:rsidRPr="00362DB7">
        <w:lastRenderedPageBreak/>
        <w:t>the shutdown of several office buildings in the area. In February of 2020, a gas leak caused a school in Brooklyn to evacuate.</w:t>
      </w:r>
      <w:r w:rsidRPr="00362DB7">
        <w:rPr>
          <w:rStyle w:val="FootnoteReference"/>
        </w:rPr>
        <w:footnoteReference w:id="45"/>
      </w:r>
      <w:r w:rsidRPr="00362DB7">
        <w:t xml:space="preserve"> A March </w:t>
      </w:r>
      <w:r w:rsidR="004328E1">
        <w:t xml:space="preserve">of </w:t>
      </w:r>
      <w:r w:rsidRPr="00362DB7">
        <w:t>2020</w:t>
      </w:r>
      <w:r w:rsidR="004328E1">
        <w:t>,</w:t>
      </w:r>
      <w:r w:rsidRPr="00362DB7">
        <w:t xml:space="preserve"> </w:t>
      </w:r>
      <w:r w:rsidR="004328E1">
        <w:t xml:space="preserve">a </w:t>
      </w:r>
      <w:r w:rsidRPr="00362DB7">
        <w:t>gas lea</w:t>
      </w:r>
      <w:r w:rsidR="004328E1">
        <w:t>k</w:t>
      </w:r>
      <w:r w:rsidRPr="00362DB7">
        <w:t xml:space="preserve"> in a </w:t>
      </w:r>
      <w:r w:rsidR="002E6E5C" w:rsidRPr="00362DB7">
        <w:t>Queens’s</w:t>
      </w:r>
      <w:r w:rsidRPr="00362DB7">
        <w:t xml:space="preserve"> school also caused an evacuation.</w:t>
      </w:r>
      <w:r w:rsidRPr="00362DB7">
        <w:rPr>
          <w:rStyle w:val="FootnoteReference"/>
        </w:rPr>
        <w:footnoteReference w:id="46"/>
      </w:r>
      <w:r w:rsidR="004F2936">
        <w:t xml:space="preserve"> </w:t>
      </w:r>
      <w:r w:rsidR="007342FF">
        <w:t>The City also recently experienced a major gas leak on October 21, 2020 on the Upper East Side in Manhattan.</w:t>
      </w:r>
      <w:r w:rsidR="007342FF">
        <w:rPr>
          <w:rStyle w:val="FootnoteReference"/>
        </w:rPr>
        <w:footnoteReference w:id="47"/>
      </w:r>
      <w:r w:rsidR="007342FF">
        <w:t xml:space="preserve"> FDNY described gas levels </w:t>
      </w:r>
      <w:r w:rsidR="004328E1">
        <w:t xml:space="preserve">as being </w:t>
      </w:r>
      <w:r w:rsidR="007342FF">
        <w:t>at “explosive levels”, causing numerous buildings to be evacuated and prompt</w:t>
      </w:r>
      <w:r w:rsidR="004328E1">
        <w:t>ing</w:t>
      </w:r>
      <w:r w:rsidR="007342FF">
        <w:t xml:space="preserve"> street closures.</w:t>
      </w:r>
      <w:r w:rsidR="007342FF">
        <w:rPr>
          <w:rStyle w:val="FootnoteReference"/>
        </w:rPr>
        <w:footnoteReference w:id="48"/>
      </w:r>
      <w:r w:rsidR="007342FF">
        <w:t xml:space="preserve"> The incident was later brought under control by officials</w:t>
      </w:r>
      <w:r w:rsidR="004328E1">
        <w:t>, and no explosion occurred</w:t>
      </w:r>
      <w:r w:rsidR="007342FF">
        <w:t>.</w:t>
      </w:r>
      <w:r w:rsidR="007342FF">
        <w:rPr>
          <w:rStyle w:val="FootnoteReference"/>
        </w:rPr>
        <w:footnoteReference w:id="49"/>
      </w:r>
      <w:r w:rsidR="007342FF">
        <w:t xml:space="preserve"> </w:t>
      </w:r>
    </w:p>
    <w:p w14:paraId="11A7A455" w14:textId="7E0E0618" w:rsidR="00033DDA" w:rsidRDefault="00033DDA" w:rsidP="00115693">
      <w:pPr>
        <w:suppressLineNumbers/>
        <w:jc w:val="center"/>
        <w:rPr>
          <w:b/>
          <w:smallCaps/>
          <w:color w:val="000000" w:themeColor="text1"/>
          <w:u w:val="single"/>
        </w:rPr>
      </w:pPr>
    </w:p>
    <w:p w14:paraId="6758185C" w14:textId="77777777" w:rsidR="00033DDA" w:rsidRDefault="00033DDA" w:rsidP="00115693">
      <w:pPr>
        <w:suppressLineNumbers/>
        <w:jc w:val="center"/>
        <w:rPr>
          <w:b/>
          <w:smallCaps/>
          <w:color w:val="000000" w:themeColor="text1"/>
          <w:u w:val="single"/>
        </w:rPr>
      </w:pPr>
    </w:p>
    <w:p w14:paraId="39AB6633" w14:textId="77777777" w:rsidR="00115693" w:rsidRPr="00362DB7" w:rsidRDefault="00115693" w:rsidP="00115693">
      <w:pPr>
        <w:suppressLineNumbers/>
        <w:jc w:val="center"/>
        <w:rPr>
          <w:b/>
          <w:smallCaps/>
          <w:color w:val="000000" w:themeColor="text1"/>
          <w:u w:val="single"/>
        </w:rPr>
      </w:pPr>
      <w:r w:rsidRPr="00362DB7">
        <w:rPr>
          <w:b/>
          <w:smallCaps/>
          <w:color w:val="000000" w:themeColor="text1"/>
          <w:u w:val="single"/>
        </w:rPr>
        <w:t>Legislation</w:t>
      </w:r>
    </w:p>
    <w:p w14:paraId="7F7C9820" w14:textId="77777777" w:rsidR="00115693" w:rsidRPr="00362DB7" w:rsidRDefault="00115693" w:rsidP="00115693">
      <w:pPr>
        <w:suppressLineNumbers/>
        <w:jc w:val="center"/>
        <w:rPr>
          <w:b/>
          <w:smallCaps/>
          <w:color w:val="000000" w:themeColor="text1"/>
          <w:u w:val="single"/>
        </w:rPr>
      </w:pPr>
    </w:p>
    <w:p w14:paraId="69E50F84" w14:textId="77777777" w:rsidR="00546E94" w:rsidRPr="00362DB7" w:rsidRDefault="00115693" w:rsidP="00115693">
      <w:pPr>
        <w:pStyle w:val="ListParagraph"/>
        <w:spacing w:line="480" w:lineRule="auto"/>
        <w:ind w:left="0" w:right="-360"/>
        <w:jc w:val="both"/>
        <w:rPr>
          <w:color w:val="000000" w:themeColor="text1"/>
        </w:rPr>
      </w:pPr>
      <w:r w:rsidRPr="00362DB7">
        <w:rPr>
          <w:color w:val="000000" w:themeColor="text1"/>
        </w:rPr>
        <w:tab/>
        <w:t>Below is a brief summary of the legislation being heard by the Committees at this hearing. This summary is intended for informational purposes only and does not substitute for legal counsel. For more detailed information, you should review the full text of the bill, which is attached below</w:t>
      </w:r>
    </w:p>
    <w:p w14:paraId="29527F22" w14:textId="09EE5A7A" w:rsidR="005413A6" w:rsidRPr="001566FE" w:rsidRDefault="005413A6" w:rsidP="005413A6">
      <w:pPr>
        <w:suppressLineNumbers/>
        <w:spacing w:line="480" w:lineRule="auto"/>
        <w:ind w:firstLine="720"/>
        <w:jc w:val="both"/>
        <w:rPr>
          <w:b/>
          <w:color w:val="000000" w:themeColor="text1"/>
        </w:rPr>
      </w:pPr>
      <w:r w:rsidRPr="001566FE">
        <w:rPr>
          <w:b/>
          <w:color w:val="000000" w:themeColor="text1"/>
        </w:rPr>
        <w:t xml:space="preserve">Preconsidered Int. No. ___, </w:t>
      </w:r>
      <w:r w:rsidRPr="005413A6">
        <w:rPr>
          <w:b/>
          <w:color w:val="000000" w:themeColor="text1"/>
        </w:rPr>
        <w:t>A Local Law to amend the administrative code of the city of New York and the New York city building code, in relation to the date by which carbon monoxide detectors are required to be installed in commercial spaces</w:t>
      </w:r>
    </w:p>
    <w:p w14:paraId="13911997" w14:textId="44CF3B0C" w:rsidR="0007736E" w:rsidRDefault="005413A6" w:rsidP="008B5A74">
      <w:pPr>
        <w:pStyle w:val="ListParagraph"/>
        <w:spacing w:line="480" w:lineRule="auto"/>
        <w:ind w:left="0" w:right="-360" w:firstLine="720"/>
        <w:jc w:val="both"/>
        <w:rPr>
          <w:color w:val="000000" w:themeColor="text1"/>
        </w:rPr>
      </w:pPr>
      <w:r w:rsidRPr="008B5A74">
        <w:rPr>
          <w:color w:val="000000" w:themeColor="text1"/>
        </w:rPr>
        <w:t>This bill would extend the compliance deadline for Local Law 191 of 2018</w:t>
      </w:r>
      <w:r w:rsidR="00C16604">
        <w:rPr>
          <w:color w:val="000000" w:themeColor="text1"/>
        </w:rPr>
        <w:t>, which requires the installation of carbon monoxide detectors in commercial spaces,</w:t>
      </w:r>
      <w:r w:rsidRPr="008B5A74">
        <w:rPr>
          <w:color w:val="000000" w:themeColor="text1"/>
        </w:rPr>
        <w:t xml:space="preserve"> from January 1, 2021 until July 1, 2021.</w:t>
      </w:r>
    </w:p>
    <w:p w14:paraId="41CA6F9A" w14:textId="77777777" w:rsidR="00AF2269" w:rsidRPr="00362DB7" w:rsidRDefault="00AF2269" w:rsidP="00AF2269">
      <w:pPr>
        <w:spacing w:line="480" w:lineRule="auto"/>
        <w:ind w:right="-360" w:firstLine="720"/>
        <w:contextualSpacing/>
        <w:jc w:val="both"/>
        <w:rPr>
          <w:color w:val="000000" w:themeColor="text1"/>
        </w:rPr>
      </w:pPr>
      <w:r w:rsidRPr="00362DB7">
        <w:lastRenderedPageBreak/>
        <w:t xml:space="preserve">This local law </w:t>
      </w:r>
      <w:r>
        <w:t>would take</w:t>
      </w:r>
      <w:r w:rsidRPr="00362DB7">
        <w:t xml:space="preserve"> effect immediately.</w:t>
      </w:r>
    </w:p>
    <w:p w14:paraId="78FCEB8E" w14:textId="5FC31090" w:rsidR="00AF2269" w:rsidRDefault="00AF2269" w:rsidP="00AF2269">
      <w:pPr>
        <w:suppressLineNumbers/>
        <w:spacing w:line="480" w:lineRule="auto"/>
        <w:ind w:firstLine="720"/>
        <w:jc w:val="both"/>
        <w:rPr>
          <w:b/>
          <w:color w:val="000000" w:themeColor="text1"/>
        </w:rPr>
      </w:pPr>
      <w:r w:rsidRPr="001566FE">
        <w:rPr>
          <w:b/>
          <w:color w:val="000000" w:themeColor="text1"/>
        </w:rPr>
        <w:t xml:space="preserve">Preconsidered Int. No. ___, </w:t>
      </w:r>
      <w:r w:rsidRPr="005413A6">
        <w:rPr>
          <w:b/>
          <w:color w:val="000000" w:themeColor="text1"/>
        </w:rPr>
        <w:t xml:space="preserve">A Local Law to </w:t>
      </w:r>
      <w:r w:rsidRPr="00AF2269">
        <w:rPr>
          <w:b/>
          <w:color w:val="000000" w:themeColor="text1"/>
        </w:rPr>
        <w:t>amend the administrative code of the city of New York and the New York city building code, in relation to requiring carbon monoxide detecting devices in the basements of certain dwellings</w:t>
      </w:r>
    </w:p>
    <w:p w14:paraId="50AF6E79" w14:textId="5D190310" w:rsidR="00AF2269" w:rsidRPr="008B5A74" w:rsidRDefault="00AF2269" w:rsidP="008B5A74">
      <w:pPr>
        <w:pStyle w:val="ListParagraph"/>
        <w:spacing w:line="480" w:lineRule="auto"/>
        <w:ind w:left="0" w:right="-360" w:firstLine="720"/>
        <w:jc w:val="both"/>
        <w:rPr>
          <w:color w:val="000000" w:themeColor="text1"/>
        </w:rPr>
      </w:pPr>
      <w:r>
        <w:t xml:space="preserve">This bill would require that all multi-family apartment buildings install carbon monoxide detecting devices in basement common areas of such buildings, except those areas regularly used for access to or egress from a dwelling unit. Such requirement would not apply to private dwellings. </w:t>
      </w:r>
    </w:p>
    <w:p w14:paraId="39F08C7C" w14:textId="2EFA2286" w:rsidR="00AF2269" w:rsidRPr="008B5A74" w:rsidRDefault="00AF2269" w:rsidP="008B5A74">
      <w:pPr>
        <w:spacing w:line="480" w:lineRule="auto"/>
        <w:ind w:right="-360" w:firstLine="720"/>
        <w:contextualSpacing/>
        <w:jc w:val="both"/>
        <w:rPr>
          <w:color w:val="000000" w:themeColor="text1"/>
        </w:rPr>
      </w:pPr>
      <w:r w:rsidRPr="00362DB7">
        <w:t xml:space="preserve">This local law </w:t>
      </w:r>
      <w:r>
        <w:t>would take</w:t>
      </w:r>
      <w:r w:rsidRPr="00362DB7">
        <w:t xml:space="preserve"> effect immediately.</w:t>
      </w:r>
    </w:p>
    <w:p w14:paraId="408F7924" w14:textId="5FB25E9D" w:rsidR="0007736E" w:rsidRPr="00362DB7" w:rsidRDefault="0007736E" w:rsidP="00262DE1">
      <w:pPr>
        <w:spacing w:line="480" w:lineRule="auto"/>
        <w:ind w:right="-360" w:firstLine="720"/>
        <w:contextualSpacing/>
        <w:jc w:val="both"/>
        <w:rPr>
          <w:color w:val="000000" w:themeColor="text1"/>
        </w:rPr>
      </w:pPr>
      <w:r w:rsidRPr="00362DB7">
        <w:rPr>
          <w:b/>
          <w:color w:val="000000" w:themeColor="text1"/>
        </w:rPr>
        <w:t>Int. No. 273</w:t>
      </w:r>
      <w:r w:rsidR="005413A6">
        <w:rPr>
          <w:b/>
          <w:color w:val="000000" w:themeColor="text1"/>
        </w:rPr>
        <w:t>,</w:t>
      </w:r>
      <w:r w:rsidRPr="00362DB7">
        <w:rPr>
          <w:b/>
          <w:color w:val="000000" w:themeColor="text1"/>
        </w:rPr>
        <w:t xml:space="preserve"> A Local Law to amend the administrative code of the city of New York, in relation to increasing transparency around manhole fires and explosions</w:t>
      </w:r>
    </w:p>
    <w:p w14:paraId="5B273843" w14:textId="083CD50F" w:rsidR="0007736E" w:rsidRDefault="0007736E" w:rsidP="00262DE1">
      <w:pPr>
        <w:spacing w:line="480" w:lineRule="auto"/>
        <w:ind w:right="-360" w:firstLine="720"/>
        <w:contextualSpacing/>
        <w:jc w:val="both"/>
        <w:rPr>
          <w:color w:val="000000"/>
          <w:shd w:val="clear" w:color="auto" w:fill="FFFFFF"/>
        </w:rPr>
      </w:pPr>
      <w:r w:rsidRPr="00362DB7">
        <w:rPr>
          <w:color w:val="000000"/>
          <w:shd w:val="clear" w:color="auto" w:fill="FFFFFF"/>
        </w:rPr>
        <w:t>Int. No. 273 would require the Fire Department to submit an annual report to the Council on manhole fires and explosions to which they responded.</w:t>
      </w:r>
    </w:p>
    <w:p w14:paraId="20C659B2" w14:textId="6A0DA116" w:rsidR="00EB3D47" w:rsidRPr="00362DB7" w:rsidRDefault="00EB3D47" w:rsidP="00262DE1">
      <w:pPr>
        <w:spacing w:line="480" w:lineRule="auto"/>
        <w:ind w:right="-360" w:firstLine="720"/>
        <w:contextualSpacing/>
        <w:jc w:val="both"/>
        <w:rPr>
          <w:color w:val="000000" w:themeColor="text1"/>
        </w:rPr>
      </w:pPr>
      <w:r w:rsidRPr="00362DB7">
        <w:t xml:space="preserve">This local law </w:t>
      </w:r>
      <w:r>
        <w:t>would take</w:t>
      </w:r>
      <w:r w:rsidRPr="00362DB7">
        <w:t xml:space="preserve"> effect immediately.</w:t>
      </w:r>
    </w:p>
    <w:p w14:paraId="0AA6488C" w14:textId="7C488462" w:rsidR="00B97639" w:rsidRPr="00362DB7" w:rsidRDefault="0007736E" w:rsidP="00262DE1">
      <w:pPr>
        <w:pStyle w:val="ListParagraph"/>
        <w:spacing w:line="480" w:lineRule="auto"/>
        <w:ind w:left="0" w:right="-360" w:firstLine="720"/>
        <w:jc w:val="both"/>
        <w:rPr>
          <w:b/>
          <w:bCs/>
          <w:color w:val="000000" w:themeColor="text1"/>
        </w:rPr>
      </w:pPr>
      <w:r w:rsidRPr="00362DB7">
        <w:rPr>
          <w:b/>
          <w:bCs/>
          <w:color w:val="000000" w:themeColor="text1"/>
        </w:rPr>
        <w:t>Int. No. 312</w:t>
      </w:r>
      <w:r w:rsidR="005413A6">
        <w:rPr>
          <w:b/>
          <w:bCs/>
          <w:color w:val="000000" w:themeColor="text1"/>
        </w:rPr>
        <w:t>,</w:t>
      </w:r>
      <w:r w:rsidRPr="00362DB7">
        <w:rPr>
          <w:b/>
          <w:bCs/>
          <w:color w:val="000000" w:themeColor="text1"/>
        </w:rPr>
        <w:t xml:space="preserve"> A Local Law to amend the administrative code of the city of New York, in relation to requiring portable fire extinguishers in all multiple dwellings</w:t>
      </w:r>
    </w:p>
    <w:p w14:paraId="2839CD0C" w14:textId="4E80B375" w:rsidR="00B97639" w:rsidRDefault="0007736E">
      <w:pPr>
        <w:pStyle w:val="ListParagraph"/>
        <w:spacing w:line="480" w:lineRule="auto"/>
        <w:ind w:left="0" w:right="-360" w:firstLine="720"/>
        <w:jc w:val="both"/>
        <w:rPr>
          <w:color w:val="000000" w:themeColor="text1"/>
        </w:rPr>
      </w:pPr>
      <w:r w:rsidRPr="00362DB7">
        <w:rPr>
          <w:color w:val="000000" w:themeColor="text1"/>
        </w:rPr>
        <w:t>Int. No. 312 would require all R-2 occupancies to install portable fire extinguishers in a common area on every floor with at least one occupied unit.</w:t>
      </w:r>
    </w:p>
    <w:p w14:paraId="3A7168D2" w14:textId="796B987F" w:rsidR="00EB3D47" w:rsidRPr="00EB3D47" w:rsidRDefault="00EB3D47" w:rsidP="008B5A74">
      <w:pPr>
        <w:widowControl/>
        <w:autoSpaceDE/>
        <w:autoSpaceDN/>
        <w:adjustRightInd/>
        <w:spacing w:line="480" w:lineRule="auto"/>
        <w:ind w:firstLine="720"/>
        <w:jc w:val="both"/>
      </w:pPr>
      <w:r w:rsidRPr="00362DB7">
        <w:t xml:space="preserve">This local law </w:t>
      </w:r>
      <w:r>
        <w:t xml:space="preserve">would take </w:t>
      </w:r>
      <w:r w:rsidRPr="00362DB7">
        <w:t>effect 120 days after it becomes law.</w:t>
      </w:r>
    </w:p>
    <w:p w14:paraId="4C7C02F3" w14:textId="47302FF3" w:rsidR="0007736E" w:rsidRPr="00362DB7" w:rsidRDefault="0007736E" w:rsidP="00262DE1">
      <w:pPr>
        <w:pStyle w:val="ListParagraph"/>
        <w:spacing w:line="480" w:lineRule="auto"/>
        <w:ind w:left="0" w:right="-360" w:firstLine="720"/>
        <w:jc w:val="both"/>
        <w:rPr>
          <w:b/>
          <w:bCs/>
          <w:color w:val="000000" w:themeColor="text1"/>
        </w:rPr>
      </w:pPr>
      <w:r w:rsidRPr="00362DB7">
        <w:rPr>
          <w:b/>
          <w:bCs/>
          <w:color w:val="000000" w:themeColor="text1"/>
        </w:rPr>
        <w:t>Int. No. 356</w:t>
      </w:r>
      <w:r w:rsidR="005413A6">
        <w:rPr>
          <w:b/>
          <w:bCs/>
          <w:color w:val="000000" w:themeColor="text1"/>
        </w:rPr>
        <w:t>,</w:t>
      </w:r>
      <w:r w:rsidRPr="00362DB7">
        <w:rPr>
          <w:b/>
          <w:bCs/>
          <w:color w:val="000000" w:themeColor="text1"/>
        </w:rPr>
        <w:t xml:space="preserve"> A Local Law to amend the administrative code of the city of New York, in relation to requiring the department of buildings to report on buildings which have party-wall balconies</w:t>
      </w:r>
    </w:p>
    <w:p w14:paraId="4C8A09F4" w14:textId="4E652AEB" w:rsidR="00B97639" w:rsidRDefault="0007736E" w:rsidP="00262DE1">
      <w:pPr>
        <w:pStyle w:val="ListParagraph"/>
        <w:spacing w:line="480" w:lineRule="auto"/>
        <w:ind w:left="0" w:right="-360" w:firstLine="720"/>
        <w:jc w:val="both"/>
        <w:rPr>
          <w:color w:val="000000" w:themeColor="text1"/>
        </w:rPr>
      </w:pPr>
      <w:r w:rsidRPr="00362DB7">
        <w:rPr>
          <w:color w:val="000000" w:themeColor="text1"/>
        </w:rPr>
        <w:t xml:space="preserve">Int. No. 356 would require the Department of Buildings (DOB) to audit ten percent of multiple dwellings constructed prior to 1969, in order to obtain information about party-wall balconies in the </w:t>
      </w:r>
      <w:r w:rsidRPr="00362DB7">
        <w:rPr>
          <w:color w:val="000000" w:themeColor="text1"/>
        </w:rPr>
        <w:lastRenderedPageBreak/>
        <w:t>City, and submit a report by December 31, 2018 with the reports of such audit.</w:t>
      </w:r>
    </w:p>
    <w:p w14:paraId="1A2C67D1" w14:textId="3428CDB2" w:rsidR="00EB3D47" w:rsidRPr="00362DB7" w:rsidRDefault="00EB3D47" w:rsidP="00262DE1">
      <w:pPr>
        <w:pStyle w:val="ListParagraph"/>
        <w:spacing w:line="480" w:lineRule="auto"/>
        <w:ind w:left="0" w:right="-360" w:firstLine="720"/>
        <w:jc w:val="both"/>
        <w:rPr>
          <w:color w:val="000000" w:themeColor="text1"/>
        </w:rPr>
      </w:pPr>
      <w:r w:rsidRPr="00362DB7">
        <w:t xml:space="preserve">This local law </w:t>
      </w:r>
      <w:r>
        <w:t>would take</w:t>
      </w:r>
      <w:r w:rsidRPr="00362DB7">
        <w:t xml:space="preserve"> effect immediately</w:t>
      </w:r>
    </w:p>
    <w:p w14:paraId="66ACC222" w14:textId="282BC887" w:rsidR="00B97639" w:rsidRPr="00362DB7" w:rsidRDefault="0007736E">
      <w:pPr>
        <w:pStyle w:val="ListParagraph"/>
        <w:spacing w:line="480" w:lineRule="auto"/>
        <w:ind w:left="0" w:right="-360" w:firstLine="720"/>
        <w:jc w:val="both"/>
        <w:rPr>
          <w:b/>
          <w:bCs/>
          <w:color w:val="000000" w:themeColor="text1"/>
        </w:rPr>
      </w:pPr>
      <w:r w:rsidRPr="00362DB7">
        <w:rPr>
          <w:b/>
          <w:bCs/>
          <w:color w:val="000000" w:themeColor="text1"/>
        </w:rPr>
        <w:t>Int. No. 842</w:t>
      </w:r>
      <w:r w:rsidR="005413A6">
        <w:rPr>
          <w:b/>
          <w:bCs/>
          <w:color w:val="000000" w:themeColor="text1"/>
        </w:rPr>
        <w:t>,</w:t>
      </w:r>
      <w:r w:rsidRPr="00362DB7">
        <w:rPr>
          <w:b/>
          <w:bCs/>
          <w:color w:val="000000" w:themeColor="text1"/>
        </w:rPr>
        <w:t xml:space="preserve"> A Local Law to amend the New York city building code and the administrative code of the city of New York, in relation to egress path markings</w:t>
      </w:r>
    </w:p>
    <w:p w14:paraId="0CA09328" w14:textId="04A9BF61" w:rsidR="0007736E" w:rsidRDefault="0007736E">
      <w:pPr>
        <w:spacing w:line="480" w:lineRule="auto"/>
        <w:ind w:right="-360" w:firstLine="720"/>
        <w:jc w:val="both"/>
        <w:rPr>
          <w:color w:val="000000" w:themeColor="text1"/>
        </w:rPr>
      </w:pPr>
      <w:r w:rsidRPr="00362DB7">
        <w:rPr>
          <w:color w:val="000000" w:themeColor="text1"/>
        </w:rPr>
        <w:t xml:space="preserve">Int. No. 842 would require owners of all new and existing residential buildings 40 feet or more in height to install luminous egress path markings to delineate the exit path. </w:t>
      </w:r>
    </w:p>
    <w:p w14:paraId="0CA4412C" w14:textId="3A6DDC49" w:rsidR="00EB3D47" w:rsidRPr="00362DB7" w:rsidRDefault="00EB3D47">
      <w:pPr>
        <w:spacing w:line="480" w:lineRule="auto"/>
        <w:ind w:right="-360" w:firstLine="720"/>
        <w:jc w:val="both"/>
        <w:rPr>
          <w:color w:val="000000" w:themeColor="text1"/>
        </w:rPr>
      </w:pPr>
      <w:r w:rsidRPr="00362DB7">
        <w:t xml:space="preserve">This local law </w:t>
      </w:r>
      <w:r>
        <w:t>would take</w:t>
      </w:r>
      <w:r w:rsidRPr="00362DB7">
        <w:t xml:space="preserve"> effect immediately</w:t>
      </w:r>
    </w:p>
    <w:p w14:paraId="073A223A" w14:textId="72185736" w:rsidR="0007736E" w:rsidRPr="00362DB7" w:rsidRDefault="00527C9E" w:rsidP="00262DE1">
      <w:pPr>
        <w:spacing w:line="480" w:lineRule="auto"/>
        <w:ind w:right="-360" w:firstLine="720"/>
        <w:jc w:val="both"/>
        <w:rPr>
          <w:b/>
          <w:bCs/>
          <w:color w:val="000000" w:themeColor="text1"/>
        </w:rPr>
      </w:pPr>
      <w:r w:rsidRPr="00362DB7">
        <w:rPr>
          <w:b/>
          <w:bCs/>
          <w:color w:val="000000" w:themeColor="text1"/>
        </w:rPr>
        <w:t>Int. No. 859</w:t>
      </w:r>
      <w:r w:rsidR="005413A6">
        <w:rPr>
          <w:b/>
          <w:bCs/>
          <w:color w:val="000000" w:themeColor="text1"/>
        </w:rPr>
        <w:t>,</w:t>
      </w:r>
      <w:r w:rsidRPr="00362DB7">
        <w:rPr>
          <w:b/>
          <w:bCs/>
          <w:color w:val="000000" w:themeColor="text1"/>
        </w:rPr>
        <w:t xml:space="preserve"> A Local Law to amend the administrative code of the city of New York, in relation to permits authorizing gas restoration after an emergency shut-off</w:t>
      </w:r>
    </w:p>
    <w:p w14:paraId="5C3FC37D" w14:textId="1EEE315C" w:rsidR="00B97639" w:rsidRDefault="00527C9E" w:rsidP="00262DE1">
      <w:pPr>
        <w:pStyle w:val="ListParagraph"/>
        <w:spacing w:line="480" w:lineRule="auto"/>
        <w:ind w:left="0" w:right="-360" w:firstLine="720"/>
        <w:jc w:val="both"/>
        <w:rPr>
          <w:color w:val="000000" w:themeColor="text1"/>
        </w:rPr>
      </w:pPr>
      <w:r w:rsidRPr="00362DB7">
        <w:rPr>
          <w:color w:val="000000" w:themeColor="text1"/>
        </w:rPr>
        <w:t>Int. No. 859 would require the Department of Buildings to confirm receipt of a request for inspection of gas repairs and perform the inspection within 5 days in all residential buildings where gas has been shut off due to safety concerns.</w:t>
      </w:r>
    </w:p>
    <w:p w14:paraId="32E8653F" w14:textId="32DA1B4F" w:rsidR="00EB3D47" w:rsidRPr="00A46543" w:rsidRDefault="00EB3D47" w:rsidP="008B5A74">
      <w:pPr>
        <w:widowControl/>
        <w:autoSpaceDE/>
        <w:autoSpaceDN/>
        <w:adjustRightInd/>
        <w:spacing w:line="480" w:lineRule="auto"/>
        <w:ind w:firstLine="720"/>
        <w:jc w:val="both"/>
      </w:pPr>
      <w:r w:rsidRPr="00362DB7">
        <w:t xml:space="preserve">This local law </w:t>
      </w:r>
      <w:r>
        <w:t>would take</w:t>
      </w:r>
      <w:r w:rsidRPr="00362DB7">
        <w:t xml:space="preserve"> effect 120 days after </w:t>
      </w:r>
      <w:r>
        <w:t>it becomes law</w:t>
      </w:r>
      <w:r w:rsidRPr="00362DB7">
        <w:t>, except that the commissioner of buildings may take such measures as are necessary for its implementation, including the promulgation of rules, before its effective date.</w:t>
      </w:r>
    </w:p>
    <w:p w14:paraId="153B8A00" w14:textId="729B6AD4" w:rsidR="00B97639" w:rsidRPr="00362DB7" w:rsidRDefault="00F5117F" w:rsidP="00262DE1">
      <w:pPr>
        <w:pStyle w:val="ListParagraph"/>
        <w:spacing w:line="480" w:lineRule="auto"/>
        <w:ind w:left="0" w:right="-360" w:firstLine="720"/>
        <w:jc w:val="both"/>
        <w:rPr>
          <w:b/>
          <w:bCs/>
          <w:color w:val="000000" w:themeColor="text1"/>
        </w:rPr>
      </w:pPr>
      <w:r w:rsidRPr="00362DB7">
        <w:rPr>
          <w:b/>
          <w:bCs/>
          <w:color w:val="000000" w:themeColor="text1"/>
        </w:rPr>
        <w:t>Int. No. 1036</w:t>
      </w:r>
      <w:r w:rsidR="005413A6">
        <w:rPr>
          <w:b/>
          <w:bCs/>
          <w:color w:val="000000" w:themeColor="text1"/>
        </w:rPr>
        <w:t>,</w:t>
      </w:r>
      <w:r w:rsidRPr="00362DB7">
        <w:rPr>
          <w:b/>
          <w:bCs/>
          <w:color w:val="000000" w:themeColor="text1"/>
        </w:rPr>
        <w:t xml:space="preserve"> A Local Law to amend the New York city building code and the administrative code of the city of New York, in relation to directional signs in residential buildings</w:t>
      </w:r>
    </w:p>
    <w:p w14:paraId="2829D195" w14:textId="69BD94F2" w:rsidR="00B97639" w:rsidRDefault="00F5117F" w:rsidP="00262DE1">
      <w:pPr>
        <w:pStyle w:val="ListParagraph"/>
        <w:spacing w:line="480" w:lineRule="auto"/>
        <w:ind w:left="0" w:right="-360" w:firstLine="720"/>
        <w:jc w:val="both"/>
        <w:rPr>
          <w:color w:val="000000" w:themeColor="text1"/>
        </w:rPr>
      </w:pPr>
      <w:r w:rsidRPr="00362DB7">
        <w:rPr>
          <w:color w:val="000000" w:themeColor="text1"/>
        </w:rPr>
        <w:t xml:space="preserve">Int. No. 1036 would require owners of all new and existing residential buildings 40 feet or more in height, even if such buildings only require one exit or exit access, to install directional exit signs indicating the path of egress travel when such path is not immediately visible. </w:t>
      </w:r>
    </w:p>
    <w:p w14:paraId="290800DA" w14:textId="0A1A2C15" w:rsidR="00EB3D47" w:rsidRPr="008B5A74" w:rsidRDefault="00EB3D47" w:rsidP="008B5A74">
      <w:pPr>
        <w:spacing w:line="480" w:lineRule="auto"/>
        <w:ind w:right="-360" w:firstLine="720"/>
        <w:jc w:val="both"/>
        <w:rPr>
          <w:color w:val="000000" w:themeColor="text1"/>
        </w:rPr>
      </w:pPr>
      <w:r w:rsidRPr="00362DB7">
        <w:t xml:space="preserve">This local law </w:t>
      </w:r>
      <w:r>
        <w:t>would take</w:t>
      </w:r>
      <w:r w:rsidRPr="00362DB7">
        <w:t xml:space="preserve"> effect immediately</w:t>
      </w:r>
    </w:p>
    <w:p w14:paraId="675A01B7" w14:textId="504F9817" w:rsidR="00B97639" w:rsidRPr="00362DB7" w:rsidRDefault="00D362B8">
      <w:pPr>
        <w:pStyle w:val="ListParagraph"/>
        <w:spacing w:line="480" w:lineRule="auto"/>
        <w:ind w:left="0" w:right="-360"/>
        <w:jc w:val="both"/>
        <w:rPr>
          <w:b/>
          <w:bCs/>
          <w:color w:val="000000" w:themeColor="text1"/>
        </w:rPr>
      </w:pPr>
      <w:r w:rsidRPr="00362DB7">
        <w:rPr>
          <w:color w:val="000000" w:themeColor="text1"/>
        </w:rPr>
        <w:tab/>
      </w:r>
      <w:r w:rsidRPr="00362DB7">
        <w:rPr>
          <w:b/>
          <w:bCs/>
          <w:color w:val="000000" w:themeColor="text1"/>
        </w:rPr>
        <w:t>Proposed Int. No. 1146-B</w:t>
      </w:r>
      <w:r w:rsidR="005413A6">
        <w:rPr>
          <w:b/>
          <w:bCs/>
          <w:color w:val="000000" w:themeColor="text1"/>
        </w:rPr>
        <w:t>,</w:t>
      </w:r>
      <w:r w:rsidRPr="00362DB7">
        <w:rPr>
          <w:b/>
          <w:bCs/>
          <w:color w:val="000000" w:themeColor="text1"/>
        </w:rPr>
        <w:t xml:space="preserve"> A Local Law to amend the administrative code of the city of </w:t>
      </w:r>
      <w:r w:rsidRPr="00362DB7">
        <w:rPr>
          <w:b/>
          <w:bCs/>
          <w:color w:val="000000" w:themeColor="text1"/>
        </w:rPr>
        <w:lastRenderedPageBreak/>
        <w:t>New York, in relation to the installation of automatic sprinklers in residential buildings</w:t>
      </w:r>
    </w:p>
    <w:p w14:paraId="0300B95A" w14:textId="22060A55" w:rsidR="00B97639" w:rsidRDefault="004B551C" w:rsidP="00262DE1">
      <w:pPr>
        <w:pStyle w:val="ListParagraph"/>
        <w:spacing w:line="480" w:lineRule="auto"/>
        <w:ind w:left="0" w:right="-360" w:firstLine="720"/>
        <w:jc w:val="both"/>
        <w:rPr>
          <w:color w:val="000000" w:themeColor="text1"/>
        </w:rPr>
      </w:pPr>
      <w:r w:rsidRPr="00362DB7">
        <w:rPr>
          <w:color w:val="000000" w:themeColor="text1"/>
        </w:rPr>
        <w:t xml:space="preserve">Proposed </w:t>
      </w:r>
      <w:r w:rsidR="00D362B8" w:rsidRPr="00362DB7">
        <w:rPr>
          <w:color w:val="000000" w:themeColor="text1"/>
        </w:rPr>
        <w:t>Int. No. 1146-B would require owners of residential buildings over 40 feet tall (12.192 m) to install a system of automatic sprinklers by December 31, 2029. Building owners would need to file an interim report describing a plan for compliance one, five, and nine years after the effective date, or until they have filed a final report indicating full compliance.</w:t>
      </w:r>
    </w:p>
    <w:p w14:paraId="5CC71B0B" w14:textId="1127F9CC" w:rsidR="00EB3D47" w:rsidRPr="008B5A74" w:rsidRDefault="00EB3D47" w:rsidP="008B5A74">
      <w:pPr>
        <w:spacing w:line="480" w:lineRule="auto"/>
        <w:ind w:right="-360" w:firstLine="720"/>
        <w:jc w:val="both"/>
        <w:rPr>
          <w:color w:val="000000" w:themeColor="text1"/>
        </w:rPr>
      </w:pPr>
      <w:r w:rsidRPr="00362DB7">
        <w:t xml:space="preserve">This local law </w:t>
      </w:r>
      <w:r>
        <w:t>would take</w:t>
      </w:r>
      <w:r w:rsidRPr="00362DB7">
        <w:t xml:space="preserve"> effect immediately</w:t>
      </w:r>
    </w:p>
    <w:p w14:paraId="4DD36C70" w14:textId="0756BDB6" w:rsidR="00B97639" w:rsidRPr="00362DB7" w:rsidRDefault="00335341" w:rsidP="00262DE1">
      <w:pPr>
        <w:pStyle w:val="ListParagraph"/>
        <w:spacing w:line="480" w:lineRule="auto"/>
        <w:ind w:left="0" w:right="-360" w:firstLine="720"/>
        <w:jc w:val="both"/>
        <w:rPr>
          <w:b/>
          <w:bCs/>
          <w:color w:val="000000" w:themeColor="text1"/>
        </w:rPr>
      </w:pPr>
      <w:r w:rsidRPr="00362DB7">
        <w:rPr>
          <w:b/>
          <w:bCs/>
          <w:color w:val="000000" w:themeColor="text1"/>
        </w:rPr>
        <w:t>Int. No. 1256</w:t>
      </w:r>
      <w:r w:rsidR="005413A6">
        <w:rPr>
          <w:b/>
          <w:bCs/>
          <w:color w:val="000000" w:themeColor="text1"/>
        </w:rPr>
        <w:t>,</w:t>
      </w:r>
      <w:r w:rsidRPr="00362DB7">
        <w:rPr>
          <w:b/>
          <w:bCs/>
          <w:color w:val="000000" w:themeColor="text1"/>
        </w:rPr>
        <w:t xml:space="preserve"> A Local Law to amend the New York city fire code, in relation to fire safety plans for mixed-use buildings</w:t>
      </w:r>
    </w:p>
    <w:p w14:paraId="42F3EE1D" w14:textId="401E249B" w:rsidR="00B97639" w:rsidRDefault="00335341" w:rsidP="00262DE1">
      <w:pPr>
        <w:pStyle w:val="ListParagraph"/>
        <w:spacing w:line="480" w:lineRule="auto"/>
        <w:ind w:left="0" w:right="-360" w:firstLine="720"/>
        <w:jc w:val="both"/>
        <w:rPr>
          <w:color w:val="000000" w:themeColor="text1"/>
        </w:rPr>
      </w:pPr>
      <w:r w:rsidRPr="00362DB7">
        <w:rPr>
          <w:color w:val="000000" w:themeColor="text1"/>
        </w:rPr>
        <w:t xml:space="preserve">Int. No. 1256 would require residential occupancies with three or more dwellings that are part of a mixed-use building, to create a fire and emergency preparedness plan. This bill would also require mercantile occupancies that are part of a mixed-use building to create a fire and emergency preparedness plan. A fire and emergency preparedness plan </w:t>
      </w:r>
      <w:r w:rsidR="002B0418">
        <w:rPr>
          <w:color w:val="000000" w:themeColor="text1"/>
        </w:rPr>
        <w:t>sets out</w:t>
      </w:r>
      <w:r w:rsidRPr="00362DB7">
        <w:rPr>
          <w:color w:val="000000" w:themeColor="text1"/>
        </w:rPr>
        <w:t xml:space="preserve"> the procedures that can be timely implemented in the event of a fire or non-fire emergency to provide the information, guidance, direction and assistance needed to protect the safety of building occupants.</w:t>
      </w:r>
    </w:p>
    <w:p w14:paraId="5F6F1231" w14:textId="1A43AFAF" w:rsidR="00EB3D47" w:rsidRPr="00EB3D47" w:rsidRDefault="00EB3D47" w:rsidP="008B5A74">
      <w:pPr>
        <w:widowControl/>
        <w:autoSpaceDE/>
        <w:autoSpaceDN/>
        <w:adjustRightInd/>
        <w:spacing w:line="480" w:lineRule="auto"/>
        <w:ind w:firstLine="720"/>
        <w:jc w:val="both"/>
      </w:pPr>
      <w:r w:rsidRPr="00362DB7">
        <w:t xml:space="preserve">This local law </w:t>
      </w:r>
      <w:r>
        <w:t>would take</w:t>
      </w:r>
      <w:r w:rsidRPr="00362DB7">
        <w:t xml:space="preserve"> effect 120 days after it becomes law, except that the fire commissioner shall take such measures as are necessary for the implementation of this local law, including the promulga</w:t>
      </w:r>
      <w:r>
        <w:t>tion of rules, before such date</w:t>
      </w:r>
    </w:p>
    <w:p w14:paraId="2302AED2" w14:textId="6BCDAB32" w:rsidR="00B97639" w:rsidRPr="00362DB7" w:rsidRDefault="00632D75">
      <w:pPr>
        <w:pStyle w:val="ListParagraph"/>
        <w:spacing w:line="480" w:lineRule="auto"/>
        <w:ind w:left="0" w:right="-360" w:firstLine="720"/>
        <w:jc w:val="both"/>
        <w:rPr>
          <w:b/>
          <w:bCs/>
          <w:color w:val="000000" w:themeColor="text1"/>
        </w:rPr>
      </w:pPr>
      <w:r w:rsidRPr="00362DB7">
        <w:rPr>
          <w:b/>
          <w:bCs/>
          <w:color w:val="000000" w:themeColor="text1"/>
        </w:rPr>
        <w:t>Int. No. 1341</w:t>
      </w:r>
      <w:r w:rsidR="005413A6">
        <w:rPr>
          <w:b/>
          <w:bCs/>
          <w:color w:val="000000" w:themeColor="text1"/>
        </w:rPr>
        <w:t>,</w:t>
      </w:r>
      <w:r w:rsidRPr="00362DB7">
        <w:rPr>
          <w:b/>
          <w:bCs/>
          <w:color w:val="000000" w:themeColor="text1"/>
        </w:rPr>
        <w:t xml:space="preserve"> A Local Law to amend the administrative code of the city of New York and the New York city building code, in relation to fire lanes in open parking lots that can store over 100 vehicles</w:t>
      </w:r>
    </w:p>
    <w:p w14:paraId="38F9716D" w14:textId="385724B5" w:rsidR="00632D75" w:rsidRDefault="00632D75" w:rsidP="00262DE1">
      <w:pPr>
        <w:pStyle w:val="ListParagraph"/>
        <w:spacing w:line="480" w:lineRule="auto"/>
        <w:ind w:left="0" w:right="-360" w:firstLine="720"/>
        <w:jc w:val="both"/>
        <w:rPr>
          <w:color w:val="000000" w:themeColor="text1"/>
        </w:rPr>
      </w:pPr>
      <w:r w:rsidRPr="00362DB7">
        <w:rPr>
          <w:color w:val="000000" w:themeColor="text1"/>
        </w:rPr>
        <w:t>Int. No. 1341 would require certain open parking lots to have fire lanes so that a fire truck may reach all portions of the lot. This requirement would apply to all new and existing open parking lots that have the capacity to store more than 100 motor vehicles.</w:t>
      </w:r>
    </w:p>
    <w:p w14:paraId="02280E45" w14:textId="0A608AEE" w:rsidR="00EB3D47" w:rsidRPr="00362DB7" w:rsidRDefault="00EB3D47" w:rsidP="00262DE1">
      <w:pPr>
        <w:pStyle w:val="ListParagraph"/>
        <w:spacing w:line="480" w:lineRule="auto"/>
        <w:ind w:left="0" w:right="-360" w:firstLine="720"/>
        <w:jc w:val="both"/>
        <w:rPr>
          <w:color w:val="000000" w:themeColor="text1"/>
        </w:rPr>
      </w:pPr>
      <w:r w:rsidRPr="00362DB7">
        <w:lastRenderedPageBreak/>
        <w:t xml:space="preserve">This local law </w:t>
      </w:r>
      <w:r>
        <w:t xml:space="preserve">would take </w:t>
      </w:r>
      <w:r w:rsidRPr="00362DB7">
        <w:t>effect immediately.</w:t>
      </w:r>
    </w:p>
    <w:p w14:paraId="548132D8" w14:textId="7EF0044A" w:rsidR="008E2B36" w:rsidRPr="00362DB7" w:rsidRDefault="00E42AE9">
      <w:pPr>
        <w:pStyle w:val="ListParagraph"/>
        <w:spacing w:line="480" w:lineRule="auto"/>
        <w:ind w:left="0" w:right="-360" w:firstLine="720"/>
        <w:jc w:val="both"/>
        <w:rPr>
          <w:b/>
          <w:bCs/>
          <w:color w:val="000000" w:themeColor="text1"/>
        </w:rPr>
      </w:pPr>
      <w:r w:rsidRPr="00362DB7">
        <w:rPr>
          <w:b/>
          <w:bCs/>
          <w:color w:val="000000" w:themeColor="text1"/>
        </w:rPr>
        <w:t>Int. No. 1459</w:t>
      </w:r>
      <w:r w:rsidR="005413A6">
        <w:rPr>
          <w:b/>
          <w:bCs/>
          <w:color w:val="000000" w:themeColor="text1"/>
        </w:rPr>
        <w:t>,</w:t>
      </w:r>
      <w:r w:rsidRPr="00362DB7">
        <w:rPr>
          <w:b/>
          <w:bCs/>
          <w:color w:val="000000" w:themeColor="text1"/>
        </w:rPr>
        <w:t xml:space="preserve"> A Local Law to amend the administrative code of the city of New York, in relation to standards for natural ventilation</w:t>
      </w:r>
    </w:p>
    <w:p w14:paraId="7B8876E9" w14:textId="4CB41258" w:rsidR="00E42AE9" w:rsidRDefault="00E42AE9">
      <w:pPr>
        <w:pStyle w:val="ListParagraph"/>
        <w:spacing w:line="480" w:lineRule="auto"/>
        <w:ind w:left="0" w:right="-360" w:firstLine="720"/>
        <w:jc w:val="both"/>
        <w:rPr>
          <w:color w:val="000000" w:themeColor="text1"/>
        </w:rPr>
      </w:pPr>
      <w:r w:rsidRPr="00362DB7">
        <w:rPr>
          <w:color w:val="000000" w:themeColor="text1"/>
        </w:rPr>
        <w:t>Int. No. 1459 would strengthen requirements around natural ventilation in buildings by prohibiting mechanical ventilation from interfering with natural ventilation sources, including but not limited to directly discharging exhaust into a natural ventilation source.</w:t>
      </w:r>
    </w:p>
    <w:p w14:paraId="333099A7" w14:textId="1D0499BB" w:rsidR="00EB3D47" w:rsidRPr="00EB3D47" w:rsidRDefault="00EB3D47" w:rsidP="008B5A74">
      <w:pPr>
        <w:widowControl/>
        <w:autoSpaceDE/>
        <w:autoSpaceDN/>
        <w:adjustRightInd/>
        <w:spacing w:line="480" w:lineRule="auto"/>
        <w:ind w:firstLine="720"/>
        <w:jc w:val="both"/>
      </w:pPr>
      <w:r w:rsidRPr="00362DB7">
        <w:t xml:space="preserve">This local law </w:t>
      </w:r>
      <w:r>
        <w:t xml:space="preserve">would </w:t>
      </w:r>
      <w:r w:rsidRPr="00362DB7">
        <w:t>t</w:t>
      </w:r>
      <w:r>
        <w:t>ake</w:t>
      </w:r>
      <w:r w:rsidRPr="00362DB7">
        <w:t xml:space="preserve"> effect 120 days after it becomes law, except that the commissioner of environmental protection may take such measures as are necessary for its implementation, including the promulgation of rules, before such effective date.</w:t>
      </w:r>
    </w:p>
    <w:p w14:paraId="3D46BECF" w14:textId="519E4D71" w:rsidR="0052244F" w:rsidRPr="00362DB7" w:rsidRDefault="0052244F">
      <w:pPr>
        <w:pStyle w:val="ListParagraph"/>
        <w:spacing w:line="480" w:lineRule="auto"/>
        <w:ind w:left="0" w:right="-360" w:firstLine="720"/>
        <w:jc w:val="both"/>
        <w:rPr>
          <w:b/>
          <w:bCs/>
          <w:color w:val="000000" w:themeColor="text1"/>
        </w:rPr>
      </w:pPr>
      <w:r w:rsidRPr="00362DB7">
        <w:rPr>
          <w:b/>
          <w:bCs/>
          <w:color w:val="000000" w:themeColor="text1"/>
        </w:rPr>
        <w:t>Int. No. 1746</w:t>
      </w:r>
      <w:r w:rsidR="005413A6">
        <w:rPr>
          <w:b/>
          <w:bCs/>
          <w:color w:val="000000" w:themeColor="text1"/>
        </w:rPr>
        <w:t>,</w:t>
      </w:r>
      <w:r w:rsidRPr="00362DB7">
        <w:rPr>
          <w:b/>
          <w:bCs/>
          <w:color w:val="000000" w:themeColor="text1"/>
        </w:rPr>
        <w:t xml:space="preserve"> A Local Law to amend the administrative code of the city of New York, in relation to the operation of gas-fired low-pressure boilers</w:t>
      </w:r>
    </w:p>
    <w:p w14:paraId="5E12CFE8" w14:textId="464E9799" w:rsidR="0052244F" w:rsidRDefault="0052244F" w:rsidP="00262DE1">
      <w:pPr>
        <w:pStyle w:val="ListParagraph"/>
        <w:spacing w:line="480" w:lineRule="auto"/>
        <w:ind w:left="0" w:right="-360" w:firstLine="720"/>
        <w:jc w:val="both"/>
        <w:rPr>
          <w:color w:val="000000" w:themeColor="text1"/>
        </w:rPr>
      </w:pPr>
      <w:r w:rsidRPr="00362DB7">
        <w:rPr>
          <w:color w:val="000000" w:themeColor="text1"/>
        </w:rPr>
        <w:t>Int. No. 1746 would require any gas-fired low-pressure boiler that is not fully automatic to be operated by, or under the supervision of, a person who holds a certificate of fitness issued by the Fire Commissioner.</w:t>
      </w:r>
    </w:p>
    <w:p w14:paraId="501A94EF" w14:textId="7F1FAC86" w:rsidR="00EB3D47" w:rsidRPr="008B5A74" w:rsidRDefault="00EB3D47" w:rsidP="008B5A74">
      <w:pPr>
        <w:widowControl/>
        <w:spacing w:line="480" w:lineRule="auto"/>
        <w:ind w:firstLine="720"/>
        <w:jc w:val="both"/>
        <w:rPr>
          <w:color w:val="000000"/>
          <w:shd w:val="clear" w:color="auto" w:fill="FFFFFF"/>
        </w:rPr>
      </w:pPr>
      <w:r w:rsidRPr="00362DB7">
        <w:rPr>
          <w:rFonts w:eastAsia="Calibri"/>
          <w:color w:val="000000"/>
          <w:szCs w:val="22"/>
          <w:shd w:val="clear" w:color="auto" w:fill="FFFFFF"/>
        </w:rPr>
        <w:t xml:space="preserve">This local law </w:t>
      </w:r>
      <w:r>
        <w:rPr>
          <w:rFonts w:eastAsia="Calibri"/>
          <w:color w:val="000000"/>
          <w:szCs w:val="22"/>
          <w:shd w:val="clear" w:color="auto" w:fill="FFFFFF"/>
        </w:rPr>
        <w:t xml:space="preserve">would </w:t>
      </w:r>
      <w:r w:rsidRPr="00362DB7">
        <w:rPr>
          <w:rFonts w:eastAsia="Calibri"/>
          <w:color w:val="000000"/>
          <w:szCs w:val="22"/>
          <w:shd w:val="clear" w:color="auto" w:fill="FFFFFF"/>
        </w:rPr>
        <w:t>take effect 60 days after it becomes law.</w:t>
      </w:r>
    </w:p>
    <w:p w14:paraId="2AB01031" w14:textId="3D55C4A6" w:rsidR="0005331F" w:rsidRDefault="0005331F" w:rsidP="00262DE1">
      <w:pPr>
        <w:pStyle w:val="ListParagraph"/>
        <w:spacing w:line="480" w:lineRule="auto"/>
        <w:ind w:left="0" w:right="-360" w:firstLine="720"/>
        <w:jc w:val="both"/>
        <w:rPr>
          <w:b/>
          <w:color w:val="000000" w:themeColor="text1"/>
        </w:rPr>
      </w:pPr>
      <w:r>
        <w:rPr>
          <w:b/>
          <w:color w:val="000000" w:themeColor="text1"/>
        </w:rPr>
        <w:t>Int. No. 1917</w:t>
      </w:r>
      <w:r w:rsidR="005413A6">
        <w:rPr>
          <w:b/>
          <w:color w:val="000000" w:themeColor="text1"/>
        </w:rPr>
        <w:t>,</w:t>
      </w:r>
      <w:r>
        <w:rPr>
          <w:b/>
          <w:color w:val="000000" w:themeColor="text1"/>
        </w:rPr>
        <w:t xml:space="preserve"> </w:t>
      </w:r>
      <w:r w:rsidRPr="0005331F">
        <w:rPr>
          <w:b/>
          <w:color w:val="000000" w:themeColor="text1"/>
        </w:rPr>
        <w:t>A Local Law to amend the administrative code of the city of New York, in relation to allowing self-certification for certain work after the issuance of a work without a permit violation</w:t>
      </w:r>
    </w:p>
    <w:p w14:paraId="1B5E4005" w14:textId="495D4C2C" w:rsidR="0005331F" w:rsidRDefault="0005331F" w:rsidP="00262DE1">
      <w:pPr>
        <w:pStyle w:val="ListParagraph"/>
        <w:spacing w:line="480" w:lineRule="auto"/>
        <w:ind w:left="0" w:right="-360" w:firstLine="720"/>
        <w:jc w:val="both"/>
        <w:rPr>
          <w:color w:val="000000" w:themeColor="text1"/>
        </w:rPr>
      </w:pPr>
      <w:r>
        <w:rPr>
          <w:color w:val="000000" w:themeColor="text1"/>
        </w:rPr>
        <w:t xml:space="preserve">Int. No. 1917 would </w:t>
      </w:r>
      <w:r w:rsidRPr="0005331F">
        <w:rPr>
          <w:color w:val="000000" w:themeColor="text1"/>
        </w:rPr>
        <w:t xml:space="preserve">create an exemption from the prohibition on self-certification established by Local Law 158 for the year 2017 for properties with both residential and non-residential occupancies. </w:t>
      </w:r>
      <w:r>
        <w:rPr>
          <w:color w:val="000000" w:themeColor="text1"/>
        </w:rPr>
        <w:t>If</w:t>
      </w:r>
      <w:r w:rsidRPr="0005331F">
        <w:rPr>
          <w:color w:val="000000" w:themeColor="text1"/>
        </w:rPr>
        <w:t xml:space="preserve"> work was </w:t>
      </w:r>
      <w:r>
        <w:rPr>
          <w:color w:val="000000" w:themeColor="text1"/>
        </w:rPr>
        <w:t xml:space="preserve">previously </w:t>
      </w:r>
      <w:r w:rsidRPr="0005331F">
        <w:rPr>
          <w:color w:val="000000" w:themeColor="text1"/>
        </w:rPr>
        <w:t xml:space="preserve">performed without a permit on the part of the building containing the residential occupancy, the occupant of the part of the building containing the non-residential occupancy </w:t>
      </w:r>
      <w:r>
        <w:rPr>
          <w:color w:val="000000" w:themeColor="text1"/>
        </w:rPr>
        <w:t>will</w:t>
      </w:r>
      <w:r w:rsidRPr="0005331F">
        <w:rPr>
          <w:color w:val="000000" w:themeColor="text1"/>
        </w:rPr>
        <w:t xml:space="preserve"> still be permitted to self-certify. Similarly, </w:t>
      </w:r>
      <w:r>
        <w:rPr>
          <w:color w:val="000000" w:themeColor="text1"/>
        </w:rPr>
        <w:t xml:space="preserve">if </w:t>
      </w:r>
      <w:r w:rsidRPr="0005331F">
        <w:rPr>
          <w:color w:val="000000" w:themeColor="text1"/>
        </w:rPr>
        <w:t xml:space="preserve">work was performed without a permit on </w:t>
      </w:r>
      <w:r w:rsidRPr="0005331F">
        <w:rPr>
          <w:color w:val="000000" w:themeColor="text1"/>
        </w:rPr>
        <w:lastRenderedPageBreak/>
        <w:t xml:space="preserve">the part of the building containing the non-residential occupancy, the owner of the building </w:t>
      </w:r>
      <w:r>
        <w:rPr>
          <w:color w:val="000000" w:themeColor="text1"/>
        </w:rPr>
        <w:t>will</w:t>
      </w:r>
      <w:r w:rsidRPr="0005331F">
        <w:rPr>
          <w:color w:val="000000" w:themeColor="text1"/>
        </w:rPr>
        <w:t xml:space="preserve"> still be permitted to self-certify.</w:t>
      </w:r>
    </w:p>
    <w:p w14:paraId="1B401FCF" w14:textId="0377A17C" w:rsidR="00034192" w:rsidRDefault="00034192" w:rsidP="00262DE1">
      <w:pPr>
        <w:pStyle w:val="ListParagraph"/>
        <w:spacing w:line="480" w:lineRule="auto"/>
        <w:ind w:left="0" w:right="-360" w:firstLine="720"/>
        <w:jc w:val="both"/>
        <w:rPr>
          <w:color w:val="000000" w:themeColor="text1"/>
        </w:rPr>
      </w:pPr>
      <w:r>
        <w:rPr>
          <w:color w:val="000000"/>
          <w:shd w:val="clear" w:color="auto" w:fill="FFFFFF"/>
        </w:rPr>
        <w:t> This local law would take effect 120 days after it becomes law and shall not apply to applications for construction document approval filed prior to such effective date, except that the commissioner of buildings may take such measures as are necessary for the implementation of this local law, including the promulgation of rules, prior to such effective date.</w:t>
      </w:r>
    </w:p>
    <w:p w14:paraId="77E916EF" w14:textId="2F0202F0" w:rsidR="00BB5758" w:rsidRDefault="00A46543" w:rsidP="00262DE1">
      <w:pPr>
        <w:pStyle w:val="ListParagraph"/>
        <w:spacing w:line="480" w:lineRule="auto"/>
        <w:ind w:left="0" w:right="-360" w:firstLine="720"/>
        <w:jc w:val="both"/>
        <w:rPr>
          <w:b/>
          <w:color w:val="000000" w:themeColor="text1"/>
        </w:rPr>
      </w:pPr>
      <w:r>
        <w:rPr>
          <w:b/>
          <w:color w:val="000000" w:themeColor="text1"/>
        </w:rPr>
        <w:t xml:space="preserve">Proposed </w:t>
      </w:r>
      <w:r w:rsidR="00BB5758">
        <w:rPr>
          <w:b/>
          <w:color w:val="000000" w:themeColor="text1"/>
        </w:rPr>
        <w:t>Int. No. 2151</w:t>
      </w:r>
      <w:r w:rsidR="00D1043C">
        <w:rPr>
          <w:b/>
          <w:color w:val="000000" w:themeColor="text1"/>
        </w:rPr>
        <w:t>-A</w:t>
      </w:r>
      <w:r w:rsidR="005413A6">
        <w:rPr>
          <w:b/>
          <w:color w:val="000000" w:themeColor="text1"/>
        </w:rPr>
        <w:t>,</w:t>
      </w:r>
      <w:r w:rsidR="00BB5758">
        <w:rPr>
          <w:b/>
          <w:color w:val="000000" w:themeColor="text1"/>
        </w:rPr>
        <w:t xml:space="preserve"> </w:t>
      </w:r>
      <w:r w:rsidR="00BB5758" w:rsidRPr="00BB5758">
        <w:rPr>
          <w:b/>
          <w:color w:val="000000" w:themeColor="text1"/>
        </w:rPr>
        <w:t>A Local Law in relation to extending the deadlines for inspection and correction of building gas piping systems in certain community districts</w:t>
      </w:r>
    </w:p>
    <w:p w14:paraId="4A4D1ED8" w14:textId="7D2A8B09" w:rsidR="00FD69B6" w:rsidRDefault="00EB3D47" w:rsidP="008B5A74">
      <w:pPr>
        <w:pStyle w:val="ListParagraph"/>
        <w:spacing w:line="480" w:lineRule="auto"/>
        <w:ind w:left="0" w:right="-360" w:firstLine="720"/>
        <w:jc w:val="both"/>
        <w:rPr>
          <w:color w:val="000000" w:themeColor="text1"/>
        </w:rPr>
      </w:pPr>
      <w:r w:rsidRPr="008B5A74">
        <w:rPr>
          <w:color w:val="000000" w:themeColor="text1"/>
        </w:rPr>
        <w:t>Pursuant to Local Law 152 of 2016 and Department of Buildings (DOB) rules, between January 1, 2020 and December 31, 2020, building gas piping systems must be inspected in community districts 1, 3 and 10 in all boroughs. DOB rules also require submission of a certification that all conditions identified in the inspection report have been corrected no later than 120 days or</w:t>
      </w:r>
      <w:r w:rsidR="00C16604">
        <w:rPr>
          <w:color w:val="000000" w:themeColor="text1"/>
        </w:rPr>
        <w:t>,</w:t>
      </w:r>
      <w:r w:rsidRPr="008B5A74">
        <w:rPr>
          <w:color w:val="000000" w:themeColor="text1"/>
        </w:rPr>
        <w:t xml:space="preserve"> if more time is needed</w:t>
      </w:r>
      <w:r w:rsidR="00C16604">
        <w:rPr>
          <w:color w:val="000000" w:themeColor="text1"/>
        </w:rPr>
        <w:t>,</w:t>
      </w:r>
      <w:r w:rsidRPr="008B5A74">
        <w:rPr>
          <w:color w:val="000000" w:themeColor="text1"/>
        </w:rPr>
        <w:t xml:space="preserve"> no later than 180 days following the inspection date. </w:t>
      </w:r>
      <w:r w:rsidR="00FD69B6">
        <w:rPr>
          <w:color w:val="000000" w:themeColor="text1"/>
        </w:rPr>
        <w:t xml:space="preserve"> </w:t>
      </w:r>
    </w:p>
    <w:p w14:paraId="3E7F306E" w14:textId="77777777" w:rsidR="00FD69B6" w:rsidRDefault="00FD69B6" w:rsidP="008B5A74">
      <w:pPr>
        <w:pStyle w:val="ListParagraph"/>
        <w:spacing w:line="480" w:lineRule="auto"/>
        <w:ind w:left="0" w:right="-360" w:firstLine="720"/>
        <w:jc w:val="both"/>
        <w:rPr>
          <w:color w:val="000000"/>
          <w:shd w:val="clear" w:color="auto" w:fill="FFFFFF"/>
          <w:lang w:eastAsia="ko-KR"/>
        </w:rPr>
      </w:pPr>
      <w:r>
        <w:rPr>
          <w:color w:val="000000" w:themeColor="text1"/>
        </w:rPr>
        <w:t xml:space="preserve">Proposed Int. No. 2151-A </w:t>
      </w:r>
      <w:r>
        <w:rPr>
          <w:rFonts w:ascii="Times" w:hAnsi="Times" w:cs="Tahoma"/>
        </w:rPr>
        <w:t xml:space="preserve">would extend the December 31, 2020 inspection deadline for </w:t>
      </w:r>
      <w:r>
        <w:t xml:space="preserve">buildings in community districts 1, 3 and 10 in all boroughs to June 30, 2021. The bill provides that for </w:t>
      </w:r>
      <w:r>
        <w:rPr>
          <w:rFonts w:ascii="TimesNewRomanPSMT" w:hAnsi="TimesNewRomanPSMT"/>
          <w:lang w:eastAsia="ko-KR"/>
        </w:rPr>
        <w:t>such buildings</w:t>
      </w:r>
      <w:r>
        <w:rPr>
          <w:rStyle w:val="LineNumber"/>
        </w:rPr>
        <w:t xml:space="preserve"> </w:t>
      </w:r>
      <w:r>
        <w:rPr>
          <w:rFonts w:ascii="TimesNewRomanPSMT" w:hAnsi="TimesNewRomanPSMT"/>
          <w:lang w:eastAsia="ko-KR"/>
        </w:rPr>
        <w:t xml:space="preserve">inspected between September 1, 2020 and December 31, 2020, the certification of correction may be submitted </w:t>
      </w:r>
      <w:r>
        <w:rPr>
          <w:color w:val="000000"/>
          <w:shd w:val="clear" w:color="auto" w:fill="FFFFFF"/>
          <w:lang w:eastAsia="ko-KR"/>
        </w:rPr>
        <w:t xml:space="preserve">later than 120 days or later than 180 days following the inspection date, as applicable, but no later than June 30, 2021.  </w:t>
      </w:r>
    </w:p>
    <w:p w14:paraId="6FE04010" w14:textId="092A88E5" w:rsidR="00FD69B6" w:rsidRPr="008B5A74" w:rsidRDefault="00FD69B6" w:rsidP="008B5A74">
      <w:pPr>
        <w:pStyle w:val="ListParagraph"/>
        <w:spacing w:line="480" w:lineRule="auto"/>
        <w:ind w:left="0" w:right="-360" w:firstLine="720"/>
        <w:jc w:val="both"/>
        <w:rPr>
          <w:color w:val="000000" w:themeColor="text1"/>
        </w:rPr>
      </w:pPr>
      <w:r>
        <w:rPr>
          <w:color w:val="000000" w:themeColor="text1"/>
        </w:rPr>
        <w:t xml:space="preserve">Proposed Int. No. 2151-A </w:t>
      </w:r>
      <w:r>
        <w:rPr>
          <w:color w:val="000000"/>
          <w:shd w:val="clear" w:color="auto" w:fill="FFFFFF"/>
          <w:lang w:eastAsia="ko-KR"/>
        </w:rPr>
        <w:t xml:space="preserve">would also require DOB to conduct targeted outreach regarding the requirements of Local Law 152 of 2016, submit a report describing the methods of targeted outreach employed by the agency, and solicit public comments related to the implementation of Local Law 152 of 2016.  </w:t>
      </w:r>
    </w:p>
    <w:p w14:paraId="12BEE6C7" w14:textId="788179F5" w:rsidR="002833F4" w:rsidRPr="00362DB7" w:rsidRDefault="00034192" w:rsidP="008B5A74">
      <w:pPr>
        <w:suppressLineNumbers/>
        <w:suppressAutoHyphens/>
        <w:autoSpaceDE/>
        <w:autoSpaceDN/>
        <w:adjustRightInd/>
        <w:snapToGrid w:val="0"/>
        <w:spacing w:line="480" w:lineRule="auto"/>
        <w:ind w:firstLine="720"/>
        <w:rPr>
          <w:spacing w:val="-3"/>
        </w:rPr>
      </w:pPr>
      <w:r w:rsidRPr="00034192">
        <w:rPr>
          <w:color w:val="000000" w:themeColor="text1"/>
        </w:rPr>
        <w:t xml:space="preserve">This local law </w:t>
      </w:r>
      <w:r>
        <w:rPr>
          <w:color w:val="000000" w:themeColor="text1"/>
        </w:rPr>
        <w:t xml:space="preserve">would take </w:t>
      </w:r>
      <w:r w:rsidRPr="00034192">
        <w:rPr>
          <w:color w:val="000000" w:themeColor="text1"/>
        </w:rPr>
        <w:t xml:space="preserve">effect immediately and subdivisions b, c, d and e of section one </w:t>
      </w:r>
      <w:r>
        <w:rPr>
          <w:color w:val="000000" w:themeColor="text1"/>
        </w:rPr>
        <w:lastRenderedPageBreak/>
        <w:t>would be</w:t>
      </w:r>
      <w:r w:rsidRPr="00034192">
        <w:rPr>
          <w:color w:val="000000" w:themeColor="text1"/>
        </w:rPr>
        <w:t xml:space="preserve"> retroactive to and deemed to have been in full force and effect as of January 1, 2020.</w:t>
      </w:r>
    </w:p>
    <w:p w14:paraId="5DD74984" w14:textId="1083C7F3" w:rsidR="004328E1" w:rsidRPr="00F960EA" w:rsidRDefault="004328E1" w:rsidP="006A0481">
      <w:pPr>
        <w:pStyle w:val="ListParagraph"/>
        <w:widowControl/>
        <w:numPr>
          <w:ilvl w:val="0"/>
          <w:numId w:val="3"/>
        </w:numPr>
        <w:autoSpaceDE/>
        <w:autoSpaceDN/>
        <w:adjustRightInd/>
        <w:spacing w:line="480" w:lineRule="auto"/>
        <w:jc w:val="both"/>
        <w:rPr>
          <w:b/>
        </w:rPr>
      </w:pPr>
      <w:r w:rsidRPr="00F960EA">
        <w:rPr>
          <w:b/>
        </w:rPr>
        <w:t>Conclusion</w:t>
      </w:r>
    </w:p>
    <w:p w14:paraId="272C36D4" w14:textId="5B2309D5" w:rsidR="004328E1" w:rsidRDefault="004328E1" w:rsidP="004328E1">
      <w:pPr>
        <w:spacing w:line="480" w:lineRule="auto"/>
        <w:ind w:firstLine="720"/>
        <w:jc w:val="both"/>
      </w:pPr>
      <w:r w:rsidRPr="008E09FC">
        <w:t>At today’s hearing, the Committee</w:t>
      </w:r>
      <w:r>
        <w:t>s</w:t>
      </w:r>
      <w:r w:rsidRPr="008E09FC">
        <w:t xml:space="preserve"> would like to learn more about</w:t>
      </w:r>
      <w:r>
        <w:t xml:space="preserve"> the enforcement of carbon monoxide and gas related legislation. The Committees would like to learn about how DOB and FDNY are addressing recent injuries and fatalities related to carbon monoxide and gas. </w:t>
      </w:r>
    </w:p>
    <w:p w14:paraId="6A3D0499" w14:textId="164C610A" w:rsidR="00FD69B6" w:rsidRDefault="00FD69B6">
      <w:pPr>
        <w:widowControl/>
        <w:autoSpaceDE/>
        <w:autoSpaceDN/>
        <w:adjustRightInd/>
        <w:spacing w:after="200" w:line="276" w:lineRule="auto"/>
      </w:pPr>
      <w:r>
        <w:br w:type="page"/>
      </w:r>
    </w:p>
    <w:p w14:paraId="0B337559" w14:textId="77C8E9BF" w:rsidR="00FD69B6" w:rsidRDefault="00FD69B6" w:rsidP="004328E1">
      <w:pPr>
        <w:spacing w:line="480" w:lineRule="auto"/>
        <w:ind w:firstLine="720"/>
        <w:jc w:val="both"/>
      </w:pPr>
    </w:p>
    <w:p w14:paraId="71BC2AA9" w14:textId="77541D69" w:rsidR="00FD69B6" w:rsidRDefault="00FD69B6" w:rsidP="004328E1">
      <w:pPr>
        <w:spacing w:line="480" w:lineRule="auto"/>
        <w:ind w:firstLine="720"/>
        <w:jc w:val="both"/>
      </w:pPr>
    </w:p>
    <w:p w14:paraId="70F93A54" w14:textId="1EEFB6A9" w:rsidR="00FD69B6" w:rsidRDefault="00FD69B6" w:rsidP="004328E1">
      <w:pPr>
        <w:spacing w:line="480" w:lineRule="auto"/>
        <w:ind w:firstLine="720"/>
        <w:jc w:val="both"/>
      </w:pPr>
    </w:p>
    <w:p w14:paraId="6D3F26F7" w14:textId="2A05E553" w:rsidR="00FD69B6" w:rsidRDefault="00FD69B6" w:rsidP="004328E1">
      <w:pPr>
        <w:spacing w:line="480" w:lineRule="auto"/>
        <w:ind w:firstLine="720"/>
        <w:jc w:val="both"/>
      </w:pPr>
    </w:p>
    <w:p w14:paraId="3F3B5D9F" w14:textId="194B0C21" w:rsidR="00FD69B6" w:rsidRDefault="00FD69B6" w:rsidP="004328E1">
      <w:pPr>
        <w:spacing w:line="480" w:lineRule="auto"/>
        <w:ind w:firstLine="720"/>
        <w:jc w:val="both"/>
      </w:pPr>
    </w:p>
    <w:p w14:paraId="6F1D0B47" w14:textId="7DAB97A9" w:rsidR="00FD69B6" w:rsidRDefault="00FD69B6" w:rsidP="004328E1">
      <w:pPr>
        <w:spacing w:line="480" w:lineRule="auto"/>
        <w:ind w:firstLine="720"/>
        <w:jc w:val="both"/>
      </w:pPr>
    </w:p>
    <w:p w14:paraId="3AE61E30" w14:textId="6B31B6E7" w:rsidR="00FD69B6" w:rsidRDefault="00FD69B6" w:rsidP="004328E1">
      <w:pPr>
        <w:spacing w:line="480" w:lineRule="auto"/>
        <w:ind w:firstLine="720"/>
        <w:jc w:val="both"/>
      </w:pPr>
    </w:p>
    <w:p w14:paraId="6D42B2D4" w14:textId="4BB977D7" w:rsidR="00FD69B6" w:rsidRDefault="00FD69B6" w:rsidP="004328E1">
      <w:pPr>
        <w:spacing w:line="480" w:lineRule="auto"/>
        <w:ind w:firstLine="720"/>
        <w:jc w:val="both"/>
      </w:pPr>
    </w:p>
    <w:p w14:paraId="25375903" w14:textId="5D487C9C" w:rsidR="00FD69B6" w:rsidRDefault="00FD69B6" w:rsidP="004328E1">
      <w:pPr>
        <w:spacing w:line="480" w:lineRule="auto"/>
        <w:ind w:firstLine="720"/>
        <w:jc w:val="both"/>
      </w:pPr>
    </w:p>
    <w:p w14:paraId="40E14EC1" w14:textId="62456721" w:rsidR="00FD69B6" w:rsidRDefault="00FD69B6" w:rsidP="004328E1">
      <w:pPr>
        <w:spacing w:line="480" w:lineRule="auto"/>
        <w:ind w:firstLine="720"/>
        <w:jc w:val="both"/>
      </w:pPr>
    </w:p>
    <w:p w14:paraId="13C58492" w14:textId="77777777" w:rsidR="00FD69B6" w:rsidRDefault="00FD69B6" w:rsidP="00FD69B6">
      <w:pPr>
        <w:suppressLineNumbers/>
        <w:tabs>
          <w:tab w:val="center" w:pos="4680"/>
        </w:tabs>
        <w:suppressAutoHyphens/>
        <w:autoSpaceDE/>
        <w:autoSpaceDN/>
        <w:adjustRightInd/>
        <w:snapToGrid w:val="0"/>
        <w:rPr>
          <w:spacing w:val="-3"/>
        </w:rPr>
      </w:pPr>
    </w:p>
    <w:p w14:paraId="1B7B999A" w14:textId="77777777" w:rsidR="00FD69B6" w:rsidRDefault="00FD69B6" w:rsidP="00FD69B6">
      <w:pPr>
        <w:suppressLineNumbers/>
        <w:tabs>
          <w:tab w:val="center" w:pos="4680"/>
        </w:tabs>
        <w:suppressAutoHyphens/>
        <w:autoSpaceDE/>
        <w:autoSpaceDN/>
        <w:adjustRightInd/>
        <w:snapToGrid w:val="0"/>
        <w:rPr>
          <w:spacing w:val="-3"/>
        </w:rPr>
      </w:pPr>
    </w:p>
    <w:p w14:paraId="6FC06423" w14:textId="77777777" w:rsidR="00FD69B6" w:rsidRPr="00074176" w:rsidRDefault="00FD69B6" w:rsidP="00FD69B6">
      <w:pPr>
        <w:suppressLineNumbers/>
        <w:tabs>
          <w:tab w:val="center" w:pos="4680"/>
        </w:tabs>
        <w:suppressAutoHyphens/>
        <w:autoSpaceDE/>
        <w:autoSpaceDN/>
        <w:adjustRightInd/>
        <w:snapToGrid w:val="0"/>
        <w:jc w:val="center"/>
        <w:rPr>
          <w:b/>
          <w:spacing w:val="-3"/>
        </w:rPr>
      </w:pPr>
      <w:r>
        <w:rPr>
          <w:b/>
          <w:spacing w:val="-3"/>
        </w:rPr>
        <w:t>INTENTIONALLY LEFT BLANK</w:t>
      </w:r>
    </w:p>
    <w:p w14:paraId="1B924212" w14:textId="337C6195" w:rsidR="00FD69B6" w:rsidRDefault="00FD69B6" w:rsidP="004328E1">
      <w:pPr>
        <w:spacing w:line="480" w:lineRule="auto"/>
        <w:ind w:firstLine="720"/>
        <w:jc w:val="both"/>
      </w:pPr>
    </w:p>
    <w:p w14:paraId="45B86653" w14:textId="7784130A" w:rsidR="00FD69B6" w:rsidRDefault="00FD69B6" w:rsidP="004328E1">
      <w:pPr>
        <w:spacing w:line="480" w:lineRule="auto"/>
        <w:ind w:firstLine="720"/>
        <w:jc w:val="both"/>
      </w:pPr>
    </w:p>
    <w:p w14:paraId="20DB6D0E" w14:textId="006E01A2" w:rsidR="00FD69B6" w:rsidRDefault="00FD69B6" w:rsidP="004328E1">
      <w:pPr>
        <w:spacing w:line="480" w:lineRule="auto"/>
        <w:ind w:firstLine="720"/>
        <w:jc w:val="both"/>
      </w:pPr>
    </w:p>
    <w:p w14:paraId="17414589" w14:textId="77777777" w:rsidR="00FD69B6" w:rsidRPr="00362DB7" w:rsidRDefault="00FD69B6" w:rsidP="004328E1">
      <w:pPr>
        <w:spacing w:line="480" w:lineRule="auto"/>
        <w:ind w:firstLine="720"/>
        <w:jc w:val="both"/>
      </w:pPr>
    </w:p>
    <w:p w14:paraId="729EA876" w14:textId="77777777" w:rsidR="00FD69B6" w:rsidRDefault="00FD69B6">
      <w:pPr>
        <w:widowControl/>
        <w:autoSpaceDE/>
        <w:autoSpaceDN/>
        <w:adjustRightInd/>
        <w:spacing w:after="200" w:line="276" w:lineRule="auto"/>
        <w:rPr>
          <w:color w:val="000000"/>
        </w:rPr>
      </w:pPr>
      <w:r>
        <w:rPr>
          <w:color w:val="000000"/>
        </w:rPr>
        <w:br w:type="page"/>
      </w:r>
    </w:p>
    <w:p w14:paraId="1E4A5587" w14:textId="744ABF6D" w:rsidR="00A46543" w:rsidRDefault="00A46543" w:rsidP="00A46543">
      <w:pPr>
        <w:shd w:val="clear" w:color="auto" w:fill="FFFFFF"/>
        <w:ind w:firstLine="720"/>
        <w:jc w:val="center"/>
        <w:rPr>
          <w:color w:val="000000"/>
        </w:rPr>
      </w:pPr>
      <w:r>
        <w:rPr>
          <w:color w:val="000000"/>
        </w:rPr>
        <w:lastRenderedPageBreak/>
        <w:t xml:space="preserve">Int. No. </w:t>
      </w:r>
    </w:p>
    <w:p w14:paraId="24BFF01D" w14:textId="77777777" w:rsidR="00A46543" w:rsidRPr="00A6715D" w:rsidRDefault="00A46543" w:rsidP="00A46543">
      <w:pPr>
        <w:shd w:val="clear" w:color="auto" w:fill="FFFFFF"/>
        <w:jc w:val="center"/>
      </w:pPr>
    </w:p>
    <w:p w14:paraId="726B5ABB" w14:textId="77777777" w:rsidR="00A46543" w:rsidRPr="00DA14B4" w:rsidRDefault="00A46543" w:rsidP="00A46543">
      <w:pPr>
        <w:pStyle w:val="NoSpacing"/>
        <w:jc w:val="both"/>
        <w:rPr>
          <w:rFonts w:ascii="Times New Roman" w:hAnsi="Times New Roman"/>
          <w:sz w:val="24"/>
          <w:szCs w:val="24"/>
        </w:rPr>
      </w:pPr>
      <w:r w:rsidRPr="00C639A8">
        <w:rPr>
          <w:rFonts w:ascii="Times New Roman" w:hAnsi="Times New Roman"/>
          <w:sz w:val="24"/>
          <w:szCs w:val="24"/>
        </w:rPr>
        <w:t xml:space="preserve">By </w:t>
      </w:r>
      <w:r>
        <w:rPr>
          <w:rFonts w:ascii="Times New Roman" w:hAnsi="Times New Roman"/>
          <w:sz w:val="24"/>
          <w:szCs w:val="24"/>
        </w:rPr>
        <w:t xml:space="preserve">Council Member Cornegy </w:t>
      </w:r>
    </w:p>
    <w:p w14:paraId="1B849BBE" w14:textId="77777777" w:rsidR="00A46543" w:rsidRDefault="00A46543" w:rsidP="00A46543">
      <w:pPr>
        <w:shd w:val="clear" w:color="auto" w:fill="FFFFFF"/>
        <w:jc w:val="both"/>
        <w:rPr>
          <w:color w:val="000000"/>
        </w:rPr>
      </w:pPr>
    </w:p>
    <w:p w14:paraId="49577967" w14:textId="77777777" w:rsidR="00A46543" w:rsidRPr="002D3913" w:rsidRDefault="00A46543" w:rsidP="00A46543">
      <w:pPr>
        <w:shd w:val="clear" w:color="auto" w:fill="FFFFFF"/>
        <w:rPr>
          <w:vanish/>
          <w:color w:val="000000"/>
        </w:rPr>
      </w:pPr>
      <w:r w:rsidRPr="002D3913">
        <w:rPr>
          <w:vanish/>
          <w:color w:val="000000"/>
        </w:rPr>
        <w:t>..Title</w:t>
      </w:r>
    </w:p>
    <w:p w14:paraId="3BD932CB" w14:textId="77777777" w:rsidR="00A46543" w:rsidRDefault="00A46543" w:rsidP="00A46543">
      <w:pPr>
        <w:shd w:val="clear" w:color="auto" w:fill="FFFFFF"/>
        <w:jc w:val="both"/>
        <w:rPr>
          <w:color w:val="000000"/>
        </w:rPr>
      </w:pPr>
      <w:r>
        <w:rPr>
          <w:color w:val="000000"/>
        </w:rPr>
        <w:t xml:space="preserve">A Local Law to </w:t>
      </w:r>
      <w:r w:rsidRPr="00AC08C1">
        <w:rPr>
          <w:color w:val="000000"/>
        </w:rPr>
        <w:t>amend the</w:t>
      </w:r>
      <w:r>
        <w:rPr>
          <w:color w:val="000000"/>
        </w:rPr>
        <w:t xml:space="preserve"> administrative code of the city of New York and the New York city</w:t>
      </w:r>
      <w:r w:rsidRPr="00AC08C1">
        <w:rPr>
          <w:color w:val="000000"/>
        </w:rPr>
        <w:t xml:space="preserve"> </w:t>
      </w:r>
      <w:r>
        <w:rPr>
          <w:color w:val="000000"/>
        </w:rPr>
        <w:t>b</w:t>
      </w:r>
      <w:r w:rsidRPr="00AC08C1">
        <w:rPr>
          <w:color w:val="000000"/>
        </w:rPr>
        <w:t xml:space="preserve">uilding </w:t>
      </w:r>
      <w:r>
        <w:rPr>
          <w:color w:val="000000"/>
        </w:rPr>
        <w:t>c</w:t>
      </w:r>
      <w:r w:rsidRPr="00AC08C1">
        <w:rPr>
          <w:color w:val="000000"/>
        </w:rPr>
        <w:t xml:space="preserve">ode, in relation to </w:t>
      </w:r>
      <w:r>
        <w:rPr>
          <w:color w:val="000000"/>
        </w:rPr>
        <w:t>the date by which carbon monoxide detectors are required to be installed in commercial spaces</w:t>
      </w:r>
    </w:p>
    <w:p w14:paraId="167E6F70" w14:textId="77777777" w:rsidR="00A46543" w:rsidRPr="002D3913" w:rsidRDefault="00A46543" w:rsidP="00A46543">
      <w:pPr>
        <w:shd w:val="clear" w:color="auto" w:fill="FFFFFF"/>
        <w:jc w:val="both"/>
        <w:rPr>
          <w:vanish/>
          <w:color w:val="000000"/>
        </w:rPr>
      </w:pPr>
      <w:r w:rsidRPr="002D3913">
        <w:rPr>
          <w:vanish/>
          <w:color w:val="000000"/>
        </w:rPr>
        <w:t>..Body</w:t>
      </w:r>
    </w:p>
    <w:p w14:paraId="0B85DF6D" w14:textId="77777777" w:rsidR="00A46543" w:rsidRPr="00AC08C1" w:rsidRDefault="00A46543" w:rsidP="00A46543">
      <w:pPr>
        <w:shd w:val="clear" w:color="auto" w:fill="FFFFFF"/>
        <w:jc w:val="both"/>
      </w:pPr>
    </w:p>
    <w:p w14:paraId="29D913DE" w14:textId="77777777" w:rsidR="00A46543" w:rsidRPr="00AC08C1" w:rsidRDefault="00A46543" w:rsidP="00A46543">
      <w:pPr>
        <w:shd w:val="clear" w:color="auto" w:fill="FFFFFF"/>
        <w:jc w:val="both"/>
        <w:rPr>
          <w:color w:val="000000"/>
        </w:rPr>
      </w:pPr>
      <w:r w:rsidRPr="00AC08C1">
        <w:rPr>
          <w:color w:val="000000"/>
          <w:u w:val="single"/>
        </w:rPr>
        <w:t>Be it enacted by the Council as follows</w:t>
      </w:r>
      <w:r w:rsidRPr="00AC08C1">
        <w:rPr>
          <w:color w:val="000000"/>
        </w:rPr>
        <w:t>:</w:t>
      </w:r>
    </w:p>
    <w:p w14:paraId="07DBF921" w14:textId="77777777" w:rsidR="00A46543" w:rsidRDefault="00A46543" w:rsidP="00A46543">
      <w:pPr>
        <w:shd w:val="clear" w:color="auto" w:fill="FFFFFF"/>
        <w:jc w:val="both"/>
        <w:rPr>
          <w:color w:val="000000"/>
        </w:rPr>
      </w:pPr>
    </w:p>
    <w:p w14:paraId="1CF1136C" w14:textId="77777777" w:rsidR="00A46543" w:rsidRDefault="00A46543" w:rsidP="00A46543">
      <w:pPr>
        <w:shd w:val="clear" w:color="auto" w:fill="FFFFFF"/>
        <w:spacing w:line="480" w:lineRule="auto"/>
        <w:ind w:firstLine="720"/>
        <w:jc w:val="both"/>
        <w:rPr>
          <w:color w:val="000000"/>
        </w:rPr>
      </w:pPr>
      <w:r>
        <w:rPr>
          <w:color w:val="000000"/>
        </w:rPr>
        <w:t xml:space="preserve">Section 1. Article </w:t>
      </w:r>
      <w:r w:rsidRPr="008047DB">
        <w:rPr>
          <w:color w:val="000000"/>
        </w:rPr>
        <w:t>31</w:t>
      </w:r>
      <w:r>
        <w:rPr>
          <w:color w:val="000000"/>
        </w:rPr>
        <w:t>5</w:t>
      </w:r>
      <w:r w:rsidRPr="008047DB">
        <w:rPr>
          <w:color w:val="000000"/>
        </w:rPr>
        <w:t xml:space="preserve"> of chapter 3 of title 28 of the administrative code of the city of New York</w:t>
      </w:r>
      <w:r>
        <w:rPr>
          <w:color w:val="000000"/>
        </w:rPr>
        <w:t>, as amended by local law number 191 for the year 2018,</w:t>
      </w:r>
      <w:r w:rsidRPr="008047DB">
        <w:rPr>
          <w:color w:val="000000"/>
        </w:rPr>
        <w:t xml:space="preserve"> is amended to </w:t>
      </w:r>
      <w:r>
        <w:rPr>
          <w:color w:val="000000"/>
        </w:rPr>
        <w:t xml:space="preserve">read </w:t>
      </w:r>
      <w:r w:rsidRPr="008047DB">
        <w:rPr>
          <w:color w:val="000000"/>
        </w:rPr>
        <w:t>as follows:</w:t>
      </w:r>
    </w:p>
    <w:p w14:paraId="6782E50F" w14:textId="77777777" w:rsidR="00A46543" w:rsidRPr="000A5FF8" w:rsidRDefault="00A46543" w:rsidP="00A46543">
      <w:pPr>
        <w:shd w:val="clear" w:color="auto" w:fill="FFFFFF"/>
        <w:jc w:val="both"/>
        <w:rPr>
          <w:color w:val="000000"/>
        </w:rPr>
      </w:pPr>
      <w:r>
        <w:rPr>
          <w:b/>
          <w:color w:val="000000"/>
        </w:rPr>
        <w:t xml:space="preserve">§ </w:t>
      </w:r>
      <w:r w:rsidRPr="000A5FF8">
        <w:rPr>
          <w:b/>
          <w:color w:val="000000"/>
        </w:rPr>
        <w:t>28-315.11 Buildings that are equipped with a fire alarm system and that contain Group A-1, A-2, A-3, Group B or Group M occupancies.</w:t>
      </w:r>
      <w:r w:rsidRPr="000A5FF8">
        <w:rPr>
          <w:color w:val="000000"/>
        </w:rPr>
        <w:t xml:space="preserve"> By </w:t>
      </w:r>
      <w:r>
        <w:rPr>
          <w:color w:val="000000"/>
        </w:rPr>
        <w:t>[</w:t>
      </w:r>
      <w:r w:rsidRPr="000A5FF8">
        <w:rPr>
          <w:color w:val="000000"/>
        </w:rPr>
        <w:t>January</w:t>
      </w:r>
      <w:r>
        <w:rPr>
          <w:color w:val="000000"/>
        </w:rPr>
        <w:t xml:space="preserve">] </w:t>
      </w:r>
      <w:r>
        <w:rPr>
          <w:color w:val="000000"/>
          <w:u w:val="single"/>
        </w:rPr>
        <w:t>July</w:t>
      </w:r>
      <w:r w:rsidRPr="000A5FF8">
        <w:rPr>
          <w:color w:val="000000"/>
        </w:rPr>
        <w:t xml:space="preserve"> 1, 2021, existing buildings equipped with a fire alarm system and that contain group A-1, A-2 or A-3, Group B or Group M occupancies shall comply with the retroactive requirements of section 908.7.3.1 of the New York city building code. </w:t>
      </w:r>
    </w:p>
    <w:p w14:paraId="239A4D96" w14:textId="77777777" w:rsidR="00A46543" w:rsidRPr="008047DB" w:rsidRDefault="00A46543" w:rsidP="00A46543">
      <w:pPr>
        <w:shd w:val="clear" w:color="auto" w:fill="FFFFFF"/>
        <w:ind w:left="360"/>
        <w:jc w:val="both"/>
        <w:rPr>
          <w:color w:val="000000"/>
          <w:u w:val="single"/>
        </w:rPr>
      </w:pPr>
    </w:p>
    <w:p w14:paraId="719F44DD" w14:textId="77777777" w:rsidR="00A46543" w:rsidRDefault="00A46543" w:rsidP="00A46543">
      <w:pPr>
        <w:shd w:val="clear" w:color="auto" w:fill="FFFFFF"/>
        <w:spacing w:line="480" w:lineRule="auto"/>
        <w:ind w:firstLine="720"/>
        <w:jc w:val="both"/>
        <w:rPr>
          <w:color w:val="000000"/>
        </w:rPr>
      </w:pPr>
      <w:r w:rsidRPr="008047DB">
        <w:rPr>
          <w:color w:val="000000"/>
        </w:rPr>
        <w:t>§</w:t>
      </w:r>
      <w:r>
        <w:rPr>
          <w:color w:val="000000"/>
        </w:rPr>
        <w:t xml:space="preserve"> </w:t>
      </w:r>
      <w:r w:rsidRPr="008047DB">
        <w:rPr>
          <w:color w:val="000000"/>
        </w:rPr>
        <w:t>2. Section 908.7.3</w:t>
      </w:r>
      <w:r>
        <w:rPr>
          <w:color w:val="000000"/>
        </w:rPr>
        <w:t>.1</w:t>
      </w:r>
      <w:r w:rsidRPr="008047DB">
        <w:rPr>
          <w:color w:val="000000"/>
        </w:rPr>
        <w:t xml:space="preserve"> of the New York city building code, </w:t>
      </w:r>
      <w:r>
        <w:rPr>
          <w:color w:val="000000"/>
        </w:rPr>
        <w:t>as amended by local law number 191 for the year 2018,</w:t>
      </w:r>
      <w:r w:rsidRPr="008047DB">
        <w:rPr>
          <w:color w:val="000000"/>
        </w:rPr>
        <w:t xml:space="preserve"> is amended to </w:t>
      </w:r>
      <w:r>
        <w:rPr>
          <w:color w:val="000000"/>
        </w:rPr>
        <w:t xml:space="preserve">read </w:t>
      </w:r>
      <w:r w:rsidRPr="008047DB">
        <w:rPr>
          <w:color w:val="000000"/>
        </w:rPr>
        <w:t>as follows:</w:t>
      </w:r>
    </w:p>
    <w:p w14:paraId="0621B62B" w14:textId="77777777" w:rsidR="00A46543" w:rsidRPr="008047DB" w:rsidRDefault="00A46543" w:rsidP="00A46543">
      <w:pPr>
        <w:shd w:val="clear" w:color="auto" w:fill="FFFFFF"/>
        <w:ind w:left="360"/>
        <w:jc w:val="both"/>
        <w:rPr>
          <w:b/>
          <w:color w:val="000000"/>
        </w:rPr>
      </w:pPr>
    </w:p>
    <w:p w14:paraId="5656480B" w14:textId="77777777" w:rsidR="00A46543" w:rsidRPr="000A5FF8" w:rsidRDefault="00A46543" w:rsidP="00A46543">
      <w:pPr>
        <w:shd w:val="clear" w:color="auto" w:fill="FFFFFF"/>
        <w:ind w:left="360"/>
        <w:jc w:val="both"/>
        <w:rPr>
          <w:color w:val="000000"/>
        </w:rPr>
      </w:pPr>
      <w:r w:rsidRPr="000A5FF8">
        <w:rPr>
          <w:b/>
          <w:color w:val="000000"/>
        </w:rPr>
        <w:t>908.7.3.1 Retroactive provisions for existing buildings.</w:t>
      </w:r>
      <w:r w:rsidRPr="000A5FF8">
        <w:rPr>
          <w:color w:val="000000"/>
        </w:rPr>
        <w:t xml:space="preserve"> Notwithstanding any other provision of law, listed carbon monoxide detectors shall be installed in existing buildings that are equipped with a fire alarm system and that contain group A-1, A-2, A-3, Group B or Group M occupancies in accordance with Section 908.7.3 by </w:t>
      </w:r>
      <w:r>
        <w:rPr>
          <w:color w:val="000000"/>
        </w:rPr>
        <w:t>[</w:t>
      </w:r>
      <w:r w:rsidRPr="000A5FF8">
        <w:rPr>
          <w:color w:val="000000"/>
        </w:rPr>
        <w:t>January</w:t>
      </w:r>
      <w:r>
        <w:rPr>
          <w:color w:val="000000"/>
        </w:rPr>
        <w:t xml:space="preserve">] </w:t>
      </w:r>
      <w:r>
        <w:rPr>
          <w:color w:val="000000"/>
          <w:u w:val="single"/>
        </w:rPr>
        <w:t>July</w:t>
      </w:r>
      <w:r w:rsidRPr="000A5FF8">
        <w:rPr>
          <w:color w:val="000000"/>
        </w:rPr>
        <w:t xml:space="preserve"> 1, 2021.  </w:t>
      </w:r>
    </w:p>
    <w:p w14:paraId="47169F38" w14:textId="77777777" w:rsidR="00A46543" w:rsidRDefault="00A46543" w:rsidP="00A46543">
      <w:pPr>
        <w:rPr>
          <w:spacing w:val="3"/>
          <w:u w:val="single"/>
        </w:rPr>
      </w:pPr>
    </w:p>
    <w:p w14:paraId="49E6FD49" w14:textId="77777777" w:rsidR="00A46543" w:rsidRDefault="00A46543" w:rsidP="00A46543">
      <w:pPr>
        <w:spacing w:line="360" w:lineRule="auto"/>
        <w:ind w:firstLine="720"/>
        <w:jc w:val="both"/>
      </w:pPr>
      <w:r w:rsidRPr="00A6715D">
        <w:rPr>
          <w:color w:val="000000"/>
        </w:rPr>
        <w:t>§</w:t>
      </w:r>
      <w:r>
        <w:rPr>
          <w:color w:val="000000"/>
        </w:rPr>
        <w:t xml:space="preserve"> 3</w:t>
      </w:r>
      <w:r w:rsidRPr="00A6715D">
        <w:rPr>
          <w:color w:val="000000"/>
        </w:rPr>
        <w:t>. This local law take</w:t>
      </w:r>
      <w:r>
        <w:rPr>
          <w:color w:val="000000"/>
        </w:rPr>
        <w:t>s</w:t>
      </w:r>
      <w:r w:rsidRPr="00A6715D">
        <w:rPr>
          <w:color w:val="000000"/>
        </w:rPr>
        <w:t xml:space="preserve"> effect </w:t>
      </w:r>
      <w:r>
        <w:rPr>
          <w:color w:val="000000"/>
        </w:rPr>
        <w:t>immediately.</w:t>
      </w:r>
    </w:p>
    <w:p w14:paraId="3D8FC079" w14:textId="77777777" w:rsidR="00A46543" w:rsidRPr="003868C1" w:rsidRDefault="00A46543" w:rsidP="00A46543">
      <w:pPr>
        <w:shd w:val="clear" w:color="auto" w:fill="FFFFFF"/>
        <w:jc w:val="both"/>
        <w:rPr>
          <w:sz w:val="20"/>
        </w:rPr>
      </w:pPr>
    </w:p>
    <w:p w14:paraId="4ED7AB76" w14:textId="77777777" w:rsidR="00A46543" w:rsidRPr="00074E36" w:rsidRDefault="00A46543" w:rsidP="00A46543">
      <w:pPr>
        <w:shd w:val="clear" w:color="auto" w:fill="FFFFFF"/>
        <w:jc w:val="both"/>
        <w:rPr>
          <w:sz w:val="16"/>
          <w:szCs w:val="16"/>
        </w:rPr>
      </w:pPr>
      <w:r>
        <w:rPr>
          <w:sz w:val="16"/>
          <w:szCs w:val="16"/>
        </w:rPr>
        <w:t>GZ</w:t>
      </w:r>
    </w:p>
    <w:p w14:paraId="42D9AEF9" w14:textId="77777777" w:rsidR="00A46543" w:rsidRDefault="00A46543" w:rsidP="00A46543">
      <w:pPr>
        <w:shd w:val="clear" w:color="auto" w:fill="FFFFFF"/>
        <w:jc w:val="both"/>
        <w:rPr>
          <w:sz w:val="16"/>
          <w:szCs w:val="16"/>
        </w:rPr>
      </w:pPr>
      <w:r>
        <w:rPr>
          <w:sz w:val="16"/>
          <w:szCs w:val="16"/>
        </w:rPr>
        <w:t>11/30/20 8am</w:t>
      </w:r>
    </w:p>
    <w:p w14:paraId="341A6FE2" w14:textId="77777777" w:rsidR="00A46543" w:rsidRPr="00074E36" w:rsidRDefault="00A46543" w:rsidP="00A46543">
      <w:pPr>
        <w:shd w:val="clear" w:color="auto" w:fill="FFFFFF"/>
        <w:jc w:val="both"/>
        <w:rPr>
          <w:sz w:val="16"/>
          <w:szCs w:val="16"/>
        </w:rPr>
      </w:pPr>
      <w:r>
        <w:rPr>
          <w:sz w:val="16"/>
          <w:szCs w:val="16"/>
        </w:rPr>
        <w:t>LS 16721 &amp; 16759</w:t>
      </w:r>
    </w:p>
    <w:p w14:paraId="7542FA61" w14:textId="77777777" w:rsidR="00A46543" w:rsidRDefault="00A46543" w:rsidP="00A46543">
      <w:pPr>
        <w:spacing w:line="480" w:lineRule="auto"/>
        <w:jc w:val="center"/>
      </w:pPr>
    </w:p>
    <w:p w14:paraId="2E296698" w14:textId="37F1CE4F" w:rsidR="00A46543" w:rsidRDefault="00A46543" w:rsidP="004F2936">
      <w:pPr>
        <w:suppressLineNumbers/>
        <w:suppressAutoHyphens/>
        <w:autoSpaceDE/>
        <w:autoSpaceDN/>
        <w:adjustRightInd/>
        <w:snapToGrid w:val="0"/>
        <w:jc w:val="center"/>
        <w:rPr>
          <w:spacing w:val="-3"/>
        </w:rPr>
      </w:pPr>
    </w:p>
    <w:p w14:paraId="52847381" w14:textId="1FD414A3" w:rsidR="00A46543" w:rsidRDefault="00A46543" w:rsidP="004F2936">
      <w:pPr>
        <w:suppressLineNumbers/>
        <w:suppressAutoHyphens/>
        <w:autoSpaceDE/>
        <w:autoSpaceDN/>
        <w:adjustRightInd/>
        <w:snapToGrid w:val="0"/>
        <w:jc w:val="center"/>
        <w:rPr>
          <w:spacing w:val="-3"/>
        </w:rPr>
      </w:pPr>
    </w:p>
    <w:p w14:paraId="2628861C" w14:textId="222A1568" w:rsidR="00A46543" w:rsidRDefault="00A46543" w:rsidP="004F2936">
      <w:pPr>
        <w:suppressLineNumbers/>
        <w:suppressAutoHyphens/>
        <w:autoSpaceDE/>
        <w:autoSpaceDN/>
        <w:adjustRightInd/>
        <w:snapToGrid w:val="0"/>
        <w:jc w:val="center"/>
        <w:rPr>
          <w:spacing w:val="-3"/>
        </w:rPr>
      </w:pPr>
    </w:p>
    <w:p w14:paraId="43840382" w14:textId="5A2B9F53" w:rsidR="00A46543" w:rsidRDefault="00A46543" w:rsidP="004F2936">
      <w:pPr>
        <w:suppressLineNumbers/>
        <w:suppressAutoHyphens/>
        <w:autoSpaceDE/>
        <w:autoSpaceDN/>
        <w:adjustRightInd/>
        <w:snapToGrid w:val="0"/>
        <w:jc w:val="center"/>
        <w:rPr>
          <w:spacing w:val="-3"/>
        </w:rPr>
      </w:pPr>
    </w:p>
    <w:p w14:paraId="568C2724" w14:textId="04C7BC09" w:rsidR="00A46543" w:rsidRDefault="00A46543" w:rsidP="004F2936">
      <w:pPr>
        <w:suppressLineNumbers/>
        <w:suppressAutoHyphens/>
        <w:autoSpaceDE/>
        <w:autoSpaceDN/>
        <w:adjustRightInd/>
        <w:snapToGrid w:val="0"/>
        <w:jc w:val="center"/>
        <w:rPr>
          <w:spacing w:val="-3"/>
        </w:rPr>
      </w:pPr>
    </w:p>
    <w:p w14:paraId="7D854808" w14:textId="04CBC889" w:rsidR="00A46543" w:rsidRDefault="00A46543" w:rsidP="004F2936">
      <w:pPr>
        <w:suppressLineNumbers/>
        <w:suppressAutoHyphens/>
        <w:autoSpaceDE/>
        <w:autoSpaceDN/>
        <w:adjustRightInd/>
        <w:snapToGrid w:val="0"/>
        <w:jc w:val="center"/>
        <w:rPr>
          <w:spacing w:val="-3"/>
        </w:rPr>
      </w:pPr>
    </w:p>
    <w:p w14:paraId="18D8DDDA" w14:textId="34411794" w:rsidR="00A46543" w:rsidRDefault="00A46543" w:rsidP="004F2936">
      <w:pPr>
        <w:suppressLineNumbers/>
        <w:suppressAutoHyphens/>
        <w:autoSpaceDE/>
        <w:autoSpaceDN/>
        <w:adjustRightInd/>
        <w:snapToGrid w:val="0"/>
        <w:jc w:val="center"/>
        <w:rPr>
          <w:spacing w:val="-3"/>
        </w:rPr>
      </w:pPr>
    </w:p>
    <w:p w14:paraId="40324F0C" w14:textId="0796F58E" w:rsidR="00A46543" w:rsidRDefault="00A46543" w:rsidP="004F2936">
      <w:pPr>
        <w:suppressLineNumbers/>
        <w:suppressAutoHyphens/>
        <w:autoSpaceDE/>
        <w:autoSpaceDN/>
        <w:adjustRightInd/>
        <w:snapToGrid w:val="0"/>
        <w:jc w:val="center"/>
        <w:rPr>
          <w:spacing w:val="-3"/>
        </w:rPr>
      </w:pPr>
    </w:p>
    <w:p w14:paraId="4556F565" w14:textId="73FBB34D" w:rsidR="00A46543" w:rsidRDefault="00A46543" w:rsidP="004F2936">
      <w:pPr>
        <w:suppressLineNumbers/>
        <w:suppressAutoHyphens/>
        <w:autoSpaceDE/>
        <w:autoSpaceDN/>
        <w:adjustRightInd/>
        <w:snapToGrid w:val="0"/>
        <w:jc w:val="center"/>
        <w:rPr>
          <w:spacing w:val="-3"/>
        </w:rPr>
      </w:pPr>
    </w:p>
    <w:p w14:paraId="1A1A9141" w14:textId="77777777" w:rsidR="00A46543" w:rsidRDefault="00A46543" w:rsidP="004F2936">
      <w:pPr>
        <w:suppressLineNumbers/>
        <w:suppressAutoHyphens/>
        <w:autoSpaceDE/>
        <w:autoSpaceDN/>
        <w:adjustRightInd/>
        <w:snapToGrid w:val="0"/>
        <w:jc w:val="center"/>
        <w:rPr>
          <w:spacing w:val="-3"/>
        </w:rPr>
      </w:pPr>
    </w:p>
    <w:p w14:paraId="181BA8F2" w14:textId="34041736" w:rsidR="00A46543" w:rsidRDefault="00A46543" w:rsidP="00F960EA">
      <w:pPr>
        <w:suppressLineNumbers/>
        <w:tabs>
          <w:tab w:val="center" w:pos="4680"/>
        </w:tabs>
        <w:suppressAutoHyphens/>
        <w:autoSpaceDE/>
        <w:autoSpaceDN/>
        <w:adjustRightInd/>
        <w:snapToGrid w:val="0"/>
        <w:rPr>
          <w:spacing w:val="-3"/>
        </w:rPr>
      </w:pPr>
    </w:p>
    <w:p w14:paraId="1BFB3EAC" w14:textId="56AAF744" w:rsidR="00A46543" w:rsidRDefault="00A46543" w:rsidP="00F960EA">
      <w:pPr>
        <w:suppressLineNumbers/>
        <w:tabs>
          <w:tab w:val="center" w:pos="4680"/>
        </w:tabs>
        <w:suppressAutoHyphens/>
        <w:autoSpaceDE/>
        <w:autoSpaceDN/>
        <w:adjustRightInd/>
        <w:snapToGrid w:val="0"/>
        <w:rPr>
          <w:spacing w:val="-3"/>
        </w:rPr>
      </w:pPr>
    </w:p>
    <w:p w14:paraId="77DCBD4C" w14:textId="0FB2BB9B" w:rsidR="00A46543" w:rsidRDefault="00A46543" w:rsidP="00F960EA">
      <w:pPr>
        <w:suppressLineNumbers/>
        <w:tabs>
          <w:tab w:val="center" w:pos="4680"/>
        </w:tabs>
        <w:suppressAutoHyphens/>
        <w:autoSpaceDE/>
        <w:autoSpaceDN/>
        <w:adjustRightInd/>
        <w:snapToGrid w:val="0"/>
        <w:rPr>
          <w:spacing w:val="-3"/>
        </w:rPr>
      </w:pPr>
    </w:p>
    <w:p w14:paraId="56D3D7EA" w14:textId="11E84A5C" w:rsidR="00A46543" w:rsidRDefault="00A46543" w:rsidP="00F960EA">
      <w:pPr>
        <w:suppressLineNumbers/>
        <w:tabs>
          <w:tab w:val="center" w:pos="4680"/>
        </w:tabs>
        <w:suppressAutoHyphens/>
        <w:autoSpaceDE/>
        <w:autoSpaceDN/>
        <w:adjustRightInd/>
        <w:snapToGrid w:val="0"/>
        <w:rPr>
          <w:spacing w:val="-3"/>
        </w:rPr>
      </w:pPr>
    </w:p>
    <w:p w14:paraId="177955E9" w14:textId="54D4E180" w:rsidR="00A46543" w:rsidRDefault="00A46543" w:rsidP="00F960EA">
      <w:pPr>
        <w:suppressLineNumbers/>
        <w:tabs>
          <w:tab w:val="center" w:pos="4680"/>
        </w:tabs>
        <w:suppressAutoHyphens/>
        <w:autoSpaceDE/>
        <w:autoSpaceDN/>
        <w:adjustRightInd/>
        <w:snapToGrid w:val="0"/>
        <w:rPr>
          <w:spacing w:val="-3"/>
        </w:rPr>
      </w:pPr>
    </w:p>
    <w:p w14:paraId="05DBCB56" w14:textId="36434064" w:rsidR="00A46543" w:rsidRDefault="00A46543" w:rsidP="00F960EA">
      <w:pPr>
        <w:suppressLineNumbers/>
        <w:tabs>
          <w:tab w:val="center" w:pos="4680"/>
        </w:tabs>
        <w:suppressAutoHyphens/>
        <w:autoSpaceDE/>
        <w:autoSpaceDN/>
        <w:adjustRightInd/>
        <w:snapToGrid w:val="0"/>
        <w:rPr>
          <w:spacing w:val="-3"/>
        </w:rPr>
      </w:pPr>
    </w:p>
    <w:p w14:paraId="4D0A17F7" w14:textId="00DE282F" w:rsidR="00A46543" w:rsidRDefault="00A46543" w:rsidP="00F960EA">
      <w:pPr>
        <w:suppressLineNumbers/>
        <w:tabs>
          <w:tab w:val="center" w:pos="4680"/>
        </w:tabs>
        <w:suppressAutoHyphens/>
        <w:autoSpaceDE/>
        <w:autoSpaceDN/>
        <w:adjustRightInd/>
        <w:snapToGrid w:val="0"/>
        <w:rPr>
          <w:spacing w:val="-3"/>
        </w:rPr>
      </w:pPr>
    </w:p>
    <w:p w14:paraId="65B8493F" w14:textId="3EA8A7C3" w:rsidR="00A46543" w:rsidRDefault="00A46543" w:rsidP="00F960EA">
      <w:pPr>
        <w:suppressLineNumbers/>
        <w:tabs>
          <w:tab w:val="center" w:pos="4680"/>
        </w:tabs>
        <w:suppressAutoHyphens/>
        <w:autoSpaceDE/>
        <w:autoSpaceDN/>
        <w:adjustRightInd/>
        <w:snapToGrid w:val="0"/>
        <w:rPr>
          <w:spacing w:val="-3"/>
        </w:rPr>
      </w:pPr>
    </w:p>
    <w:p w14:paraId="6738AD58" w14:textId="37358856" w:rsidR="00A46543" w:rsidRDefault="00A46543" w:rsidP="00F960EA">
      <w:pPr>
        <w:suppressLineNumbers/>
        <w:tabs>
          <w:tab w:val="center" w:pos="4680"/>
        </w:tabs>
        <w:suppressAutoHyphens/>
        <w:autoSpaceDE/>
        <w:autoSpaceDN/>
        <w:adjustRightInd/>
        <w:snapToGrid w:val="0"/>
        <w:rPr>
          <w:spacing w:val="-3"/>
        </w:rPr>
      </w:pPr>
    </w:p>
    <w:p w14:paraId="1BBC180C" w14:textId="12A92A83" w:rsidR="00A46543" w:rsidRDefault="00A46543" w:rsidP="00F960EA">
      <w:pPr>
        <w:suppressLineNumbers/>
        <w:tabs>
          <w:tab w:val="center" w:pos="4680"/>
        </w:tabs>
        <w:suppressAutoHyphens/>
        <w:autoSpaceDE/>
        <w:autoSpaceDN/>
        <w:adjustRightInd/>
        <w:snapToGrid w:val="0"/>
        <w:rPr>
          <w:spacing w:val="-3"/>
        </w:rPr>
      </w:pPr>
    </w:p>
    <w:p w14:paraId="7ED09DCE" w14:textId="3B1CF25D" w:rsidR="00A46543" w:rsidRDefault="00A46543" w:rsidP="00F960EA">
      <w:pPr>
        <w:suppressLineNumbers/>
        <w:tabs>
          <w:tab w:val="center" w:pos="4680"/>
        </w:tabs>
        <w:suppressAutoHyphens/>
        <w:autoSpaceDE/>
        <w:autoSpaceDN/>
        <w:adjustRightInd/>
        <w:snapToGrid w:val="0"/>
        <w:rPr>
          <w:spacing w:val="-3"/>
        </w:rPr>
      </w:pPr>
    </w:p>
    <w:p w14:paraId="608AA5B0" w14:textId="08C27D78" w:rsidR="00A46543" w:rsidRDefault="00A46543" w:rsidP="00F960EA">
      <w:pPr>
        <w:suppressLineNumbers/>
        <w:tabs>
          <w:tab w:val="center" w:pos="4680"/>
        </w:tabs>
        <w:suppressAutoHyphens/>
        <w:autoSpaceDE/>
        <w:autoSpaceDN/>
        <w:adjustRightInd/>
        <w:snapToGrid w:val="0"/>
        <w:rPr>
          <w:spacing w:val="-3"/>
        </w:rPr>
      </w:pPr>
    </w:p>
    <w:p w14:paraId="28541EF7" w14:textId="2A930F2B" w:rsidR="00A46543" w:rsidRDefault="00A46543" w:rsidP="00F960EA">
      <w:pPr>
        <w:suppressLineNumbers/>
        <w:tabs>
          <w:tab w:val="center" w:pos="4680"/>
        </w:tabs>
        <w:suppressAutoHyphens/>
        <w:autoSpaceDE/>
        <w:autoSpaceDN/>
        <w:adjustRightInd/>
        <w:snapToGrid w:val="0"/>
        <w:rPr>
          <w:spacing w:val="-3"/>
        </w:rPr>
      </w:pPr>
    </w:p>
    <w:p w14:paraId="66B9B47E" w14:textId="3ACE6050" w:rsidR="00A46543" w:rsidRDefault="00A46543" w:rsidP="00F960EA">
      <w:pPr>
        <w:suppressLineNumbers/>
        <w:tabs>
          <w:tab w:val="center" w:pos="4680"/>
        </w:tabs>
        <w:suppressAutoHyphens/>
        <w:autoSpaceDE/>
        <w:autoSpaceDN/>
        <w:adjustRightInd/>
        <w:snapToGrid w:val="0"/>
        <w:rPr>
          <w:spacing w:val="-3"/>
        </w:rPr>
      </w:pPr>
    </w:p>
    <w:p w14:paraId="1A51B987" w14:textId="6FBA1BA9" w:rsidR="00A46543" w:rsidRDefault="00A46543" w:rsidP="00F960EA">
      <w:pPr>
        <w:suppressLineNumbers/>
        <w:tabs>
          <w:tab w:val="center" w:pos="4680"/>
        </w:tabs>
        <w:suppressAutoHyphens/>
        <w:autoSpaceDE/>
        <w:autoSpaceDN/>
        <w:adjustRightInd/>
        <w:snapToGrid w:val="0"/>
        <w:rPr>
          <w:spacing w:val="-3"/>
        </w:rPr>
      </w:pPr>
    </w:p>
    <w:p w14:paraId="51C41EA0" w14:textId="5C609D14" w:rsidR="00A46543" w:rsidRDefault="00A46543" w:rsidP="00F960EA">
      <w:pPr>
        <w:suppressLineNumbers/>
        <w:tabs>
          <w:tab w:val="center" w:pos="4680"/>
        </w:tabs>
        <w:suppressAutoHyphens/>
        <w:autoSpaceDE/>
        <w:autoSpaceDN/>
        <w:adjustRightInd/>
        <w:snapToGrid w:val="0"/>
        <w:rPr>
          <w:spacing w:val="-3"/>
        </w:rPr>
      </w:pPr>
    </w:p>
    <w:p w14:paraId="0176EB06" w14:textId="636127ED" w:rsidR="00A46543" w:rsidRDefault="00A46543" w:rsidP="00F960EA">
      <w:pPr>
        <w:suppressLineNumbers/>
        <w:tabs>
          <w:tab w:val="center" w:pos="4680"/>
        </w:tabs>
        <w:suppressAutoHyphens/>
        <w:autoSpaceDE/>
        <w:autoSpaceDN/>
        <w:adjustRightInd/>
        <w:snapToGrid w:val="0"/>
        <w:rPr>
          <w:spacing w:val="-3"/>
        </w:rPr>
      </w:pPr>
    </w:p>
    <w:p w14:paraId="21458E09" w14:textId="10ECAE4B" w:rsidR="00A46543" w:rsidRPr="008B5A74" w:rsidRDefault="00A46543" w:rsidP="008B5A74">
      <w:pPr>
        <w:suppressLineNumbers/>
        <w:tabs>
          <w:tab w:val="center" w:pos="4680"/>
        </w:tabs>
        <w:suppressAutoHyphens/>
        <w:autoSpaceDE/>
        <w:autoSpaceDN/>
        <w:adjustRightInd/>
        <w:snapToGrid w:val="0"/>
        <w:jc w:val="center"/>
        <w:rPr>
          <w:b/>
          <w:spacing w:val="-3"/>
        </w:rPr>
      </w:pPr>
      <w:r>
        <w:rPr>
          <w:b/>
          <w:spacing w:val="-3"/>
        </w:rPr>
        <w:t>INTENTIONALLY LEFT BLANK</w:t>
      </w:r>
    </w:p>
    <w:p w14:paraId="1B7C156A" w14:textId="61233879" w:rsidR="00A46543" w:rsidRDefault="00A46543" w:rsidP="00F960EA">
      <w:pPr>
        <w:suppressLineNumbers/>
        <w:tabs>
          <w:tab w:val="center" w:pos="4680"/>
        </w:tabs>
        <w:suppressAutoHyphens/>
        <w:autoSpaceDE/>
        <w:autoSpaceDN/>
        <w:adjustRightInd/>
        <w:snapToGrid w:val="0"/>
        <w:rPr>
          <w:spacing w:val="-3"/>
        </w:rPr>
      </w:pPr>
    </w:p>
    <w:p w14:paraId="1F3A69C1" w14:textId="0741301D" w:rsidR="00A46543" w:rsidRDefault="00A46543" w:rsidP="00F960EA">
      <w:pPr>
        <w:suppressLineNumbers/>
        <w:tabs>
          <w:tab w:val="center" w:pos="4680"/>
        </w:tabs>
        <w:suppressAutoHyphens/>
        <w:autoSpaceDE/>
        <w:autoSpaceDN/>
        <w:adjustRightInd/>
        <w:snapToGrid w:val="0"/>
        <w:rPr>
          <w:spacing w:val="-3"/>
        </w:rPr>
      </w:pPr>
    </w:p>
    <w:p w14:paraId="6ADF6E12" w14:textId="43CCF8C7" w:rsidR="00A46543" w:rsidRDefault="00A46543" w:rsidP="00F960EA">
      <w:pPr>
        <w:suppressLineNumbers/>
        <w:tabs>
          <w:tab w:val="center" w:pos="4680"/>
        </w:tabs>
        <w:suppressAutoHyphens/>
        <w:autoSpaceDE/>
        <w:autoSpaceDN/>
        <w:adjustRightInd/>
        <w:snapToGrid w:val="0"/>
        <w:rPr>
          <w:spacing w:val="-3"/>
        </w:rPr>
      </w:pPr>
    </w:p>
    <w:p w14:paraId="2970D2E5" w14:textId="72B4C5E2" w:rsidR="00A46543" w:rsidRDefault="00A46543" w:rsidP="00F960EA">
      <w:pPr>
        <w:suppressLineNumbers/>
        <w:tabs>
          <w:tab w:val="center" w:pos="4680"/>
        </w:tabs>
        <w:suppressAutoHyphens/>
        <w:autoSpaceDE/>
        <w:autoSpaceDN/>
        <w:adjustRightInd/>
        <w:snapToGrid w:val="0"/>
        <w:rPr>
          <w:spacing w:val="-3"/>
        </w:rPr>
      </w:pPr>
    </w:p>
    <w:p w14:paraId="1C1874DA" w14:textId="7EF4AC76" w:rsidR="00A46543" w:rsidRDefault="00A46543" w:rsidP="00F960EA">
      <w:pPr>
        <w:suppressLineNumbers/>
        <w:tabs>
          <w:tab w:val="center" w:pos="4680"/>
        </w:tabs>
        <w:suppressAutoHyphens/>
        <w:autoSpaceDE/>
        <w:autoSpaceDN/>
        <w:adjustRightInd/>
        <w:snapToGrid w:val="0"/>
        <w:rPr>
          <w:spacing w:val="-3"/>
        </w:rPr>
      </w:pPr>
    </w:p>
    <w:p w14:paraId="0B891545" w14:textId="22165BBF" w:rsidR="00A46543" w:rsidRDefault="00A46543" w:rsidP="00F960EA">
      <w:pPr>
        <w:suppressLineNumbers/>
        <w:tabs>
          <w:tab w:val="center" w:pos="4680"/>
        </w:tabs>
        <w:suppressAutoHyphens/>
        <w:autoSpaceDE/>
        <w:autoSpaceDN/>
        <w:adjustRightInd/>
        <w:snapToGrid w:val="0"/>
        <w:rPr>
          <w:spacing w:val="-3"/>
        </w:rPr>
      </w:pPr>
    </w:p>
    <w:p w14:paraId="4ECA7EA2" w14:textId="43C961E8" w:rsidR="00A46543" w:rsidRDefault="00A46543" w:rsidP="00F960EA">
      <w:pPr>
        <w:suppressLineNumbers/>
        <w:tabs>
          <w:tab w:val="center" w:pos="4680"/>
        </w:tabs>
        <w:suppressAutoHyphens/>
        <w:autoSpaceDE/>
        <w:autoSpaceDN/>
        <w:adjustRightInd/>
        <w:snapToGrid w:val="0"/>
        <w:rPr>
          <w:spacing w:val="-3"/>
        </w:rPr>
      </w:pPr>
    </w:p>
    <w:p w14:paraId="1FBDE8C2" w14:textId="69C5679B" w:rsidR="00A46543" w:rsidRDefault="00A46543" w:rsidP="00F960EA">
      <w:pPr>
        <w:suppressLineNumbers/>
        <w:tabs>
          <w:tab w:val="center" w:pos="4680"/>
        </w:tabs>
        <w:suppressAutoHyphens/>
        <w:autoSpaceDE/>
        <w:autoSpaceDN/>
        <w:adjustRightInd/>
        <w:snapToGrid w:val="0"/>
        <w:rPr>
          <w:spacing w:val="-3"/>
        </w:rPr>
      </w:pPr>
    </w:p>
    <w:p w14:paraId="552499E5" w14:textId="7C4929CE" w:rsidR="00A46543" w:rsidRDefault="00A46543" w:rsidP="00F960EA">
      <w:pPr>
        <w:suppressLineNumbers/>
        <w:tabs>
          <w:tab w:val="center" w:pos="4680"/>
        </w:tabs>
        <w:suppressAutoHyphens/>
        <w:autoSpaceDE/>
        <w:autoSpaceDN/>
        <w:adjustRightInd/>
        <w:snapToGrid w:val="0"/>
        <w:rPr>
          <w:spacing w:val="-3"/>
        </w:rPr>
      </w:pPr>
    </w:p>
    <w:p w14:paraId="1DD5C6F6" w14:textId="497E3C70" w:rsidR="00A46543" w:rsidRDefault="00A46543" w:rsidP="00F960EA">
      <w:pPr>
        <w:suppressLineNumbers/>
        <w:tabs>
          <w:tab w:val="center" w:pos="4680"/>
        </w:tabs>
        <w:suppressAutoHyphens/>
        <w:autoSpaceDE/>
        <w:autoSpaceDN/>
        <w:adjustRightInd/>
        <w:snapToGrid w:val="0"/>
        <w:rPr>
          <w:spacing w:val="-3"/>
        </w:rPr>
      </w:pPr>
    </w:p>
    <w:p w14:paraId="0AE17220" w14:textId="209C5681" w:rsidR="00A46543" w:rsidRDefault="00A46543" w:rsidP="00F960EA">
      <w:pPr>
        <w:suppressLineNumbers/>
        <w:tabs>
          <w:tab w:val="center" w:pos="4680"/>
        </w:tabs>
        <w:suppressAutoHyphens/>
        <w:autoSpaceDE/>
        <w:autoSpaceDN/>
        <w:adjustRightInd/>
        <w:snapToGrid w:val="0"/>
        <w:rPr>
          <w:spacing w:val="-3"/>
        </w:rPr>
      </w:pPr>
    </w:p>
    <w:p w14:paraId="28AF5387" w14:textId="15FF4557" w:rsidR="00A46543" w:rsidRDefault="00A46543" w:rsidP="00F960EA">
      <w:pPr>
        <w:suppressLineNumbers/>
        <w:tabs>
          <w:tab w:val="center" w:pos="4680"/>
        </w:tabs>
        <w:suppressAutoHyphens/>
        <w:autoSpaceDE/>
        <w:autoSpaceDN/>
        <w:adjustRightInd/>
        <w:snapToGrid w:val="0"/>
        <w:rPr>
          <w:spacing w:val="-3"/>
        </w:rPr>
      </w:pPr>
    </w:p>
    <w:p w14:paraId="7D13D98B" w14:textId="4C0E03A3" w:rsidR="00A46543" w:rsidRDefault="00A46543" w:rsidP="00F960EA">
      <w:pPr>
        <w:suppressLineNumbers/>
        <w:tabs>
          <w:tab w:val="center" w:pos="4680"/>
        </w:tabs>
        <w:suppressAutoHyphens/>
        <w:autoSpaceDE/>
        <w:autoSpaceDN/>
        <w:adjustRightInd/>
        <w:snapToGrid w:val="0"/>
        <w:rPr>
          <w:spacing w:val="-3"/>
        </w:rPr>
      </w:pPr>
    </w:p>
    <w:p w14:paraId="50AE71C2" w14:textId="24203807" w:rsidR="00A46543" w:rsidRDefault="00A46543" w:rsidP="00F960EA">
      <w:pPr>
        <w:suppressLineNumbers/>
        <w:tabs>
          <w:tab w:val="center" w:pos="4680"/>
        </w:tabs>
        <w:suppressAutoHyphens/>
        <w:autoSpaceDE/>
        <w:autoSpaceDN/>
        <w:adjustRightInd/>
        <w:snapToGrid w:val="0"/>
        <w:rPr>
          <w:spacing w:val="-3"/>
        </w:rPr>
      </w:pPr>
    </w:p>
    <w:p w14:paraId="03121B05" w14:textId="2CADDBE5" w:rsidR="00A46543" w:rsidRDefault="00A46543" w:rsidP="00F960EA">
      <w:pPr>
        <w:suppressLineNumbers/>
        <w:tabs>
          <w:tab w:val="center" w:pos="4680"/>
        </w:tabs>
        <w:suppressAutoHyphens/>
        <w:autoSpaceDE/>
        <w:autoSpaceDN/>
        <w:adjustRightInd/>
        <w:snapToGrid w:val="0"/>
        <w:rPr>
          <w:spacing w:val="-3"/>
        </w:rPr>
      </w:pPr>
    </w:p>
    <w:p w14:paraId="24D9A5A7" w14:textId="1B8D2D0E" w:rsidR="00A46543" w:rsidRDefault="00A46543" w:rsidP="00F960EA">
      <w:pPr>
        <w:suppressLineNumbers/>
        <w:tabs>
          <w:tab w:val="center" w:pos="4680"/>
        </w:tabs>
        <w:suppressAutoHyphens/>
        <w:autoSpaceDE/>
        <w:autoSpaceDN/>
        <w:adjustRightInd/>
        <w:snapToGrid w:val="0"/>
        <w:rPr>
          <w:spacing w:val="-3"/>
        </w:rPr>
      </w:pPr>
    </w:p>
    <w:p w14:paraId="12063A65" w14:textId="48338FC8" w:rsidR="00A46543" w:rsidRDefault="00A46543" w:rsidP="00F960EA">
      <w:pPr>
        <w:suppressLineNumbers/>
        <w:tabs>
          <w:tab w:val="center" w:pos="4680"/>
        </w:tabs>
        <w:suppressAutoHyphens/>
        <w:autoSpaceDE/>
        <w:autoSpaceDN/>
        <w:adjustRightInd/>
        <w:snapToGrid w:val="0"/>
        <w:rPr>
          <w:spacing w:val="-3"/>
        </w:rPr>
      </w:pPr>
    </w:p>
    <w:p w14:paraId="7D1FC9D6" w14:textId="150E7AD8" w:rsidR="00A46543" w:rsidRDefault="00A46543" w:rsidP="00F960EA">
      <w:pPr>
        <w:suppressLineNumbers/>
        <w:tabs>
          <w:tab w:val="center" w:pos="4680"/>
        </w:tabs>
        <w:suppressAutoHyphens/>
        <w:autoSpaceDE/>
        <w:autoSpaceDN/>
        <w:adjustRightInd/>
        <w:snapToGrid w:val="0"/>
        <w:rPr>
          <w:spacing w:val="-3"/>
        </w:rPr>
      </w:pPr>
    </w:p>
    <w:p w14:paraId="678B6FC8" w14:textId="038ABF71" w:rsidR="00A46543" w:rsidRDefault="00A46543" w:rsidP="00F960EA">
      <w:pPr>
        <w:suppressLineNumbers/>
        <w:tabs>
          <w:tab w:val="center" w:pos="4680"/>
        </w:tabs>
        <w:suppressAutoHyphens/>
        <w:autoSpaceDE/>
        <w:autoSpaceDN/>
        <w:adjustRightInd/>
        <w:snapToGrid w:val="0"/>
        <w:rPr>
          <w:spacing w:val="-3"/>
        </w:rPr>
      </w:pPr>
    </w:p>
    <w:p w14:paraId="7CDF1170" w14:textId="71877F58" w:rsidR="00A46543" w:rsidRDefault="00A46543" w:rsidP="00F960EA">
      <w:pPr>
        <w:suppressLineNumbers/>
        <w:tabs>
          <w:tab w:val="center" w:pos="4680"/>
        </w:tabs>
        <w:suppressAutoHyphens/>
        <w:autoSpaceDE/>
        <w:autoSpaceDN/>
        <w:adjustRightInd/>
        <w:snapToGrid w:val="0"/>
        <w:rPr>
          <w:spacing w:val="-3"/>
        </w:rPr>
      </w:pPr>
    </w:p>
    <w:p w14:paraId="762D5078" w14:textId="22DC3DEC" w:rsidR="00A46543" w:rsidRDefault="00A46543" w:rsidP="00F960EA">
      <w:pPr>
        <w:suppressLineNumbers/>
        <w:tabs>
          <w:tab w:val="center" w:pos="4680"/>
        </w:tabs>
        <w:suppressAutoHyphens/>
        <w:autoSpaceDE/>
        <w:autoSpaceDN/>
        <w:adjustRightInd/>
        <w:snapToGrid w:val="0"/>
        <w:rPr>
          <w:spacing w:val="-3"/>
        </w:rPr>
      </w:pPr>
    </w:p>
    <w:p w14:paraId="76405A93" w14:textId="6637A5FD" w:rsidR="00A46543" w:rsidRDefault="00A46543" w:rsidP="00F960EA">
      <w:pPr>
        <w:suppressLineNumbers/>
        <w:tabs>
          <w:tab w:val="center" w:pos="4680"/>
        </w:tabs>
        <w:suppressAutoHyphens/>
        <w:autoSpaceDE/>
        <w:autoSpaceDN/>
        <w:adjustRightInd/>
        <w:snapToGrid w:val="0"/>
        <w:rPr>
          <w:spacing w:val="-3"/>
        </w:rPr>
      </w:pPr>
    </w:p>
    <w:p w14:paraId="7FE7D1F8" w14:textId="6A26A85E" w:rsidR="00A46543" w:rsidRDefault="00A46543" w:rsidP="00F960EA">
      <w:pPr>
        <w:suppressLineNumbers/>
        <w:tabs>
          <w:tab w:val="center" w:pos="4680"/>
        </w:tabs>
        <w:suppressAutoHyphens/>
        <w:autoSpaceDE/>
        <w:autoSpaceDN/>
        <w:adjustRightInd/>
        <w:snapToGrid w:val="0"/>
        <w:rPr>
          <w:spacing w:val="-3"/>
        </w:rPr>
      </w:pPr>
    </w:p>
    <w:p w14:paraId="681610B6" w14:textId="1C0AD8F1" w:rsidR="00A46543" w:rsidRDefault="00A46543" w:rsidP="00F960EA">
      <w:pPr>
        <w:suppressLineNumbers/>
        <w:tabs>
          <w:tab w:val="center" w:pos="4680"/>
        </w:tabs>
        <w:suppressAutoHyphens/>
        <w:autoSpaceDE/>
        <w:autoSpaceDN/>
        <w:adjustRightInd/>
        <w:snapToGrid w:val="0"/>
        <w:rPr>
          <w:spacing w:val="-3"/>
        </w:rPr>
      </w:pPr>
    </w:p>
    <w:p w14:paraId="67315C48" w14:textId="24B3AADD" w:rsidR="00A46543" w:rsidRDefault="00A46543" w:rsidP="00F960EA">
      <w:pPr>
        <w:suppressLineNumbers/>
        <w:tabs>
          <w:tab w:val="center" w:pos="4680"/>
        </w:tabs>
        <w:suppressAutoHyphens/>
        <w:autoSpaceDE/>
        <w:autoSpaceDN/>
        <w:adjustRightInd/>
        <w:snapToGrid w:val="0"/>
        <w:rPr>
          <w:spacing w:val="-3"/>
        </w:rPr>
      </w:pPr>
    </w:p>
    <w:p w14:paraId="1BAEA393" w14:textId="2906D175" w:rsidR="00A46543" w:rsidRDefault="00A46543" w:rsidP="00F960EA">
      <w:pPr>
        <w:suppressLineNumbers/>
        <w:tabs>
          <w:tab w:val="center" w:pos="4680"/>
        </w:tabs>
        <w:suppressAutoHyphens/>
        <w:autoSpaceDE/>
        <w:autoSpaceDN/>
        <w:adjustRightInd/>
        <w:snapToGrid w:val="0"/>
        <w:rPr>
          <w:spacing w:val="-3"/>
        </w:rPr>
      </w:pPr>
    </w:p>
    <w:p w14:paraId="059E2EAE" w14:textId="628FB3C5" w:rsidR="00A46543" w:rsidRDefault="00A46543" w:rsidP="00F960EA">
      <w:pPr>
        <w:suppressLineNumbers/>
        <w:tabs>
          <w:tab w:val="center" w:pos="4680"/>
        </w:tabs>
        <w:suppressAutoHyphens/>
        <w:autoSpaceDE/>
        <w:autoSpaceDN/>
        <w:adjustRightInd/>
        <w:snapToGrid w:val="0"/>
        <w:rPr>
          <w:spacing w:val="-3"/>
        </w:rPr>
      </w:pPr>
    </w:p>
    <w:p w14:paraId="3DF075FE" w14:textId="72CC9E2A" w:rsidR="00A46543" w:rsidRDefault="00A46543" w:rsidP="00F960EA">
      <w:pPr>
        <w:suppressLineNumbers/>
        <w:tabs>
          <w:tab w:val="center" w:pos="4680"/>
        </w:tabs>
        <w:suppressAutoHyphens/>
        <w:autoSpaceDE/>
        <w:autoSpaceDN/>
        <w:adjustRightInd/>
        <w:snapToGrid w:val="0"/>
        <w:rPr>
          <w:spacing w:val="-3"/>
        </w:rPr>
      </w:pPr>
    </w:p>
    <w:p w14:paraId="2EDCB0CA" w14:textId="2F5C5975" w:rsidR="00A46543" w:rsidRDefault="00A46543" w:rsidP="00F960EA">
      <w:pPr>
        <w:suppressLineNumbers/>
        <w:tabs>
          <w:tab w:val="center" w:pos="4680"/>
        </w:tabs>
        <w:suppressAutoHyphens/>
        <w:autoSpaceDE/>
        <w:autoSpaceDN/>
        <w:adjustRightInd/>
        <w:snapToGrid w:val="0"/>
        <w:rPr>
          <w:spacing w:val="-3"/>
        </w:rPr>
      </w:pPr>
    </w:p>
    <w:p w14:paraId="21A8F255" w14:textId="77777777" w:rsidR="00A46543" w:rsidRDefault="00A46543" w:rsidP="00A46543">
      <w:pPr>
        <w:jc w:val="center"/>
      </w:pPr>
      <w:r>
        <w:t>Int. No.</w:t>
      </w:r>
    </w:p>
    <w:p w14:paraId="69656FDB" w14:textId="77777777" w:rsidR="00A46543" w:rsidRDefault="00A46543" w:rsidP="00A46543">
      <w:pPr>
        <w:jc w:val="center"/>
      </w:pPr>
    </w:p>
    <w:p w14:paraId="7381219C" w14:textId="77777777" w:rsidR="00A46543" w:rsidRDefault="00A46543" w:rsidP="00A46543">
      <w:pPr>
        <w:jc w:val="both"/>
      </w:pPr>
      <w:r>
        <w:t>By Council Member Borelli</w:t>
      </w:r>
    </w:p>
    <w:p w14:paraId="3BF363F2" w14:textId="77777777" w:rsidR="00A46543" w:rsidRDefault="00A46543" w:rsidP="00A46543">
      <w:pPr>
        <w:pStyle w:val="BodyText"/>
        <w:jc w:val="center"/>
      </w:pPr>
    </w:p>
    <w:p w14:paraId="034E0193" w14:textId="77777777" w:rsidR="00A46543" w:rsidRDefault="00A46543" w:rsidP="00A46543">
      <w:pPr>
        <w:pStyle w:val="BodyText"/>
        <w:jc w:val="center"/>
      </w:pPr>
      <w:r>
        <w:t>A LOCAL LAW</w:t>
      </w:r>
    </w:p>
    <w:p w14:paraId="629F22E4" w14:textId="77777777" w:rsidR="00A46543" w:rsidRDefault="00A46543" w:rsidP="00A46543">
      <w:pPr>
        <w:pStyle w:val="BodyText"/>
      </w:pPr>
    </w:p>
    <w:p w14:paraId="0E0A7168" w14:textId="77777777" w:rsidR="00A46543" w:rsidRDefault="00A46543" w:rsidP="00A46543">
      <w:pPr>
        <w:pStyle w:val="BodyText"/>
      </w:pPr>
      <w:r>
        <w:t>To amend the administrative code of the city of New York and the New York city building code, in relation to requiring carbon monoxide detecting devices in the basements of certain dwellings</w:t>
      </w:r>
    </w:p>
    <w:p w14:paraId="41AD4E77" w14:textId="77777777" w:rsidR="00A46543" w:rsidRDefault="00A46543" w:rsidP="00A46543">
      <w:pPr>
        <w:pStyle w:val="BodyText"/>
        <w:rPr>
          <w:u w:val="single"/>
        </w:rPr>
      </w:pPr>
    </w:p>
    <w:p w14:paraId="30A80119" w14:textId="77777777" w:rsidR="00A46543" w:rsidRDefault="00A46543" w:rsidP="00A46543">
      <w:pPr>
        <w:jc w:val="both"/>
      </w:pPr>
      <w:r>
        <w:rPr>
          <w:u w:val="single"/>
        </w:rPr>
        <w:t>Be it enacted by the Council as follows</w:t>
      </w:r>
      <w:r w:rsidRPr="005B5DE4">
        <w:rPr>
          <w:u w:val="single"/>
        </w:rPr>
        <w:t>:</w:t>
      </w:r>
    </w:p>
    <w:p w14:paraId="24F40BEC" w14:textId="77777777" w:rsidR="00A46543" w:rsidRDefault="00A46543" w:rsidP="008B5A74">
      <w:pPr>
        <w:spacing w:line="480" w:lineRule="auto"/>
        <w:ind w:firstLine="720"/>
        <w:jc w:val="both"/>
      </w:pPr>
    </w:p>
    <w:p w14:paraId="6474CA34" w14:textId="656669C1" w:rsidR="00A46543" w:rsidRDefault="00A46543" w:rsidP="008B5A74">
      <w:pPr>
        <w:spacing w:line="480" w:lineRule="auto"/>
        <w:ind w:firstLine="720"/>
        <w:jc w:val="both"/>
      </w:pPr>
      <w:r>
        <w:t xml:space="preserve">Section 1. Subdivision a of section </w:t>
      </w:r>
      <w:r w:rsidRPr="009876CC">
        <w:t xml:space="preserve">27-2045 of the administrative code of the city of New York, as amended by </w:t>
      </w:r>
      <w:r>
        <w:t>l</w:t>
      </w:r>
      <w:r w:rsidRPr="009876CC">
        <w:t xml:space="preserve">ocal </w:t>
      </w:r>
      <w:r>
        <w:t>l</w:t>
      </w:r>
      <w:r w:rsidRPr="009876CC">
        <w:t>aw</w:t>
      </w:r>
      <w:r>
        <w:t xml:space="preserve"> number</w:t>
      </w:r>
      <w:r w:rsidRPr="009876CC">
        <w:t xml:space="preserve"> 157 </w:t>
      </w:r>
      <w:r>
        <w:t xml:space="preserve">for the year </w:t>
      </w:r>
      <w:r w:rsidRPr="009876CC">
        <w:t xml:space="preserve">2016, is amended </w:t>
      </w:r>
      <w:r>
        <w:t xml:space="preserve">by adding a new definition of “basement common area” in alphabetical order </w:t>
      </w:r>
      <w:r w:rsidRPr="009876CC">
        <w:t>to read as follow</w:t>
      </w:r>
      <w:r>
        <w:t>s:</w:t>
      </w:r>
    </w:p>
    <w:p w14:paraId="6F7E19D5" w14:textId="77777777" w:rsidR="00A46543" w:rsidRPr="008013BE" w:rsidRDefault="00A46543" w:rsidP="00A46543">
      <w:pPr>
        <w:spacing w:line="480" w:lineRule="auto"/>
        <w:jc w:val="both"/>
        <w:rPr>
          <w:u w:val="single"/>
        </w:rPr>
      </w:pPr>
      <w:r w:rsidRPr="008013BE">
        <w:rPr>
          <w:u w:val="single"/>
        </w:rPr>
        <w:t xml:space="preserve">Basement common area. The term “basement common area” means an area in the basement of a class A or class B multiple dwelling that is not within a dwelling unit and that is available for common use by all occupants, including owners or tenants, or a group of occupants and their invitees, except that such term does not include areas regularly used by occupants for access to and egress from any dwelling unit within such multiple dwelling. </w:t>
      </w:r>
    </w:p>
    <w:p w14:paraId="53B204A0" w14:textId="77777777" w:rsidR="00A46543" w:rsidRDefault="00A46543" w:rsidP="00A46543">
      <w:pPr>
        <w:spacing w:line="480" w:lineRule="auto"/>
        <w:jc w:val="both"/>
      </w:pPr>
      <w:r>
        <w:t xml:space="preserve">§ 2. </w:t>
      </w:r>
      <w:r w:rsidRPr="009876CC">
        <w:t>S</w:t>
      </w:r>
      <w:r>
        <w:t>ubparagraph b of paragraph 1 of subdivision b of s</w:t>
      </w:r>
      <w:r w:rsidRPr="009876CC">
        <w:t xml:space="preserve">ection 27-2045 of the administrative code of the city of New York, as amended by </w:t>
      </w:r>
      <w:r>
        <w:t>l</w:t>
      </w:r>
      <w:r w:rsidRPr="009876CC">
        <w:t xml:space="preserve">ocal </w:t>
      </w:r>
      <w:r>
        <w:t>l</w:t>
      </w:r>
      <w:r w:rsidRPr="009876CC">
        <w:t>aw</w:t>
      </w:r>
      <w:r>
        <w:t xml:space="preserve"> number</w:t>
      </w:r>
      <w:r w:rsidRPr="009876CC">
        <w:t xml:space="preserve"> 157 </w:t>
      </w:r>
      <w:r>
        <w:t xml:space="preserve">for the year </w:t>
      </w:r>
      <w:r w:rsidRPr="009876CC">
        <w:t>2016, is amended to read as follow</w:t>
      </w:r>
      <w:r>
        <w:t>s:</w:t>
      </w:r>
    </w:p>
    <w:p w14:paraId="6F685EE4" w14:textId="77777777" w:rsidR="00A46543" w:rsidRPr="00A46543" w:rsidRDefault="00A46543" w:rsidP="00A46543">
      <w:pPr>
        <w:spacing w:line="480" w:lineRule="auto"/>
        <w:jc w:val="both"/>
        <w:rPr>
          <w:color w:val="000000"/>
        </w:rPr>
      </w:pPr>
      <w:r w:rsidRPr="00A46543">
        <w:t xml:space="preserve">(b) </w:t>
      </w:r>
      <w:r w:rsidRPr="00A46543">
        <w:rPr>
          <w:color w:val="000000"/>
        </w:rPr>
        <w:t xml:space="preserve">Provide and install one or more approved and operational carbon monoxide detecting devices in each dwelling unit </w:t>
      </w:r>
      <w:r w:rsidRPr="00A46543">
        <w:rPr>
          <w:color w:val="000000"/>
          <w:u w:val="single"/>
        </w:rPr>
        <w:t>and in any basement common area,</w:t>
      </w:r>
      <w:r w:rsidRPr="00A46543">
        <w:rPr>
          <w:color w:val="000000"/>
        </w:rPr>
        <w:t xml:space="preserve"> in accordance with section 908.7 of the New York city building code or sections 27-981.1, 27-981.2 and 27-981.3 of the 1968 building code, as applicable, or, in the alternative for class B multiple dwellings, provide and install a line-operated zoned carbon monoxide detecting system with central annunciation and central office tie-in for all public corridors and public spaces, pursuant to rules promulgated by the commissioner </w:t>
      </w:r>
      <w:r w:rsidRPr="00A46543">
        <w:rPr>
          <w:color w:val="000000"/>
        </w:rPr>
        <w:lastRenderedPageBreak/>
        <w:t>of buildings or by the commissioner in consultation with the department of buildings and the fire department;</w:t>
      </w:r>
    </w:p>
    <w:p w14:paraId="120D38D5" w14:textId="77777777" w:rsidR="00A46543" w:rsidRPr="00A46543" w:rsidRDefault="00A46543" w:rsidP="00A46543">
      <w:pPr>
        <w:spacing w:line="480" w:lineRule="auto"/>
        <w:jc w:val="both"/>
        <w:rPr>
          <w:color w:val="000000"/>
        </w:rPr>
      </w:pPr>
      <w:r w:rsidRPr="00A46543">
        <w:rPr>
          <w:color w:val="000000"/>
        </w:rPr>
        <w:t>§ 3. Article 315 of chapter 3 of title 28 of the administrative code of the city of New York is amended by adding a new section 28-315.2.5 to read as follows:</w:t>
      </w:r>
    </w:p>
    <w:p w14:paraId="2049FB5A" w14:textId="77777777" w:rsidR="00A46543" w:rsidRPr="00A46543" w:rsidRDefault="00A46543" w:rsidP="00A46543">
      <w:pPr>
        <w:jc w:val="both"/>
        <w:rPr>
          <w:color w:val="000000"/>
          <w:u w:val="single"/>
        </w:rPr>
      </w:pPr>
      <w:r w:rsidRPr="00A46543">
        <w:rPr>
          <w:b/>
          <w:color w:val="000000"/>
          <w:u w:val="single"/>
        </w:rPr>
        <w:t>§ 28-315.2.5 Carbon monoxide alarms for occupancy group R-2 basements.</w:t>
      </w:r>
      <w:r w:rsidRPr="00A46543">
        <w:rPr>
          <w:color w:val="000000"/>
          <w:u w:val="single"/>
        </w:rPr>
        <w:t xml:space="preserve"> Areas in the basement of a multiple dwelling classified in occupancy group R-2, that are not within a dwelling unit and that are available for common use by all occupants, including owners or tenants, or a group of occupants and their invitees, except those areas regularly used by occupants for access to and egress from any dwelling unit within such multiple dwelling, shall be equipped with approved and operational carbon monoxide detecting devices on or before December 1, 2021, in accordance with section 908.7 of the New York city building code.</w:t>
      </w:r>
    </w:p>
    <w:p w14:paraId="513C7978" w14:textId="77777777" w:rsidR="00A46543" w:rsidRPr="00A46543" w:rsidRDefault="00A46543" w:rsidP="00A46543">
      <w:pPr>
        <w:suppressLineNumbers/>
        <w:spacing w:line="480" w:lineRule="auto"/>
        <w:jc w:val="both"/>
        <w:rPr>
          <w:u w:val="single"/>
        </w:rPr>
      </w:pPr>
      <w:r w:rsidRPr="00A46543">
        <w:rPr>
          <w:color w:val="000000"/>
        </w:rPr>
        <w:t xml:space="preserve"> </w:t>
      </w:r>
    </w:p>
    <w:p w14:paraId="180CDF44" w14:textId="77777777" w:rsidR="00A46543" w:rsidRPr="00A46543" w:rsidRDefault="00A46543" w:rsidP="00A46543">
      <w:pPr>
        <w:spacing w:line="480" w:lineRule="auto"/>
        <w:jc w:val="both"/>
      </w:pPr>
      <w:r w:rsidRPr="00A46543">
        <w:t>§ 4. Section 908.7 of the New York city building code is amended by adding a new section 908.7.1.1.4 to read as follows:</w:t>
      </w:r>
    </w:p>
    <w:p w14:paraId="40DDF20B" w14:textId="77777777" w:rsidR="00A46543" w:rsidRPr="008B5A74" w:rsidRDefault="00A46543" w:rsidP="00A46543">
      <w:pPr>
        <w:pStyle w:val="NormalWeb"/>
        <w:spacing w:before="0" w:beforeAutospacing="0" w:after="0" w:afterAutospacing="0"/>
        <w:jc w:val="both"/>
        <w:rPr>
          <w:rFonts w:ascii="Times New Roman" w:hAnsi="Times New Roman" w:cs="Times New Roman"/>
          <w:color w:val="000000"/>
          <w:u w:val="single"/>
        </w:rPr>
      </w:pPr>
      <w:r w:rsidRPr="008B5A74">
        <w:rPr>
          <w:rFonts w:ascii="Times New Roman" w:hAnsi="Times New Roman" w:cs="Times New Roman"/>
          <w:b/>
          <w:color w:val="000000"/>
          <w:u w:val="single"/>
        </w:rPr>
        <w:t>908.7.1.1.4 Required locations in basements.</w:t>
      </w:r>
      <w:r w:rsidRPr="008B5A74">
        <w:rPr>
          <w:rFonts w:ascii="Times New Roman" w:hAnsi="Times New Roman" w:cs="Times New Roman"/>
          <w:color w:val="000000"/>
          <w:u w:val="single"/>
        </w:rPr>
        <w:t xml:space="preserve"> For a building within occupancy group R-2 where carbon monoxide alarms or detectors are required under section 908.7.1.1, carbon monoxide alarms or detectors shall be located in all basement common areas, as such term is defined in subdivision a of section 27-2045 of the Administrative Code.</w:t>
      </w:r>
    </w:p>
    <w:p w14:paraId="1D9B6EA2" w14:textId="77777777" w:rsidR="00A46543" w:rsidRPr="008B5A74" w:rsidRDefault="00A46543" w:rsidP="00A46543">
      <w:pPr>
        <w:pStyle w:val="NormalWeb"/>
        <w:suppressLineNumbers/>
        <w:spacing w:before="0" w:beforeAutospacing="0" w:after="0" w:afterAutospacing="0"/>
        <w:jc w:val="both"/>
        <w:rPr>
          <w:rFonts w:ascii="Times New Roman" w:hAnsi="Times New Roman" w:cs="Times New Roman"/>
          <w:color w:val="000000"/>
          <w:u w:val="single"/>
        </w:rPr>
      </w:pPr>
    </w:p>
    <w:p w14:paraId="6EF00022" w14:textId="77777777" w:rsidR="00A46543" w:rsidRPr="00A46543" w:rsidRDefault="00A46543" w:rsidP="00A46543">
      <w:pPr>
        <w:spacing w:line="480" w:lineRule="auto"/>
        <w:jc w:val="both"/>
      </w:pPr>
      <w:r w:rsidRPr="00A46543">
        <w:t>§ 5. This local law takes effect immediately.</w:t>
      </w:r>
    </w:p>
    <w:p w14:paraId="35413C07" w14:textId="77777777" w:rsidR="00A46543" w:rsidRDefault="00A46543" w:rsidP="00A46543">
      <w:pPr>
        <w:jc w:val="both"/>
        <w:rPr>
          <w:sz w:val="18"/>
          <w:szCs w:val="18"/>
        </w:rPr>
      </w:pPr>
    </w:p>
    <w:p w14:paraId="22A8983C" w14:textId="77777777" w:rsidR="00A46543" w:rsidRDefault="00A46543" w:rsidP="00A46543">
      <w:pPr>
        <w:jc w:val="both"/>
        <w:rPr>
          <w:sz w:val="18"/>
          <w:szCs w:val="18"/>
        </w:rPr>
      </w:pPr>
      <w:r>
        <w:rPr>
          <w:sz w:val="18"/>
          <w:szCs w:val="18"/>
        </w:rPr>
        <w:t>JSA</w:t>
      </w:r>
    </w:p>
    <w:p w14:paraId="38E4F869" w14:textId="77777777" w:rsidR="00A46543" w:rsidRDefault="00A46543" w:rsidP="00A46543">
      <w:pPr>
        <w:jc w:val="both"/>
        <w:rPr>
          <w:sz w:val="18"/>
          <w:szCs w:val="18"/>
        </w:rPr>
      </w:pPr>
      <w:r>
        <w:rPr>
          <w:sz w:val="18"/>
          <w:szCs w:val="18"/>
        </w:rPr>
        <w:t>LS #16624</w:t>
      </w:r>
    </w:p>
    <w:p w14:paraId="431A99FA" w14:textId="77777777" w:rsidR="00A46543" w:rsidRDefault="00A46543" w:rsidP="00A46543">
      <w:pPr>
        <w:rPr>
          <w:sz w:val="18"/>
          <w:szCs w:val="18"/>
        </w:rPr>
      </w:pPr>
      <w:r>
        <w:rPr>
          <w:sz w:val="18"/>
          <w:szCs w:val="18"/>
        </w:rPr>
        <w:t>11/30/2020</w:t>
      </w:r>
    </w:p>
    <w:p w14:paraId="6E91F0BF" w14:textId="77777777" w:rsidR="00A46543" w:rsidRDefault="00A46543" w:rsidP="00A46543">
      <w:pPr>
        <w:rPr>
          <w:sz w:val="18"/>
          <w:szCs w:val="18"/>
        </w:rPr>
      </w:pPr>
    </w:p>
    <w:p w14:paraId="6FCDC2EC" w14:textId="77777777" w:rsidR="00A46543" w:rsidRDefault="00A46543" w:rsidP="00A46543">
      <w:pPr>
        <w:rPr>
          <w:sz w:val="18"/>
          <w:szCs w:val="18"/>
        </w:rPr>
      </w:pPr>
    </w:p>
    <w:p w14:paraId="04E0AB5C" w14:textId="77777777" w:rsidR="00A46543" w:rsidRDefault="00A46543" w:rsidP="00F960EA">
      <w:pPr>
        <w:suppressLineNumbers/>
        <w:tabs>
          <w:tab w:val="center" w:pos="4680"/>
        </w:tabs>
        <w:suppressAutoHyphens/>
        <w:autoSpaceDE/>
        <w:autoSpaceDN/>
        <w:adjustRightInd/>
        <w:snapToGrid w:val="0"/>
        <w:rPr>
          <w:spacing w:val="-3"/>
        </w:rPr>
      </w:pPr>
    </w:p>
    <w:p w14:paraId="10D92ED8" w14:textId="3319264A" w:rsidR="00A46543" w:rsidRDefault="00A46543" w:rsidP="00F960EA">
      <w:pPr>
        <w:suppressLineNumbers/>
        <w:tabs>
          <w:tab w:val="center" w:pos="4680"/>
        </w:tabs>
        <w:suppressAutoHyphens/>
        <w:autoSpaceDE/>
        <w:autoSpaceDN/>
        <w:adjustRightInd/>
        <w:snapToGrid w:val="0"/>
        <w:rPr>
          <w:spacing w:val="-3"/>
        </w:rPr>
      </w:pPr>
    </w:p>
    <w:p w14:paraId="66DEA94A" w14:textId="525C537E" w:rsidR="00A46543" w:rsidRDefault="00A46543" w:rsidP="00F960EA">
      <w:pPr>
        <w:suppressLineNumbers/>
        <w:tabs>
          <w:tab w:val="center" w:pos="4680"/>
        </w:tabs>
        <w:suppressAutoHyphens/>
        <w:autoSpaceDE/>
        <w:autoSpaceDN/>
        <w:adjustRightInd/>
        <w:snapToGrid w:val="0"/>
        <w:rPr>
          <w:spacing w:val="-3"/>
        </w:rPr>
      </w:pPr>
    </w:p>
    <w:p w14:paraId="3AFBE682" w14:textId="77777777" w:rsidR="00A46543" w:rsidRPr="00362DB7" w:rsidRDefault="00A46543" w:rsidP="00F960EA">
      <w:pPr>
        <w:suppressLineNumbers/>
        <w:tabs>
          <w:tab w:val="center" w:pos="4680"/>
        </w:tabs>
        <w:suppressAutoHyphens/>
        <w:autoSpaceDE/>
        <w:autoSpaceDN/>
        <w:adjustRightInd/>
        <w:snapToGrid w:val="0"/>
        <w:rPr>
          <w:spacing w:val="-3"/>
        </w:rPr>
      </w:pPr>
    </w:p>
    <w:p w14:paraId="25162232" w14:textId="312C3519" w:rsidR="00A46543" w:rsidRDefault="00A46543" w:rsidP="00B97639">
      <w:pPr>
        <w:suppressLineNumbers/>
        <w:tabs>
          <w:tab w:val="center" w:pos="4680"/>
        </w:tabs>
        <w:suppressAutoHyphens/>
        <w:autoSpaceDE/>
        <w:autoSpaceDN/>
        <w:adjustRightInd/>
        <w:snapToGrid w:val="0"/>
        <w:jc w:val="center"/>
        <w:rPr>
          <w:spacing w:val="-3"/>
        </w:rPr>
      </w:pPr>
    </w:p>
    <w:p w14:paraId="07FDD474" w14:textId="14A6F052" w:rsidR="00A46543" w:rsidRDefault="00A46543" w:rsidP="00B97639">
      <w:pPr>
        <w:suppressLineNumbers/>
        <w:tabs>
          <w:tab w:val="center" w:pos="4680"/>
        </w:tabs>
        <w:suppressAutoHyphens/>
        <w:autoSpaceDE/>
        <w:autoSpaceDN/>
        <w:adjustRightInd/>
        <w:snapToGrid w:val="0"/>
        <w:jc w:val="center"/>
        <w:rPr>
          <w:spacing w:val="-3"/>
        </w:rPr>
      </w:pPr>
    </w:p>
    <w:p w14:paraId="635E4504" w14:textId="63575470" w:rsidR="00A46543" w:rsidRDefault="00A46543" w:rsidP="00B97639">
      <w:pPr>
        <w:suppressLineNumbers/>
        <w:tabs>
          <w:tab w:val="center" w:pos="4680"/>
        </w:tabs>
        <w:suppressAutoHyphens/>
        <w:autoSpaceDE/>
        <w:autoSpaceDN/>
        <w:adjustRightInd/>
        <w:snapToGrid w:val="0"/>
        <w:jc w:val="center"/>
        <w:rPr>
          <w:spacing w:val="-3"/>
        </w:rPr>
      </w:pPr>
    </w:p>
    <w:p w14:paraId="284F404E" w14:textId="48677F75" w:rsidR="00A46543" w:rsidRDefault="00A46543" w:rsidP="00B97639">
      <w:pPr>
        <w:suppressLineNumbers/>
        <w:tabs>
          <w:tab w:val="center" w:pos="4680"/>
        </w:tabs>
        <w:suppressAutoHyphens/>
        <w:autoSpaceDE/>
        <w:autoSpaceDN/>
        <w:adjustRightInd/>
        <w:snapToGrid w:val="0"/>
        <w:jc w:val="center"/>
        <w:rPr>
          <w:spacing w:val="-3"/>
        </w:rPr>
      </w:pPr>
    </w:p>
    <w:p w14:paraId="45918D6F" w14:textId="4B34234A" w:rsidR="00A46543" w:rsidRDefault="00A46543" w:rsidP="00B97639">
      <w:pPr>
        <w:suppressLineNumbers/>
        <w:tabs>
          <w:tab w:val="center" w:pos="4680"/>
        </w:tabs>
        <w:suppressAutoHyphens/>
        <w:autoSpaceDE/>
        <w:autoSpaceDN/>
        <w:adjustRightInd/>
        <w:snapToGrid w:val="0"/>
        <w:jc w:val="center"/>
        <w:rPr>
          <w:spacing w:val="-3"/>
        </w:rPr>
      </w:pPr>
    </w:p>
    <w:p w14:paraId="2A3AB536" w14:textId="3AD36FDF" w:rsidR="00A46543" w:rsidRDefault="00A46543" w:rsidP="00B97639">
      <w:pPr>
        <w:suppressLineNumbers/>
        <w:tabs>
          <w:tab w:val="center" w:pos="4680"/>
        </w:tabs>
        <w:suppressAutoHyphens/>
        <w:autoSpaceDE/>
        <w:autoSpaceDN/>
        <w:adjustRightInd/>
        <w:snapToGrid w:val="0"/>
        <w:jc w:val="center"/>
        <w:rPr>
          <w:spacing w:val="-3"/>
        </w:rPr>
      </w:pPr>
    </w:p>
    <w:p w14:paraId="5C7784D1" w14:textId="19265CEF" w:rsidR="00A46543" w:rsidRDefault="00A46543" w:rsidP="00B97639">
      <w:pPr>
        <w:suppressLineNumbers/>
        <w:tabs>
          <w:tab w:val="center" w:pos="4680"/>
        </w:tabs>
        <w:suppressAutoHyphens/>
        <w:autoSpaceDE/>
        <w:autoSpaceDN/>
        <w:adjustRightInd/>
        <w:snapToGrid w:val="0"/>
        <w:jc w:val="center"/>
        <w:rPr>
          <w:spacing w:val="-3"/>
        </w:rPr>
      </w:pPr>
    </w:p>
    <w:p w14:paraId="6FC801AE" w14:textId="689DEAB4" w:rsidR="00A46543" w:rsidRDefault="00A46543" w:rsidP="00B97639">
      <w:pPr>
        <w:suppressLineNumbers/>
        <w:tabs>
          <w:tab w:val="center" w:pos="4680"/>
        </w:tabs>
        <w:suppressAutoHyphens/>
        <w:autoSpaceDE/>
        <w:autoSpaceDN/>
        <w:adjustRightInd/>
        <w:snapToGrid w:val="0"/>
        <w:jc w:val="center"/>
        <w:rPr>
          <w:spacing w:val="-3"/>
        </w:rPr>
      </w:pPr>
    </w:p>
    <w:p w14:paraId="0D41F707" w14:textId="764134E6" w:rsidR="00A46543" w:rsidRDefault="00A46543" w:rsidP="00B97639">
      <w:pPr>
        <w:suppressLineNumbers/>
        <w:tabs>
          <w:tab w:val="center" w:pos="4680"/>
        </w:tabs>
        <w:suppressAutoHyphens/>
        <w:autoSpaceDE/>
        <w:autoSpaceDN/>
        <w:adjustRightInd/>
        <w:snapToGrid w:val="0"/>
        <w:jc w:val="center"/>
        <w:rPr>
          <w:spacing w:val="-3"/>
        </w:rPr>
      </w:pPr>
    </w:p>
    <w:p w14:paraId="3E9743C8" w14:textId="77777777" w:rsidR="00A46543" w:rsidRPr="00362DB7" w:rsidRDefault="00A46543" w:rsidP="00B97639">
      <w:pPr>
        <w:suppressLineNumbers/>
        <w:tabs>
          <w:tab w:val="center" w:pos="4680"/>
        </w:tabs>
        <w:suppressAutoHyphens/>
        <w:autoSpaceDE/>
        <w:autoSpaceDN/>
        <w:adjustRightInd/>
        <w:snapToGrid w:val="0"/>
        <w:jc w:val="center"/>
        <w:rPr>
          <w:spacing w:val="-3"/>
        </w:rPr>
      </w:pPr>
    </w:p>
    <w:p w14:paraId="5BE084ED" w14:textId="77777777" w:rsidR="00B97639" w:rsidRPr="00362DB7" w:rsidRDefault="00B97639" w:rsidP="004F2936">
      <w:pPr>
        <w:suppressLineNumbers/>
        <w:suppressAutoHyphens/>
        <w:autoSpaceDE/>
        <w:autoSpaceDN/>
        <w:adjustRightInd/>
        <w:snapToGrid w:val="0"/>
        <w:jc w:val="center"/>
        <w:rPr>
          <w:spacing w:val="-3"/>
        </w:rPr>
      </w:pPr>
      <w:r w:rsidRPr="00362DB7">
        <w:rPr>
          <w:spacing w:val="-3"/>
        </w:rPr>
        <w:lastRenderedPageBreak/>
        <w:t>Int. No. 273</w:t>
      </w:r>
    </w:p>
    <w:p w14:paraId="4F5856BB" w14:textId="77777777" w:rsidR="00B97639" w:rsidRPr="00362DB7" w:rsidRDefault="00B97639" w:rsidP="00B97639">
      <w:pPr>
        <w:suppressLineNumbers/>
        <w:tabs>
          <w:tab w:val="center" w:pos="4680"/>
        </w:tabs>
        <w:suppressAutoHyphens/>
        <w:autoSpaceDE/>
        <w:autoSpaceDN/>
        <w:adjustRightInd/>
        <w:snapToGrid w:val="0"/>
        <w:jc w:val="center"/>
        <w:rPr>
          <w:spacing w:val="-3"/>
        </w:rPr>
      </w:pPr>
    </w:p>
    <w:p w14:paraId="0B042D96" w14:textId="77777777" w:rsidR="00B97639" w:rsidRPr="00362DB7" w:rsidRDefault="00B97639" w:rsidP="00B97639">
      <w:pPr>
        <w:suppressLineNumbers/>
        <w:autoSpaceDE/>
        <w:autoSpaceDN/>
        <w:adjustRightInd/>
        <w:snapToGrid w:val="0"/>
        <w:jc w:val="both"/>
        <w:rPr>
          <w:szCs w:val="20"/>
        </w:rPr>
      </w:pPr>
      <w:r w:rsidRPr="00362DB7">
        <w:rPr>
          <w:spacing w:val="-3"/>
        </w:rPr>
        <w:t>By Council Members Richards, Brannan and the Public Advocate (Mr. Williams)</w:t>
      </w:r>
    </w:p>
    <w:p w14:paraId="3A558B50" w14:textId="77777777" w:rsidR="00B97639" w:rsidRPr="00362DB7" w:rsidRDefault="00B97639" w:rsidP="00B97639">
      <w:pPr>
        <w:suppressLineNumbers/>
        <w:tabs>
          <w:tab w:val="center" w:pos="4680"/>
        </w:tabs>
        <w:suppressAutoHyphens/>
        <w:autoSpaceDE/>
        <w:autoSpaceDN/>
        <w:adjustRightInd/>
        <w:snapToGrid w:val="0"/>
        <w:jc w:val="both"/>
        <w:rPr>
          <w:spacing w:val="-3"/>
        </w:rPr>
      </w:pPr>
    </w:p>
    <w:p w14:paraId="7ECE6243" w14:textId="77777777" w:rsidR="00B97639" w:rsidRPr="00362DB7" w:rsidRDefault="00B97639" w:rsidP="00B97639">
      <w:pPr>
        <w:suppressLineNumbers/>
        <w:autoSpaceDE/>
        <w:autoSpaceDN/>
        <w:adjustRightInd/>
        <w:snapToGrid w:val="0"/>
        <w:jc w:val="both"/>
        <w:rPr>
          <w:vanish/>
        </w:rPr>
      </w:pPr>
      <w:r w:rsidRPr="00362DB7">
        <w:rPr>
          <w:vanish/>
        </w:rPr>
        <w:t>..Title</w:t>
      </w:r>
    </w:p>
    <w:p w14:paraId="4E9C9B40" w14:textId="77777777" w:rsidR="00B97639" w:rsidRPr="00362DB7" w:rsidRDefault="00B97639" w:rsidP="00B97639">
      <w:pPr>
        <w:suppressLineNumbers/>
        <w:autoSpaceDE/>
        <w:autoSpaceDN/>
        <w:adjustRightInd/>
        <w:snapToGrid w:val="0"/>
        <w:jc w:val="both"/>
      </w:pPr>
      <w:r w:rsidRPr="00362DB7">
        <w:t>A Local Law to amend the administrative code of the city of New York, in relation to increasing transparency around manhole fires and explosions</w:t>
      </w:r>
    </w:p>
    <w:p w14:paraId="68FCCA47" w14:textId="77777777" w:rsidR="00B97639" w:rsidRPr="00362DB7" w:rsidRDefault="00B97639" w:rsidP="00B97639">
      <w:pPr>
        <w:suppressLineNumbers/>
        <w:autoSpaceDE/>
        <w:autoSpaceDN/>
        <w:adjustRightInd/>
        <w:snapToGrid w:val="0"/>
        <w:jc w:val="both"/>
        <w:rPr>
          <w:vanish/>
        </w:rPr>
      </w:pPr>
      <w:r w:rsidRPr="00362DB7">
        <w:rPr>
          <w:vanish/>
        </w:rPr>
        <w:t>..Body</w:t>
      </w:r>
    </w:p>
    <w:p w14:paraId="44E8F270" w14:textId="77777777" w:rsidR="00B97639" w:rsidRPr="00362DB7" w:rsidRDefault="00B97639" w:rsidP="00B97639">
      <w:pPr>
        <w:suppressLineNumbers/>
        <w:autoSpaceDE/>
        <w:autoSpaceDN/>
        <w:adjustRightInd/>
        <w:snapToGrid w:val="0"/>
        <w:jc w:val="both"/>
      </w:pPr>
    </w:p>
    <w:p w14:paraId="37A99B10" w14:textId="77777777" w:rsidR="00B97639" w:rsidRPr="00362DB7" w:rsidRDefault="00B97639" w:rsidP="00B97639">
      <w:pPr>
        <w:suppressLineNumbers/>
        <w:tabs>
          <w:tab w:val="left" w:pos="-720"/>
        </w:tabs>
        <w:suppressAutoHyphens/>
        <w:autoSpaceDE/>
        <w:autoSpaceDN/>
        <w:adjustRightInd/>
        <w:snapToGrid w:val="0"/>
        <w:spacing w:line="480" w:lineRule="auto"/>
        <w:jc w:val="both"/>
        <w:rPr>
          <w:spacing w:val="-3"/>
          <w:u w:val="single"/>
        </w:rPr>
      </w:pPr>
      <w:r w:rsidRPr="00362DB7">
        <w:rPr>
          <w:spacing w:val="-3"/>
          <w:u w:val="single"/>
        </w:rPr>
        <w:t>Be it enacted by the Council as follows:</w:t>
      </w:r>
    </w:p>
    <w:p w14:paraId="00AE8FA1" w14:textId="77777777" w:rsidR="00B97639" w:rsidRPr="00362DB7" w:rsidRDefault="00B97639" w:rsidP="00B97639">
      <w:pPr>
        <w:tabs>
          <w:tab w:val="left" w:pos="-720"/>
        </w:tabs>
        <w:suppressAutoHyphens/>
        <w:autoSpaceDE/>
        <w:autoSpaceDN/>
        <w:adjustRightInd/>
        <w:snapToGrid w:val="0"/>
        <w:spacing w:line="480" w:lineRule="auto"/>
        <w:jc w:val="both"/>
        <w:rPr>
          <w:spacing w:val="-3"/>
        </w:rPr>
      </w:pPr>
      <w:r w:rsidRPr="00362DB7">
        <w:rPr>
          <w:spacing w:val="-3"/>
        </w:rPr>
        <w:tab/>
        <w:t>Section 1. Chapter 1 of title 15 of the administrative code of the City of New York is amended by adding a new section 15-132 to read as follows:</w:t>
      </w:r>
    </w:p>
    <w:p w14:paraId="43C8CCA9" w14:textId="77777777" w:rsidR="00B97639" w:rsidRPr="00362DB7" w:rsidRDefault="00B97639" w:rsidP="00B97639">
      <w:pPr>
        <w:autoSpaceDE/>
        <w:autoSpaceDN/>
        <w:adjustRightInd/>
        <w:snapToGrid w:val="0"/>
        <w:spacing w:line="480" w:lineRule="auto"/>
        <w:ind w:firstLine="720"/>
        <w:jc w:val="both"/>
        <w:rPr>
          <w:u w:val="single"/>
        </w:rPr>
      </w:pPr>
      <w:r w:rsidRPr="00362DB7">
        <w:rPr>
          <w:u w:val="single"/>
        </w:rPr>
        <w:t>§ 15-132 Reporting on manhole fires and explosions. No later than October 1 of each year, the department shall submit a report to the council on the number of manhole fire and manhole explosion complaints responded to by the department, disaggregated by council district.</w:t>
      </w:r>
    </w:p>
    <w:p w14:paraId="09603994" w14:textId="406584AF" w:rsidR="00B97639" w:rsidRPr="00362DB7" w:rsidRDefault="00B97639" w:rsidP="00B97639">
      <w:pPr>
        <w:tabs>
          <w:tab w:val="left" w:pos="-720"/>
        </w:tabs>
        <w:suppressAutoHyphens/>
        <w:autoSpaceDE/>
        <w:autoSpaceDN/>
        <w:adjustRightInd/>
        <w:snapToGrid w:val="0"/>
        <w:jc w:val="both"/>
      </w:pPr>
      <w:r w:rsidRPr="00362DB7">
        <w:rPr>
          <w:spacing w:val="-3"/>
        </w:rPr>
        <w:tab/>
        <w:t xml:space="preserve">§ 2. </w:t>
      </w:r>
      <w:r w:rsidRPr="00362DB7">
        <w:t>This local law takes effect immediately.</w:t>
      </w:r>
      <w:r w:rsidR="004F2936">
        <w:t xml:space="preserve"> </w:t>
      </w:r>
    </w:p>
    <w:p w14:paraId="4B8D9AF6"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127EB20D"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218158AB"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7A335795"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1EB3E990"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77140BA8"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57101DC5"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20530495"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r w:rsidRPr="00362DB7">
        <w:rPr>
          <w:sz w:val="20"/>
          <w:szCs w:val="20"/>
        </w:rPr>
        <w:t>jtb/GP/KS</w:t>
      </w:r>
    </w:p>
    <w:p w14:paraId="2BE37ED4" w14:textId="77777777" w:rsidR="00B97639" w:rsidRPr="00362DB7" w:rsidRDefault="00B97639" w:rsidP="00B97639">
      <w:pPr>
        <w:suppressLineNumbers/>
        <w:autoSpaceDE/>
        <w:autoSpaceDN/>
        <w:adjustRightInd/>
        <w:snapToGrid w:val="0"/>
        <w:jc w:val="both"/>
        <w:rPr>
          <w:sz w:val="20"/>
          <w:szCs w:val="20"/>
        </w:rPr>
      </w:pPr>
      <w:r w:rsidRPr="00362DB7">
        <w:rPr>
          <w:sz w:val="20"/>
          <w:szCs w:val="20"/>
        </w:rPr>
        <w:t>LS 4203/4204/Int 843/2015</w:t>
      </w:r>
    </w:p>
    <w:p w14:paraId="5185556B" w14:textId="77777777" w:rsidR="00B97639" w:rsidRPr="00362DB7" w:rsidRDefault="00B97639" w:rsidP="00B97639">
      <w:pPr>
        <w:suppressLineNumbers/>
        <w:autoSpaceDE/>
        <w:autoSpaceDN/>
        <w:adjustRightInd/>
        <w:snapToGrid w:val="0"/>
        <w:jc w:val="both"/>
        <w:rPr>
          <w:sz w:val="20"/>
          <w:szCs w:val="20"/>
        </w:rPr>
      </w:pPr>
      <w:r w:rsidRPr="00362DB7">
        <w:rPr>
          <w:sz w:val="20"/>
          <w:szCs w:val="20"/>
        </w:rPr>
        <w:t>LS 190</w:t>
      </w:r>
    </w:p>
    <w:p w14:paraId="032AD1E0" w14:textId="77777777" w:rsidR="00B97639" w:rsidRPr="00362DB7" w:rsidRDefault="00B97639" w:rsidP="00B97639">
      <w:pPr>
        <w:suppressLineNumbers/>
        <w:autoSpaceDE/>
        <w:autoSpaceDN/>
        <w:adjustRightInd/>
        <w:snapToGrid w:val="0"/>
        <w:jc w:val="both"/>
        <w:rPr>
          <w:sz w:val="20"/>
          <w:szCs w:val="20"/>
        </w:rPr>
      </w:pPr>
      <w:r w:rsidRPr="00362DB7">
        <w:rPr>
          <w:sz w:val="20"/>
          <w:szCs w:val="20"/>
        </w:rPr>
        <w:t>12/5/17</w:t>
      </w:r>
    </w:p>
    <w:p w14:paraId="1CC23659" w14:textId="77777777" w:rsidR="00B97639" w:rsidRPr="00362DB7" w:rsidRDefault="00B97639" w:rsidP="00115693">
      <w:pPr>
        <w:pStyle w:val="ListParagraph"/>
        <w:spacing w:line="480" w:lineRule="auto"/>
        <w:ind w:left="0" w:right="-360"/>
        <w:jc w:val="both"/>
        <w:rPr>
          <w:color w:val="000000"/>
        </w:rPr>
      </w:pPr>
    </w:p>
    <w:p w14:paraId="61ABC21C" w14:textId="77777777" w:rsidR="001B5A67" w:rsidRPr="00362DB7" w:rsidRDefault="001B5A67" w:rsidP="00115693">
      <w:pPr>
        <w:pStyle w:val="ListParagraph"/>
        <w:spacing w:line="480" w:lineRule="auto"/>
        <w:ind w:left="0" w:right="-360"/>
        <w:jc w:val="both"/>
        <w:rPr>
          <w:color w:val="000000"/>
        </w:rPr>
      </w:pPr>
    </w:p>
    <w:p w14:paraId="15428B7C" w14:textId="77777777" w:rsidR="002833F4" w:rsidRPr="00362DB7" w:rsidRDefault="002833F4" w:rsidP="00115693">
      <w:pPr>
        <w:pStyle w:val="ListParagraph"/>
        <w:spacing w:line="480" w:lineRule="auto"/>
        <w:ind w:left="0" w:right="-360"/>
        <w:jc w:val="both"/>
        <w:rPr>
          <w:color w:val="000000"/>
        </w:rPr>
      </w:pPr>
    </w:p>
    <w:p w14:paraId="34EDC952" w14:textId="77777777" w:rsidR="002833F4" w:rsidRPr="00362DB7" w:rsidRDefault="002833F4" w:rsidP="00115693">
      <w:pPr>
        <w:pStyle w:val="ListParagraph"/>
        <w:spacing w:line="480" w:lineRule="auto"/>
        <w:ind w:left="0" w:right="-360"/>
        <w:jc w:val="both"/>
        <w:rPr>
          <w:color w:val="000000"/>
        </w:rPr>
      </w:pPr>
    </w:p>
    <w:p w14:paraId="21512E40" w14:textId="77777777" w:rsidR="002833F4" w:rsidRPr="00362DB7" w:rsidRDefault="002833F4" w:rsidP="00115693">
      <w:pPr>
        <w:pStyle w:val="ListParagraph"/>
        <w:spacing w:line="480" w:lineRule="auto"/>
        <w:ind w:left="0" w:right="-360"/>
        <w:jc w:val="both"/>
        <w:rPr>
          <w:color w:val="000000"/>
        </w:rPr>
      </w:pPr>
    </w:p>
    <w:p w14:paraId="42681076" w14:textId="77777777" w:rsidR="002833F4" w:rsidRPr="00362DB7" w:rsidRDefault="002833F4" w:rsidP="00115693">
      <w:pPr>
        <w:pStyle w:val="ListParagraph"/>
        <w:spacing w:line="480" w:lineRule="auto"/>
        <w:ind w:left="0" w:right="-360"/>
        <w:jc w:val="both"/>
        <w:rPr>
          <w:color w:val="000000"/>
        </w:rPr>
      </w:pPr>
    </w:p>
    <w:p w14:paraId="2D4C5616" w14:textId="77777777" w:rsidR="002833F4" w:rsidRPr="00362DB7" w:rsidRDefault="002833F4" w:rsidP="00115693">
      <w:pPr>
        <w:pStyle w:val="ListParagraph"/>
        <w:spacing w:line="480" w:lineRule="auto"/>
        <w:ind w:left="0" w:right="-360"/>
        <w:jc w:val="both"/>
        <w:rPr>
          <w:color w:val="000000"/>
        </w:rPr>
      </w:pPr>
    </w:p>
    <w:p w14:paraId="648F4DF3" w14:textId="77777777" w:rsidR="002833F4" w:rsidRPr="00362DB7" w:rsidRDefault="002833F4" w:rsidP="00115693">
      <w:pPr>
        <w:pStyle w:val="ListParagraph"/>
        <w:spacing w:line="480" w:lineRule="auto"/>
        <w:ind w:left="0" w:right="-360"/>
        <w:jc w:val="both"/>
        <w:rPr>
          <w:color w:val="000000"/>
        </w:rPr>
      </w:pPr>
    </w:p>
    <w:p w14:paraId="68AE59D0" w14:textId="77777777" w:rsidR="002833F4" w:rsidRPr="00362DB7" w:rsidRDefault="002833F4" w:rsidP="00115693">
      <w:pPr>
        <w:pStyle w:val="ListParagraph"/>
        <w:spacing w:line="480" w:lineRule="auto"/>
        <w:ind w:left="0" w:right="-360"/>
        <w:jc w:val="both"/>
        <w:rPr>
          <w:color w:val="000000"/>
        </w:rPr>
      </w:pPr>
    </w:p>
    <w:p w14:paraId="03B8680B" w14:textId="77777777" w:rsidR="00033DDA" w:rsidRDefault="00033DDA" w:rsidP="001B5A67">
      <w:pPr>
        <w:widowControl/>
        <w:autoSpaceDE/>
        <w:autoSpaceDN/>
        <w:adjustRightInd/>
        <w:jc w:val="center"/>
      </w:pPr>
    </w:p>
    <w:p w14:paraId="547C1B8D" w14:textId="77777777" w:rsidR="00033DDA" w:rsidRDefault="00033DDA" w:rsidP="001B5A67">
      <w:pPr>
        <w:widowControl/>
        <w:autoSpaceDE/>
        <w:autoSpaceDN/>
        <w:adjustRightInd/>
        <w:jc w:val="center"/>
      </w:pPr>
    </w:p>
    <w:p w14:paraId="3839DAD9" w14:textId="77777777" w:rsidR="00033DDA" w:rsidRDefault="00033DDA" w:rsidP="001B5A67">
      <w:pPr>
        <w:widowControl/>
        <w:autoSpaceDE/>
        <w:autoSpaceDN/>
        <w:adjustRightInd/>
        <w:jc w:val="center"/>
      </w:pPr>
    </w:p>
    <w:p w14:paraId="1E8D7C85" w14:textId="77777777" w:rsidR="00033DDA" w:rsidRDefault="00033DDA" w:rsidP="001B5A67">
      <w:pPr>
        <w:widowControl/>
        <w:autoSpaceDE/>
        <w:autoSpaceDN/>
        <w:adjustRightInd/>
        <w:jc w:val="center"/>
      </w:pPr>
    </w:p>
    <w:p w14:paraId="34EEAAF2" w14:textId="77777777" w:rsidR="00033DDA" w:rsidRDefault="00033DDA" w:rsidP="001B5A67">
      <w:pPr>
        <w:widowControl/>
        <w:autoSpaceDE/>
        <w:autoSpaceDN/>
        <w:adjustRightInd/>
        <w:jc w:val="center"/>
      </w:pPr>
    </w:p>
    <w:p w14:paraId="4320DB55" w14:textId="77777777" w:rsidR="00033DDA" w:rsidRDefault="00033DDA" w:rsidP="001B5A67">
      <w:pPr>
        <w:widowControl/>
        <w:autoSpaceDE/>
        <w:autoSpaceDN/>
        <w:adjustRightInd/>
        <w:jc w:val="center"/>
      </w:pPr>
    </w:p>
    <w:p w14:paraId="5E8B286A" w14:textId="77777777" w:rsidR="00033DDA" w:rsidRDefault="00033DDA" w:rsidP="001B5A67">
      <w:pPr>
        <w:widowControl/>
        <w:autoSpaceDE/>
        <w:autoSpaceDN/>
        <w:adjustRightInd/>
        <w:jc w:val="center"/>
      </w:pPr>
    </w:p>
    <w:p w14:paraId="1B9A50DD" w14:textId="77777777" w:rsidR="00033DDA" w:rsidRDefault="00033DDA" w:rsidP="001B5A67">
      <w:pPr>
        <w:widowControl/>
        <w:autoSpaceDE/>
        <w:autoSpaceDN/>
        <w:adjustRightInd/>
        <w:jc w:val="center"/>
      </w:pPr>
    </w:p>
    <w:p w14:paraId="0A1CE669" w14:textId="77777777" w:rsidR="00033DDA" w:rsidRDefault="00033DDA" w:rsidP="001B5A67">
      <w:pPr>
        <w:widowControl/>
        <w:autoSpaceDE/>
        <w:autoSpaceDN/>
        <w:adjustRightInd/>
        <w:jc w:val="center"/>
      </w:pPr>
    </w:p>
    <w:p w14:paraId="11BFFF7F" w14:textId="77777777" w:rsidR="00033DDA" w:rsidRDefault="00033DDA" w:rsidP="001B5A67">
      <w:pPr>
        <w:widowControl/>
        <w:autoSpaceDE/>
        <w:autoSpaceDN/>
        <w:adjustRightInd/>
        <w:jc w:val="center"/>
      </w:pPr>
    </w:p>
    <w:p w14:paraId="0DB96B34" w14:textId="77777777" w:rsidR="00033DDA" w:rsidRDefault="00033DDA" w:rsidP="001B5A67">
      <w:pPr>
        <w:widowControl/>
        <w:autoSpaceDE/>
        <w:autoSpaceDN/>
        <w:adjustRightInd/>
        <w:jc w:val="center"/>
      </w:pPr>
    </w:p>
    <w:p w14:paraId="1D5268FC"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7D923CC5" w14:textId="77777777" w:rsidR="002833F4" w:rsidRPr="00362DB7" w:rsidRDefault="002833F4" w:rsidP="001B5A67">
      <w:pPr>
        <w:widowControl/>
        <w:autoSpaceDE/>
        <w:autoSpaceDN/>
        <w:adjustRightInd/>
        <w:jc w:val="center"/>
      </w:pPr>
    </w:p>
    <w:p w14:paraId="6E325EBB" w14:textId="77777777" w:rsidR="002833F4" w:rsidRPr="00362DB7" w:rsidRDefault="002833F4" w:rsidP="001B5A67">
      <w:pPr>
        <w:widowControl/>
        <w:autoSpaceDE/>
        <w:autoSpaceDN/>
        <w:adjustRightInd/>
        <w:jc w:val="center"/>
      </w:pPr>
    </w:p>
    <w:p w14:paraId="1D690DDE" w14:textId="77777777" w:rsidR="002833F4" w:rsidRPr="00362DB7" w:rsidRDefault="002833F4" w:rsidP="001B5A67">
      <w:pPr>
        <w:widowControl/>
        <w:autoSpaceDE/>
        <w:autoSpaceDN/>
        <w:adjustRightInd/>
        <w:jc w:val="center"/>
      </w:pPr>
    </w:p>
    <w:p w14:paraId="6245C0B5" w14:textId="77777777" w:rsidR="002833F4" w:rsidRPr="00362DB7" w:rsidRDefault="002833F4" w:rsidP="001B5A67">
      <w:pPr>
        <w:widowControl/>
        <w:autoSpaceDE/>
        <w:autoSpaceDN/>
        <w:adjustRightInd/>
        <w:jc w:val="center"/>
      </w:pPr>
    </w:p>
    <w:p w14:paraId="28FECF66" w14:textId="77777777" w:rsidR="002833F4" w:rsidRPr="00362DB7" w:rsidRDefault="002833F4" w:rsidP="001B5A67">
      <w:pPr>
        <w:widowControl/>
        <w:autoSpaceDE/>
        <w:autoSpaceDN/>
        <w:adjustRightInd/>
        <w:jc w:val="center"/>
      </w:pPr>
    </w:p>
    <w:p w14:paraId="52674842" w14:textId="77777777" w:rsidR="002833F4" w:rsidRPr="00362DB7" w:rsidRDefault="002833F4" w:rsidP="001B5A67">
      <w:pPr>
        <w:widowControl/>
        <w:autoSpaceDE/>
        <w:autoSpaceDN/>
        <w:adjustRightInd/>
        <w:jc w:val="center"/>
      </w:pPr>
    </w:p>
    <w:p w14:paraId="5F4BDB66" w14:textId="77777777" w:rsidR="002833F4" w:rsidRPr="00362DB7" w:rsidRDefault="002833F4" w:rsidP="001B5A67">
      <w:pPr>
        <w:widowControl/>
        <w:autoSpaceDE/>
        <w:autoSpaceDN/>
        <w:adjustRightInd/>
        <w:jc w:val="center"/>
      </w:pPr>
    </w:p>
    <w:p w14:paraId="7C2CC692" w14:textId="77777777" w:rsidR="002833F4" w:rsidRPr="00362DB7" w:rsidRDefault="002833F4" w:rsidP="001B5A67">
      <w:pPr>
        <w:widowControl/>
        <w:autoSpaceDE/>
        <w:autoSpaceDN/>
        <w:adjustRightInd/>
        <w:jc w:val="center"/>
      </w:pPr>
    </w:p>
    <w:p w14:paraId="5CCACC2B" w14:textId="77777777" w:rsidR="002833F4" w:rsidRPr="00362DB7" w:rsidRDefault="002833F4" w:rsidP="001B5A67">
      <w:pPr>
        <w:widowControl/>
        <w:autoSpaceDE/>
        <w:autoSpaceDN/>
        <w:adjustRightInd/>
        <w:jc w:val="center"/>
      </w:pPr>
    </w:p>
    <w:p w14:paraId="6B0774A5" w14:textId="77777777" w:rsidR="002833F4" w:rsidRPr="00362DB7" w:rsidRDefault="002833F4" w:rsidP="001B5A67">
      <w:pPr>
        <w:widowControl/>
        <w:autoSpaceDE/>
        <w:autoSpaceDN/>
        <w:adjustRightInd/>
        <w:jc w:val="center"/>
      </w:pPr>
    </w:p>
    <w:p w14:paraId="1812D4C8" w14:textId="77777777" w:rsidR="002833F4" w:rsidRPr="00362DB7" w:rsidRDefault="002833F4" w:rsidP="001B5A67">
      <w:pPr>
        <w:widowControl/>
        <w:autoSpaceDE/>
        <w:autoSpaceDN/>
        <w:adjustRightInd/>
        <w:jc w:val="center"/>
      </w:pPr>
    </w:p>
    <w:p w14:paraId="2579B36E" w14:textId="77777777" w:rsidR="002833F4" w:rsidRPr="00362DB7" w:rsidRDefault="002833F4" w:rsidP="001B5A67">
      <w:pPr>
        <w:widowControl/>
        <w:autoSpaceDE/>
        <w:autoSpaceDN/>
        <w:adjustRightInd/>
        <w:jc w:val="center"/>
      </w:pPr>
    </w:p>
    <w:p w14:paraId="48E55455" w14:textId="77777777" w:rsidR="002833F4" w:rsidRPr="00362DB7" w:rsidRDefault="002833F4" w:rsidP="001B5A67">
      <w:pPr>
        <w:widowControl/>
        <w:autoSpaceDE/>
        <w:autoSpaceDN/>
        <w:adjustRightInd/>
        <w:jc w:val="center"/>
      </w:pPr>
    </w:p>
    <w:p w14:paraId="20E124C3" w14:textId="77777777" w:rsidR="002833F4" w:rsidRPr="00362DB7" w:rsidRDefault="002833F4" w:rsidP="001B5A67">
      <w:pPr>
        <w:widowControl/>
        <w:autoSpaceDE/>
        <w:autoSpaceDN/>
        <w:adjustRightInd/>
        <w:jc w:val="center"/>
      </w:pPr>
    </w:p>
    <w:p w14:paraId="784C052F" w14:textId="77777777" w:rsidR="002833F4" w:rsidRPr="00362DB7" w:rsidRDefault="002833F4" w:rsidP="001B5A67">
      <w:pPr>
        <w:widowControl/>
        <w:autoSpaceDE/>
        <w:autoSpaceDN/>
        <w:adjustRightInd/>
        <w:jc w:val="center"/>
      </w:pPr>
    </w:p>
    <w:p w14:paraId="176FCCB2" w14:textId="77777777" w:rsidR="002833F4" w:rsidRPr="00362DB7" w:rsidRDefault="002833F4" w:rsidP="001B5A67">
      <w:pPr>
        <w:widowControl/>
        <w:autoSpaceDE/>
        <w:autoSpaceDN/>
        <w:adjustRightInd/>
        <w:jc w:val="center"/>
      </w:pPr>
    </w:p>
    <w:p w14:paraId="370C7C71" w14:textId="77777777" w:rsidR="002833F4" w:rsidRPr="00362DB7" w:rsidRDefault="002833F4" w:rsidP="001B5A67">
      <w:pPr>
        <w:widowControl/>
        <w:autoSpaceDE/>
        <w:autoSpaceDN/>
        <w:adjustRightInd/>
        <w:jc w:val="center"/>
      </w:pPr>
    </w:p>
    <w:p w14:paraId="750EC23B" w14:textId="77777777" w:rsidR="002833F4" w:rsidRPr="00362DB7" w:rsidRDefault="002833F4" w:rsidP="001B5A67">
      <w:pPr>
        <w:widowControl/>
        <w:autoSpaceDE/>
        <w:autoSpaceDN/>
        <w:adjustRightInd/>
        <w:jc w:val="center"/>
      </w:pPr>
    </w:p>
    <w:p w14:paraId="523E40B4" w14:textId="77777777" w:rsidR="002833F4" w:rsidRPr="00362DB7" w:rsidRDefault="002833F4" w:rsidP="001B5A67">
      <w:pPr>
        <w:widowControl/>
        <w:autoSpaceDE/>
        <w:autoSpaceDN/>
        <w:adjustRightInd/>
        <w:jc w:val="center"/>
      </w:pPr>
    </w:p>
    <w:p w14:paraId="39450931" w14:textId="77777777" w:rsidR="002833F4" w:rsidRPr="00362DB7" w:rsidRDefault="002833F4" w:rsidP="001B5A67">
      <w:pPr>
        <w:widowControl/>
        <w:autoSpaceDE/>
        <w:autoSpaceDN/>
        <w:adjustRightInd/>
        <w:jc w:val="center"/>
      </w:pPr>
    </w:p>
    <w:p w14:paraId="287E6170" w14:textId="77777777" w:rsidR="002833F4" w:rsidRPr="00362DB7" w:rsidRDefault="002833F4" w:rsidP="001B5A67">
      <w:pPr>
        <w:widowControl/>
        <w:autoSpaceDE/>
        <w:autoSpaceDN/>
        <w:adjustRightInd/>
        <w:jc w:val="center"/>
      </w:pPr>
    </w:p>
    <w:p w14:paraId="136CC7DA" w14:textId="77777777" w:rsidR="002833F4" w:rsidRPr="00362DB7" w:rsidRDefault="002833F4" w:rsidP="001B5A67">
      <w:pPr>
        <w:widowControl/>
        <w:autoSpaceDE/>
        <w:autoSpaceDN/>
        <w:adjustRightInd/>
        <w:jc w:val="center"/>
      </w:pPr>
    </w:p>
    <w:p w14:paraId="4F3BB895" w14:textId="77777777" w:rsidR="002833F4" w:rsidRPr="00362DB7" w:rsidRDefault="002833F4" w:rsidP="001B5A67">
      <w:pPr>
        <w:widowControl/>
        <w:autoSpaceDE/>
        <w:autoSpaceDN/>
        <w:adjustRightInd/>
        <w:jc w:val="center"/>
      </w:pPr>
    </w:p>
    <w:p w14:paraId="4125036C" w14:textId="77777777" w:rsidR="002833F4" w:rsidRPr="00362DB7" w:rsidRDefault="002833F4" w:rsidP="001B5A67">
      <w:pPr>
        <w:widowControl/>
        <w:autoSpaceDE/>
        <w:autoSpaceDN/>
        <w:adjustRightInd/>
        <w:jc w:val="center"/>
      </w:pPr>
    </w:p>
    <w:p w14:paraId="4401112A" w14:textId="77777777" w:rsidR="002833F4" w:rsidRPr="00362DB7" w:rsidRDefault="002833F4" w:rsidP="001B5A67">
      <w:pPr>
        <w:widowControl/>
        <w:autoSpaceDE/>
        <w:autoSpaceDN/>
        <w:adjustRightInd/>
        <w:jc w:val="center"/>
      </w:pPr>
    </w:p>
    <w:p w14:paraId="77FC444F" w14:textId="77777777" w:rsidR="002833F4" w:rsidRPr="00362DB7" w:rsidRDefault="002833F4" w:rsidP="001B5A67">
      <w:pPr>
        <w:widowControl/>
        <w:autoSpaceDE/>
        <w:autoSpaceDN/>
        <w:adjustRightInd/>
        <w:jc w:val="center"/>
      </w:pPr>
    </w:p>
    <w:p w14:paraId="23D5728D" w14:textId="77777777" w:rsidR="002833F4" w:rsidRPr="00362DB7" w:rsidRDefault="002833F4" w:rsidP="001B5A67">
      <w:pPr>
        <w:widowControl/>
        <w:autoSpaceDE/>
        <w:autoSpaceDN/>
        <w:adjustRightInd/>
        <w:jc w:val="center"/>
      </w:pPr>
    </w:p>
    <w:p w14:paraId="4E985BC5" w14:textId="77777777" w:rsidR="002833F4" w:rsidRPr="00362DB7" w:rsidRDefault="002833F4" w:rsidP="001B5A67">
      <w:pPr>
        <w:widowControl/>
        <w:autoSpaceDE/>
        <w:autoSpaceDN/>
        <w:adjustRightInd/>
        <w:jc w:val="center"/>
      </w:pPr>
    </w:p>
    <w:p w14:paraId="46057885" w14:textId="77777777" w:rsidR="002833F4" w:rsidRPr="00362DB7" w:rsidRDefault="002833F4" w:rsidP="001B5A67">
      <w:pPr>
        <w:widowControl/>
        <w:autoSpaceDE/>
        <w:autoSpaceDN/>
        <w:adjustRightInd/>
        <w:jc w:val="center"/>
      </w:pPr>
    </w:p>
    <w:p w14:paraId="5AED6BFE" w14:textId="77777777" w:rsidR="002833F4" w:rsidRPr="00362DB7" w:rsidRDefault="002833F4" w:rsidP="001B5A67">
      <w:pPr>
        <w:widowControl/>
        <w:autoSpaceDE/>
        <w:autoSpaceDN/>
        <w:adjustRightInd/>
        <w:jc w:val="center"/>
      </w:pPr>
    </w:p>
    <w:p w14:paraId="6154DBC5" w14:textId="77777777" w:rsidR="002833F4" w:rsidRPr="00362DB7" w:rsidRDefault="002833F4" w:rsidP="001B5A67">
      <w:pPr>
        <w:widowControl/>
        <w:autoSpaceDE/>
        <w:autoSpaceDN/>
        <w:adjustRightInd/>
        <w:jc w:val="center"/>
      </w:pPr>
    </w:p>
    <w:p w14:paraId="0F7FEF02" w14:textId="77777777" w:rsidR="002833F4" w:rsidRPr="00362DB7" w:rsidRDefault="002833F4" w:rsidP="001B5A67">
      <w:pPr>
        <w:widowControl/>
        <w:autoSpaceDE/>
        <w:autoSpaceDN/>
        <w:adjustRightInd/>
        <w:jc w:val="center"/>
      </w:pPr>
    </w:p>
    <w:p w14:paraId="3A00DC6B" w14:textId="77777777" w:rsidR="002833F4" w:rsidRPr="00362DB7" w:rsidRDefault="002833F4" w:rsidP="00033DDA">
      <w:pPr>
        <w:widowControl/>
        <w:autoSpaceDE/>
        <w:autoSpaceDN/>
        <w:adjustRightInd/>
      </w:pPr>
    </w:p>
    <w:p w14:paraId="54B750EA" w14:textId="77777777" w:rsidR="004F2936" w:rsidRDefault="004F2936" w:rsidP="001B5A67">
      <w:pPr>
        <w:widowControl/>
        <w:autoSpaceDE/>
        <w:autoSpaceDN/>
        <w:adjustRightInd/>
        <w:jc w:val="center"/>
      </w:pPr>
    </w:p>
    <w:p w14:paraId="4E14D3A8" w14:textId="3B700D34" w:rsidR="001B5A67" w:rsidRPr="00362DB7" w:rsidRDefault="001B5A67" w:rsidP="001B5A67">
      <w:pPr>
        <w:widowControl/>
        <w:autoSpaceDE/>
        <w:autoSpaceDN/>
        <w:adjustRightInd/>
        <w:jc w:val="center"/>
      </w:pPr>
      <w:r w:rsidRPr="00362DB7">
        <w:lastRenderedPageBreak/>
        <w:t>Int. No. 312</w:t>
      </w:r>
    </w:p>
    <w:p w14:paraId="1008A542" w14:textId="77777777" w:rsidR="001B5A67" w:rsidRPr="00362DB7" w:rsidRDefault="001B5A67" w:rsidP="001B5A67">
      <w:pPr>
        <w:widowControl/>
        <w:autoSpaceDE/>
        <w:autoSpaceDN/>
        <w:adjustRightInd/>
        <w:jc w:val="both"/>
      </w:pPr>
    </w:p>
    <w:p w14:paraId="36B8848F" w14:textId="77777777" w:rsidR="001B5A67" w:rsidRPr="00362DB7" w:rsidRDefault="001B5A67" w:rsidP="001B5A67">
      <w:pPr>
        <w:widowControl/>
        <w:autoSpaceDE/>
        <w:autoSpaceDN/>
        <w:adjustRightInd/>
        <w:jc w:val="both"/>
      </w:pPr>
      <w:r w:rsidRPr="00362DB7">
        <w:t>By Council Member Rodriguez</w:t>
      </w:r>
    </w:p>
    <w:p w14:paraId="5FC22289" w14:textId="77777777" w:rsidR="001B5A67" w:rsidRPr="00362DB7" w:rsidRDefault="001B5A67" w:rsidP="001B5A67">
      <w:pPr>
        <w:widowControl/>
        <w:autoSpaceDE/>
        <w:autoSpaceDN/>
        <w:adjustRightInd/>
        <w:jc w:val="both"/>
      </w:pPr>
    </w:p>
    <w:p w14:paraId="35B3D1A3" w14:textId="77777777" w:rsidR="001B5A67" w:rsidRPr="00362DB7" w:rsidRDefault="001B5A67" w:rsidP="001B5A67">
      <w:pPr>
        <w:widowControl/>
        <w:autoSpaceDE/>
        <w:autoSpaceDN/>
        <w:adjustRightInd/>
        <w:jc w:val="both"/>
        <w:rPr>
          <w:vanish/>
        </w:rPr>
      </w:pPr>
      <w:r w:rsidRPr="00362DB7">
        <w:rPr>
          <w:vanish/>
        </w:rPr>
        <w:t>..Title</w:t>
      </w:r>
    </w:p>
    <w:p w14:paraId="4E7E3B52" w14:textId="77777777" w:rsidR="001B5A67" w:rsidRPr="00362DB7" w:rsidRDefault="001B5A67" w:rsidP="001B5A67">
      <w:pPr>
        <w:widowControl/>
        <w:autoSpaceDE/>
        <w:autoSpaceDN/>
        <w:adjustRightInd/>
        <w:jc w:val="both"/>
      </w:pPr>
      <w:r w:rsidRPr="00362DB7">
        <w:t>A Local Law to amend the New York city fire code, in relation to requiring portable fire extinguishers in all multiple dwellings</w:t>
      </w:r>
    </w:p>
    <w:p w14:paraId="5BB6A236" w14:textId="77777777" w:rsidR="001B5A67" w:rsidRPr="00362DB7" w:rsidRDefault="001B5A67" w:rsidP="001B5A67">
      <w:pPr>
        <w:widowControl/>
        <w:autoSpaceDE/>
        <w:autoSpaceDN/>
        <w:adjustRightInd/>
        <w:jc w:val="both"/>
        <w:rPr>
          <w:vanish/>
          <w:u w:val="single"/>
        </w:rPr>
      </w:pPr>
      <w:r w:rsidRPr="00362DB7">
        <w:rPr>
          <w:vanish/>
        </w:rPr>
        <w:t>..Body</w:t>
      </w:r>
    </w:p>
    <w:p w14:paraId="0879E144" w14:textId="77777777" w:rsidR="001B5A67" w:rsidRPr="00362DB7" w:rsidRDefault="001B5A67" w:rsidP="001B5A67">
      <w:pPr>
        <w:widowControl/>
        <w:autoSpaceDE/>
        <w:autoSpaceDN/>
        <w:adjustRightInd/>
        <w:jc w:val="both"/>
        <w:rPr>
          <w:u w:val="single"/>
        </w:rPr>
      </w:pPr>
    </w:p>
    <w:p w14:paraId="46C3938B" w14:textId="77777777" w:rsidR="001B5A67" w:rsidRPr="00362DB7" w:rsidRDefault="001B5A67" w:rsidP="001B5A67">
      <w:pPr>
        <w:widowControl/>
        <w:autoSpaceDE/>
        <w:autoSpaceDN/>
        <w:adjustRightInd/>
        <w:jc w:val="both"/>
      </w:pPr>
      <w:r w:rsidRPr="00362DB7">
        <w:rPr>
          <w:u w:val="single"/>
        </w:rPr>
        <w:t>Be it enacted by the Council as follows</w:t>
      </w:r>
      <w:r w:rsidRPr="00362DB7">
        <w:t>:</w:t>
      </w:r>
    </w:p>
    <w:p w14:paraId="58000AEB" w14:textId="77777777" w:rsidR="001B5A67" w:rsidRPr="00362DB7" w:rsidRDefault="001B5A67" w:rsidP="001B5A67">
      <w:pPr>
        <w:widowControl/>
        <w:autoSpaceDE/>
        <w:autoSpaceDN/>
        <w:adjustRightInd/>
        <w:jc w:val="both"/>
      </w:pPr>
    </w:p>
    <w:p w14:paraId="14AFC7E5" w14:textId="77777777" w:rsidR="001B5A67" w:rsidRPr="00362DB7" w:rsidRDefault="001B5A67" w:rsidP="001B5A67">
      <w:pPr>
        <w:suppressAutoHyphens/>
        <w:autoSpaceDE/>
        <w:autoSpaceDN/>
        <w:adjustRightInd/>
        <w:spacing w:line="480" w:lineRule="auto"/>
        <w:ind w:firstLine="720"/>
        <w:jc w:val="both"/>
        <w:rPr>
          <w:snapToGrid w:val="0"/>
          <w:szCs w:val="20"/>
        </w:rPr>
      </w:pPr>
      <w:r w:rsidRPr="00362DB7">
        <w:rPr>
          <w:szCs w:val="20"/>
        </w:rPr>
        <w:t>Section 1</w:t>
      </w:r>
      <w:r w:rsidRPr="00362DB7">
        <w:rPr>
          <w:snapToGrid w:val="0"/>
          <w:szCs w:val="20"/>
        </w:rPr>
        <w:t>. Item one of section FC 906.1 of the New York city fire code, as enacted by local law number 148 for the year 2013, is amended to read as follows:</w:t>
      </w:r>
    </w:p>
    <w:p w14:paraId="36944C99" w14:textId="77777777" w:rsidR="001B5A67" w:rsidRPr="00362DB7" w:rsidRDefault="001B5A67" w:rsidP="001B5A67">
      <w:pPr>
        <w:suppressAutoHyphens/>
        <w:autoSpaceDE/>
        <w:autoSpaceDN/>
        <w:adjustRightInd/>
        <w:spacing w:line="480" w:lineRule="auto"/>
        <w:ind w:firstLine="720"/>
        <w:jc w:val="both"/>
        <w:rPr>
          <w:snapToGrid w:val="0"/>
          <w:szCs w:val="20"/>
        </w:rPr>
      </w:pPr>
      <w:r w:rsidRPr="00362DB7">
        <w:rPr>
          <w:bCs/>
          <w:szCs w:val="20"/>
        </w:rPr>
        <w:t>906.1 Where required.</w:t>
      </w:r>
      <w:r w:rsidRPr="00362DB7">
        <w:rPr>
          <w:b/>
          <w:bCs/>
          <w:szCs w:val="20"/>
        </w:rPr>
        <w:t xml:space="preserve"> </w:t>
      </w:r>
      <w:r w:rsidRPr="00362DB7">
        <w:rPr>
          <w:szCs w:val="20"/>
        </w:rPr>
        <w:t xml:space="preserve">Portable fire extinguishers shall be installed in the following locations. </w:t>
      </w:r>
    </w:p>
    <w:p w14:paraId="724B4A18" w14:textId="77777777" w:rsidR="001B5A67" w:rsidRPr="00362DB7" w:rsidRDefault="001B5A67" w:rsidP="001B5A67">
      <w:pPr>
        <w:widowControl/>
        <w:autoSpaceDE/>
        <w:autoSpaceDN/>
        <w:adjustRightInd/>
        <w:spacing w:line="480" w:lineRule="auto"/>
        <w:ind w:firstLine="720"/>
        <w:jc w:val="both"/>
        <w:rPr>
          <w:u w:val="single"/>
        </w:rPr>
      </w:pPr>
      <w:r w:rsidRPr="00362DB7">
        <w:t xml:space="preserve">1. In all Group A, B, E, F, H, I, M, R-1, R-2 [adult homes and enriched housing], and S occupancies. </w:t>
      </w:r>
      <w:r w:rsidRPr="00362DB7">
        <w:rPr>
          <w:u w:val="single"/>
        </w:rPr>
        <w:t xml:space="preserve">In all R-2 occupancies, including those lawfully existing prior to the effective date of this section, portable fire extinguishers shall be installed in a common area on every floor with at least one dwelling unit. </w:t>
      </w:r>
    </w:p>
    <w:p w14:paraId="4D66639E" w14:textId="77777777" w:rsidR="001B5A67" w:rsidRPr="00362DB7" w:rsidRDefault="001B5A67" w:rsidP="001B5A67">
      <w:pPr>
        <w:widowControl/>
        <w:autoSpaceDE/>
        <w:autoSpaceDN/>
        <w:adjustRightInd/>
        <w:spacing w:line="480" w:lineRule="auto"/>
        <w:jc w:val="both"/>
      </w:pPr>
      <w:r w:rsidRPr="00362DB7">
        <w:tab/>
        <w:t>§ 2. This local law takes effect 120 days after it becomes law.</w:t>
      </w:r>
    </w:p>
    <w:p w14:paraId="6C0889A0" w14:textId="77777777" w:rsidR="001B5A67" w:rsidRPr="00362DB7" w:rsidRDefault="001B5A67" w:rsidP="001B5A67">
      <w:pPr>
        <w:widowControl/>
        <w:autoSpaceDE/>
        <w:autoSpaceDN/>
        <w:adjustRightInd/>
        <w:jc w:val="both"/>
        <w:rPr>
          <w:sz w:val="18"/>
        </w:rPr>
      </w:pPr>
      <w:r w:rsidRPr="00362DB7">
        <w:rPr>
          <w:sz w:val="18"/>
        </w:rPr>
        <w:t>BC</w:t>
      </w:r>
    </w:p>
    <w:p w14:paraId="1E94A82D" w14:textId="77777777" w:rsidR="001B5A67" w:rsidRPr="00362DB7" w:rsidRDefault="001B5A67" w:rsidP="001B5A67">
      <w:pPr>
        <w:widowControl/>
        <w:autoSpaceDE/>
        <w:autoSpaceDN/>
        <w:adjustRightInd/>
        <w:jc w:val="both"/>
        <w:rPr>
          <w:sz w:val="18"/>
        </w:rPr>
      </w:pPr>
      <w:r w:rsidRPr="00362DB7">
        <w:rPr>
          <w:sz w:val="18"/>
        </w:rPr>
        <w:t>LS #4253/Int. 943-2015</w:t>
      </w:r>
    </w:p>
    <w:p w14:paraId="4804934D" w14:textId="77777777" w:rsidR="001B5A67" w:rsidRPr="00362DB7" w:rsidRDefault="001B5A67" w:rsidP="001B5A67">
      <w:pPr>
        <w:widowControl/>
        <w:autoSpaceDE/>
        <w:autoSpaceDN/>
        <w:adjustRightInd/>
        <w:jc w:val="both"/>
      </w:pPr>
      <w:r w:rsidRPr="00362DB7">
        <w:rPr>
          <w:sz w:val="18"/>
        </w:rPr>
        <w:t>LS 816</w:t>
      </w:r>
    </w:p>
    <w:p w14:paraId="7293B95A" w14:textId="77777777" w:rsidR="001B5A67" w:rsidRPr="00362DB7" w:rsidRDefault="001B5A67" w:rsidP="001B5A67">
      <w:pPr>
        <w:widowControl/>
        <w:autoSpaceDE/>
        <w:autoSpaceDN/>
        <w:adjustRightInd/>
      </w:pPr>
      <w:r w:rsidRPr="00362DB7">
        <w:rPr>
          <w:sz w:val="18"/>
        </w:rPr>
        <w:t>12/22/17</w:t>
      </w:r>
    </w:p>
    <w:p w14:paraId="283A9D5E" w14:textId="77777777" w:rsidR="001B5A67" w:rsidRPr="00362DB7" w:rsidRDefault="001B5A67" w:rsidP="00115693">
      <w:pPr>
        <w:pStyle w:val="ListParagraph"/>
        <w:spacing w:line="480" w:lineRule="auto"/>
        <w:ind w:left="0" w:right="-360"/>
        <w:jc w:val="both"/>
        <w:rPr>
          <w:color w:val="000000"/>
        </w:rPr>
      </w:pPr>
    </w:p>
    <w:p w14:paraId="6BB3F9BC" w14:textId="77777777" w:rsidR="006037EA" w:rsidRPr="00362DB7" w:rsidRDefault="006037EA" w:rsidP="00115693">
      <w:pPr>
        <w:pStyle w:val="ListParagraph"/>
        <w:spacing w:line="480" w:lineRule="auto"/>
        <w:ind w:left="0" w:right="-360"/>
        <w:jc w:val="both"/>
        <w:rPr>
          <w:color w:val="000000"/>
        </w:rPr>
      </w:pPr>
    </w:p>
    <w:p w14:paraId="72809249" w14:textId="77777777" w:rsidR="002833F4" w:rsidRPr="00362DB7" w:rsidRDefault="002833F4" w:rsidP="00115693">
      <w:pPr>
        <w:pStyle w:val="ListParagraph"/>
        <w:spacing w:line="480" w:lineRule="auto"/>
        <w:ind w:left="0" w:right="-360"/>
        <w:jc w:val="both"/>
        <w:rPr>
          <w:color w:val="000000"/>
        </w:rPr>
      </w:pPr>
    </w:p>
    <w:p w14:paraId="4978F76D" w14:textId="77777777" w:rsidR="002833F4" w:rsidRPr="00362DB7" w:rsidRDefault="002833F4" w:rsidP="00115693">
      <w:pPr>
        <w:pStyle w:val="ListParagraph"/>
        <w:spacing w:line="480" w:lineRule="auto"/>
        <w:ind w:left="0" w:right="-360"/>
        <w:jc w:val="both"/>
        <w:rPr>
          <w:color w:val="000000"/>
        </w:rPr>
      </w:pPr>
    </w:p>
    <w:p w14:paraId="40B8E2A5" w14:textId="77777777" w:rsidR="002833F4" w:rsidRPr="00362DB7" w:rsidRDefault="002833F4" w:rsidP="00115693">
      <w:pPr>
        <w:pStyle w:val="ListParagraph"/>
        <w:spacing w:line="480" w:lineRule="auto"/>
        <w:ind w:left="0" w:right="-360"/>
        <w:jc w:val="both"/>
        <w:rPr>
          <w:color w:val="000000"/>
        </w:rPr>
      </w:pPr>
    </w:p>
    <w:p w14:paraId="0FDBA9D0" w14:textId="77777777" w:rsidR="002833F4" w:rsidRPr="00362DB7" w:rsidRDefault="002833F4" w:rsidP="00115693">
      <w:pPr>
        <w:pStyle w:val="ListParagraph"/>
        <w:spacing w:line="480" w:lineRule="auto"/>
        <w:ind w:left="0" w:right="-360"/>
        <w:jc w:val="both"/>
        <w:rPr>
          <w:color w:val="000000"/>
        </w:rPr>
      </w:pPr>
    </w:p>
    <w:p w14:paraId="790E4A2E" w14:textId="77777777" w:rsidR="002833F4" w:rsidRPr="00362DB7" w:rsidRDefault="002833F4" w:rsidP="00115693">
      <w:pPr>
        <w:pStyle w:val="ListParagraph"/>
        <w:spacing w:line="480" w:lineRule="auto"/>
        <w:ind w:left="0" w:right="-360"/>
        <w:jc w:val="both"/>
        <w:rPr>
          <w:color w:val="000000"/>
        </w:rPr>
      </w:pPr>
    </w:p>
    <w:p w14:paraId="3440BAB3" w14:textId="77777777" w:rsidR="002833F4" w:rsidRPr="00362DB7" w:rsidRDefault="002833F4" w:rsidP="00115693">
      <w:pPr>
        <w:pStyle w:val="ListParagraph"/>
        <w:spacing w:line="480" w:lineRule="auto"/>
        <w:ind w:left="0" w:right="-360"/>
        <w:jc w:val="both"/>
        <w:rPr>
          <w:color w:val="000000"/>
        </w:rPr>
      </w:pPr>
    </w:p>
    <w:p w14:paraId="324745C3" w14:textId="77777777" w:rsidR="00033DDA" w:rsidRDefault="00033DDA" w:rsidP="00033DDA">
      <w:pPr>
        <w:widowControl/>
        <w:tabs>
          <w:tab w:val="left" w:pos="2565"/>
          <w:tab w:val="center" w:pos="4680"/>
        </w:tabs>
        <w:autoSpaceDE/>
        <w:autoSpaceDN/>
        <w:adjustRightInd/>
      </w:pPr>
      <w:r>
        <w:lastRenderedPageBreak/>
        <w:tab/>
      </w:r>
    </w:p>
    <w:p w14:paraId="734C106B" w14:textId="77777777" w:rsidR="00033DDA" w:rsidRDefault="00033DDA" w:rsidP="00033DDA">
      <w:pPr>
        <w:widowControl/>
        <w:tabs>
          <w:tab w:val="left" w:pos="2565"/>
          <w:tab w:val="center" w:pos="4680"/>
        </w:tabs>
        <w:autoSpaceDE/>
        <w:autoSpaceDN/>
        <w:adjustRightInd/>
      </w:pPr>
    </w:p>
    <w:p w14:paraId="481EDD1F" w14:textId="77777777" w:rsidR="00033DDA" w:rsidRDefault="00033DDA" w:rsidP="00033DDA">
      <w:pPr>
        <w:widowControl/>
        <w:tabs>
          <w:tab w:val="left" w:pos="2565"/>
          <w:tab w:val="center" w:pos="4680"/>
        </w:tabs>
        <w:autoSpaceDE/>
        <w:autoSpaceDN/>
        <w:adjustRightInd/>
      </w:pPr>
    </w:p>
    <w:p w14:paraId="6315B8AA" w14:textId="77777777" w:rsidR="00033DDA" w:rsidRDefault="00033DDA" w:rsidP="00033DDA">
      <w:pPr>
        <w:widowControl/>
        <w:tabs>
          <w:tab w:val="left" w:pos="2565"/>
          <w:tab w:val="center" w:pos="4680"/>
        </w:tabs>
        <w:autoSpaceDE/>
        <w:autoSpaceDN/>
        <w:adjustRightInd/>
      </w:pPr>
    </w:p>
    <w:p w14:paraId="535A39C2" w14:textId="77777777" w:rsidR="00033DDA" w:rsidRDefault="00033DDA" w:rsidP="00033DDA">
      <w:pPr>
        <w:widowControl/>
        <w:tabs>
          <w:tab w:val="left" w:pos="2565"/>
          <w:tab w:val="center" w:pos="4680"/>
        </w:tabs>
        <w:autoSpaceDE/>
        <w:autoSpaceDN/>
        <w:adjustRightInd/>
      </w:pPr>
    </w:p>
    <w:p w14:paraId="4766A5D0" w14:textId="77777777" w:rsidR="00033DDA" w:rsidRDefault="00033DDA" w:rsidP="00033DDA">
      <w:pPr>
        <w:widowControl/>
        <w:tabs>
          <w:tab w:val="left" w:pos="2565"/>
          <w:tab w:val="center" w:pos="4680"/>
        </w:tabs>
        <w:autoSpaceDE/>
        <w:autoSpaceDN/>
        <w:adjustRightInd/>
      </w:pPr>
    </w:p>
    <w:p w14:paraId="47F3EA57" w14:textId="77777777" w:rsidR="00033DDA" w:rsidRDefault="00033DDA" w:rsidP="00033DDA">
      <w:pPr>
        <w:widowControl/>
        <w:tabs>
          <w:tab w:val="left" w:pos="2565"/>
          <w:tab w:val="center" w:pos="4680"/>
        </w:tabs>
        <w:autoSpaceDE/>
        <w:autoSpaceDN/>
        <w:adjustRightInd/>
      </w:pPr>
    </w:p>
    <w:p w14:paraId="7371D3E9" w14:textId="77777777" w:rsidR="00033DDA" w:rsidRDefault="00033DDA" w:rsidP="00033DDA">
      <w:pPr>
        <w:widowControl/>
        <w:tabs>
          <w:tab w:val="left" w:pos="2565"/>
          <w:tab w:val="center" w:pos="4680"/>
        </w:tabs>
        <w:autoSpaceDE/>
        <w:autoSpaceDN/>
        <w:adjustRightInd/>
      </w:pPr>
    </w:p>
    <w:p w14:paraId="70DB7658" w14:textId="77777777" w:rsidR="00033DDA" w:rsidRDefault="00033DDA" w:rsidP="00033DDA">
      <w:pPr>
        <w:widowControl/>
        <w:tabs>
          <w:tab w:val="left" w:pos="2565"/>
          <w:tab w:val="center" w:pos="4680"/>
        </w:tabs>
        <w:autoSpaceDE/>
        <w:autoSpaceDN/>
        <w:adjustRightInd/>
      </w:pPr>
    </w:p>
    <w:p w14:paraId="2E5812F8" w14:textId="77777777" w:rsidR="00033DDA" w:rsidRDefault="00033DDA" w:rsidP="00033DDA">
      <w:pPr>
        <w:widowControl/>
        <w:tabs>
          <w:tab w:val="left" w:pos="2565"/>
          <w:tab w:val="center" w:pos="4680"/>
        </w:tabs>
        <w:autoSpaceDE/>
        <w:autoSpaceDN/>
        <w:adjustRightInd/>
      </w:pPr>
    </w:p>
    <w:p w14:paraId="03DC7775" w14:textId="77777777" w:rsidR="00033DDA" w:rsidRDefault="00033DDA" w:rsidP="00033DDA">
      <w:pPr>
        <w:widowControl/>
        <w:tabs>
          <w:tab w:val="left" w:pos="2565"/>
          <w:tab w:val="center" w:pos="4680"/>
        </w:tabs>
        <w:autoSpaceDE/>
        <w:autoSpaceDN/>
        <w:adjustRightInd/>
      </w:pPr>
    </w:p>
    <w:p w14:paraId="3BDF824B" w14:textId="77777777" w:rsidR="00033DDA" w:rsidRDefault="00033DDA" w:rsidP="00033DDA">
      <w:pPr>
        <w:widowControl/>
        <w:tabs>
          <w:tab w:val="left" w:pos="2565"/>
          <w:tab w:val="center" w:pos="4680"/>
        </w:tabs>
        <w:autoSpaceDE/>
        <w:autoSpaceDN/>
        <w:adjustRightInd/>
      </w:pPr>
    </w:p>
    <w:p w14:paraId="08965955" w14:textId="77777777" w:rsidR="00033DDA" w:rsidRDefault="00033DDA" w:rsidP="00033DDA">
      <w:pPr>
        <w:widowControl/>
        <w:tabs>
          <w:tab w:val="left" w:pos="2565"/>
          <w:tab w:val="center" w:pos="4680"/>
        </w:tabs>
        <w:autoSpaceDE/>
        <w:autoSpaceDN/>
        <w:adjustRightInd/>
      </w:pPr>
    </w:p>
    <w:p w14:paraId="0AEDBC71"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5D62F51E" w14:textId="77777777" w:rsidR="002833F4" w:rsidRPr="00362DB7" w:rsidRDefault="002833F4" w:rsidP="006037EA">
      <w:pPr>
        <w:widowControl/>
        <w:autoSpaceDE/>
        <w:autoSpaceDN/>
        <w:adjustRightInd/>
        <w:jc w:val="center"/>
      </w:pPr>
    </w:p>
    <w:p w14:paraId="38627756" w14:textId="77777777" w:rsidR="002833F4" w:rsidRPr="00362DB7" w:rsidRDefault="002833F4" w:rsidP="006037EA">
      <w:pPr>
        <w:widowControl/>
        <w:autoSpaceDE/>
        <w:autoSpaceDN/>
        <w:adjustRightInd/>
        <w:jc w:val="center"/>
      </w:pPr>
    </w:p>
    <w:p w14:paraId="3488E640" w14:textId="77777777" w:rsidR="002833F4" w:rsidRPr="00362DB7" w:rsidRDefault="002833F4" w:rsidP="006037EA">
      <w:pPr>
        <w:widowControl/>
        <w:autoSpaceDE/>
        <w:autoSpaceDN/>
        <w:adjustRightInd/>
        <w:jc w:val="center"/>
      </w:pPr>
    </w:p>
    <w:p w14:paraId="02F5EE16" w14:textId="77777777" w:rsidR="002833F4" w:rsidRPr="00362DB7" w:rsidRDefault="002833F4" w:rsidP="006037EA">
      <w:pPr>
        <w:widowControl/>
        <w:autoSpaceDE/>
        <w:autoSpaceDN/>
        <w:adjustRightInd/>
        <w:jc w:val="center"/>
      </w:pPr>
    </w:p>
    <w:p w14:paraId="2FBB6463" w14:textId="77777777" w:rsidR="002833F4" w:rsidRPr="00362DB7" w:rsidRDefault="002833F4" w:rsidP="006037EA">
      <w:pPr>
        <w:widowControl/>
        <w:autoSpaceDE/>
        <w:autoSpaceDN/>
        <w:adjustRightInd/>
        <w:jc w:val="center"/>
      </w:pPr>
    </w:p>
    <w:p w14:paraId="4306EBC1" w14:textId="77777777" w:rsidR="002833F4" w:rsidRPr="00362DB7" w:rsidRDefault="002833F4" w:rsidP="006037EA">
      <w:pPr>
        <w:widowControl/>
        <w:autoSpaceDE/>
        <w:autoSpaceDN/>
        <w:adjustRightInd/>
        <w:jc w:val="center"/>
      </w:pPr>
    </w:p>
    <w:p w14:paraId="7B8F2805" w14:textId="77777777" w:rsidR="002833F4" w:rsidRPr="00362DB7" w:rsidRDefault="002833F4" w:rsidP="006037EA">
      <w:pPr>
        <w:widowControl/>
        <w:autoSpaceDE/>
        <w:autoSpaceDN/>
        <w:adjustRightInd/>
        <w:jc w:val="center"/>
      </w:pPr>
    </w:p>
    <w:p w14:paraId="3DFF5103" w14:textId="77777777" w:rsidR="002833F4" w:rsidRPr="00362DB7" w:rsidRDefault="002833F4" w:rsidP="006037EA">
      <w:pPr>
        <w:widowControl/>
        <w:autoSpaceDE/>
        <w:autoSpaceDN/>
        <w:adjustRightInd/>
        <w:jc w:val="center"/>
      </w:pPr>
    </w:p>
    <w:p w14:paraId="06D3AA0C" w14:textId="77777777" w:rsidR="002833F4" w:rsidRPr="00362DB7" w:rsidRDefault="002833F4" w:rsidP="006037EA">
      <w:pPr>
        <w:widowControl/>
        <w:autoSpaceDE/>
        <w:autoSpaceDN/>
        <w:adjustRightInd/>
        <w:jc w:val="center"/>
      </w:pPr>
    </w:p>
    <w:p w14:paraId="012F4C8E" w14:textId="77777777" w:rsidR="002833F4" w:rsidRPr="00362DB7" w:rsidRDefault="002833F4" w:rsidP="006037EA">
      <w:pPr>
        <w:widowControl/>
        <w:autoSpaceDE/>
        <w:autoSpaceDN/>
        <w:adjustRightInd/>
        <w:jc w:val="center"/>
      </w:pPr>
    </w:p>
    <w:p w14:paraId="0E988DEC" w14:textId="77777777" w:rsidR="002833F4" w:rsidRPr="00362DB7" w:rsidRDefault="002833F4" w:rsidP="006037EA">
      <w:pPr>
        <w:widowControl/>
        <w:autoSpaceDE/>
        <w:autoSpaceDN/>
        <w:adjustRightInd/>
        <w:jc w:val="center"/>
      </w:pPr>
    </w:p>
    <w:p w14:paraId="0D896244" w14:textId="77777777" w:rsidR="002833F4" w:rsidRPr="00362DB7" w:rsidRDefault="002833F4" w:rsidP="006037EA">
      <w:pPr>
        <w:widowControl/>
        <w:autoSpaceDE/>
        <w:autoSpaceDN/>
        <w:adjustRightInd/>
        <w:jc w:val="center"/>
      </w:pPr>
    </w:p>
    <w:p w14:paraId="6A8B8D46" w14:textId="77777777" w:rsidR="002833F4" w:rsidRPr="00362DB7" w:rsidRDefault="002833F4" w:rsidP="006037EA">
      <w:pPr>
        <w:widowControl/>
        <w:autoSpaceDE/>
        <w:autoSpaceDN/>
        <w:adjustRightInd/>
        <w:jc w:val="center"/>
      </w:pPr>
    </w:p>
    <w:p w14:paraId="06B7B254" w14:textId="77777777" w:rsidR="002833F4" w:rsidRPr="00362DB7" w:rsidRDefault="002833F4" w:rsidP="006037EA">
      <w:pPr>
        <w:widowControl/>
        <w:autoSpaceDE/>
        <w:autoSpaceDN/>
        <w:adjustRightInd/>
        <w:jc w:val="center"/>
      </w:pPr>
    </w:p>
    <w:p w14:paraId="5040EDEC" w14:textId="77777777" w:rsidR="002833F4" w:rsidRPr="00362DB7" w:rsidRDefault="002833F4" w:rsidP="006037EA">
      <w:pPr>
        <w:widowControl/>
        <w:autoSpaceDE/>
        <w:autoSpaceDN/>
        <w:adjustRightInd/>
        <w:jc w:val="center"/>
      </w:pPr>
    </w:p>
    <w:p w14:paraId="65F4536B" w14:textId="77777777" w:rsidR="002833F4" w:rsidRPr="00362DB7" w:rsidRDefault="002833F4" w:rsidP="006037EA">
      <w:pPr>
        <w:widowControl/>
        <w:autoSpaceDE/>
        <w:autoSpaceDN/>
        <w:adjustRightInd/>
        <w:jc w:val="center"/>
      </w:pPr>
    </w:p>
    <w:p w14:paraId="69312428" w14:textId="77777777" w:rsidR="002833F4" w:rsidRPr="00362DB7" w:rsidRDefault="002833F4" w:rsidP="006037EA">
      <w:pPr>
        <w:widowControl/>
        <w:autoSpaceDE/>
        <w:autoSpaceDN/>
        <w:adjustRightInd/>
        <w:jc w:val="center"/>
      </w:pPr>
    </w:p>
    <w:p w14:paraId="1D450F24" w14:textId="77777777" w:rsidR="002833F4" w:rsidRPr="00362DB7" w:rsidRDefault="002833F4" w:rsidP="006037EA">
      <w:pPr>
        <w:widowControl/>
        <w:autoSpaceDE/>
        <w:autoSpaceDN/>
        <w:adjustRightInd/>
        <w:jc w:val="center"/>
      </w:pPr>
    </w:p>
    <w:p w14:paraId="7D628E2C" w14:textId="77777777" w:rsidR="002833F4" w:rsidRPr="00362DB7" w:rsidRDefault="002833F4" w:rsidP="006037EA">
      <w:pPr>
        <w:widowControl/>
        <w:autoSpaceDE/>
        <w:autoSpaceDN/>
        <w:adjustRightInd/>
        <w:jc w:val="center"/>
      </w:pPr>
    </w:p>
    <w:p w14:paraId="48F533BB" w14:textId="77777777" w:rsidR="002833F4" w:rsidRPr="00362DB7" w:rsidRDefault="002833F4" w:rsidP="006037EA">
      <w:pPr>
        <w:widowControl/>
        <w:autoSpaceDE/>
        <w:autoSpaceDN/>
        <w:adjustRightInd/>
        <w:jc w:val="center"/>
      </w:pPr>
    </w:p>
    <w:p w14:paraId="01CE6F9E" w14:textId="77777777" w:rsidR="002833F4" w:rsidRPr="00362DB7" w:rsidRDefault="002833F4" w:rsidP="006037EA">
      <w:pPr>
        <w:widowControl/>
        <w:autoSpaceDE/>
        <w:autoSpaceDN/>
        <w:adjustRightInd/>
        <w:jc w:val="center"/>
      </w:pPr>
    </w:p>
    <w:p w14:paraId="679CBC57" w14:textId="77777777" w:rsidR="002833F4" w:rsidRPr="00362DB7" w:rsidRDefault="002833F4" w:rsidP="006037EA">
      <w:pPr>
        <w:widowControl/>
        <w:autoSpaceDE/>
        <w:autoSpaceDN/>
        <w:adjustRightInd/>
        <w:jc w:val="center"/>
      </w:pPr>
    </w:p>
    <w:p w14:paraId="02F23B70" w14:textId="77777777" w:rsidR="002833F4" w:rsidRPr="00362DB7" w:rsidRDefault="002833F4" w:rsidP="006037EA">
      <w:pPr>
        <w:widowControl/>
        <w:autoSpaceDE/>
        <w:autoSpaceDN/>
        <w:adjustRightInd/>
        <w:jc w:val="center"/>
      </w:pPr>
    </w:p>
    <w:p w14:paraId="21DEFC66" w14:textId="77777777" w:rsidR="002833F4" w:rsidRPr="00362DB7" w:rsidRDefault="002833F4" w:rsidP="006037EA">
      <w:pPr>
        <w:widowControl/>
        <w:autoSpaceDE/>
        <w:autoSpaceDN/>
        <w:adjustRightInd/>
        <w:jc w:val="center"/>
      </w:pPr>
    </w:p>
    <w:p w14:paraId="02859E31" w14:textId="77777777" w:rsidR="002833F4" w:rsidRPr="00362DB7" w:rsidRDefault="002833F4" w:rsidP="006037EA">
      <w:pPr>
        <w:widowControl/>
        <w:autoSpaceDE/>
        <w:autoSpaceDN/>
        <w:adjustRightInd/>
        <w:jc w:val="center"/>
      </w:pPr>
    </w:p>
    <w:p w14:paraId="5B126CB4" w14:textId="77777777" w:rsidR="002833F4" w:rsidRPr="00362DB7" w:rsidRDefault="002833F4" w:rsidP="006037EA">
      <w:pPr>
        <w:widowControl/>
        <w:autoSpaceDE/>
        <w:autoSpaceDN/>
        <w:adjustRightInd/>
        <w:jc w:val="center"/>
      </w:pPr>
    </w:p>
    <w:p w14:paraId="6CE12A5B" w14:textId="77777777" w:rsidR="002833F4" w:rsidRPr="00362DB7" w:rsidRDefault="002833F4" w:rsidP="006037EA">
      <w:pPr>
        <w:widowControl/>
        <w:autoSpaceDE/>
        <w:autoSpaceDN/>
        <w:adjustRightInd/>
        <w:jc w:val="center"/>
      </w:pPr>
    </w:p>
    <w:p w14:paraId="1522C44C" w14:textId="77777777" w:rsidR="002833F4" w:rsidRPr="00362DB7" w:rsidRDefault="002833F4" w:rsidP="006037EA">
      <w:pPr>
        <w:widowControl/>
        <w:autoSpaceDE/>
        <w:autoSpaceDN/>
        <w:adjustRightInd/>
        <w:jc w:val="center"/>
      </w:pPr>
    </w:p>
    <w:p w14:paraId="71D145FD" w14:textId="77777777" w:rsidR="002833F4" w:rsidRPr="00362DB7" w:rsidRDefault="002833F4" w:rsidP="006037EA">
      <w:pPr>
        <w:widowControl/>
        <w:autoSpaceDE/>
        <w:autoSpaceDN/>
        <w:adjustRightInd/>
        <w:jc w:val="center"/>
      </w:pPr>
    </w:p>
    <w:p w14:paraId="0476E576" w14:textId="77777777" w:rsidR="002833F4" w:rsidRPr="00362DB7" w:rsidRDefault="002833F4" w:rsidP="006037EA">
      <w:pPr>
        <w:widowControl/>
        <w:autoSpaceDE/>
        <w:autoSpaceDN/>
        <w:adjustRightInd/>
        <w:jc w:val="center"/>
      </w:pPr>
    </w:p>
    <w:p w14:paraId="604D9EBB" w14:textId="77777777" w:rsidR="002833F4" w:rsidRPr="00362DB7" w:rsidRDefault="002833F4" w:rsidP="006037EA">
      <w:pPr>
        <w:widowControl/>
        <w:autoSpaceDE/>
        <w:autoSpaceDN/>
        <w:adjustRightInd/>
        <w:jc w:val="center"/>
      </w:pPr>
    </w:p>
    <w:p w14:paraId="1CCF54FC" w14:textId="77777777" w:rsidR="002833F4" w:rsidRPr="00362DB7" w:rsidRDefault="002833F4" w:rsidP="00033DDA">
      <w:pPr>
        <w:widowControl/>
        <w:autoSpaceDE/>
        <w:autoSpaceDN/>
        <w:adjustRightInd/>
      </w:pPr>
    </w:p>
    <w:p w14:paraId="58FC1459" w14:textId="77777777" w:rsidR="006037EA" w:rsidRPr="00362DB7" w:rsidRDefault="006037EA" w:rsidP="006037EA">
      <w:pPr>
        <w:widowControl/>
        <w:autoSpaceDE/>
        <w:autoSpaceDN/>
        <w:adjustRightInd/>
        <w:jc w:val="center"/>
      </w:pPr>
      <w:r w:rsidRPr="00362DB7">
        <w:lastRenderedPageBreak/>
        <w:t>Int. No. 356</w:t>
      </w:r>
    </w:p>
    <w:p w14:paraId="59A57B23" w14:textId="77777777" w:rsidR="006037EA" w:rsidRPr="00362DB7" w:rsidRDefault="006037EA" w:rsidP="006037EA">
      <w:pPr>
        <w:widowControl/>
        <w:autoSpaceDE/>
        <w:autoSpaceDN/>
        <w:adjustRightInd/>
        <w:jc w:val="center"/>
      </w:pPr>
    </w:p>
    <w:p w14:paraId="3C71E1A1" w14:textId="77777777" w:rsidR="006037EA" w:rsidRPr="00362DB7" w:rsidRDefault="006037EA" w:rsidP="006037EA">
      <w:pPr>
        <w:widowControl/>
        <w:autoSpaceDE/>
        <w:autoSpaceDN/>
        <w:adjustRightInd/>
        <w:jc w:val="both"/>
      </w:pPr>
      <w:r w:rsidRPr="00362DB7">
        <w:t>By Council Member Rosenthal</w:t>
      </w:r>
    </w:p>
    <w:p w14:paraId="77E9B740" w14:textId="77777777" w:rsidR="006037EA" w:rsidRPr="00362DB7" w:rsidRDefault="006037EA" w:rsidP="006037EA">
      <w:pPr>
        <w:widowControl/>
        <w:autoSpaceDE/>
        <w:autoSpaceDN/>
        <w:adjustRightInd/>
        <w:jc w:val="both"/>
      </w:pPr>
    </w:p>
    <w:p w14:paraId="5C280351" w14:textId="77777777" w:rsidR="006037EA" w:rsidRPr="00362DB7" w:rsidRDefault="006037EA" w:rsidP="006037EA">
      <w:pPr>
        <w:widowControl/>
        <w:autoSpaceDE/>
        <w:autoSpaceDN/>
        <w:adjustRightInd/>
        <w:jc w:val="both"/>
        <w:rPr>
          <w:vanish/>
        </w:rPr>
      </w:pPr>
      <w:r w:rsidRPr="00362DB7">
        <w:rPr>
          <w:vanish/>
        </w:rPr>
        <w:t>..Title</w:t>
      </w:r>
    </w:p>
    <w:p w14:paraId="06141804" w14:textId="77777777" w:rsidR="006037EA" w:rsidRPr="00362DB7" w:rsidRDefault="006037EA" w:rsidP="006037EA">
      <w:pPr>
        <w:widowControl/>
        <w:autoSpaceDE/>
        <w:autoSpaceDN/>
        <w:adjustRightInd/>
        <w:jc w:val="both"/>
      </w:pPr>
      <w:r w:rsidRPr="00362DB7">
        <w:t>A Local Law in relation to requiring the department of buildings to report on buildings which have party-wall balconies</w:t>
      </w:r>
    </w:p>
    <w:p w14:paraId="4BE9FFE9" w14:textId="77777777" w:rsidR="006037EA" w:rsidRPr="00362DB7" w:rsidRDefault="006037EA" w:rsidP="006037EA">
      <w:pPr>
        <w:widowControl/>
        <w:autoSpaceDE/>
        <w:autoSpaceDN/>
        <w:adjustRightInd/>
        <w:jc w:val="both"/>
        <w:rPr>
          <w:vanish/>
        </w:rPr>
      </w:pPr>
      <w:r w:rsidRPr="00362DB7">
        <w:rPr>
          <w:vanish/>
        </w:rPr>
        <w:t>..Body</w:t>
      </w:r>
    </w:p>
    <w:p w14:paraId="6B0B58CC" w14:textId="77777777" w:rsidR="006037EA" w:rsidRPr="00362DB7" w:rsidRDefault="006037EA" w:rsidP="006037EA">
      <w:pPr>
        <w:widowControl/>
        <w:autoSpaceDE/>
        <w:autoSpaceDN/>
        <w:adjustRightInd/>
        <w:jc w:val="both"/>
        <w:rPr>
          <w:u w:val="single"/>
        </w:rPr>
      </w:pPr>
    </w:p>
    <w:p w14:paraId="2D5A6B11" w14:textId="77777777" w:rsidR="006037EA" w:rsidRPr="00362DB7" w:rsidRDefault="006037EA" w:rsidP="006037EA">
      <w:pPr>
        <w:widowControl/>
        <w:autoSpaceDE/>
        <w:autoSpaceDN/>
        <w:adjustRightInd/>
        <w:jc w:val="both"/>
      </w:pPr>
      <w:r w:rsidRPr="00362DB7">
        <w:rPr>
          <w:u w:val="single"/>
        </w:rPr>
        <w:t>Be it enacted by the Council as follows:</w:t>
      </w:r>
    </w:p>
    <w:p w14:paraId="00CA46D1" w14:textId="77777777" w:rsidR="006037EA" w:rsidRPr="00362DB7" w:rsidRDefault="006037EA" w:rsidP="006037EA">
      <w:pPr>
        <w:widowControl/>
        <w:autoSpaceDE/>
        <w:autoSpaceDN/>
        <w:adjustRightInd/>
        <w:ind w:firstLine="720"/>
        <w:jc w:val="both"/>
      </w:pPr>
    </w:p>
    <w:p w14:paraId="6B0B7905" w14:textId="77777777" w:rsidR="006037EA" w:rsidRPr="00362DB7" w:rsidRDefault="006037EA" w:rsidP="006037EA">
      <w:pPr>
        <w:widowControl/>
        <w:autoSpaceDE/>
        <w:autoSpaceDN/>
        <w:adjustRightInd/>
        <w:spacing w:line="480" w:lineRule="auto"/>
        <w:sectPr w:rsidR="006037EA" w:rsidRPr="00362DB7">
          <w:headerReference w:type="default" r:id="rId9"/>
          <w:footerReference w:type="default" r:id="rId10"/>
          <w:footerReference w:type="first" r:id="rId11"/>
          <w:pgSz w:w="12240" w:h="15840"/>
          <w:pgMar w:top="1440" w:right="1440" w:bottom="1440" w:left="1440" w:header="720" w:footer="720" w:gutter="0"/>
          <w:cols w:space="720"/>
        </w:sectPr>
      </w:pPr>
    </w:p>
    <w:p w14:paraId="322E9E65" w14:textId="77777777" w:rsidR="006037EA" w:rsidRPr="00362DB7" w:rsidRDefault="006037EA" w:rsidP="006037EA">
      <w:pPr>
        <w:widowControl/>
        <w:autoSpaceDE/>
        <w:autoSpaceDN/>
        <w:adjustRightInd/>
        <w:spacing w:line="480" w:lineRule="auto"/>
        <w:ind w:firstLine="720"/>
        <w:jc w:val="both"/>
      </w:pPr>
      <w:r w:rsidRPr="00362DB7">
        <w:t>Section 1. By no later than December 31, 2018, the department of buildings shall, in conjunction with the fire department, conduct an audit of no less than ten percent of the buildings located within the city of New York constructed prior to the effective date of the 1968 building code of the city of New York and prepare and file with the mayor and council, and post on its website, a report on the results of such audit which shall include, but not be limited to:</w:t>
      </w:r>
    </w:p>
    <w:p w14:paraId="417F4529" w14:textId="77777777" w:rsidR="006037EA" w:rsidRPr="00362DB7" w:rsidRDefault="006037EA" w:rsidP="006037EA">
      <w:pPr>
        <w:widowControl/>
        <w:autoSpaceDE/>
        <w:autoSpaceDN/>
        <w:adjustRightInd/>
        <w:spacing w:line="480" w:lineRule="auto"/>
        <w:ind w:firstLine="720"/>
        <w:jc w:val="both"/>
      </w:pPr>
      <w:r w:rsidRPr="00362DB7">
        <w:t>1. The total number of audited buildings;</w:t>
      </w:r>
    </w:p>
    <w:p w14:paraId="4A8CFFC6" w14:textId="77777777" w:rsidR="006037EA" w:rsidRPr="00362DB7" w:rsidRDefault="006037EA" w:rsidP="006037EA">
      <w:pPr>
        <w:widowControl/>
        <w:autoSpaceDE/>
        <w:autoSpaceDN/>
        <w:adjustRightInd/>
        <w:spacing w:line="480" w:lineRule="auto"/>
        <w:ind w:firstLine="720"/>
        <w:jc w:val="both"/>
      </w:pPr>
      <w:r w:rsidRPr="00362DB7">
        <w:t xml:space="preserve">2. The number of audited buildings which have party-wall balconies, disaggregated by council district and age of the building; </w:t>
      </w:r>
    </w:p>
    <w:p w14:paraId="1E3D2C84" w14:textId="77777777" w:rsidR="006037EA" w:rsidRPr="00362DB7" w:rsidRDefault="006037EA" w:rsidP="006037EA">
      <w:pPr>
        <w:widowControl/>
        <w:autoSpaceDE/>
        <w:autoSpaceDN/>
        <w:adjustRightInd/>
        <w:spacing w:line="480" w:lineRule="auto"/>
        <w:ind w:firstLine="720"/>
        <w:jc w:val="both"/>
      </w:pPr>
      <w:r w:rsidRPr="00362DB7">
        <w:t>3. The number of audited buildings which have fire escapes, disaggregated by council district and by age of the building;</w:t>
      </w:r>
    </w:p>
    <w:p w14:paraId="2BE198C6" w14:textId="77777777" w:rsidR="006037EA" w:rsidRPr="00362DB7" w:rsidRDefault="006037EA" w:rsidP="006037EA">
      <w:pPr>
        <w:widowControl/>
        <w:autoSpaceDE/>
        <w:autoSpaceDN/>
        <w:adjustRightInd/>
        <w:spacing w:line="480" w:lineRule="auto"/>
        <w:ind w:firstLine="720"/>
        <w:jc w:val="both"/>
      </w:pPr>
      <w:r w:rsidRPr="00362DB7">
        <w:t>4. For each audited building with a party-wall balcony, whether such balcony has been inspected within the last five years;</w:t>
      </w:r>
    </w:p>
    <w:p w14:paraId="08AEAF16" w14:textId="77777777" w:rsidR="006037EA" w:rsidRPr="00362DB7" w:rsidRDefault="006037EA" w:rsidP="006037EA">
      <w:pPr>
        <w:widowControl/>
        <w:autoSpaceDE/>
        <w:autoSpaceDN/>
        <w:adjustRightInd/>
        <w:spacing w:line="480" w:lineRule="auto"/>
        <w:ind w:firstLine="720"/>
        <w:jc w:val="both"/>
      </w:pPr>
      <w:r w:rsidRPr="00362DB7">
        <w:t xml:space="preserve">5. For each audited building with a fire escape, whether such fire escape has been inspected within the last five years; and </w:t>
      </w:r>
    </w:p>
    <w:p w14:paraId="307F9996" w14:textId="77777777" w:rsidR="006037EA" w:rsidRPr="00362DB7" w:rsidRDefault="006037EA" w:rsidP="006037EA">
      <w:pPr>
        <w:widowControl/>
        <w:autoSpaceDE/>
        <w:autoSpaceDN/>
        <w:adjustRightInd/>
        <w:spacing w:line="480" w:lineRule="auto"/>
        <w:ind w:firstLine="720"/>
        <w:jc w:val="both"/>
      </w:pPr>
      <w:r w:rsidRPr="00362DB7">
        <w:t>6. For each audited building which does not have a party-wall balcony or a fire escape, whether a previously existing party-wall balcony or fire escape was replaced by another means of emergency egress.</w:t>
      </w:r>
    </w:p>
    <w:p w14:paraId="2A33EAFB" w14:textId="77777777" w:rsidR="006037EA" w:rsidRPr="00362DB7" w:rsidRDefault="006037EA" w:rsidP="006037EA">
      <w:pPr>
        <w:widowControl/>
        <w:autoSpaceDE/>
        <w:autoSpaceDN/>
        <w:adjustRightInd/>
        <w:spacing w:line="480" w:lineRule="auto"/>
        <w:ind w:firstLine="720"/>
        <w:jc w:val="both"/>
        <w:rPr>
          <w:sz w:val="18"/>
          <w:szCs w:val="18"/>
        </w:rPr>
      </w:pPr>
      <w:r w:rsidRPr="00362DB7">
        <w:t xml:space="preserve">§ 2. This local law takes effect immediately. </w:t>
      </w:r>
    </w:p>
    <w:p w14:paraId="24CA70B5" w14:textId="77777777" w:rsidR="006037EA" w:rsidRPr="00362DB7" w:rsidRDefault="006037EA" w:rsidP="006037EA">
      <w:pPr>
        <w:widowControl/>
        <w:autoSpaceDE/>
        <w:autoSpaceDN/>
        <w:adjustRightInd/>
        <w:spacing w:line="480" w:lineRule="auto"/>
        <w:rPr>
          <w:sz w:val="18"/>
          <w:szCs w:val="18"/>
        </w:rPr>
        <w:sectPr w:rsidR="006037EA" w:rsidRPr="00362DB7">
          <w:type w:val="continuous"/>
          <w:pgSz w:w="12240" w:h="15840"/>
          <w:pgMar w:top="1440" w:right="1440" w:bottom="1440" w:left="1440" w:header="720" w:footer="720" w:gutter="0"/>
          <w:lnNumType w:countBy="1"/>
          <w:cols w:space="720"/>
        </w:sectPr>
      </w:pPr>
    </w:p>
    <w:p w14:paraId="05529B36" w14:textId="77777777" w:rsidR="006037EA" w:rsidRPr="00362DB7" w:rsidRDefault="006037EA" w:rsidP="006037EA">
      <w:pPr>
        <w:widowControl/>
        <w:autoSpaceDE/>
        <w:autoSpaceDN/>
        <w:adjustRightInd/>
        <w:jc w:val="both"/>
        <w:rPr>
          <w:sz w:val="18"/>
          <w:szCs w:val="18"/>
        </w:rPr>
      </w:pPr>
    </w:p>
    <w:p w14:paraId="4D1916B8" w14:textId="77777777" w:rsidR="006037EA" w:rsidRPr="00362DB7" w:rsidRDefault="006037EA" w:rsidP="006037EA">
      <w:pPr>
        <w:widowControl/>
        <w:autoSpaceDE/>
        <w:autoSpaceDN/>
        <w:adjustRightInd/>
        <w:jc w:val="both"/>
        <w:rPr>
          <w:sz w:val="18"/>
          <w:szCs w:val="18"/>
        </w:rPr>
      </w:pPr>
      <w:r w:rsidRPr="00362DB7">
        <w:rPr>
          <w:sz w:val="18"/>
          <w:szCs w:val="18"/>
        </w:rPr>
        <w:t>MPC</w:t>
      </w:r>
    </w:p>
    <w:p w14:paraId="56898236" w14:textId="77777777" w:rsidR="006037EA" w:rsidRPr="00362DB7" w:rsidRDefault="006037EA" w:rsidP="006037EA">
      <w:pPr>
        <w:widowControl/>
        <w:autoSpaceDE/>
        <w:autoSpaceDN/>
        <w:adjustRightInd/>
        <w:jc w:val="both"/>
        <w:rPr>
          <w:sz w:val="18"/>
          <w:szCs w:val="18"/>
        </w:rPr>
      </w:pPr>
      <w:r w:rsidRPr="00362DB7">
        <w:rPr>
          <w:sz w:val="18"/>
          <w:szCs w:val="18"/>
        </w:rPr>
        <w:t>LS #11157/Int. No. 1789-2017</w:t>
      </w:r>
    </w:p>
    <w:p w14:paraId="745524A3" w14:textId="77777777" w:rsidR="006037EA" w:rsidRPr="00362DB7" w:rsidRDefault="006037EA" w:rsidP="006037EA">
      <w:pPr>
        <w:widowControl/>
        <w:autoSpaceDE/>
        <w:autoSpaceDN/>
        <w:adjustRightInd/>
        <w:rPr>
          <w:sz w:val="18"/>
          <w:szCs w:val="18"/>
        </w:rPr>
      </w:pPr>
      <w:r w:rsidRPr="00362DB7">
        <w:rPr>
          <w:sz w:val="18"/>
          <w:szCs w:val="18"/>
        </w:rPr>
        <w:t>12/22/17 10:37am</w:t>
      </w:r>
    </w:p>
    <w:p w14:paraId="016B64F3" w14:textId="77777777" w:rsidR="006037EA" w:rsidRPr="00362DB7" w:rsidRDefault="006037EA" w:rsidP="006037EA">
      <w:pPr>
        <w:widowControl/>
        <w:autoSpaceDE/>
        <w:autoSpaceDN/>
        <w:adjustRightInd/>
        <w:rPr>
          <w:sz w:val="18"/>
          <w:szCs w:val="18"/>
        </w:rPr>
      </w:pPr>
      <w:r w:rsidRPr="00362DB7">
        <w:rPr>
          <w:sz w:val="18"/>
          <w:szCs w:val="18"/>
        </w:rPr>
        <w:t>LS #680</w:t>
      </w:r>
    </w:p>
    <w:p w14:paraId="100C68C4" w14:textId="77777777" w:rsidR="006037EA" w:rsidRPr="00362DB7" w:rsidRDefault="006037EA" w:rsidP="006037EA">
      <w:pPr>
        <w:widowControl/>
        <w:autoSpaceDE/>
        <w:autoSpaceDN/>
        <w:adjustRightInd/>
        <w:rPr>
          <w:sz w:val="18"/>
          <w:szCs w:val="18"/>
        </w:rPr>
      </w:pPr>
    </w:p>
    <w:p w14:paraId="471BDA4E" w14:textId="77777777" w:rsidR="006037EA" w:rsidRPr="00362DB7" w:rsidRDefault="006037EA" w:rsidP="00115693">
      <w:pPr>
        <w:pStyle w:val="ListParagraph"/>
        <w:spacing w:line="480" w:lineRule="auto"/>
        <w:ind w:left="0" w:right="-360"/>
        <w:jc w:val="both"/>
        <w:rPr>
          <w:color w:val="000000"/>
        </w:rPr>
      </w:pPr>
    </w:p>
    <w:p w14:paraId="1292C309" w14:textId="77777777" w:rsidR="000C4798" w:rsidRPr="00362DB7" w:rsidRDefault="000C4798" w:rsidP="00115693">
      <w:pPr>
        <w:pStyle w:val="ListParagraph"/>
        <w:spacing w:line="480" w:lineRule="auto"/>
        <w:ind w:left="0" w:right="-360"/>
        <w:jc w:val="both"/>
        <w:rPr>
          <w:color w:val="000000"/>
        </w:rPr>
      </w:pPr>
    </w:p>
    <w:p w14:paraId="2350E03A" w14:textId="77777777" w:rsidR="002833F4" w:rsidRPr="00362DB7" w:rsidRDefault="002833F4" w:rsidP="00115693">
      <w:pPr>
        <w:pStyle w:val="ListParagraph"/>
        <w:spacing w:line="480" w:lineRule="auto"/>
        <w:ind w:left="0" w:right="-360"/>
        <w:jc w:val="both"/>
        <w:rPr>
          <w:color w:val="000000"/>
        </w:rPr>
      </w:pPr>
    </w:p>
    <w:p w14:paraId="70B6CE22" w14:textId="77777777" w:rsidR="002833F4" w:rsidRPr="00362DB7" w:rsidRDefault="002833F4" w:rsidP="00115693">
      <w:pPr>
        <w:pStyle w:val="ListParagraph"/>
        <w:spacing w:line="480" w:lineRule="auto"/>
        <w:ind w:left="0" w:right="-360"/>
        <w:jc w:val="both"/>
        <w:rPr>
          <w:color w:val="000000"/>
        </w:rPr>
      </w:pPr>
    </w:p>
    <w:p w14:paraId="300EEFFB" w14:textId="77777777" w:rsidR="002833F4" w:rsidRPr="00362DB7" w:rsidRDefault="002833F4" w:rsidP="00115693">
      <w:pPr>
        <w:pStyle w:val="ListParagraph"/>
        <w:spacing w:line="480" w:lineRule="auto"/>
        <w:ind w:left="0" w:right="-360"/>
        <w:jc w:val="both"/>
        <w:rPr>
          <w:color w:val="000000"/>
        </w:rPr>
      </w:pPr>
    </w:p>
    <w:p w14:paraId="48192CF3" w14:textId="77777777" w:rsidR="002833F4" w:rsidRPr="00362DB7" w:rsidRDefault="002833F4" w:rsidP="00115693">
      <w:pPr>
        <w:pStyle w:val="ListParagraph"/>
        <w:spacing w:line="480" w:lineRule="auto"/>
        <w:ind w:left="0" w:right="-360"/>
        <w:jc w:val="both"/>
        <w:rPr>
          <w:color w:val="000000"/>
        </w:rPr>
      </w:pPr>
    </w:p>
    <w:p w14:paraId="08DE4C09" w14:textId="77777777" w:rsidR="002833F4" w:rsidRPr="00362DB7" w:rsidRDefault="002833F4" w:rsidP="00115693">
      <w:pPr>
        <w:pStyle w:val="ListParagraph"/>
        <w:spacing w:line="480" w:lineRule="auto"/>
        <w:ind w:left="0" w:right="-360"/>
        <w:jc w:val="both"/>
        <w:rPr>
          <w:color w:val="000000"/>
        </w:rPr>
      </w:pPr>
    </w:p>
    <w:p w14:paraId="53179C02" w14:textId="77777777" w:rsidR="002833F4" w:rsidRPr="00362DB7" w:rsidRDefault="002833F4" w:rsidP="00115693">
      <w:pPr>
        <w:pStyle w:val="ListParagraph"/>
        <w:spacing w:line="480" w:lineRule="auto"/>
        <w:ind w:left="0" w:right="-360"/>
        <w:jc w:val="both"/>
        <w:rPr>
          <w:color w:val="000000"/>
        </w:rPr>
      </w:pPr>
    </w:p>
    <w:p w14:paraId="4BC8CF0B" w14:textId="77777777" w:rsidR="002833F4" w:rsidRPr="00362DB7" w:rsidRDefault="002833F4" w:rsidP="00115693">
      <w:pPr>
        <w:pStyle w:val="ListParagraph"/>
        <w:spacing w:line="480" w:lineRule="auto"/>
        <w:ind w:left="0" w:right="-360"/>
        <w:jc w:val="both"/>
        <w:rPr>
          <w:color w:val="000000"/>
        </w:rPr>
      </w:pPr>
    </w:p>
    <w:p w14:paraId="71BBBC6C" w14:textId="77777777" w:rsidR="002833F4" w:rsidRPr="00362DB7" w:rsidRDefault="002833F4" w:rsidP="00115693">
      <w:pPr>
        <w:pStyle w:val="ListParagraph"/>
        <w:spacing w:line="480" w:lineRule="auto"/>
        <w:ind w:left="0" w:right="-360"/>
        <w:jc w:val="both"/>
        <w:rPr>
          <w:color w:val="000000"/>
        </w:rPr>
      </w:pPr>
    </w:p>
    <w:p w14:paraId="4A387CDC" w14:textId="77777777" w:rsidR="002833F4" w:rsidRPr="00362DB7" w:rsidRDefault="002833F4" w:rsidP="00115693">
      <w:pPr>
        <w:pStyle w:val="ListParagraph"/>
        <w:spacing w:line="480" w:lineRule="auto"/>
        <w:ind w:left="0" w:right="-360"/>
        <w:jc w:val="both"/>
        <w:rPr>
          <w:color w:val="000000"/>
        </w:rPr>
      </w:pPr>
    </w:p>
    <w:p w14:paraId="741AE70D" w14:textId="77777777" w:rsidR="002833F4" w:rsidRPr="00362DB7" w:rsidRDefault="002833F4" w:rsidP="00115693">
      <w:pPr>
        <w:pStyle w:val="ListParagraph"/>
        <w:spacing w:line="480" w:lineRule="auto"/>
        <w:ind w:left="0" w:right="-360"/>
        <w:jc w:val="both"/>
        <w:rPr>
          <w:color w:val="000000"/>
        </w:rPr>
      </w:pPr>
    </w:p>
    <w:p w14:paraId="471EC37A" w14:textId="77777777" w:rsidR="002833F4" w:rsidRPr="00362DB7" w:rsidRDefault="002833F4" w:rsidP="00115693">
      <w:pPr>
        <w:pStyle w:val="ListParagraph"/>
        <w:spacing w:line="480" w:lineRule="auto"/>
        <w:ind w:left="0" w:right="-360"/>
        <w:jc w:val="both"/>
        <w:rPr>
          <w:color w:val="000000"/>
        </w:rPr>
      </w:pPr>
    </w:p>
    <w:p w14:paraId="023DEC93" w14:textId="77777777" w:rsidR="002833F4" w:rsidRPr="00362DB7" w:rsidRDefault="002833F4" w:rsidP="00115693">
      <w:pPr>
        <w:pStyle w:val="ListParagraph"/>
        <w:spacing w:line="480" w:lineRule="auto"/>
        <w:ind w:left="0" w:right="-360"/>
        <w:jc w:val="both"/>
        <w:rPr>
          <w:color w:val="000000"/>
        </w:rPr>
      </w:pPr>
    </w:p>
    <w:p w14:paraId="1CA9814C" w14:textId="77777777" w:rsidR="002833F4" w:rsidRPr="00362DB7" w:rsidRDefault="002833F4" w:rsidP="00115693">
      <w:pPr>
        <w:pStyle w:val="ListParagraph"/>
        <w:spacing w:line="480" w:lineRule="auto"/>
        <w:ind w:left="0" w:right="-360"/>
        <w:jc w:val="both"/>
        <w:rPr>
          <w:color w:val="000000"/>
        </w:rPr>
      </w:pPr>
    </w:p>
    <w:p w14:paraId="2DD1F570" w14:textId="77777777" w:rsidR="002833F4" w:rsidRPr="00362DB7" w:rsidRDefault="002833F4" w:rsidP="00115693">
      <w:pPr>
        <w:pStyle w:val="ListParagraph"/>
        <w:spacing w:line="480" w:lineRule="auto"/>
        <w:ind w:left="0" w:right="-360"/>
        <w:jc w:val="both"/>
        <w:rPr>
          <w:color w:val="000000"/>
        </w:rPr>
      </w:pPr>
    </w:p>
    <w:p w14:paraId="6AC19656" w14:textId="77777777" w:rsidR="002833F4" w:rsidRPr="00362DB7" w:rsidRDefault="002833F4" w:rsidP="00115693">
      <w:pPr>
        <w:pStyle w:val="ListParagraph"/>
        <w:spacing w:line="480" w:lineRule="auto"/>
        <w:ind w:left="0" w:right="-360"/>
        <w:jc w:val="both"/>
        <w:rPr>
          <w:color w:val="000000"/>
        </w:rPr>
      </w:pPr>
    </w:p>
    <w:p w14:paraId="1FB15A7A" w14:textId="77777777" w:rsidR="002833F4" w:rsidRPr="00362DB7" w:rsidRDefault="002833F4" w:rsidP="00115693">
      <w:pPr>
        <w:pStyle w:val="ListParagraph"/>
        <w:spacing w:line="480" w:lineRule="auto"/>
        <w:ind w:left="0" w:right="-360"/>
        <w:jc w:val="both"/>
        <w:rPr>
          <w:color w:val="000000"/>
        </w:rPr>
      </w:pPr>
    </w:p>
    <w:p w14:paraId="71E8D01C" w14:textId="77777777" w:rsidR="002833F4" w:rsidRPr="00362DB7" w:rsidRDefault="002833F4" w:rsidP="00115693">
      <w:pPr>
        <w:pStyle w:val="ListParagraph"/>
        <w:spacing w:line="480" w:lineRule="auto"/>
        <w:ind w:left="0" w:right="-360"/>
        <w:jc w:val="both"/>
        <w:rPr>
          <w:color w:val="000000"/>
        </w:rPr>
      </w:pPr>
    </w:p>
    <w:p w14:paraId="0B84C18E" w14:textId="77777777" w:rsidR="002833F4" w:rsidRPr="00362DB7" w:rsidRDefault="002833F4" w:rsidP="00115693">
      <w:pPr>
        <w:pStyle w:val="ListParagraph"/>
        <w:spacing w:line="480" w:lineRule="auto"/>
        <w:ind w:left="0" w:right="-360"/>
        <w:jc w:val="both"/>
        <w:rPr>
          <w:color w:val="000000"/>
        </w:rPr>
      </w:pPr>
    </w:p>
    <w:p w14:paraId="7F020FF7" w14:textId="77777777" w:rsidR="002833F4" w:rsidRPr="00362DB7" w:rsidRDefault="002833F4" w:rsidP="00115693">
      <w:pPr>
        <w:pStyle w:val="ListParagraph"/>
        <w:spacing w:line="480" w:lineRule="auto"/>
        <w:ind w:left="0" w:right="-360"/>
        <w:jc w:val="both"/>
        <w:rPr>
          <w:color w:val="000000"/>
        </w:rPr>
      </w:pPr>
    </w:p>
    <w:p w14:paraId="0D2B7D74" w14:textId="77777777" w:rsidR="000C4798" w:rsidRPr="00362DB7" w:rsidRDefault="000C4798" w:rsidP="000C4798">
      <w:pPr>
        <w:widowControl/>
        <w:autoSpaceDE/>
        <w:autoSpaceDN/>
        <w:adjustRightInd/>
        <w:jc w:val="center"/>
      </w:pPr>
      <w:r w:rsidRPr="00362DB7">
        <w:lastRenderedPageBreak/>
        <w:t>Int. No. 842</w:t>
      </w:r>
    </w:p>
    <w:p w14:paraId="58789565" w14:textId="77777777" w:rsidR="000C4798" w:rsidRPr="00362DB7" w:rsidRDefault="000C4798" w:rsidP="000C4798">
      <w:pPr>
        <w:widowControl/>
        <w:autoSpaceDE/>
        <w:autoSpaceDN/>
        <w:adjustRightInd/>
        <w:jc w:val="center"/>
      </w:pPr>
    </w:p>
    <w:p w14:paraId="25081DC2" w14:textId="77777777" w:rsidR="000C4798" w:rsidRPr="00362DB7" w:rsidRDefault="000C4798" w:rsidP="000C4798">
      <w:pPr>
        <w:widowControl/>
        <w:autoSpaceDE/>
        <w:autoSpaceDN/>
        <w:adjustRightInd/>
        <w:jc w:val="both"/>
      </w:pPr>
      <w:r w:rsidRPr="00362DB7">
        <w:t>By Council Member Grodenchik</w:t>
      </w:r>
    </w:p>
    <w:p w14:paraId="436A5BB1" w14:textId="77777777" w:rsidR="000C4798" w:rsidRPr="00362DB7" w:rsidRDefault="000C4798" w:rsidP="000C4798">
      <w:pPr>
        <w:widowControl/>
        <w:autoSpaceDE/>
        <w:autoSpaceDN/>
        <w:adjustRightInd/>
        <w:jc w:val="both"/>
      </w:pPr>
    </w:p>
    <w:p w14:paraId="624C6253" w14:textId="77777777" w:rsidR="000C4798" w:rsidRPr="00362DB7" w:rsidRDefault="000C4798" w:rsidP="000C4798">
      <w:pPr>
        <w:widowControl/>
        <w:autoSpaceDE/>
        <w:autoSpaceDN/>
        <w:adjustRightInd/>
        <w:jc w:val="both"/>
        <w:rPr>
          <w:vanish/>
        </w:rPr>
      </w:pPr>
      <w:r w:rsidRPr="00362DB7">
        <w:rPr>
          <w:vanish/>
        </w:rPr>
        <w:t>..Title</w:t>
      </w:r>
    </w:p>
    <w:p w14:paraId="2764FFDE" w14:textId="77777777" w:rsidR="000C4798" w:rsidRPr="00362DB7" w:rsidRDefault="000C4798" w:rsidP="000C4798">
      <w:pPr>
        <w:widowControl/>
        <w:autoSpaceDE/>
        <w:autoSpaceDN/>
        <w:adjustRightInd/>
        <w:jc w:val="both"/>
      </w:pPr>
      <w:r w:rsidRPr="00362DB7">
        <w:t>A Local Law to amend the New York city building code and the administrative code of the city of New York, in relation to egress path markings</w:t>
      </w:r>
    </w:p>
    <w:p w14:paraId="68B8A8D5" w14:textId="77777777" w:rsidR="000C4798" w:rsidRPr="00362DB7" w:rsidRDefault="000C4798" w:rsidP="000C4798">
      <w:pPr>
        <w:widowControl/>
        <w:autoSpaceDE/>
        <w:autoSpaceDN/>
        <w:adjustRightInd/>
        <w:jc w:val="both"/>
        <w:rPr>
          <w:vanish/>
        </w:rPr>
      </w:pPr>
      <w:r w:rsidRPr="00362DB7">
        <w:rPr>
          <w:vanish/>
        </w:rPr>
        <w:t>..Body</w:t>
      </w:r>
    </w:p>
    <w:p w14:paraId="0F31F4A2" w14:textId="77777777" w:rsidR="000C4798" w:rsidRPr="00362DB7" w:rsidRDefault="000C4798" w:rsidP="000C4798">
      <w:pPr>
        <w:widowControl/>
        <w:autoSpaceDE/>
        <w:autoSpaceDN/>
        <w:adjustRightInd/>
        <w:jc w:val="both"/>
        <w:rPr>
          <w:u w:val="single"/>
        </w:rPr>
      </w:pPr>
    </w:p>
    <w:p w14:paraId="0A82AAFE" w14:textId="77777777" w:rsidR="000C4798" w:rsidRPr="00362DB7" w:rsidRDefault="000C4798" w:rsidP="000C4798">
      <w:pPr>
        <w:widowControl/>
        <w:autoSpaceDE/>
        <w:autoSpaceDN/>
        <w:adjustRightInd/>
        <w:jc w:val="both"/>
      </w:pPr>
      <w:r w:rsidRPr="00362DB7">
        <w:rPr>
          <w:u w:val="single"/>
        </w:rPr>
        <w:t>Be it enacted by the Council as follows:</w:t>
      </w:r>
    </w:p>
    <w:p w14:paraId="51E69855" w14:textId="77777777" w:rsidR="000C4798" w:rsidRPr="00362DB7" w:rsidRDefault="000C4798" w:rsidP="000C4798">
      <w:pPr>
        <w:widowControl/>
        <w:autoSpaceDE/>
        <w:autoSpaceDN/>
        <w:adjustRightInd/>
        <w:ind w:firstLine="720"/>
        <w:jc w:val="both"/>
      </w:pPr>
    </w:p>
    <w:p w14:paraId="166EC85A" w14:textId="77777777" w:rsidR="000C4798" w:rsidRPr="00362DB7" w:rsidRDefault="000C4798" w:rsidP="000C4798">
      <w:pPr>
        <w:widowControl/>
        <w:autoSpaceDE/>
        <w:autoSpaceDN/>
        <w:adjustRightInd/>
        <w:spacing w:line="480" w:lineRule="auto"/>
        <w:ind w:firstLine="720"/>
        <w:jc w:val="both"/>
      </w:pPr>
      <w:r w:rsidRPr="00362DB7">
        <w:t>Section 1. Section BC 1024.1 of the New York city building code, as amended by local law 141 for the year 2013, is amended to read as follows:</w:t>
      </w:r>
    </w:p>
    <w:p w14:paraId="3308E582" w14:textId="77777777" w:rsidR="000C4798" w:rsidRPr="00362DB7" w:rsidRDefault="000C4798" w:rsidP="000C4798">
      <w:pPr>
        <w:widowControl/>
        <w:autoSpaceDE/>
        <w:autoSpaceDN/>
        <w:adjustRightInd/>
        <w:jc w:val="both"/>
        <w:rPr>
          <w:b/>
        </w:rPr>
      </w:pPr>
      <w:r w:rsidRPr="00362DB7">
        <w:rPr>
          <w:b/>
        </w:rPr>
        <w:t xml:space="preserve">1024.1 General. </w:t>
      </w:r>
      <w:r w:rsidRPr="00362DB7">
        <w:t xml:space="preserve">Approved luminous egress path markings delineating the exit path shall be provided in all high-rise buildings subject to Section 403.5 having occupied floors located more than 75 feet (22 860 mm) above the lowest level of Fire Department vehicle access in accordance with Sections 1024.1 through 1024.9 </w:t>
      </w:r>
      <w:r w:rsidRPr="00362DB7">
        <w:rPr>
          <w:u w:val="single"/>
        </w:rPr>
        <w:t>and in all Group R buildings 40 feet (12 192) or more in height</w:t>
      </w:r>
      <w:r w:rsidRPr="00362DB7">
        <w:t>.</w:t>
      </w:r>
    </w:p>
    <w:p w14:paraId="77598AA2" w14:textId="77777777" w:rsidR="000C4798" w:rsidRPr="00362DB7" w:rsidRDefault="000C4798" w:rsidP="000C4798">
      <w:pPr>
        <w:widowControl/>
        <w:suppressLineNumbers/>
        <w:autoSpaceDE/>
        <w:autoSpaceDN/>
        <w:adjustRightInd/>
        <w:ind w:firstLine="360"/>
        <w:jc w:val="both"/>
        <w:rPr>
          <w:b/>
        </w:rPr>
      </w:pPr>
    </w:p>
    <w:p w14:paraId="412863F6" w14:textId="77777777" w:rsidR="000C4798" w:rsidRPr="00362DB7" w:rsidRDefault="000C4798" w:rsidP="000C4798">
      <w:pPr>
        <w:widowControl/>
        <w:autoSpaceDE/>
        <w:autoSpaceDN/>
        <w:adjustRightInd/>
        <w:ind w:firstLine="360"/>
        <w:jc w:val="both"/>
        <w:rPr>
          <w:b/>
        </w:rPr>
      </w:pPr>
      <w:r w:rsidRPr="00362DB7">
        <w:rPr>
          <w:b/>
        </w:rPr>
        <w:t>Exceptions:</w:t>
      </w:r>
    </w:p>
    <w:p w14:paraId="458F98A0" w14:textId="77777777" w:rsidR="000C4798" w:rsidRPr="00362DB7" w:rsidRDefault="000C4798" w:rsidP="000C4798">
      <w:pPr>
        <w:widowControl/>
        <w:numPr>
          <w:ilvl w:val="0"/>
          <w:numId w:val="2"/>
        </w:numPr>
        <w:autoSpaceDE/>
        <w:autoSpaceDN/>
        <w:adjustRightInd/>
        <w:contextualSpacing/>
        <w:jc w:val="both"/>
      </w:pPr>
      <w:r w:rsidRPr="00362DB7">
        <w:t>Luminous egress path markings shall not be required on the level of exit discharge in</w:t>
      </w:r>
    </w:p>
    <w:p w14:paraId="30DF1E2C" w14:textId="77777777" w:rsidR="000C4798" w:rsidRPr="00362DB7" w:rsidRDefault="000C4798" w:rsidP="000C4798">
      <w:pPr>
        <w:widowControl/>
        <w:autoSpaceDE/>
        <w:autoSpaceDN/>
        <w:adjustRightInd/>
        <w:jc w:val="both"/>
      </w:pPr>
      <w:r w:rsidRPr="00362DB7">
        <w:t>lobbies that serve as part of the exit path in accordance with Section 1027.1, Exception 1.</w:t>
      </w:r>
    </w:p>
    <w:p w14:paraId="7A9554F9" w14:textId="77777777" w:rsidR="000C4798" w:rsidRPr="00362DB7" w:rsidRDefault="000C4798" w:rsidP="000C4798">
      <w:pPr>
        <w:widowControl/>
        <w:autoSpaceDE/>
        <w:autoSpaceDN/>
        <w:adjustRightInd/>
        <w:ind w:firstLine="360"/>
        <w:jc w:val="both"/>
      </w:pPr>
      <w:r w:rsidRPr="00362DB7">
        <w:t xml:space="preserve">2. </w:t>
      </w:r>
      <w:r w:rsidRPr="00362DB7">
        <w:tab/>
        <w:t>Luminous egress path markings shall not be required in areas of open parking garages that serve as part of the exit path in accordance with Section 1027.1, Exception 3.</w:t>
      </w:r>
    </w:p>
    <w:p w14:paraId="4DE9D03D" w14:textId="77777777" w:rsidR="000C4798" w:rsidRPr="00362DB7" w:rsidRDefault="000C4798" w:rsidP="000C4798">
      <w:pPr>
        <w:widowControl/>
        <w:suppressLineNumbers/>
        <w:autoSpaceDE/>
        <w:autoSpaceDN/>
        <w:adjustRightInd/>
        <w:ind w:firstLine="720"/>
        <w:jc w:val="both"/>
        <w:rPr>
          <w:u w:val="single"/>
        </w:rPr>
      </w:pPr>
    </w:p>
    <w:p w14:paraId="1DE690B3" w14:textId="77777777" w:rsidR="000C4798" w:rsidRPr="00362DB7" w:rsidRDefault="000C4798" w:rsidP="000C4798">
      <w:pPr>
        <w:widowControl/>
        <w:autoSpaceDE/>
        <w:autoSpaceDN/>
        <w:adjustRightInd/>
        <w:spacing w:line="480" w:lineRule="auto"/>
        <w:ind w:firstLine="720"/>
        <w:jc w:val="both"/>
      </w:pPr>
      <w:r w:rsidRPr="00362DB7">
        <w:t>§ 2. Chapter 3 of title 28 of the administrative code of the city of New York is amended by adding a new section 28-315.2.5 as follows:</w:t>
      </w:r>
    </w:p>
    <w:p w14:paraId="3149E304" w14:textId="77777777" w:rsidR="000C4798" w:rsidRPr="00362DB7" w:rsidRDefault="000C4798" w:rsidP="000C4798">
      <w:pPr>
        <w:widowControl/>
        <w:autoSpaceDE/>
        <w:autoSpaceDN/>
        <w:adjustRightInd/>
        <w:jc w:val="both"/>
        <w:rPr>
          <w:u w:val="single"/>
        </w:rPr>
      </w:pPr>
      <w:r w:rsidRPr="00362DB7">
        <w:rPr>
          <w:u w:val="single"/>
        </w:rPr>
        <w:t xml:space="preserve">§ </w:t>
      </w:r>
      <w:r w:rsidRPr="00362DB7">
        <w:rPr>
          <w:b/>
          <w:u w:val="single"/>
        </w:rPr>
        <w:t>28-315.2.5 Luminous egress path markings.</w:t>
      </w:r>
      <w:r w:rsidRPr="00362DB7">
        <w:rPr>
          <w:u w:val="single"/>
        </w:rPr>
        <w:t xml:space="preserve"> Owners of all buildings 40 feet or more in height classified in occupancy group R in accordance with section BC 310 of the New York city building code shall provide luminous egress path markings delineating the exit path. Such markings shall be installed in accordance with sections 1024.1 through 1024.9 of such code. Installation of such markings shall be completed no later than December 31, 2018. </w:t>
      </w:r>
    </w:p>
    <w:p w14:paraId="7A96EEEF" w14:textId="77777777" w:rsidR="000C4798" w:rsidRPr="00362DB7" w:rsidRDefault="000C4798" w:rsidP="000C4798">
      <w:pPr>
        <w:widowControl/>
        <w:suppressLineNumbers/>
        <w:autoSpaceDE/>
        <w:autoSpaceDN/>
        <w:adjustRightInd/>
        <w:jc w:val="both"/>
      </w:pPr>
    </w:p>
    <w:p w14:paraId="0B5948E7" w14:textId="77777777" w:rsidR="000C4798" w:rsidRPr="00362DB7" w:rsidRDefault="000C4798" w:rsidP="000C4798">
      <w:pPr>
        <w:widowControl/>
        <w:autoSpaceDE/>
        <w:autoSpaceDN/>
        <w:adjustRightInd/>
        <w:ind w:left="720"/>
        <w:contextualSpacing/>
        <w:jc w:val="both"/>
        <w:rPr>
          <w:b/>
        </w:rPr>
      </w:pPr>
      <w:r w:rsidRPr="00362DB7">
        <w:t xml:space="preserve">§ 3. This local law takes effect immediately. </w:t>
      </w:r>
    </w:p>
    <w:p w14:paraId="7B4E85FA" w14:textId="77777777" w:rsidR="002833F4" w:rsidRPr="00362DB7" w:rsidRDefault="002833F4" w:rsidP="000C4798">
      <w:pPr>
        <w:widowControl/>
        <w:autoSpaceDE/>
        <w:autoSpaceDN/>
        <w:adjustRightInd/>
        <w:jc w:val="both"/>
        <w:rPr>
          <w:sz w:val="18"/>
          <w:szCs w:val="18"/>
        </w:rPr>
      </w:pPr>
    </w:p>
    <w:p w14:paraId="0E76D3A4" w14:textId="77777777" w:rsidR="002833F4" w:rsidRPr="00362DB7" w:rsidRDefault="002833F4" w:rsidP="000C4798">
      <w:pPr>
        <w:widowControl/>
        <w:autoSpaceDE/>
        <w:autoSpaceDN/>
        <w:adjustRightInd/>
        <w:jc w:val="both"/>
        <w:rPr>
          <w:sz w:val="18"/>
          <w:szCs w:val="18"/>
        </w:rPr>
      </w:pPr>
    </w:p>
    <w:p w14:paraId="7FA1EBF4" w14:textId="77777777" w:rsidR="002833F4" w:rsidRPr="00362DB7" w:rsidRDefault="002833F4" w:rsidP="000C4798">
      <w:pPr>
        <w:widowControl/>
        <w:autoSpaceDE/>
        <w:autoSpaceDN/>
        <w:adjustRightInd/>
        <w:jc w:val="both"/>
        <w:rPr>
          <w:sz w:val="18"/>
          <w:szCs w:val="18"/>
        </w:rPr>
      </w:pPr>
    </w:p>
    <w:p w14:paraId="01E5E462" w14:textId="77777777" w:rsidR="002833F4" w:rsidRPr="00362DB7" w:rsidRDefault="002833F4" w:rsidP="000C4798">
      <w:pPr>
        <w:widowControl/>
        <w:autoSpaceDE/>
        <w:autoSpaceDN/>
        <w:adjustRightInd/>
        <w:jc w:val="both"/>
        <w:rPr>
          <w:sz w:val="18"/>
          <w:szCs w:val="18"/>
        </w:rPr>
      </w:pPr>
    </w:p>
    <w:p w14:paraId="6B773713" w14:textId="77777777" w:rsidR="002833F4" w:rsidRPr="00362DB7" w:rsidRDefault="002833F4" w:rsidP="000C4798">
      <w:pPr>
        <w:widowControl/>
        <w:autoSpaceDE/>
        <w:autoSpaceDN/>
        <w:adjustRightInd/>
        <w:jc w:val="both"/>
        <w:rPr>
          <w:sz w:val="18"/>
          <w:szCs w:val="18"/>
        </w:rPr>
      </w:pPr>
    </w:p>
    <w:p w14:paraId="5788CBF0" w14:textId="77777777" w:rsidR="002833F4" w:rsidRPr="00362DB7" w:rsidRDefault="002833F4" w:rsidP="000C4798">
      <w:pPr>
        <w:widowControl/>
        <w:autoSpaceDE/>
        <w:autoSpaceDN/>
        <w:adjustRightInd/>
        <w:jc w:val="both"/>
        <w:rPr>
          <w:sz w:val="18"/>
          <w:szCs w:val="18"/>
        </w:rPr>
      </w:pPr>
    </w:p>
    <w:p w14:paraId="3604A6A8" w14:textId="77777777" w:rsidR="002833F4" w:rsidRPr="00362DB7" w:rsidRDefault="002833F4" w:rsidP="000C4798">
      <w:pPr>
        <w:widowControl/>
        <w:autoSpaceDE/>
        <w:autoSpaceDN/>
        <w:adjustRightInd/>
        <w:jc w:val="both"/>
        <w:rPr>
          <w:sz w:val="18"/>
          <w:szCs w:val="18"/>
        </w:rPr>
      </w:pPr>
    </w:p>
    <w:p w14:paraId="6B7A4728" w14:textId="77777777" w:rsidR="002833F4" w:rsidRPr="00362DB7" w:rsidRDefault="002833F4" w:rsidP="000C4798">
      <w:pPr>
        <w:widowControl/>
        <w:autoSpaceDE/>
        <w:autoSpaceDN/>
        <w:adjustRightInd/>
        <w:jc w:val="both"/>
        <w:rPr>
          <w:sz w:val="18"/>
          <w:szCs w:val="18"/>
        </w:rPr>
      </w:pPr>
    </w:p>
    <w:p w14:paraId="4D08B85A" w14:textId="77777777" w:rsidR="002833F4" w:rsidRPr="00362DB7" w:rsidRDefault="002833F4" w:rsidP="000C4798">
      <w:pPr>
        <w:widowControl/>
        <w:autoSpaceDE/>
        <w:autoSpaceDN/>
        <w:adjustRightInd/>
        <w:jc w:val="both"/>
        <w:rPr>
          <w:sz w:val="18"/>
          <w:szCs w:val="18"/>
        </w:rPr>
      </w:pPr>
    </w:p>
    <w:p w14:paraId="6295210C" w14:textId="77777777" w:rsidR="002833F4" w:rsidRPr="00362DB7" w:rsidRDefault="002833F4" w:rsidP="000C4798">
      <w:pPr>
        <w:widowControl/>
        <w:autoSpaceDE/>
        <w:autoSpaceDN/>
        <w:adjustRightInd/>
        <w:jc w:val="both"/>
        <w:rPr>
          <w:sz w:val="18"/>
          <w:szCs w:val="18"/>
        </w:rPr>
      </w:pPr>
    </w:p>
    <w:p w14:paraId="0E21A6B9" w14:textId="77777777" w:rsidR="002833F4" w:rsidRPr="00362DB7" w:rsidRDefault="002833F4" w:rsidP="000C4798">
      <w:pPr>
        <w:widowControl/>
        <w:autoSpaceDE/>
        <w:autoSpaceDN/>
        <w:adjustRightInd/>
        <w:jc w:val="both"/>
        <w:rPr>
          <w:sz w:val="18"/>
          <w:szCs w:val="18"/>
        </w:rPr>
      </w:pPr>
    </w:p>
    <w:p w14:paraId="3C05C71F" w14:textId="77777777" w:rsidR="000C4798" w:rsidRPr="00362DB7" w:rsidRDefault="000C4798" w:rsidP="000C4798">
      <w:pPr>
        <w:widowControl/>
        <w:autoSpaceDE/>
        <w:autoSpaceDN/>
        <w:adjustRightInd/>
        <w:jc w:val="both"/>
        <w:rPr>
          <w:sz w:val="18"/>
          <w:szCs w:val="18"/>
        </w:rPr>
      </w:pPr>
      <w:r w:rsidRPr="00362DB7">
        <w:rPr>
          <w:sz w:val="18"/>
          <w:szCs w:val="18"/>
        </w:rPr>
        <w:t>MAJ</w:t>
      </w:r>
    </w:p>
    <w:p w14:paraId="44B4C7C7" w14:textId="77777777" w:rsidR="000C4798" w:rsidRPr="00362DB7" w:rsidRDefault="000C4798" w:rsidP="000C4798">
      <w:pPr>
        <w:widowControl/>
        <w:autoSpaceDE/>
        <w:autoSpaceDN/>
        <w:adjustRightInd/>
        <w:jc w:val="both"/>
        <w:rPr>
          <w:sz w:val="18"/>
          <w:szCs w:val="18"/>
        </w:rPr>
      </w:pPr>
      <w:r w:rsidRPr="00362DB7">
        <w:rPr>
          <w:sz w:val="18"/>
          <w:szCs w:val="18"/>
        </w:rPr>
        <w:t>LS #5242</w:t>
      </w:r>
    </w:p>
    <w:p w14:paraId="6660FD20" w14:textId="77777777" w:rsidR="000C4798" w:rsidRPr="00362DB7" w:rsidRDefault="000C4798" w:rsidP="000C4798">
      <w:pPr>
        <w:widowControl/>
        <w:autoSpaceDE/>
        <w:autoSpaceDN/>
        <w:adjustRightInd/>
        <w:rPr>
          <w:sz w:val="18"/>
          <w:szCs w:val="18"/>
        </w:rPr>
      </w:pPr>
      <w:r w:rsidRPr="00362DB7">
        <w:rPr>
          <w:sz w:val="18"/>
          <w:szCs w:val="18"/>
        </w:rPr>
        <w:t>4/2/18</w:t>
      </w:r>
    </w:p>
    <w:p w14:paraId="31DB9AAE" w14:textId="77777777" w:rsidR="002833F4" w:rsidRDefault="002833F4" w:rsidP="009F1727">
      <w:pPr>
        <w:widowControl/>
        <w:autoSpaceDE/>
        <w:autoSpaceDN/>
        <w:adjustRightInd/>
        <w:jc w:val="center"/>
      </w:pPr>
    </w:p>
    <w:p w14:paraId="50C9C7D2"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6803AF7C"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0700CF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15AEA000"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673CD712"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413BAC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3F1846B"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0371B6B8"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3C7B6D03"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455F6E17"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688F0423"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486382D4"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7E5FCE8D"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7F1F2CF9"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70B2BDDB"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66EA2240"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6611E075" w14:textId="6E7DB08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56DCD693" w14:textId="77777777" w:rsidR="00033DDA" w:rsidRPr="00362DB7" w:rsidRDefault="00033DDA" w:rsidP="009F1727">
      <w:pPr>
        <w:widowControl/>
        <w:autoSpaceDE/>
        <w:autoSpaceDN/>
        <w:adjustRightInd/>
        <w:jc w:val="center"/>
      </w:pPr>
    </w:p>
    <w:p w14:paraId="712098B8" w14:textId="77777777" w:rsidR="002833F4" w:rsidRPr="00362DB7" w:rsidRDefault="002833F4" w:rsidP="009F1727">
      <w:pPr>
        <w:widowControl/>
        <w:autoSpaceDE/>
        <w:autoSpaceDN/>
        <w:adjustRightInd/>
        <w:jc w:val="center"/>
      </w:pPr>
    </w:p>
    <w:p w14:paraId="0A8FCA73" w14:textId="77777777" w:rsidR="002833F4" w:rsidRPr="00362DB7" w:rsidRDefault="002833F4" w:rsidP="009F1727">
      <w:pPr>
        <w:widowControl/>
        <w:autoSpaceDE/>
        <w:autoSpaceDN/>
        <w:adjustRightInd/>
        <w:jc w:val="center"/>
      </w:pPr>
    </w:p>
    <w:p w14:paraId="49565E24" w14:textId="77777777" w:rsidR="002833F4" w:rsidRPr="00362DB7" w:rsidRDefault="002833F4" w:rsidP="009F1727">
      <w:pPr>
        <w:widowControl/>
        <w:autoSpaceDE/>
        <w:autoSpaceDN/>
        <w:adjustRightInd/>
        <w:jc w:val="center"/>
      </w:pPr>
    </w:p>
    <w:p w14:paraId="1166660B" w14:textId="77777777" w:rsidR="002833F4" w:rsidRPr="00362DB7" w:rsidRDefault="002833F4" w:rsidP="009F1727">
      <w:pPr>
        <w:widowControl/>
        <w:autoSpaceDE/>
        <w:autoSpaceDN/>
        <w:adjustRightInd/>
        <w:jc w:val="center"/>
      </w:pPr>
    </w:p>
    <w:p w14:paraId="20657B1B" w14:textId="77777777" w:rsidR="002833F4" w:rsidRPr="00362DB7" w:rsidRDefault="002833F4" w:rsidP="009F1727">
      <w:pPr>
        <w:widowControl/>
        <w:autoSpaceDE/>
        <w:autoSpaceDN/>
        <w:adjustRightInd/>
        <w:jc w:val="center"/>
      </w:pPr>
    </w:p>
    <w:p w14:paraId="70307CBE" w14:textId="77777777" w:rsidR="002833F4" w:rsidRPr="00362DB7" w:rsidRDefault="002833F4" w:rsidP="009F1727">
      <w:pPr>
        <w:widowControl/>
        <w:autoSpaceDE/>
        <w:autoSpaceDN/>
        <w:adjustRightInd/>
        <w:jc w:val="center"/>
      </w:pPr>
    </w:p>
    <w:p w14:paraId="0F2E7F3C" w14:textId="77777777" w:rsidR="002833F4" w:rsidRPr="00362DB7" w:rsidRDefault="002833F4" w:rsidP="009F1727">
      <w:pPr>
        <w:widowControl/>
        <w:autoSpaceDE/>
        <w:autoSpaceDN/>
        <w:adjustRightInd/>
        <w:jc w:val="center"/>
      </w:pPr>
    </w:p>
    <w:p w14:paraId="05D3DE2B" w14:textId="77777777" w:rsidR="002833F4" w:rsidRPr="00362DB7" w:rsidRDefault="002833F4" w:rsidP="009F1727">
      <w:pPr>
        <w:widowControl/>
        <w:autoSpaceDE/>
        <w:autoSpaceDN/>
        <w:adjustRightInd/>
        <w:jc w:val="center"/>
      </w:pPr>
    </w:p>
    <w:p w14:paraId="2BFEC208" w14:textId="77777777" w:rsidR="002833F4" w:rsidRPr="00362DB7" w:rsidRDefault="002833F4" w:rsidP="009F1727">
      <w:pPr>
        <w:widowControl/>
        <w:autoSpaceDE/>
        <w:autoSpaceDN/>
        <w:adjustRightInd/>
        <w:jc w:val="center"/>
      </w:pPr>
    </w:p>
    <w:p w14:paraId="67667F66" w14:textId="77777777" w:rsidR="002833F4" w:rsidRPr="00362DB7" w:rsidRDefault="002833F4" w:rsidP="009F1727">
      <w:pPr>
        <w:widowControl/>
        <w:autoSpaceDE/>
        <w:autoSpaceDN/>
        <w:adjustRightInd/>
        <w:jc w:val="center"/>
      </w:pPr>
    </w:p>
    <w:p w14:paraId="62326BBB" w14:textId="77777777" w:rsidR="002833F4" w:rsidRPr="00362DB7" w:rsidRDefault="002833F4" w:rsidP="009F1727">
      <w:pPr>
        <w:widowControl/>
        <w:autoSpaceDE/>
        <w:autoSpaceDN/>
        <w:adjustRightInd/>
        <w:jc w:val="center"/>
      </w:pPr>
    </w:p>
    <w:p w14:paraId="435BD28E" w14:textId="77777777" w:rsidR="002833F4" w:rsidRPr="00362DB7" w:rsidRDefault="002833F4" w:rsidP="009F1727">
      <w:pPr>
        <w:widowControl/>
        <w:autoSpaceDE/>
        <w:autoSpaceDN/>
        <w:adjustRightInd/>
        <w:jc w:val="center"/>
      </w:pPr>
    </w:p>
    <w:p w14:paraId="34A96176" w14:textId="77777777" w:rsidR="002833F4" w:rsidRPr="00362DB7" w:rsidRDefault="002833F4" w:rsidP="009F1727">
      <w:pPr>
        <w:widowControl/>
        <w:autoSpaceDE/>
        <w:autoSpaceDN/>
        <w:adjustRightInd/>
        <w:jc w:val="center"/>
      </w:pPr>
    </w:p>
    <w:p w14:paraId="610CB778" w14:textId="77777777" w:rsidR="002833F4" w:rsidRPr="00362DB7" w:rsidRDefault="002833F4" w:rsidP="009F1727">
      <w:pPr>
        <w:widowControl/>
        <w:autoSpaceDE/>
        <w:autoSpaceDN/>
        <w:adjustRightInd/>
        <w:jc w:val="center"/>
      </w:pPr>
    </w:p>
    <w:p w14:paraId="3FE75AFF" w14:textId="77777777" w:rsidR="002833F4" w:rsidRPr="00362DB7" w:rsidRDefault="002833F4" w:rsidP="009F1727">
      <w:pPr>
        <w:widowControl/>
        <w:autoSpaceDE/>
        <w:autoSpaceDN/>
        <w:adjustRightInd/>
        <w:jc w:val="center"/>
      </w:pPr>
    </w:p>
    <w:p w14:paraId="299AD1C3" w14:textId="77777777" w:rsidR="002833F4" w:rsidRPr="00362DB7" w:rsidRDefault="002833F4" w:rsidP="009F1727">
      <w:pPr>
        <w:widowControl/>
        <w:autoSpaceDE/>
        <w:autoSpaceDN/>
        <w:adjustRightInd/>
        <w:jc w:val="center"/>
      </w:pPr>
    </w:p>
    <w:p w14:paraId="336DF99C" w14:textId="77777777" w:rsidR="002833F4" w:rsidRPr="00362DB7" w:rsidRDefault="002833F4" w:rsidP="009F1727">
      <w:pPr>
        <w:widowControl/>
        <w:autoSpaceDE/>
        <w:autoSpaceDN/>
        <w:adjustRightInd/>
        <w:jc w:val="center"/>
      </w:pPr>
    </w:p>
    <w:p w14:paraId="1D0DB25C" w14:textId="77777777" w:rsidR="002833F4" w:rsidRPr="00362DB7" w:rsidRDefault="002833F4" w:rsidP="009F1727">
      <w:pPr>
        <w:widowControl/>
        <w:autoSpaceDE/>
        <w:autoSpaceDN/>
        <w:adjustRightInd/>
        <w:jc w:val="center"/>
      </w:pPr>
    </w:p>
    <w:p w14:paraId="31804159" w14:textId="77777777" w:rsidR="002833F4" w:rsidRPr="00362DB7" w:rsidRDefault="002833F4" w:rsidP="009F1727">
      <w:pPr>
        <w:widowControl/>
        <w:autoSpaceDE/>
        <w:autoSpaceDN/>
        <w:adjustRightInd/>
        <w:jc w:val="center"/>
      </w:pPr>
    </w:p>
    <w:p w14:paraId="2057C994" w14:textId="77777777" w:rsidR="002833F4" w:rsidRPr="00362DB7" w:rsidRDefault="002833F4" w:rsidP="009F1727">
      <w:pPr>
        <w:widowControl/>
        <w:autoSpaceDE/>
        <w:autoSpaceDN/>
        <w:adjustRightInd/>
        <w:jc w:val="center"/>
      </w:pPr>
    </w:p>
    <w:p w14:paraId="62DCE8DD" w14:textId="77777777" w:rsidR="002833F4" w:rsidRPr="00362DB7" w:rsidRDefault="002833F4" w:rsidP="009F1727">
      <w:pPr>
        <w:widowControl/>
        <w:autoSpaceDE/>
        <w:autoSpaceDN/>
        <w:adjustRightInd/>
        <w:jc w:val="center"/>
      </w:pPr>
    </w:p>
    <w:p w14:paraId="4FDE45AB" w14:textId="77777777" w:rsidR="002833F4" w:rsidRDefault="002833F4" w:rsidP="009F1727">
      <w:pPr>
        <w:widowControl/>
        <w:autoSpaceDE/>
        <w:autoSpaceDN/>
        <w:adjustRightInd/>
        <w:jc w:val="center"/>
      </w:pPr>
    </w:p>
    <w:p w14:paraId="1D2393BB" w14:textId="77777777" w:rsidR="00033DDA" w:rsidRDefault="00033DDA" w:rsidP="009F1727">
      <w:pPr>
        <w:widowControl/>
        <w:autoSpaceDE/>
        <w:autoSpaceDN/>
        <w:adjustRightInd/>
        <w:jc w:val="center"/>
      </w:pPr>
    </w:p>
    <w:p w14:paraId="78E721E8" w14:textId="77777777" w:rsidR="00033DDA" w:rsidRDefault="00033DDA" w:rsidP="009F1727">
      <w:pPr>
        <w:widowControl/>
        <w:autoSpaceDE/>
        <w:autoSpaceDN/>
        <w:adjustRightInd/>
        <w:jc w:val="center"/>
      </w:pPr>
    </w:p>
    <w:p w14:paraId="69CB930A" w14:textId="77777777" w:rsidR="002833F4" w:rsidRPr="00362DB7" w:rsidRDefault="002833F4" w:rsidP="00F960EA">
      <w:pPr>
        <w:widowControl/>
        <w:autoSpaceDE/>
        <w:autoSpaceDN/>
        <w:adjustRightInd/>
      </w:pPr>
    </w:p>
    <w:p w14:paraId="41D4D467" w14:textId="77777777" w:rsidR="009F1727" w:rsidRPr="00362DB7" w:rsidRDefault="009F1727" w:rsidP="009F1727">
      <w:pPr>
        <w:widowControl/>
        <w:autoSpaceDE/>
        <w:autoSpaceDN/>
        <w:adjustRightInd/>
        <w:jc w:val="center"/>
      </w:pPr>
      <w:r w:rsidRPr="00362DB7">
        <w:lastRenderedPageBreak/>
        <w:t>Int. No. 859</w:t>
      </w:r>
    </w:p>
    <w:p w14:paraId="1CE5513B" w14:textId="77777777" w:rsidR="009F1727" w:rsidRPr="00362DB7" w:rsidRDefault="009F1727" w:rsidP="009F1727">
      <w:pPr>
        <w:widowControl/>
        <w:autoSpaceDE/>
        <w:autoSpaceDN/>
        <w:adjustRightInd/>
        <w:jc w:val="center"/>
      </w:pPr>
    </w:p>
    <w:p w14:paraId="246A07CC" w14:textId="77777777" w:rsidR="009F1727" w:rsidRPr="00362DB7" w:rsidRDefault="009F1727" w:rsidP="009F1727">
      <w:pPr>
        <w:widowControl/>
        <w:autoSpaceDE/>
        <w:autoSpaceDN/>
        <w:adjustRightInd/>
        <w:jc w:val="both"/>
      </w:pPr>
      <w:r w:rsidRPr="00362DB7">
        <w:t>By Council Member Torres</w:t>
      </w:r>
    </w:p>
    <w:p w14:paraId="12B9DBE7" w14:textId="77777777" w:rsidR="009F1727" w:rsidRPr="00362DB7" w:rsidRDefault="009F1727" w:rsidP="009F1727">
      <w:pPr>
        <w:widowControl/>
        <w:autoSpaceDE/>
        <w:autoSpaceDN/>
        <w:adjustRightInd/>
        <w:jc w:val="both"/>
      </w:pPr>
    </w:p>
    <w:p w14:paraId="7F35E8A2" w14:textId="77777777" w:rsidR="009F1727" w:rsidRPr="00362DB7" w:rsidRDefault="009F1727" w:rsidP="009F1727">
      <w:pPr>
        <w:widowControl/>
        <w:autoSpaceDE/>
        <w:autoSpaceDN/>
        <w:adjustRightInd/>
        <w:jc w:val="both"/>
        <w:rPr>
          <w:vanish/>
        </w:rPr>
      </w:pPr>
      <w:r w:rsidRPr="00362DB7">
        <w:rPr>
          <w:vanish/>
        </w:rPr>
        <w:t>..Title</w:t>
      </w:r>
    </w:p>
    <w:p w14:paraId="522A8623" w14:textId="77777777" w:rsidR="009F1727" w:rsidRPr="00362DB7" w:rsidRDefault="009F1727" w:rsidP="009F1727">
      <w:pPr>
        <w:widowControl/>
        <w:autoSpaceDE/>
        <w:autoSpaceDN/>
        <w:adjustRightInd/>
        <w:jc w:val="both"/>
      </w:pPr>
      <w:r w:rsidRPr="00362DB7">
        <w:t>A Local Law to amend the administrative code of the city of New York, in relation to permits authorizing gas restoration after an emergency shut-off</w:t>
      </w:r>
    </w:p>
    <w:p w14:paraId="4468CD26" w14:textId="77777777" w:rsidR="009F1727" w:rsidRPr="00362DB7" w:rsidRDefault="009F1727" w:rsidP="009F1727">
      <w:pPr>
        <w:widowControl/>
        <w:autoSpaceDE/>
        <w:autoSpaceDN/>
        <w:adjustRightInd/>
        <w:jc w:val="both"/>
        <w:rPr>
          <w:vanish/>
        </w:rPr>
      </w:pPr>
      <w:r w:rsidRPr="00362DB7">
        <w:rPr>
          <w:vanish/>
        </w:rPr>
        <w:t>..Body</w:t>
      </w:r>
    </w:p>
    <w:p w14:paraId="0392FBE2" w14:textId="77777777" w:rsidR="009F1727" w:rsidRPr="00362DB7" w:rsidRDefault="009F1727" w:rsidP="009F1727">
      <w:pPr>
        <w:widowControl/>
        <w:autoSpaceDE/>
        <w:autoSpaceDN/>
        <w:adjustRightInd/>
        <w:jc w:val="both"/>
        <w:rPr>
          <w:u w:val="single"/>
        </w:rPr>
      </w:pPr>
    </w:p>
    <w:p w14:paraId="38D5AEBF" w14:textId="77777777" w:rsidR="009F1727" w:rsidRPr="00362DB7" w:rsidRDefault="009F1727" w:rsidP="009F1727">
      <w:pPr>
        <w:widowControl/>
        <w:autoSpaceDE/>
        <w:autoSpaceDN/>
        <w:adjustRightInd/>
        <w:jc w:val="both"/>
      </w:pPr>
      <w:r w:rsidRPr="00362DB7">
        <w:rPr>
          <w:u w:val="single"/>
        </w:rPr>
        <w:t>Be it enacted by the Council as follows:</w:t>
      </w:r>
    </w:p>
    <w:p w14:paraId="789D9E37" w14:textId="77777777" w:rsidR="009F1727" w:rsidRPr="00362DB7" w:rsidRDefault="009F1727" w:rsidP="009F1727">
      <w:pPr>
        <w:widowControl/>
        <w:autoSpaceDE/>
        <w:autoSpaceDN/>
        <w:adjustRightInd/>
        <w:ind w:firstLine="720"/>
        <w:jc w:val="both"/>
      </w:pPr>
    </w:p>
    <w:p w14:paraId="51CB9319" w14:textId="77777777" w:rsidR="009F1727" w:rsidRPr="00362DB7" w:rsidRDefault="009F1727" w:rsidP="009F1727">
      <w:pPr>
        <w:widowControl/>
        <w:autoSpaceDE/>
        <w:autoSpaceDN/>
        <w:adjustRightInd/>
        <w:spacing w:line="480" w:lineRule="auto"/>
        <w:ind w:firstLine="720"/>
        <w:jc w:val="both"/>
      </w:pPr>
      <w:r w:rsidRPr="00362DB7">
        <w:t xml:space="preserve">Section 1. Article 119 of chapter 1 of title 28 of the administrative code of the city of New York is amended by adding a new section 28-119.5 to read as follows: </w:t>
      </w:r>
    </w:p>
    <w:p w14:paraId="09D70E50" w14:textId="119FF535" w:rsidR="009F1727" w:rsidRPr="00362DB7" w:rsidRDefault="009F1727" w:rsidP="009F1727">
      <w:pPr>
        <w:widowControl/>
        <w:autoSpaceDE/>
        <w:autoSpaceDN/>
        <w:adjustRightInd/>
        <w:jc w:val="both"/>
        <w:rPr>
          <w:u w:val="single"/>
        </w:rPr>
      </w:pPr>
      <w:r w:rsidRPr="00362DB7">
        <w:rPr>
          <w:b/>
          <w:u w:val="single"/>
        </w:rPr>
        <w:t>§ 28-119.5 Expedited inspections for gas restoration after an emergency shut off.</w:t>
      </w:r>
      <w:r w:rsidRPr="00362DB7">
        <w:rPr>
          <w:u w:val="single"/>
        </w:rPr>
        <w:t xml:space="preserve"> The department shall confirm receipt of a request for inspection of gas plumbing repairs of property that is classified as occupancy Group R to correct a class A or class B condition, as described in part 261 of title 16 of the New York codes, rules and regulations, within 72 hours of the owner of such building notifying the department of such request, and shall conduct a gas authorization inspection within 5 days of</w:t>
      </w:r>
      <w:r w:rsidR="004F2936">
        <w:rPr>
          <w:u w:val="single"/>
        </w:rPr>
        <w:t xml:space="preserve"> </w:t>
      </w:r>
      <w:r w:rsidRPr="00362DB7">
        <w:rPr>
          <w:u w:val="single"/>
        </w:rPr>
        <w:t>receipt of such request.</w:t>
      </w:r>
    </w:p>
    <w:p w14:paraId="1A4CB994" w14:textId="77777777" w:rsidR="009F1727" w:rsidRPr="00362DB7" w:rsidRDefault="009F1727" w:rsidP="009F1727">
      <w:pPr>
        <w:widowControl/>
        <w:autoSpaceDE/>
        <w:autoSpaceDN/>
        <w:adjustRightInd/>
        <w:jc w:val="both"/>
      </w:pPr>
      <w:r w:rsidRPr="00362DB7">
        <w:tab/>
      </w:r>
    </w:p>
    <w:p w14:paraId="0C78242E" w14:textId="77777777" w:rsidR="009F1727" w:rsidRPr="00362DB7" w:rsidRDefault="009F1727" w:rsidP="002833F4">
      <w:pPr>
        <w:widowControl/>
        <w:autoSpaceDE/>
        <w:autoSpaceDN/>
        <w:adjustRightInd/>
        <w:spacing w:line="480" w:lineRule="auto"/>
        <w:ind w:firstLine="720"/>
        <w:jc w:val="both"/>
      </w:pPr>
      <w:r w:rsidRPr="00362DB7">
        <w:t>§ 2.</w:t>
      </w:r>
      <w:r w:rsidRPr="00362DB7">
        <w:rPr>
          <w:b/>
        </w:rPr>
        <w:t xml:space="preserve"> </w:t>
      </w:r>
      <w:r w:rsidRPr="00362DB7">
        <w:t>This local law takes effect 120 days after it becomes law, except that the commissioner of buildings may take such measures as are necessary for its implementation, including the promulgation of rules, before its effective date.</w:t>
      </w:r>
    </w:p>
    <w:p w14:paraId="7810C223" w14:textId="77777777" w:rsidR="002833F4" w:rsidRPr="00362DB7" w:rsidRDefault="002833F4" w:rsidP="00262DE1">
      <w:pPr>
        <w:widowControl/>
        <w:autoSpaceDE/>
        <w:autoSpaceDN/>
        <w:adjustRightInd/>
        <w:spacing w:line="480" w:lineRule="auto"/>
        <w:ind w:firstLine="720"/>
        <w:jc w:val="both"/>
        <w:rPr>
          <w:sz w:val="18"/>
          <w:szCs w:val="18"/>
        </w:rPr>
      </w:pPr>
    </w:p>
    <w:p w14:paraId="35F4B938" w14:textId="77777777" w:rsidR="009F1727" w:rsidRPr="00362DB7" w:rsidRDefault="009F1727" w:rsidP="009F1727">
      <w:pPr>
        <w:widowControl/>
        <w:autoSpaceDE/>
        <w:autoSpaceDN/>
        <w:adjustRightInd/>
        <w:jc w:val="both"/>
        <w:rPr>
          <w:sz w:val="18"/>
          <w:szCs w:val="18"/>
        </w:rPr>
      </w:pPr>
    </w:p>
    <w:p w14:paraId="0872609B" w14:textId="77777777" w:rsidR="009F1727" w:rsidRPr="00362DB7" w:rsidRDefault="009F1727" w:rsidP="009F1727">
      <w:pPr>
        <w:widowControl/>
        <w:autoSpaceDE/>
        <w:autoSpaceDN/>
        <w:adjustRightInd/>
        <w:jc w:val="both"/>
        <w:rPr>
          <w:sz w:val="18"/>
          <w:szCs w:val="18"/>
        </w:rPr>
      </w:pPr>
    </w:p>
    <w:p w14:paraId="26F0C3D2" w14:textId="77777777" w:rsidR="009F1727" w:rsidRPr="00362DB7" w:rsidRDefault="009F1727" w:rsidP="009F1727">
      <w:pPr>
        <w:widowControl/>
        <w:autoSpaceDE/>
        <w:autoSpaceDN/>
        <w:adjustRightInd/>
        <w:jc w:val="both"/>
        <w:rPr>
          <w:sz w:val="18"/>
          <w:szCs w:val="18"/>
        </w:rPr>
      </w:pPr>
      <w:r w:rsidRPr="00362DB7">
        <w:rPr>
          <w:sz w:val="18"/>
          <w:szCs w:val="18"/>
        </w:rPr>
        <w:t>GS/MPC</w:t>
      </w:r>
    </w:p>
    <w:p w14:paraId="7D951AE3" w14:textId="77777777" w:rsidR="009F1727" w:rsidRPr="00362DB7" w:rsidRDefault="009F1727" w:rsidP="009F1727">
      <w:pPr>
        <w:widowControl/>
        <w:autoSpaceDE/>
        <w:autoSpaceDN/>
        <w:adjustRightInd/>
        <w:jc w:val="both"/>
        <w:rPr>
          <w:sz w:val="18"/>
          <w:szCs w:val="18"/>
        </w:rPr>
      </w:pPr>
      <w:r w:rsidRPr="00362DB7">
        <w:rPr>
          <w:sz w:val="18"/>
          <w:szCs w:val="18"/>
        </w:rPr>
        <w:t>LS #4272</w:t>
      </w:r>
    </w:p>
    <w:p w14:paraId="5C35813B" w14:textId="77777777" w:rsidR="009F1727" w:rsidRPr="00362DB7" w:rsidRDefault="009F1727" w:rsidP="009F1727">
      <w:pPr>
        <w:widowControl/>
        <w:autoSpaceDE/>
        <w:autoSpaceDN/>
        <w:adjustRightInd/>
        <w:rPr>
          <w:sz w:val="18"/>
          <w:szCs w:val="18"/>
        </w:rPr>
      </w:pPr>
      <w:r w:rsidRPr="00362DB7">
        <w:rPr>
          <w:sz w:val="18"/>
          <w:szCs w:val="18"/>
        </w:rPr>
        <w:t>1/12/18</w:t>
      </w:r>
    </w:p>
    <w:p w14:paraId="0BAB9D90" w14:textId="77777777" w:rsidR="009F1727" w:rsidRPr="00362DB7" w:rsidRDefault="009F1727" w:rsidP="009F1727">
      <w:pPr>
        <w:widowControl/>
        <w:autoSpaceDE/>
        <w:autoSpaceDN/>
        <w:adjustRightInd/>
        <w:rPr>
          <w:sz w:val="18"/>
          <w:szCs w:val="18"/>
        </w:rPr>
      </w:pPr>
    </w:p>
    <w:p w14:paraId="51C84AB8" w14:textId="77777777" w:rsidR="009F1727" w:rsidRPr="00362DB7" w:rsidRDefault="009F1727" w:rsidP="009F1727">
      <w:pPr>
        <w:widowControl/>
        <w:autoSpaceDE/>
        <w:autoSpaceDN/>
        <w:adjustRightInd/>
        <w:rPr>
          <w:sz w:val="18"/>
          <w:szCs w:val="18"/>
        </w:rPr>
      </w:pPr>
    </w:p>
    <w:p w14:paraId="0BE75189" w14:textId="77777777" w:rsidR="002833F4" w:rsidRPr="00362DB7" w:rsidRDefault="002833F4" w:rsidP="00752326">
      <w:pPr>
        <w:widowControl/>
        <w:autoSpaceDE/>
        <w:autoSpaceDN/>
        <w:adjustRightInd/>
        <w:jc w:val="center"/>
      </w:pPr>
    </w:p>
    <w:p w14:paraId="442F9C55" w14:textId="77777777" w:rsidR="002833F4" w:rsidRPr="00362DB7" w:rsidRDefault="002833F4" w:rsidP="00752326">
      <w:pPr>
        <w:widowControl/>
        <w:autoSpaceDE/>
        <w:autoSpaceDN/>
        <w:adjustRightInd/>
        <w:jc w:val="center"/>
      </w:pPr>
    </w:p>
    <w:p w14:paraId="718D3F1E" w14:textId="77777777" w:rsidR="002833F4" w:rsidRPr="00362DB7" w:rsidRDefault="002833F4" w:rsidP="00752326">
      <w:pPr>
        <w:widowControl/>
        <w:autoSpaceDE/>
        <w:autoSpaceDN/>
        <w:adjustRightInd/>
        <w:jc w:val="center"/>
      </w:pPr>
    </w:p>
    <w:p w14:paraId="52BB64B9" w14:textId="77777777" w:rsidR="002833F4" w:rsidRPr="00362DB7" w:rsidRDefault="002833F4" w:rsidP="00752326">
      <w:pPr>
        <w:widowControl/>
        <w:autoSpaceDE/>
        <w:autoSpaceDN/>
        <w:adjustRightInd/>
        <w:jc w:val="center"/>
      </w:pPr>
    </w:p>
    <w:p w14:paraId="7A13ECBD" w14:textId="77777777" w:rsidR="002833F4" w:rsidRPr="00362DB7" w:rsidRDefault="002833F4" w:rsidP="00752326">
      <w:pPr>
        <w:widowControl/>
        <w:autoSpaceDE/>
        <w:autoSpaceDN/>
        <w:adjustRightInd/>
        <w:jc w:val="center"/>
      </w:pPr>
    </w:p>
    <w:p w14:paraId="696DFF33" w14:textId="77777777" w:rsidR="002833F4" w:rsidRPr="00362DB7" w:rsidRDefault="002833F4" w:rsidP="00752326">
      <w:pPr>
        <w:widowControl/>
        <w:autoSpaceDE/>
        <w:autoSpaceDN/>
        <w:adjustRightInd/>
        <w:jc w:val="center"/>
      </w:pPr>
    </w:p>
    <w:p w14:paraId="3BE44123" w14:textId="77777777" w:rsidR="002833F4" w:rsidRPr="00362DB7" w:rsidRDefault="002833F4" w:rsidP="00752326">
      <w:pPr>
        <w:widowControl/>
        <w:autoSpaceDE/>
        <w:autoSpaceDN/>
        <w:adjustRightInd/>
        <w:jc w:val="center"/>
      </w:pPr>
    </w:p>
    <w:p w14:paraId="3EA3ADFD" w14:textId="77777777" w:rsidR="002833F4" w:rsidRPr="00362DB7" w:rsidRDefault="002833F4" w:rsidP="00752326">
      <w:pPr>
        <w:widowControl/>
        <w:autoSpaceDE/>
        <w:autoSpaceDN/>
        <w:adjustRightInd/>
        <w:jc w:val="center"/>
      </w:pPr>
    </w:p>
    <w:p w14:paraId="28568752" w14:textId="77777777" w:rsidR="002833F4" w:rsidRPr="00362DB7" w:rsidRDefault="002833F4" w:rsidP="00752326">
      <w:pPr>
        <w:widowControl/>
        <w:autoSpaceDE/>
        <w:autoSpaceDN/>
        <w:adjustRightInd/>
        <w:jc w:val="center"/>
      </w:pPr>
    </w:p>
    <w:p w14:paraId="1A922869" w14:textId="77777777" w:rsidR="002833F4" w:rsidRPr="00362DB7" w:rsidRDefault="002833F4" w:rsidP="00752326">
      <w:pPr>
        <w:widowControl/>
        <w:autoSpaceDE/>
        <w:autoSpaceDN/>
        <w:adjustRightInd/>
        <w:jc w:val="center"/>
      </w:pPr>
    </w:p>
    <w:p w14:paraId="742512E4" w14:textId="77777777" w:rsidR="002833F4" w:rsidRPr="00362DB7" w:rsidRDefault="002833F4" w:rsidP="00752326">
      <w:pPr>
        <w:widowControl/>
        <w:autoSpaceDE/>
        <w:autoSpaceDN/>
        <w:adjustRightInd/>
        <w:jc w:val="center"/>
      </w:pPr>
    </w:p>
    <w:p w14:paraId="4D52B15C" w14:textId="77777777" w:rsidR="002833F4" w:rsidRPr="00362DB7" w:rsidRDefault="002833F4" w:rsidP="00752326">
      <w:pPr>
        <w:widowControl/>
        <w:autoSpaceDE/>
        <w:autoSpaceDN/>
        <w:adjustRightInd/>
        <w:jc w:val="center"/>
      </w:pPr>
    </w:p>
    <w:p w14:paraId="786AEC10" w14:textId="77777777" w:rsidR="002833F4" w:rsidRPr="00362DB7" w:rsidRDefault="002833F4" w:rsidP="00752326">
      <w:pPr>
        <w:widowControl/>
        <w:autoSpaceDE/>
        <w:autoSpaceDN/>
        <w:adjustRightInd/>
        <w:jc w:val="center"/>
      </w:pPr>
    </w:p>
    <w:p w14:paraId="38EF1341" w14:textId="77777777" w:rsidR="002833F4" w:rsidRPr="00362DB7" w:rsidRDefault="002833F4" w:rsidP="00752326">
      <w:pPr>
        <w:widowControl/>
        <w:autoSpaceDE/>
        <w:autoSpaceDN/>
        <w:adjustRightInd/>
        <w:jc w:val="center"/>
      </w:pPr>
    </w:p>
    <w:p w14:paraId="46C27EC0" w14:textId="77777777" w:rsidR="00033DDA" w:rsidRDefault="00033DDA" w:rsidP="00752326">
      <w:pPr>
        <w:widowControl/>
        <w:autoSpaceDE/>
        <w:autoSpaceDN/>
        <w:adjustRightInd/>
        <w:jc w:val="center"/>
      </w:pPr>
    </w:p>
    <w:p w14:paraId="2E85794C" w14:textId="77777777" w:rsidR="00033DDA" w:rsidRDefault="00033DDA" w:rsidP="00752326">
      <w:pPr>
        <w:widowControl/>
        <w:autoSpaceDE/>
        <w:autoSpaceDN/>
        <w:adjustRightInd/>
        <w:jc w:val="center"/>
      </w:pPr>
    </w:p>
    <w:p w14:paraId="518B2184" w14:textId="77777777" w:rsidR="00033DDA" w:rsidRDefault="00033DDA" w:rsidP="00752326">
      <w:pPr>
        <w:widowControl/>
        <w:autoSpaceDE/>
        <w:autoSpaceDN/>
        <w:adjustRightInd/>
        <w:jc w:val="center"/>
      </w:pPr>
    </w:p>
    <w:p w14:paraId="619194AD" w14:textId="77777777" w:rsidR="00033DDA" w:rsidRDefault="00033DDA" w:rsidP="00752326">
      <w:pPr>
        <w:widowControl/>
        <w:autoSpaceDE/>
        <w:autoSpaceDN/>
        <w:adjustRightInd/>
        <w:jc w:val="center"/>
      </w:pPr>
    </w:p>
    <w:p w14:paraId="290194E1" w14:textId="77777777" w:rsidR="00033DDA" w:rsidRDefault="00033DDA" w:rsidP="00752326">
      <w:pPr>
        <w:widowControl/>
        <w:autoSpaceDE/>
        <w:autoSpaceDN/>
        <w:adjustRightInd/>
        <w:jc w:val="center"/>
      </w:pPr>
    </w:p>
    <w:p w14:paraId="3CB94206" w14:textId="77777777" w:rsidR="00033DDA" w:rsidRDefault="00033DDA" w:rsidP="00752326">
      <w:pPr>
        <w:widowControl/>
        <w:autoSpaceDE/>
        <w:autoSpaceDN/>
        <w:adjustRightInd/>
        <w:jc w:val="center"/>
      </w:pPr>
    </w:p>
    <w:p w14:paraId="2A26A231" w14:textId="77777777" w:rsidR="00033DDA" w:rsidRDefault="00033DDA" w:rsidP="00752326">
      <w:pPr>
        <w:widowControl/>
        <w:autoSpaceDE/>
        <w:autoSpaceDN/>
        <w:adjustRightInd/>
        <w:jc w:val="center"/>
      </w:pPr>
    </w:p>
    <w:p w14:paraId="27290C9E" w14:textId="77777777" w:rsidR="00033DDA" w:rsidRDefault="00033DDA" w:rsidP="00752326">
      <w:pPr>
        <w:widowControl/>
        <w:autoSpaceDE/>
        <w:autoSpaceDN/>
        <w:adjustRightInd/>
        <w:jc w:val="center"/>
      </w:pPr>
    </w:p>
    <w:p w14:paraId="6CD5C291" w14:textId="77777777" w:rsidR="00033DDA" w:rsidRDefault="00033DDA" w:rsidP="00752326">
      <w:pPr>
        <w:widowControl/>
        <w:autoSpaceDE/>
        <w:autoSpaceDN/>
        <w:adjustRightInd/>
        <w:jc w:val="center"/>
      </w:pPr>
    </w:p>
    <w:p w14:paraId="5F962537" w14:textId="77777777" w:rsidR="00033DDA" w:rsidRDefault="00033DDA" w:rsidP="00752326">
      <w:pPr>
        <w:widowControl/>
        <w:autoSpaceDE/>
        <w:autoSpaceDN/>
        <w:adjustRightInd/>
        <w:jc w:val="center"/>
      </w:pPr>
    </w:p>
    <w:p w14:paraId="1E1EA897" w14:textId="77777777" w:rsidR="00033DDA" w:rsidRDefault="00033DDA" w:rsidP="00752326">
      <w:pPr>
        <w:widowControl/>
        <w:autoSpaceDE/>
        <w:autoSpaceDN/>
        <w:adjustRightInd/>
        <w:jc w:val="center"/>
      </w:pPr>
    </w:p>
    <w:p w14:paraId="19367B21" w14:textId="77777777" w:rsidR="00033DDA" w:rsidRDefault="00033DDA" w:rsidP="00752326">
      <w:pPr>
        <w:widowControl/>
        <w:autoSpaceDE/>
        <w:autoSpaceDN/>
        <w:adjustRightInd/>
        <w:jc w:val="center"/>
      </w:pPr>
    </w:p>
    <w:p w14:paraId="5A1E6566" w14:textId="77777777" w:rsidR="00033DDA" w:rsidRDefault="00033DDA" w:rsidP="00752326">
      <w:pPr>
        <w:widowControl/>
        <w:autoSpaceDE/>
        <w:autoSpaceDN/>
        <w:adjustRightInd/>
        <w:jc w:val="center"/>
      </w:pPr>
    </w:p>
    <w:p w14:paraId="5B24CDAC"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2DF33499" w14:textId="77777777" w:rsidR="002833F4" w:rsidRPr="00362DB7" w:rsidRDefault="002833F4" w:rsidP="00752326">
      <w:pPr>
        <w:widowControl/>
        <w:autoSpaceDE/>
        <w:autoSpaceDN/>
        <w:adjustRightInd/>
        <w:jc w:val="center"/>
      </w:pPr>
    </w:p>
    <w:p w14:paraId="6635A7BF" w14:textId="77777777" w:rsidR="002833F4" w:rsidRPr="00362DB7" w:rsidRDefault="002833F4" w:rsidP="00752326">
      <w:pPr>
        <w:widowControl/>
        <w:autoSpaceDE/>
        <w:autoSpaceDN/>
        <w:adjustRightInd/>
        <w:jc w:val="center"/>
      </w:pPr>
    </w:p>
    <w:p w14:paraId="3371463F" w14:textId="77777777" w:rsidR="002833F4" w:rsidRPr="00362DB7" w:rsidRDefault="002833F4" w:rsidP="00752326">
      <w:pPr>
        <w:widowControl/>
        <w:autoSpaceDE/>
        <w:autoSpaceDN/>
        <w:adjustRightInd/>
        <w:jc w:val="center"/>
      </w:pPr>
    </w:p>
    <w:p w14:paraId="1BA09C08" w14:textId="77777777" w:rsidR="002833F4" w:rsidRPr="00362DB7" w:rsidRDefault="002833F4" w:rsidP="00752326">
      <w:pPr>
        <w:widowControl/>
        <w:autoSpaceDE/>
        <w:autoSpaceDN/>
        <w:adjustRightInd/>
        <w:jc w:val="center"/>
      </w:pPr>
    </w:p>
    <w:p w14:paraId="7B8E9AC5" w14:textId="77777777" w:rsidR="002833F4" w:rsidRPr="00362DB7" w:rsidRDefault="002833F4" w:rsidP="00752326">
      <w:pPr>
        <w:widowControl/>
        <w:autoSpaceDE/>
        <w:autoSpaceDN/>
        <w:adjustRightInd/>
        <w:jc w:val="center"/>
      </w:pPr>
    </w:p>
    <w:p w14:paraId="28D47CCA" w14:textId="77777777" w:rsidR="002833F4" w:rsidRPr="00362DB7" w:rsidRDefault="002833F4" w:rsidP="00752326">
      <w:pPr>
        <w:widowControl/>
        <w:autoSpaceDE/>
        <w:autoSpaceDN/>
        <w:adjustRightInd/>
        <w:jc w:val="center"/>
      </w:pPr>
    </w:p>
    <w:p w14:paraId="7AC429B8" w14:textId="77777777" w:rsidR="002833F4" w:rsidRPr="00362DB7" w:rsidRDefault="002833F4" w:rsidP="00752326">
      <w:pPr>
        <w:widowControl/>
        <w:autoSpaceDE/>
        <w:autoSpaceDN/>
        <w:adjustRightInd/>
        <w:jc w:val="center"/>
      </w:pPr>
    </w:p>
    <w:p w14:paraId="52817DF7" w14:textId="77777777" w:rsidR="002833F4" w:rsidRPr="00362DB7" w:rsidRDefault="002833F4" w:rsidP="00752326">
      <w:pPr>
        <w:widowControl/>
        <w:autoSpaceDE/>
        <w:autoSpaceDN/>
        <w:adjustRightInd/>
        <w:jc w:val="center"/>
      </w:pPr>
    </w:p>
    <w:p w14:paraId="4CCA4BF7" w14:textId="77777777" w:rsidR="002833F4" w:rsidRPr="00362DB7" w:rsidRDefault="002833F4" w:rsidP="00752326">
      <w:pPr>
        <w:widowControl/>
        <w:autoSpaceDE/>
        <w:autoSpaceDN/>
        <w:adjustRightInd/>
        <w:jc w:val="center"/>
      </w:pPr>
    </w:p>
    <w:p w14:paraId="07D11767" w14:textId="77777777" w:rsidR="002833F4" w:rsidRPr="00362DB7" w:rsidRDefault="002833F4" w:rsidP="00752326">
      <w:pPr>
        <w:widowControl/>
        <w:autoSpaceDE/>
        <w:autoSpaceDN/>
        <w:adjustRightInd/>
        <w:jc w:val="center"/>
      </w:pPr>
    </w:p>
    <w:p w14:paraId="7B7B87A2" w14:textId="77777777" w:rsidR="002833F4" w:rsidRPr="00362DB7" w:rsidRDefault="002833F4" w:rsidP="00752326">
      <w:pPr>
        <w:widowControl/>
        <w:autoSpaceDE/>
        <w:autoSpaceDN/>
        <w:adjustRightInd/>
        <w:jc w:val="center"/>
      </w:pPr>
    </w:p>
    <w:p w14:paraId="4D0F3B0D" w14:textId="77777777" w:rsidR="002833F4" w:rsidRPr="00362DB7" w:rsidRDefault="002833F4" w:rsidP="00752326">
      <w:pPr>
        <w:widowControl/>
        <w:autoSpaceDE/>
        <w:autoSpaceDN/>
        <w:adjustRightInd/>
        <w:jc w:val="center"/>
      </w:pPr>
    </w:p>
    <w:p w14:paraId="5C593C76" w14:textId="77777777" w:rsidR="002833F4" w:rsidRPr="00362DB7" w:rsidRDefault="002833F4" w:rsidP="00752326">
      <w:pPr>
        <w:widowControl/>
        <w:autoSpaceDE/>
        <w:autoSpaceDN/>
        <w:adjustRightInd/>
        <w:jc w:val="center"/>
      </w:pPr>
    </w:p>
    <w:p w14:paraId="6671536E" w14:textId="77777777" w:rsidR="002833F4" w:rsidRPr="00362DB7" w:rsidRDefault="002833F4" w:rsidP="00752326">
      <w:pPr>
        <w:widowControl/>
        <w:autoSpaceDE/>
        <w:autoSpaceDN/>
        <w:adjustRightInd/>
        <w:jc w:val="center"/>
      </w:pPr>
    </w:p>
    <w:p w14:paraId="249A97A0" w14:textId="77777777" w:rsidR="002833F4" w:rsidRPr="00362DB7" w:rsidRDefault="002833F4" w:rsidP="00752326">
      <w:pPr>
        <w:widowControl/>
        <w:autoSpaceDE/>
        <w:autoSpaceDN/>
        <w:adjustRightInd/>
        <w:jc w:val="center"/>
      </w:pPr>
    </w:p>
    <w:p w14:paraId="59B7A7D8" w14:textId="77777777" w:rsidR="002833F4" w:rsidRPr="00362DB7" w:rsidRDefault="002833F4" w:rsidP="00752326">
      <w:pPr>
        <w:widowControl/>
        <w:autoSpaceDE/>
        <w:autoSpaceDN/>
        <w:adjustRightInd/>
        <w:jc w:val="center"/>
      </w:pPr>
    </w:p>
    <w:p w14:paraId="75AEF7AF" w14:textId="77777777" w:rsidR="002833F4" w:rsidRPr="00362DB7" w:rsidRDefault="002833F4" w:rsidP="00752326">
      <w:pPr>
        <w:widowControl/>
        <w:autoSpaceDE/>
        <w:autoSpaceDN/>
        <w:adjustRightInd/>
        <w:jc w:val="center"/>
      </w:pPr>
    </w:p>
    <w:p w14:paraId="5460FC32" w14:textId="77777777" w:rsidR="002833F4" w:rsidRPr="00362DB7" w:rsidRDefault="002833F4" w:rsidP="00752326">
      <w:pPr>
        <w:widowControl/>
        <w:autoSpaceDE/>
        <w:autoSpaceDN/>
        <w:adjustRightInd/>
        <w:jc w:val="center"/>
      </w:pPr>
    </w:p>
    <w:p w14:paraId="27B7DB50" w14:textId="77777777" w:rsidR="002833F4" w:rsidRPr="00362DB7" w:rsidRDefault="002833F4" w:rsidP="00752326">
      <w:pPr>
        <w:widowControl/>
        <w:autoSpaceDE/>
        <w:autoSpaceDN/>
        <w:adjustRightInd/>
        <w:jc w:val="center"/>
      </w:pPr>
    </w:p>
    <w:p w14:paraId="53655B09" w14:textId="77777777" w:rsidR="002833F4" w:rsidRPr="00362DB7" w:rsidRDefault="002833F4" w:rsidP="00752326">
      <w:pPr>
        <w:widowControl/>
        <w:autoSpaceDE/>
        <w:autoSpaceDN/>
        <w:adjustRightInd/>
        <w:jc w:val="center"/>
      </w:pPr>
    </w:p>
    <w:p w14:paraId="72625357" w14:textId="77777777" w:rsidR="002833F4" w:rsidRPr="00362DB7" w:rsidRDefault="002833F4" w:rsidP="00752326">
      <w:pPr>
        <w:widowControl/>
        <w:autoSpaceDE/>
        <w:autoSpaceDN/>
        <w:adjustRightInd/>
        <w:jc w:val="center"/>
      </w:pPr>
    </w:p>
    <w:p w14:paraId="41242019" w14:textId="77777777" w:rsidR="002833F4" w:rsidRPr="00362DB7" w:rsidRDefault="002833F4" w:rsidP="00752326">
      <w:pPr>
        <w:widowControl/>
        <w:autoSpaceDE/>
        <w:autoSpaceDN/>
        <w:adjustRightInd/>
        <w:jc w:val="center"/>
      </w:pPr>
    </w:p>
    <w:p w14:paraId="21F043B6" w14:textId="77777777" w:rsidR="002833F4" w:rsidRPr="00362DB7" w:rsidRDefault="002833F4" w:rsidP="00752326">
      <w:pPr>
        <w:widowControl/>
        <w:autoSpaceDE/>
        <w:autoSpaceDN/>
        <w:adjustRightInd/>
        <w:jc w:val="center"/>
      </w:pPr>
    </w:p>
    <w:p w14:paraId="196274C9" w14:textId="77777777" w:rsidR="002833F4" w:rsidRPr="00362DB7" w:rsidRDefault="002833F4" w:rsidP="00752326">
      <w:pPr>
        <w:widowControl/>
        <w:autoSpaceDE/>
        <w:autoSpaceDN/>
        <w:adjustRightInd/>
        <w:jc w:val="center"/>
      </w:pPr>
    </w:p>
    <w:p w14:paraId="71270A6C" w14:textId="77777777" w:rsidR="002833F4" w:rsidRPr="00362DB7" w:rsidRDefault="002833F4" w:rsidP="00752326">
      <w:pPr>
        <w:widowControl/>
        <w:autoSpaceDE/>
        <w:autoSpaceDN/>
        <w:adjustRightInd/>
        <w:jc w:val="center"/>
      </w:pPr>
    </w:p>
    <w:p w14:paraId="01C7D569" w14:textId="77777777" w:rsidR="002833F4" w:rsidRPr="00362DB7" w:rsidRDefault="002833F4" w:rsidP="00752326">
      <w:pPr>
        <w:widowControl/>
        <w:autoSpaceDE/>
        <w:autoSpaceDN/>
        <w:adjustRightInd/>
        <w:jc w:val="center"/>
      </w:pPr>
    </w:p>
    <w:p w14:paraId="6A52E081" w14:textId="77777777" w:rsidR="002833F4" w:rsidRPr="00362DB7" w:rsidRDefault="002833F4" w:rsidP="00752326">
      <w:pPr>
        <w:widowControl/>
        <w:autoSpaceDE/>
        <w:autoSpaceDN/>
        <w:adjustRightInd/>
        <w:jc w:val="center"/>
      </w:pPr>
    </w:p>
    <w:p w14:paraId="087B9A06" w14:textId="77777777" w:rsidR="002833F4" w:rsidRPr="00362DB7" w:rsidRDefault="002833F4" w:rsidP="00752326">
      <w:pPr>
        <w:widowControl/>
        <w:autoSpaceDE/>
        <w:autoSpaceDN/>
        <w:adjustRightInd/>
        <w:jc w:val="center"/>
      </w:pPr>
    </w:p>
    <w:p w14:paraId="08D0848A" w14:textId="77777777" w:rsidR="002833F4" w:rsidRPr="00362DB7" w:rsidRDefault="002833F4" w:rsidP="00752326">
      <w:pPr>
        <w:widowControl/>
        <w:autoSpaceDE/>
        <w:autoSpaceDN/>
        <w:adjustRightInd/>
        <w:jc w:val="center"/>
      </w:pPr>
    </w:p>
    <w:p w14:paraId="427969FD" w14:textId="77777777" w:rsidR="002833F4" w:rsidRPr="00362DB7" w:rsidRDefault="002833F4" w:rsidP="00752326">
      <w:pPr>
        <w:widowControl/>
        <w:autoSpaceDE/>
        <w:autoSpaceDN/>
        <w:adjustRightInd/>
        <w:jc w:val="center"/>
      </w:pPr>
    </w:p>
    <w:p w14:paraId="46E3F02B" w14:textId="77777777" w:rsidR="002833F4" w:rsidRPr="00362DB7" w:rsidRDefault="002833F4" w:rsidP="00752326">
      <w:pPr>
        <w:widowControl/>
        <w:autoSpaceDE/>
        <w:autoSpaceDN/>
        <w:adjustRightInd/>
        <w:jc w:val="center"/>
      </w:pPr>
    </w:p>
    <w:p w14:paraId="3181729F" w14:textId="77777777" w:rsidR="002833F4" w:rsidRPr="00362DB7" w:rsidRDefault="002833F4" w:rsidP="00752326">
      <w:pPr>
        <w:widowControl/>
        <w:autoSpaceDE/>
        <w:autoSpaceDN/>
        <w:adjustRightInd/>
        <w:jc w:val="center"/>
      </w:pPr>
    </w:p>
    <w:p w14:paraId="4E16FECD" w14:textId="77777777" w:rsidR="002833F4" w:rsidRPr="00362DB7" w:rsidRDefault="002833F4" w:rsidP="00752326">
      <w:pPr>
        <w:widowControl/>
        <w:autoSpaceDE/>
        <w:autoSpaceDN/>
        <w:adjustRightInd/>
        <w:jc w:val="center"/>
      </w:pPr>
    </w:p>
    <w:p w14:paraId="6339CB6C" w14:textId="77777777" w:rsidR="00752326" w:rsidRPr="00362DB7" w:rsidRDefault="00752326" w:rsidP="00752326">
      <w:pPr>
        <w:widowControl/>
        <w:autoSpaceDE/>
        <w:autoSpaceDN/>
        <w:adjustRightInd/>
        <w:jc w:val="center"/>
      </w:pPr>
      <w:r w:rsidRPr="00362DB7">
        <w:t>Int. No. 1036</w:t>
      </w:r>
    </w:p>
    <w:p w14:paraId="3B3DDCFB" w14:textId="77777777" w:rsidR="00752326" w:rsidRPr="00362DB7" w:rsidRDefault="00752326" w:rsidP="00752326">
      <w:pPr>
        <w:widowControl/>
        <w:autoSpaceDE/>
        <w:autoSpaceDN/>
        <w:adjustRightInd/>
        <w:jc w:val="center"/>
      </w:pPr>
    </w:p>
    <w:p w14:paraId="4F534E7E" w14:textId="77777777" w:rsidR="00752326" w:rsidRPr="00362DB7" w:rsidRDefault="00752326" w:rsidP="00752326">
      <w:pPr>
        <w:widowControl/>
        <w:autoSpaceDE/>
        <w:autoSpaceDN/>
        <w:adjustRightInd/>
        <w:jc w:val="both"/>
      </w:pPr>
      <w:r w:rsidRPr="00362DB7">
        <w:t>By Council Member Grodenchik</w:t>
      </w:r>
    </w:p>
    <w:p w14:paraId="49F71249" w14:textId="77777777" w:rsidR="00752326" w:rsidRPr="00362DB7" w:rsidRDefault="00752326" w:rsidP="00752326">
      <w:pPr>
        <w:widowControl/>
        <w:autoSpaceDE/>
        <w:autoSpaceDN/>
        <w:adjustRightInd/>
        <w:jc w:val="both"/>
      </w:pPr>
    </w:p>
    <w:p w14:paraId="2685648C" w14:textId="77777777" w:rsidR="00752326" w:rsidRPr="00362DB7" w:rsidRDefault="00752326" w:rsidP="00752326">
      <w:pPr>
        <w:widowControl/>
        <w:autoSpaceDE/>
        <w:autoSpaceDN/>
        <w:adjustRightInd/>
        <w:jc w:val="both"/>
        <w:rPr>
          <w:vanish/>
        </w:rPr>
      </w:pPr>
      <w:r w:rsidRPr="00362DB7">
        <w:rPr>
          <w:vanish/>
        </w:rPr>
        <w:t>..Title</w:t>
      </w:r>
    </w:p>
    <w:p w14:paraId="666F0328" w14:textId="77777777" w:rsidR="00752326" w:rsidRPr="00362DB7" w:rsidRDefault="00752326" w:rsidP="00752326">
      <w:pPr>
        <w:widowControl/>
        <w:autoSpaceDE/>
        <w:autoSpaceDN/>
        <w:adjustRightInd/>
        <w:jc w:val="both"/>
      </w:pPr>
      <w:r w:rsidRPr="00362DB7">
        <w:t>A Local Law to amend the New York city building code, in relation to directional signs in residential buildings</w:t>
      </w:r>
    </w:p>
    <w:p w14:paraId="4BD90D7E" w14:textId="77777777" w:rsidR="00752326" w:rsidRPr="00362DB7" w:rsidRDefault="00752326" w:rsidP="00752326">
      <w:pPr>
        <w:widowControl/>
        <w:autoSpaceDE/>
        <w:autoSpaceDN/>
        <w:adjustRightInd/>
        <w:jc w:val="both"/>
        <w:rPr>
          <w:vanish/>
        </w:rPr>
      </w:pPr>
      <w:r w:rsidRPr="00362DB7">
        <w:rPr>
          <w:vanish/>
        </w:rPr>
        <w:t>..Body</w:t>
      </w:r>
    </w:p>
    <w:p w14:paraId="60E76D31" w14:textId="77777777" w:rsidR="00752326" w:rsidRPr="00362DB7" w:rsidRDefault="00752326" w:rsidP="00752326">
      <w:pPr>
        <w:widowControl/>
        <w:autoSpaceDE/>
        <w:autoSpaceDN/>
        <w:adjustRightInd/>
        <w:jc w:val="both"/>
        <w:rPr>
          <w:u w:val="single"/>
        </w:rPr>
      </w:pPr>
    </w:p>
    <w:p w14:paraId="2954E983" w14:textId="77777777" w:rsidR="00752326" w:rsidRPr="00362DB7" w:rsidRDefault="00752326" w:rsidP="00752326">
      <w:pPr>
        <w:widowControl/>
        <w:autoSpaceDE/>
        <w:autoSpaceDN/>
        <w:adjustRightInd/>
        <w:jc w:val="both"/>
      </w:pPr>
      <w:r w:rsidRPr="00362DB7">
        <w:rPr>
          <w:u w:val="single"/>
        </w:rPr>
        <w:t>Be it enacted by the Council as follows:</w:t>
      </w:r>
    </w:p>
    <w:p w14:paraId="398F11F8" w14:textId="77777777" w:rsidR="00752326" w:rsidRPr="00362DB7" w:rsidRDefault="00752326" w:rsidP="00752326">
      <w:pPr>
        <w:widowControl/>
        <w:autoSpaceDE/>
        <w:autoSpaceDN/>
        <w:adjustRightInd/>
        <w:ind w:firstLine="720"/>
        <w:jc w:val="both"/>
      </w:pPr>
    </w:p>
    <w:p w14:paraId="40B12698" w14:textId="77777777" w:rsidR="00752326" w:rsidRPr="00362DB7" w:rsidRDefault="00752326" w:rsidP="00752326">
      <w:pPr>
        <w:widowControl/>
        <w:autoSpaceDE/>
        <w:autoSpaceDN/>
        <w:adjustRightInd/>
        <w:spacing w:line="480" w:lineRule="auto"/>
        <w:ind w:firstLine="720"/>
        <w:jc w:val="both"/>
      </w:pPr>
      <w:r w:rsidRPr="00362DB7">
        <w:t>Section 1. Section BC 1011.1 of the New York city building code, as amended by local law 141 for the year 2013, is amended to read as follows:</w:t>
      </w:r>
    </w:p>
    <w:p w14:paraId="67226457" w14:textId="408EBE9B" w:rsidR="00752326" w:rsidRPr="00362DB7" w:rsidRDefault="00752326" w:rsidP="00752326">
      <w:pPr>
        <w:widowControl/>
        <w:autoSpaceDE/>
        <w:autoSpaceDN/>
        <w:adjustRightInd/>
        <w:jc w:val="both"/>
      </w:pPr>
      <w:r w:rsidRPr="00362DB7">
        <w:rPr>
          <w:b/>
        </w:rPr>
        <w:t>1011.1 Where required.</w:t>
      </w:r>
      <w:r w:rsidR="004F2936">
        <w:rPr>
          <w:b/>
        </w:rPr>
        <w:t xml:space="preserve"> </w:t>
      </w:r>
      <w:r w:rsidRPr="00362DB7">
        <w:t>Exits and exit access doors shall be marked by an approved exit sign readily visible from any direction of egress travel. The path of egress travel to exits and within exits shall be marked by readily visible exit signs to clearly indicate the direction of egress travel in cases where the exit or the path of egress travel is not </w:t>
      </w:r>
      <w:r w:rsidRPr="00362DB7">
        <w:rPr>
          <w:bCs/>
        </w:rPr>
        <w:t>immediately</w:t>
      </w:r>
      <w:r w:rsidRPr="00362DB7">
        <w:t> </w:t>
      </w:r>
      <w:r w:rsidRPr="00362DB7">
        <w:rPr>
          <w:bCs/>
        </w:rPr>
        <w:t>visible</w:t>
      </w:r>
      <w:r w:rsidRPr="00362DB7">
        <w:t> to the occupants. Intervening means of egress doors within exits shall be marked by exit signs. Exit sign placement shall be such that no point in an exit access corridor or exit passageway is more than 100 feet (30 480 mm) or the listed viewing distance for the sign, whichever is less, from the nearest visible exit sign.</w:t>
      </w:r>
    </w:p>
    <w:p w14:paraId="2D70569E" w14:textId="77777777" w:rsidR="00752326" w:rsidRPr="00362DB7" w:rsidRDefault="00752326" w:rsidP="00752326">
      <w:pPr>
        <w:widowControl/>
        <w:suppressLineNumbers/>
        <w:autoSpaceDE/>
        <w:autoSpaceDN/>
        <w:adjustRightInd/>
        <w:jc w:val="both"/>
      </w:pPr>
    </w:p>
    <w:p w14:paraId="49B7AC49" w14:textId="77777777" w:rsidR="00752326" w:rsidRPr="00362DB7" w:rsidRDefault="00752326" w:rsidP="00752326">
      <w:pPr>
        <w:widowControl/>
        <w:autoSpaceDE/>
        <w:autoSpaceDN/>
        <w:adjustRightInd/>
        <w:ind w:firstLine="360"/>
        <w:jc w:val="both"/>
        <w:rPr>
          <w:b/>
        </w:rPr>
      </w:pPr>
      <w:r w:rsidRPr="00362DB7">
        <w:rPr>
          <w:b/>
        </w:rPr>
        <w:t>Exceptions:</w:t>
      </w:r>
    </w:p>
    <w:p w14:paraId="265951E6" w14:textId="77777777" w:rsidR="00752326" w:rsidRPr="00362DB7" w:rsidRDefault="00752326" w:rsidP="00752326">
      <w:pPr>
        <w:widowControl/>
        <w:autoSpaceDE/>
        <w:autoSpaceDN/>
        <w:adjustRightInd/>
        <w:ind w:firstLine="360"/>
        <w:jc w:val="both"/>
      </w:pPr>
      <w:r w:rsidRPr="00362DB7">
        <w:t>1. Exit signs are not required in rooms or areas that require only one exit or exit access</w:t>
      </w:r>
      <w:r w:rsidRPr="00362DB7">
        <w:rPr>
          <w:u w:val="single"/>
        </w:rPr>
        <w:t>, except that Group R buildings that are 40 feet (12.192 m) or more in height shall comply with the requirements of this Section.</w:t>
      </w:r>
    </w:p>
    <w:p w14:paraId="4BA7B52D" w14:textId="77777777" w:rsidR="00752326" w:rsidRPr="00362DB7" w:rsidRDefault="00752326" w:rsidP="00752326">
      <w:pPr>
        <w:widowControl/>
        <w:autoSpaceDE/>
        <w:autoSpaceDN/>
        <w:adjustRightInd/>
        <w:ind w:left="360"/>
        <w:jc w:val="both"/>
      </w:pPr>
      <w:r w:rsidRPr="00362DB7">
        <w:t>2. Exit signs are not required in occupancies in Group U and individual sleeping units or</w:t>
      </w:r>
    </w:p>
    <w:p w14:paraId="7BDE6A44" w14:textId="77777777" w:rsidR="00752326" w:rsidRPr="00362DB7" w:rsidRDefault="00752326" w:rsidP="00752326">
      <w:pPr>
        <w:widowControl/>
        <w:autoSpaceDE/>
        <w:autoSpaceDN/>
        <w:adjustRightInd/>
        <w:jc w:val="both"/>
      </w:pPr>
      <w:r w:rsidRPr="00362DB7">
        <w:t>dwelling units in Group I-1 or R. However, in a congregate living unit where the occupancy of such unit exceeds four people, exit signs shall be provided.</w:t>
      </w:r>
    </w:p>
    <w:p w14:paraId="1E9FBAA0" w14:textId="77777777" w:rsidR="00752326" w:rsidRPr="00362DB7" w:rsidRDefault="00752326" w:rsidP="00752326">
      <w:pPr>
        <w:widowControl/>
        <w:autoSpaceDE/>
        <w:autoSpaceDN/>
        <w:adjustRightInd/>
        <w:ind w:firstLine="360"/>
        <w:jc w:val="both"/>
      </w:pPr>
      <w:r w:rsidRPr="00362DB7">
        <w:t>3. Exit signs are not required in dayrooms, sleeping rooms or dormitories in occupancies in Group I-3.</w:t>
      </w:r>
    </w:p>
    <w:p w14:paraId="70C752C8" w14:textId="77777777" w:rsidR="00752326" w:rsidRPr="00362DB7" w:rsidRDefault="00752326" w:rsidP="00752326">
      <w:pPr>
        <w:widowControl/>
        <w:autoSpaceDE/>
        <w:autoSpaceDN/>
        <w:adjustRightInd/>
        <w:ind w:firstLine="360"/>
        <w:jc w:val="both"/>
      </w:pPr>
      <w:r w:rsidRPr="00362DB7">
        <w:t>4. In occupancies in Groups A-4 and A-5, exit signs are not required on the seating side of vomitories or openings into seating areas where exit signs are provided in the concourse that are readily apparent from the vomitories. Such vomitories shall be provided with emergency egress lighting to identify each vomitory or opening within the seating area.</w:t>
      </w:r>
    </w:p>
    <w:p w14:paraId="29BFA783" w14:textId="77777777" w:rsidR="00752326" w:rsidRPr="00362DB7" w:rsidRDefault="00752326" w:rsidP="00752326">
      <w:pPr>
        <w:widowControl/>
        <w:suppressLineNumbers/>
        <w:autoSpaceDE/>
        <w:autoSpaceDN/>
        <w:adjustRightInd/>
        <w:jc w:val="both"/>
      </w:pPr>
      <w:r w:rsidRPr="00362DB7">
        <w:rPr>
          <w:u w:val="single"/>
        </w:rPr>
        <w:t xml:space="preserve"> </w:t>
      </w:r>
    </w:p>
    <w:p w14:paraId="388A12F3" w14:textId="77777777" w:rsidR="00752326" w:rsidRPr="00362DB7" w:rsidRDefault="00752326" w:rsidP="00752326">
      <w:pPr>
        <w:widowControl/>
        <w:autoSpaceDE/>
        <w:autoSpaceDN/>
        <w:adjustRightInd/>
        <w:spacing w:line="480" w:lineRule="auto"/>
        <w:ind w:left="720"/>
        <w:contextualSpacing/>
        <w:jc w:val="both"/>
      </w:pPr>
      <w:r w:rsidRPr="00362DB7">
        <w:t>§ 2. Chapter 3 of title 28 of the administrative code of the city of New York is amended by</w:t>
      </w:r>
    </w:p>
    <w:p w14:paraId="2405BD42" w14:textId="77777777" w:rsidR="00752326" w:rsidRPr="00362DB7" w:rsidRDefault="00752326" w:rsidP="00752326">
      <w:pPr>
        <w:widowControl/>
        <w:autoSpaceDE/>
        <w:autoSpaceDN/>
        <w:adjustRightInd/>
        <w:spacing w:line="480" w:lineRule="auto"/>
        <w:jc w:val="both"/>
      </w:pPr>
      <w:r w:rsidRPr="00362DB7">
        <w:t>adding a new section 28-315.2.5 as follows:</w:t>
      </w:r>
    </w:p>
    <w:p w14:paraId="0B3A63AC" w14:textId="77777777" w:rsidR="00752326" w:rsidRPr="00362DB7" w:rsidRDefault="00752326" w:rsidP="00752326">
      <w:pPr>
        <w:widowControl/>
        <w:autoSpaceDE/>
        <w:autoSpaceDN/>
        <w:adjustRightInd/>
        <w:jc w:val="both"/>
        <w:rPr>
          <w:u w:val="single"/>
        </w:rPr>
      </w:pPr>
      <w:r w:rsidRPr="00362DB7">
        <w:rPr>
          <w:u w:val="single"/>
        </w:rPr>
        <w:t xml:space="preserve">§ </w:t>
      </w:r>
      <w:r w:rsidRPr="00362DB7">
        <w:rPr>
          <w:b/>
          <w:u w:val="single"/>
        </w:rPr>
        <w:t xml:space="preserve">28-315.2.5 Directional exit signs. </w:t>
      </w:r>
      <w:r w:rsidRPr="00362DB7">
        <w:rPr>
          <w:u w:val="single"/>
        </w:rPr>
        <w:t xml:space="preserve">Owners of all buildings 40 feet or more in height classified in occupancy Group R in accordance with section BC 310 of the New York city building code shall provide directional signs to indicate the exit or the path of egress travel where such exit or path is not immediately visible to the occupants. Such signs shall be installed in accordance with </w:t>
      </w:r>
      <w:r w:rsidRPr="00362DB7">
        <w:rPr>
          <w:u w:val="single"/>
        </w:rPr>
        <w:lastRenderedPageBreak/>
        <w:t xml:space="preserve">section 1011 of such code. Installation of such signs shall be completed no later than December 31, 2018. </w:t>
      </w:r>
    </w:p>
    <w:p w14:paraId="5A0E7707" w14:textId="77777777" w:rsidR="00752326" w:rsidRPr="00362DB7" w:rsidRDefault="00752326" w:rsidP="00752326">
      <w:pPr>
        <w:widowControl/>
        <w:suppressLineNumbers/>
        <w:autoSpaceDE/>
        <w:autoSpaceDN/>
        <w:adjustRightInd/>
        <w:jc w:val="both"/>
      </w:pPr>
    </w:p>
    <w:p w14:paraId="77F9348F" w14:textId="77777777" w:rsidR="00752326" w:rsidRPr="00362DB7" w:rsidRDefault="00752326" w:rsidP="00752326">
      <w:pPr>
        <w:widowControl/>
        <w:autoSpaceDE/>
        <w:autoSpaceDN/>
        <w:adjustRightInd/>
        <w:ind w:left="720"/>
        <w:contextualSpacing/>
        <w:jc w:val="both"/>
        <w:rPr>
          <w:b/>
        </w:rPr>
      </w:pPr>
      <w:r w:rsidRPr="00362DB7">
        <w:t xml:space="preserve">§ 3. This local law takes effect immediately. </w:t>
      </w:r>
    </w:p>
    <w:p w14:paraId="2E625D2B" w14:textId="77777777" w:rsidR="00752326" w:rsidRPr="00362DB7" w:rsidRDefault="00752326" w:rsidP="00752326">
      <w:pPr>
        <w:widowControl/>
        <w:suppressLineNumbers/>
        <w:autoSpaceDE/>
        <w:autoSpaceDN/>
        <w:adjustRightInd/>
        <w:ind w:firstLine="720"/>
        <w:jc w:val="both"/>
        <w:rPr>
          <w:u w:val="single"/>
        </w:rPr>
      </w:pPr>
      <w:r w:rsidRPr="00362DB7">
        <w:rPr>
          <w:u w:val="single"/>
        </w:rPr>
        <w:t xml:space="preserve"> </w:t>
      </w:r>
    </w:p>
    <w:p w14:paraId="0E9D00FB" w14:textId="77777777" w:rsidR="00752326" w:rsidRPr="00362DB7" w:rsidRDefault="00752326" w:rsidP="00752326">
      <w:pPr>
        <w:widowControl/>
        <w:autoSpaceDE/>
        <w:autoSpaceDN/>
        <w:adjustRightInd/>
        <w:jc w:val="both"/>
        <w:rPr>
          <w:sz w:val="18"/>
          <w:szCs w:val="18"/>
        </w:rPr>
      </w:pPr>
    </w:p>
    <w:p w14:paraId="383B662A" w14:textId="77777777" w:rsidR="00752326" w:rsidRPr="00362DB7" w:rsidRDefault="00752326" w:rsidP="00752326">
      <w:pPr>
        <w:widowControl/>
        <w:autoSpaceDE/>
        <w:autoSpaceDN/>
        <w:adjustRightInd/>
        <w:jc w:val="both"/>
        <w:rPr>
          <w:sz w:val="18"/>
          <w:szCs w:val="18"/>
        </w:rPr>
      </w:pPr>
    </w:p>
    <w:p w14:paraId="59CB2FF3" w14:textId="77777777" w:rsidR="00752326" w:rsidRPr="00362DB7" w:rsidRDefault="00752326" w:rsidP="00752326">
      <w:pPr>
        <w:widowControl/>
        <w:autoSpaceDE/>
        <w:autoSpaceDN/>
        <w:adjustRightInd/>
        <w:jc w:val="both"/>
        <w:rPr>
          <w:sz w:val="18"/>
          <w:szCs w:val="18"/>
        </w:rPr>
      </w:pPr>
    </w:p>
    <w:p w14:paraId="62FB5D2F" w14:textId="77777777" w:rsidR="00752326" w:rsidRPr="00362DB7" w:rsidRDefault="00752326" w:rsidP="00752326">
      <w:pPr>
        <w:widowControl/>
        <w:autoSpaceDE/>
        <w:autoSpaceDN/>
        <w:adjustRightInd/>
        <w:jc w:val="both"/>
        <w:rPr>
          <w:sz w:val="18"/>
          <w:szCs w:val="18"/>
        </w:rPr>
      </w:pPr>
    </w:p>
    <w:p w14:paraId="6032C118" w14:textId="77777777" w:rsidR="00752326" w:rsidRPr="00362DB7" w:rsidRDefault="00752326" w:rsidP="00752326">
      <w:pPr>
        <w:widowControl/>
        <w:autoSpaceDE/>
        <w:autoSpaceDN/>
        <w:adjustRightInd/>
        <w:jc w:val="both"/>
        <w:rPr>
          <w:sz w:val="18"/>
          <w:szCs w:val="18"/>
        </w:rPr>
      </w:pPr>
    </w:p>
    <w:p w14:paraId="16269A93" w14:textId="77777777" w:rsidR="00752326" w:rsidRPr="00362DB7" w:rsidRDefault="00752326" w:rsidP="00752326">
      <w:pPr>
        <w:widowControl/>
        <w:autoSpaceDE/>
        <w:autoSpaceDN/>
        <w:adjustRightInd/>
        <w:jc w:val="both"/>
        <w:rPr>
          <w:sz w:val="18"/>
          <w:szCs w:val="18"/>
        </w:rPr>
      </w:pPr>
    </w:p>
    <w:p w14:paraId="6204BF9C" w14:textId="77777777" w:rsidR="00752326" w:rsidRPr="00362DB7" w:rsidRDefault="00752326" w:rsidP="00752326">
      <w:pPr>
        <w:widowControl/>
        <w:autoSpaceDE/>
        <w:autoSpaceDN/>
        <w:adjustRightInd/>
        <w:jc w:val="both"/>
        <w:rPr>
          <w:sz w:val="18"/>
          <w:szCs w:val="18"/>
        </w:rPr>
      </w:pPr>
      <w:r w:rsidRPr="00362DB7">
        <w:rPr>
          <w:sz w:val="18"/>
          <w:szCs w:val="18"/>
        </w:rPr>
        <w:t>MAJ</w:t>
      </w:r>
    </w:p>
    <w:p w14:paraId="6B37A514" w14:textId="77777777" w:rsidR="00752326" w:rsidRPr="00362DB7" w:rsidRDefault="00752326" w:rsidP="00752326">
      <w:pPr>
        <w:widowControl/>
        <w:autoSpaceDE/>
        <w:autoSpaceDN/>
        <w:adjustRightInd/>
        <w:jc w:val="both"/>
        <w:rPr>
          <w:sz w:val="18"/>
          <w:szCs w:val="18"/>
        </w:rPr>
      </w:pPr>
      <w:r w:rsidRPr="00362DB7">
        <w:rPr>
          <w:sz w:val="18"/>
          <w:szCs w:val="18"/>
        </w:rPr>
        <w:t>LS #5244</w:t>
      </w:r>
    </w:p>
    <w:p w14:paraId="50C4CF33" w14:textId="77777777" w:rsidR="00752326" w:rsidRPr="00362DB7" w:rsidRDefault="00752326" w:rsidP="00752326">
      <w:pPr>
        <w:widowControl/>
        <w:autoSpaceDE/>
        <w:autoSpaceDN/>
        <w:adjustRightInd/>
        <w:rPr>
          <w:sz w:val="18"/>
          <w:szCs w:val="18"/>
        </w:rPr>
      </w:pPr>
      <w:r w:rsidRPr="00362DB7">
        <w:rPr>
          <w:sz w:val="18"/>
          <w:szCs w:val="18"/>
        </w:rPr>
        <w:t>4/18/18 6:30 PM</w:t>
      </w:r>
    </w:p>
    <w:p w14:paraId="294DB6C3" w14:textId="77777777" w:rsidR="002833F4" w:rsidRPr="00362DB7" w:rsidRDefault="002833F4" w:rsidP="00532042">
      <w:pPr>
        <w:widowControl/>
        <w:autoSpaceDE/>
        <w:autoSpaceDN/>
        <w:adjustRightInd/>
        <w:jc w:val="center"/>
      </w:pPr>
    </w:p>
    <w:p w14:paraId="25692B83" w14:textId="77777777" w:rsidR="002833F4" w:rsidRPr="00362DB7" w:rsidRDefault="002833F4" w:rsidP="00532042">
      <w:pPr>
        <w:widowControl/>
        <w:autoSpaceDE/>
        <w:autoSpaceDN/>
        <w:adjustRightInd/>
        <w:jc w:val="center"/>
      </w:pPr>
    </w:p>
    <w:p w14:paraId="4EB6FDCE" w14:textId="77777777" w:rsidR="002833F4" w:rsidRPr="00362DB7" w:rsidRDefault="002833F4" w:rsidP="00532042">
      <w:pPr>
        <w:widowControl/>
        <w:autoSpaceDE/>
        <w:autoSpaceDN/>
        <w:adjustRightInd/>
        <w:jc w:val="center"/>
      </w:pPr>
    </w:p>
    <w:p w14:paraId="5D33B109" w14:textId="77777777" w:rsidR="002833F4" w:rsidRPr="00362DB7" w:rsidRDefault="002833F4" w:rsidP="00532042">
      <w:pPr>
        <w:widowControl/>
        <w:autoSpaceDE/>
        <w:autoSpaceDN/>
        <w:adjustRightInd/>
        <w:jc w:val="center"/>
      </w:pPr>
    </w:p>
    <w:p w14:paraId="231B8103" w14:textId="77777777" w:rsidR="002833F4" w:rsidRPr="00362DB7" w:rsidRDefault="002833F4" w:rsidP="00532042">
      <w:pPr>
        <w:widowControl/>
        <w:autoSpaceDE/>
        <w:autoSpaceDN/>
        <w:adjustRightInd/>
        <w:jc w:val="center"/>
      </w:pPr>
    </w:p>
    <w:p w14:paraId="7131024A" w14:textId="77777777" w:rsidR="002833F4" w:rsidRPr="00362DB7" w:rsidRDefault="002833F4" w:rsidP="00532042">
      <w:pPr>
        <w:widowControl/>
        <w:autoSpaceDE/>
        <w:autoSpaceDN/>
        <w:adjustRightInd/>
        <w:jc w:val="center"/>
      </w:pPr>
    </w:p>
    <w:p w14:paraId="0031C58D" w14:textId="77777777" w:rsidR="002833F4" w:rsidRPr="00362DB7" w:rsidRDefault="002833F4" w:rsidP="00532042">
      <w:pPr>
        <w:widowControl/>
        <w:autoSpaceDE/>
        <w:autoSpaceDN/>
        <w:adjustRightInd/>
        <w:jc w:val="center"/>
      </w:pPr>
    </w:p>
    <w:p w14:paraId="10745EA9" w14:textId="77777777" w:rsidR="002833F4" w:rsidRPr="00362DB7" w:rsidRDefault="002833F4" w:rsidP="00532042">
      <w:pPr>
        <w:widowControl/>
        <w:autoSpaceDE/>
        <w:autoSpaceDN/>
        <w:adjustRightInd/>
        <w:jc w:val="center"/>
      </w:pPr>
    </w:p>
    <w:p w14:paraId="5B6021DB" w14:textId="77777777" w:rsidR="002833F4" w:rsidRPr="00362DB7" w:rsidRDefault="002833F4" w:rsidP="00532042">
      <w:pPr>
        <w:widowControl/>
        <w:autoSpaceDE/>
        <w:autoSpaceDN/>
        <w:adjustRightInd/>
        <w:jc w:val="center"/>
      </w:pPr>
    </w:p>
    <w:p w14:paraId="11FFBA11" w14:textId="77777777" w:rsidR="002833F4" w:rsidRPr="00362DB7" w:rsidRDefault="002833F4" w:rsidP="00532042">
      <w:pPr>
        <w:widowControl/>
        <w:autoSpaceDE/>
        <w:autoSpaceDN/>
        <w:adjustRightInd/>
        <w:jc w:val="center"/>
      </w:pPr>
    </w:p>
    <w:p w14:paraId="1A91CC42" w14:textId="77777777" w:rsidR="002833F4" w:rsidRPr="00362DB7" w:rsidRDefault="002833F4" w:rsidP="00532042">
      <w:pPr>
        <w:widowControl/>
        <w:autoSpaceDE/>
        <w:autoSpaceDN/>
        <w:adjustRightInd/>
        <w:jc w:val="center"/>
      </w:pPr>
    </w:p>
    <w:p w14:paraId="6655CEA6" w14:textId="77777777" w:rsidR="002833F4" w:rsidRPr="00362DB7" w:rsidRDefault="002833F4" w:rsidP="00532042">
      <w:pPr>
        <w:widowControl/>
        <w:autoSpaceDE/>
        <w:autoSpaceDN/>
        <w:adjustRightInd/>
        <w:jc w:val="center"/>
      </w:pPr>
    </w:p>
    <w:p w14:paraId="04E5ABDF" w14:textId="77777777" w:rsidR="002833F4" w:rsidRPr="00362DB7" w:rsidRDefault="002833F4" w:rsidP="00532042">
      <w:pPr>
        <w:widowControl/>
        <w:autoSpaceDE/>
        <w:autoSpaceDN/>
        <w:adjustRightInd/>
        <w:jc w:val="center"/>
      </w:pPr>
    </w:p>
    <w:p w14:paraId="79FF3D42" w14:textId="77777777" w:rsidR="002833F4" w:rsidRPr="00362DB7" w:rsidRDefault="002833F4" w:rsidP="00532042">
      <w:pPr>
        <w:widowControl/>
        <w:autoSpaceDE/>
        <w:autoSpaceDN/>
        <w:adjustRightInd/>
        <w:jc w:val="center"/>
      </w:pPr>
    </w:p>
    <w:p w14:paraId="4FDE1678" w14:textId="77777777" w:rsidR="002833F4" w:rsidRPr="00362DB7" w:rsidRDefault="002833F4" w:rsidP="00532042">
      <w:pPr>
        <w:widowControl/>
        <w:autoSpaceDE/>
        <w:autoSpaceDN/>
        <w:adjustRightInd/>
        <w:jc w:val="center"/>
      </w:pPr>
    </w:p>
    <w:p w14:paraId="1610DF6D" w14:textId="77777777" w:rsidR="002833F4" w:rsidRPr="00362DB7" w:rsidRDefault="002833F4" w:rsidP="00532042">
      <w:pPr>
        <w:widowControl/>
        <w:autoSpaceDE/>
        <w:autoSpaceDN/>
        <w:adjustRightInd/>
        <w:jc w:val="center"/>
      </w:pPr>
    </w:p>
    <w:p w14:paraId="2058064E" w14:textId="77777777" w:rsidR="002833F4" w:rsidRPr="00362DB7" w:rsidRDefault="002833F4" w:rsidP="00532042">
      <w:pPr>
        <w:widowControl/>
        <w:autoSpaceDE/>
        <w:autoSpaceDN/>
        <w:adjustRightInd/>
        <w:jc w:val="center"/>
      </w:pPr>
    </w:p>
    <w:p w14:paraId="6BF6B088" w14:textId="77777777" w:rsidR="002833F4" w:rsidRPr="00362DB7" w:rsidRDefault="002833F4" w:rsidP="00532042">
      <w:pPr>
        <w:widowControl/>
        <w:autoSpaceDE/>
        <w:autoSpaceDN/>
        <w:adjustRightInd/>
        <w:jc w:val="center"/>
      </w:pPr>
    </w:p>
    <w:p w14:paraId="71DF3535" w14:textId="77777777" w:rsidR="002833F4" w:rsidRPr="00362DB7" w:rsidRDefault="002833F4" w:rsidP="00532042">
      <w:pPr>
        <w:widowControl/>
        <w:autoSpaceDE/>
        <w:autoSpaceDN/>
        <w:adjustRightInd/>
        <w:jc w:val="center"/>
      </w:pPr>
    </w:p>
    <w:p w14:paraId="1B09305C" w14:textId="77777777" w:rsidR="002833F4" w:rsidRPr="00362DB7" w:rsidRDefault="002833F4" w:rsidP="00532042">
      <w:pPr>
        <w:widowControl/>
        <w:autoSpaceDE/>
        <w:autoSpaceDN/>
        <w:adjustRightInd/>
        <w:jc w:val="center"/>
      </w:pPr>
    </w:p>
    <w:p w14:paraId="4A9107DF" w14:textId="77777777" w:rsidR="002833F4" w:rsidRPr="00362DB7" w:rsidRDefault="002833F4" w:rsidP="00532042">
      <w:pPr>
        <w:widowControl/>
        <w:autoSpaceDE/>
        <w:autoSpaceDN/>
        <w:adjustRightInd/>
        <w:jc w:val="center"/>
      </w:pPr>
    </w:p>
    <w:p w14:paraId="38E7D6AC" w14:textId="77777777" w:rsidR="002833F4" w:rsidRPr="00362DB7" w:rsidRDefault="002833F4" w:rsidP="00532042">
      <w:pPr>
        <w:widowControl/>
        <w:autoSpaceDE/>
        <w:autoSpaceDN/>
        <w:adjustRightInd/>
        <w:jc w:val="center"/>
      </w:pPr>
    </w:p>
    <w:p w14:paraId="3123441A" w14:textId="77777777" w:rsidR="002833F4" w:rsidRPr="00362DB7" w:rsidRDefault="002833F4" w:rsidP="00532042">
      <w:pPr>
        <w:widowControl/>
        <w:autoSpaceDE/>
        <w:autoSpaceDN/>
        <w:adjustRightInd/>
        <w:jc w:val="center"/>
      </w:pPr>
    </w:p>
    <w:p w14:paraId="30F85517" w14:textId="77777777" w:rsidR="002833F4" w:rsidRPr="00362DB7" w:rsidRDefault="002833F4" w:rsidP="00532042">
      <w:pPr>
        <w:widowControl/>
        <w:autoSpaceDE/>
        <w:autoSpaceDN/>
        <w:adjustRightInd/>
        <w:jc w:val="center"/>
      </w:pPr>
    </w:p>
    <w:p w14:paraId="41E51D4F" w14:textId="77777777" w:rsidR="002833F4" w:rsidRPr="00362DB7" w:rsidRDefault="002833F4" w:rsidP="00532042">
      <w:pPr>
        <w:widowControl/>
        <w:autoSpaceDE/>
        <w:autoSpaceDN/>
        <w:adjustRightInd/>
        <w:jc w:val="center"/>
      </w:pPr>
    </w:p>
    <w:p w14:paraId="0DA24442" w14:textId="77777777" w:rsidR="002833F4" w:rsidRPr="00362DB7" w:rsidRDefault="002833F4" w:rsidP="00532042">
      <w:pPr>
        <w:widowControl/>
        <w:autoSpaceDE/>
        <w:autoSpaceDN/>
        <w:adjustRightInd/>
        <w:jc w:val="center"/>
      </w:pPr>
    </w:p>
    <w:p w14:paraId="25214250" w14:textId="77777777" w:rsidR="002833F4" w:rsidRPr="00362DB7" w:rsidRDefault="002833F4" w:rsidP="00532042">
      <w:pPr>
        <w:widowControl/>
        <w:autoSpaceDE/>
        <w:autoSpaceDN/>
        <w:adjustRightInd/>
        <w:jc w:val="center"/>
      </w:pPr>
    </w:p>
    <w:p w14:paraId="07F9C298" w14:textId="77777777" w:rsidR="002833F4" w:rsidRPr="00362DB7" w:rsidRDefault="002833F4" w:rsidP="00532042">
      <w:pPr>
        <w:widowControl/>
        <w:autoSpaceDE/>
        <w:autoSpaceDN/>
        <w:adjustRightInd/>
        <w:jc w:val="center"/>
      </w:pPr>
    </w:p>
    <w:p w14:paraId="13AAF84B" w14:textId="77777777" w:rsidR="002833F4" w:rsidRPr="00362DB7" w:rsidRDefault="002833F4" w:rsidP="00532042">
      <w:pPr>
        <w:widowControl/>
        <w:autoSpaceDE/>
        <w:autoSpaceDN/>
        <w:adjustRightInd/>
        <w:jc w:val="center"/>
      </w:pPr>
    </w:p>
    <w:p w14:paraId="21041C21" w14:textId="77777777" w:rsidR="002833F4" w:rsidRPr="00362DB7" w:rsidRDefault="002833F4" w:rsidP="00532042">
      <w:pPr>
        <w:widowControl/>
        <w:autoSpaceDE/>
        <w:autoSpaceDN/>
        <w:adjustRightInd/>
        <w:jc w:val="center"/>
      </w:pPr>
    </w:p>
    <w:p w14:paraId="35B7F162" w14:textId="77777777" w:rsidR="002833F4" w:rsidRPr="00362DB7" w:rsidRDefault="002833F4" w:rsidP="00532042">
      <w:pPr>
        <w:widowControl/>
        <w:autoSpaceDE/>
        <w:autoSpaceDN/>
        <w:adjustRightInd/>
        <w:jc w:val="center"/>
      </w:pPr>
    </w:p>
    <w:p w14:paraId="6CB41CCF" w14:textId="77777777" w:rsidR="002833F4" w:rsidRPr="00362DB7" w:rsidRDefault="002833F4" w:rsidP="00532042">
      <w:pPr>
        <w:widowControl/>
        <w:autoSpaceDE/>
        <w:autoSpaceDN/>
        <w:adjustRightInd/>
        <w:jc w:val="center"/>
      </w:pPr>
    </w:p>
    <w:p w14:paraId="54C213BB" w14:textId="77777777" w:rsidR="002833F4" w:rsidRPr="00362DB7" w:rsidRDefault="002833F4" w:rsidP="00532042">
      <w:pPr>
        <w:widowControl/>
        <w:autoSpaceDE/>
        <w:autoSpaceDN/>
        <w:adjustRightInd/>
        <w:jc w:val="center"/>
      </w:pPr>
    </w:p>
    <w:p w14:paraId="347BC161" w14:textId="77777777" w:rsidR="002833F4" w:rsidRPr="00362DB7" w:rsidRDefault="002833F4" w:rsidP="00532042">
      <w:pPr>
        <w:widowControl/>
        <w:autoSpaceDE/>
        <w:autoSpaceDN/>
        <w:adjustRightInd/>
        <w:jc w:val="center"/>
      </w:pPr>
    </w:p>
    <w:p w14:paraId="0AB674EB" w14:textId="77777777" w:rsidR="002833F4" w:rsidRPr="00362DB7" w:rsidRDefault="002833F4" w:rsidP="00532042">
      <w:pPr>
        <w:widowControl/>
        <w:autoSpaceDE/>
        <w:autoSpaceDN/>
        <w:adjustRightInd/>
        <w:jc w:val="center"/>
      </w:pPr>
    </w:p>
    <w:p w14:paraId="3F9E3EDE" w14:textId="77777777" w:rsidR="002833F4" w:rsidRPr="00362DB7" w:rsidRDefault="002833F4" w:rsidP="00532042">
      <w:pPr>
        <w:widowControl/>
        <w:autoSpaceDE/>
        <w:autoSpaceDN/>
        <w:adjustRightInd/>
        <w:jc w:val="center"/>
      </w:pPr>
    </w:p>
    <w:p w14:paraId="34DEADC8" w14:textId="77777777" w:rsidR="00532042" w:rsidRPr="00362DB7" w:rsidRDefault="00532042" w:rsidP="00532042">
      <w:pPr>
        <w:widowControl/>
        <w:autoSpaceDE/>
        <w:autoSpaceDN/>
        <w:adjustRightInd/>
        <w:jc w:val="center"/>
      </w:pPr>
      <w:r w:rsidRPr="00362DB7">
        <w:t>Proposed Int. No. 1146-B</w:t>
      </w:r>
    </w:p>
    <w:p w14:paraId="5DBD910B" w14:textId="77777777" w:rsidR="00532042" w:rsidRPr="00362DB7" w:rsidRDefault="00532042" w:rsidP="00532042">
      <w:pPr>
        <w:widowControl/>
        <w:autoSpaceDE/>
        <w:autoSpaceDN/>
        <w:adjustRightInd/>
        <w:jc w:val="center"/>
      </w:pPr>
    </w:p>
    <w:p w14:paraId="4C724676" w14:textId="29C34B9C" w:rsidR="00532042" w:rsidRPr="00362DB7" w:rsidRDefault="00532042" w:rsidP="00532042">
      <w:pPr>
        <w:widowControl/>
        <w:autoSpaceDE/>
        <w:autoSpaceDN/>
        <w:adjustRightInd/>
        <w:jc w:val="both"/>
      </w:pPr>
      <w:r w:rsidRPr="00362DB7">
        <w:t>By Council Members Grodenchik, Cornegy, Rosenthal,</w:t>
      </w:r>
      <w:r w:rsidR="003A1819">
        <w:t xml:space="preserve"> Louis, Menchaca</w:t>
      </w:r>
      <w:r w:rsidRPr="00362DB7">
        <w:t>, Chin, Torres, Constantinides, Adams, Ayala</w:t>
      </w:r>
      <w:r w:rsidR="00BA5ACA">
        <w:t xml:space="preserve"> and</w:t>
      </w:r>
      <w:r w:rsidRPr="00362DB7">
        <w:t xml:space="preserve"> Holden </w:t>
      </w:r>
    </w:p>
    <w:p w14:paraId="5705F32F" w14:textId="77777777" w:rsidR="00532042" w:rsidRPr="00362DB7" w:rsidRDefault="00532042" w:rsidP="00532042">
      <w:pPr>
        <w:widowControl/>
        <w:autoSpaceDE/>
        <w:autoSpaceDN/>
        <w:adjustRightInd/>
        <w:jc w:val="both"/>
      </w:pPr>
    </w:p>
    <w:p w14:paraId="1A4F3582" w14:textId="77777777" w:rsidR="00532042" w:rsidRPr="00362DB7" w:rsidRDefault="00532042" w:rsidP="00532042">
      <w:pPr>
        <w:widowControl/>
        <w:autoSpaceDE/>
        <w:autoSpaceDN/>
        <w:adjustRightInd/>
        <w:jc w:val="both"/>
        <w:rPr>
          <w:vanish/>
        </w:rPr>
      </w:pPr>
      <w:r w:rsidRPr="00362DB7">
        <w:rPr>
          <w:vanish/>
        </w:rPr>
        <w:t>..Title</w:t>
      </w:r>
    </w:p>
    <w:p w14:paraId="6BC47120" w14:textId="77777777" w:rsidR="00532042" w:rsidRPr="00362DB7" w:rsidRDefault="00532042" w:rsidP="00532042">
      <w:pPr>
        <w:widowControl/>
        <w:autoSpaceDE/>
        <w:autoSpaceDN/>
        <w:adjustRightInd/>
        <w:jc w:val="both"/>
      </w:pPr>
      <w:r w:rsidRPr="00362DB7">
        <w:t>A Local Law to amend the administrative code of the city of New York, in relation to the installation of automatic sprinklers in residential buildings</w:t>
      </w:r>
    </w:p>
    <w:p w14:paraId="6A34BB9A" w14:textId="77777777" w:rsidR="00532042" w:rsidRPr="00362DB7" w:rsidRDefault="00532042" w:rsidP="00532042">
      <w:pPr>
        <w:widowControl/>
        <w:autoSpaceDE/>
        <w:autoSpaceDN/>
        <w:adjustRightInd/>
        <w:jc w:val="both"/>
        <w:rPr>
          <w:vanish/>
        </w:rPr>
      </w:pPr>
      <w:r w:rsidRPr="00362DB7">
        <w:rPr>
          <w:vanish/>
        </w:rPr>
        <w:t>..Body</w:t>
      </w:r>
    </w:p>
    <w:p w14:paraId="040E0134" w14:textId="77777777" w:rsidR="00532042" w:rsidRPr="00362DB7" w:rsidRDefault="00532042" w:rsidP="00532042">
      <w:pPr>
        <w:widowControl/>
        <w:autoSpaceDE/>
        <w:autoSpaceDN/>
        <w:adjustRightInd/>
        <w:jc w:val="both"/>
        <w:rPr>
          <w:u w:val="single"/>
        </w:rPr>
      </w:pPr>
    </w:p>
    <w:p w14:paraId="2850DDD7" w14:textId="77777777" w:rsidR="002833F4" w:rsidRPr="00362DB7" w:rsidRDefault="00532042" w:rsidP="002833F4">
      <w:pPr>
        <w:widowControl/>
        <w:autoSpaceDE/>
        <w:autoSpaceDN/>
        <w:adjustRightInd/>
        <w:jc w:val="both"/>
      </w:pPr>
      <w:r w:rsidRPr="00362DB7">
        <w:rPr>
          <w:u w:val="single"/>
        </w:rPr>
        <w:t>Be it enacted by the Council as follows:</w:t>
      </w:r>
    </w:p>
    <w:p w14:paraId="415B528E" w14:textId="77777777" w:rsidR="002833F4" w:rsidRPr="00362DB7" w:rsidRDefault="002833F4" w:rsidP="00262DE1">
      <w:pPr>
        <w:widowControl/>
        <w:autoSpaceDE/>
        <w:autoSpaceDN/>
        <w:adjustRightInd/>
        <w:jc w:val="both"/>
      </w:pPr>
    </w:p>
    <w:p w14:paraId="677AD611" w14:textId="77777777" w:rsidR="00532042" w:rsidRPr="00362DB7" w:rsidRDefault="00532042" w:rsidP="00532042">
      <w:pPr>
        <w:widowControl/>
        <w:autoSpaceDE/>
        <w:autoSpaceDN/>
        <w:adjustRightInd/>
        <w:spacing w:line="480" w:lineRule="auto"/>
        <w:ind w:firstLine="720"/>
        <w:jc w:val="both"/>
      </w:pPr>
      <w:r w:rsidRPr="00362DB7">
        <w:t>Section 1. Chapter 3 of title 28 of the administrative code of the city of New York is amended by adding new section 28-315.2.5 as follows:</w:t>
      </w:r>
    </w:p>
    <w:p w14:paraId="6E734B20" w14:textId="3F331DAB" w:rsidR="00532042" w:rsidRPr="00362DB7" w:rsidRDefault="00532042" w:rsidP="00532042">
      <w:pPr>
        <w:widowControl/>
        <w:autoSpaceDE/>
        <w:autoSpaceDN/>
        <w:adjustRightInd/>
        <w:jc w:val="both"/>
        <w:rPr>
          <w:u w:val="single"/>
        </w:rPr>
      </w:pPr>
      <w:r w:rsidRPr="00362DB7">
        <w:rPr>
          <w:b/>
          <w:bCs/>
          <w:color w:val="000000"/>
          <w:u w:val="single"/>
          <w:shd w:val="clear" w:color="auto" w:fill="FFFFFF"/>
        </w:rPr>
        <w:t>§</w:t>
      </w:r>
      <w:r w:rsidRPr="00362DB7">
        <w:rPr>
          <w:b/>
          <w:u w:val="single"/>
        </w:rPr>
        <w:t xml:space="preserve"> 28-315.2.5 Automatic sprinklers in buildings 40 feet (12.192 m) or more in height.</w:t>
      </w:r>
      <w:r w:rsidRPr="00362DB7">
        <w:rPr>
          <w:u w:val="single"/>
        </w:rPr>
        <w:t xml:space="preserve"> Owners of all buildings 40 feet or more in height classified in accordance with Section BC 310 of the New York city building code in occupancy group R shall install a system of automatic sprinklers. Installation of such system shall be completed on or before December 31, 2029.</w:t>
      </w:r>
      <w:r w:rsidR="004F2936">
        <w:rPr>
          <w:u w:val="single"/>
        </w:rPr>
        <w:t xml:space="preserve"> </w:t>
      </w:r>
    </w:p>
    <w:p w14:paraId="5815FB9E" w14:textId="77777777" w:rsidR="00532042" w:rsidRPr="00362DB7" w:rsidRDefault="00532042" w:rsidP="00532042">
      <w:pPr>
        <w:widowControl/>
        <w:suppressLineNumbers/>
        <w:autoSpaceDE/>
        <w:autoSpaceDN/>
        <w:adjustRightInd/>
        <w:ind w:left="360"/>
        <w:jc w:val="both"/>
        <w:rPr>
          <w:b/>
          <w:u w:val="single"/>
        </w:rPr>
      </w:pPr>
    </w:p>
    <w:p w14:paraId="5E62B2F0" w14:textId="77777777" w:rsidR="00532042" w:rsidRPr="00362DB7" w:rsidRDefault="00532042" w:rsidP="00532042">
      <w:pPr>
        <w:widowControl/>
        <w:autoSpaceDE/>
        <w:autoSpaceDN/>
        <w:adjustRightInd/>
        <w:ind w:left="360"/>
        <w:jc w:val="both"/>
        <w:rPr>
          <w:u w:val="single"/>
        </w:rPr>
      </w:pPr>
      <w:r w:rsidRPr="00362DB7">
        <w:rPr>
          <w:b/>
          <w:u w:val="single"/>
        </w:rPr>
        <w:t xml:space="preserve">§ 28-315.2.5.1 Reporting. </w:t>
      </w:r>
      <w:r w:rsidRPr="00362DB7">
        <w:rPr>
          <w:u w:val="single"/>
        </w:rPr>
        <w:t>Owners of all buildings 40 feet (12.192 m) or more in height shall file with the department</w:t>
      </w:r>
      <w:r w:rsidRPr="00362DB7">
        <w:rPr>
          <w:b/>
          <w:u w:val="single"/>
        </w:rPr>
        <w:t xml:space="preserve"> </w:t>
      </w:r>
      <w:r w:rsidRPr="00362DB7">
        <w:rPr>
          <w:u w:val="single"/>
        </w:rPr>
        <w:t>on or before December 31, 2029 a final report prepared by an architect or engineer certifying to the installation of automatic sprinklers pursuant to section 28-315.2.5. Pending the filing of such final report, such owners shall also be required to file interim reports as described below. An owner who fails to file such final report or, where required, an interim report, shall be liable for a civil penalty of (i) $250 per day for buildings containing 10 or fewer dwelling units, (ii) $1,000 per day for buildings containing 11 to 25 dwelling units or (iii) $10,000 per day for buildings containing over 25 dwelling units. Such reports shall be on such forms and in such manner as prescribed by the commissioner and shall be filed as follows:</w:t>
      </w:r>
    </w:p>
    <w:p w14:paraId="0B779987" w14:textId="77777777" w:rsidR="00532042" w:rsidRPr="00362DB7" w:rsidRDefault="00532042" w:rsidP="00532042">
      <w:pPr>
        <w:widowControl/>
        <w:autoSpaceDE/>
        <w:autoSpaceDN/>
        <w:adjustRightInd/>
        <w:ind w:left="360"/>
        <w:jc w:val="both"/>
        <w:rPr>
          <w:u w:val="single"/>
        </w:rPr>
      </w:pPr>
    </w:p>
    <w:p w14:paraId="06497895" w14:textId="27060F66"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1. Unless a final report is filed on or prior to December 31, 2020, a one year interim report shall be filed no later than December</w:t>
      </w:r>
      <w:r w:rsidR="004F2936">
        <w:rPr>
          <w:u w:val="single"/>
        </w:rPr>
        <w:t xml:space="preserve"> </w:t>
      </w:r>
      <w:r w:rsidRPr="00362DB7">
        <w:rPr>
          <w:u w:val="single"/>
        </w:rPr>
        <w:t>31, 2020. The one year interim report shall contain an affidavit by the owner of the building acknowledging that sprinklers are required to be installed in such building on or before December 31, 2029 in compliance with section 28-315.2.5 and indicating his or her intention to comply with such requirement.</w:t>
      </w:r>
    </w:p>
    <w:p w14:paraId="4BA3A9DF" w14:textId="77777777" w:rsidR="00532042" w:rsidRPr="00362DB7" w:rsidRDefault="00532042" w:rsidP="00532042">
      <w:pPr>
        <w:widowControl/>
        <w:tabs>
          <w:tab w:val="left" w:pos="1080"/>
        </w:tabs>
        <w:autoSpaceDE/>
        <w:autoSpaceDN/>
        <w:adjustRightInd/>
        <w:ind w:left="1080"/>
        <w:contextualSpacing/>
        <w:jc w:val="both"/>
        <w:rPr>
          <w:u w:val="single"/>
        </w:rPr>
      </w:pPr>
    </w:p>
    <w:p w14:paraId="60B89D43" w14:textId="77777777"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2. Unless a final report is filed on or prior to December 31, 2024, a five year interim report shall be filed no earlier than June 31, 2024 and no later than December 31, 2024. Such five year interim report shall contain a certification by an architect or engineer of the percentage of the building in which sprinklers have been installed as of the date of such report and an implementation plan prepared by such architect or engineer detailing when and how the remaining portions of the building will be made fully compliant.</w:t>
      </w:r>
    </w:p>
    <w:p w14:paraId="2575F799" w14:textId="77777777" w:rsidR="00532042" w:rsidRPr="00362DB7" w:rsidRDefault="00532042" w:rsidP="00532042">
      <w:pPr>
        <w:widowControl/>
        <w:tabs>
          <w:tab w:val="left" w:pos="1080"/>
        </w:tabs>
        <w:autoSpaceDE/>
        <w:autoSpaceDN/>
        <w:adjustRightInd/>
        <w:ind w:left="1080"/>
        <w:contextualSpacing/>
        <w:jc w:val="both"/>
        <w:rPr>
          <w:u w:val="single"/>
        </w:rPr>
      </w:pPr>
    </w:p>
    <w:p w14:paraId="39A85D68" w14:textId="77777777"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 xml:space="preserve">3. Unless a final report is filed on or prior to December 31, 2028, a nine year interim report shall be filed no earlier than June 31, 2028 and no later than December 31, 2028. </w:t>
      </w:r>
      <w:r w:rsidRPr="00362DB7">
        <w:rPr>
          <w:u w:val="single"/>
        </w:rPr>
        <w:lastRenderedPageBreak/>
        <w:t>Such nine year interim report shall contain a certification by an architect or engineer of the percentage of the building in which sprinklers have been installed as of the date of such report and an implementation plan prepared by such architect or engineer detailing when and how the remaining portions of the building will be made fully compliant.</w:t>
      </w:r>
    </w:p>
    <w:p w14:paraId="0B143ACC" w14:textId="77777777" w:rsidR="00532042" w:rsidRPr="00362DB7" w:rsidRDefault="00532042" w:rsidP="00532042">
      <w:pPr>
        <w:widowControl/>
        <w:tabs>
          <w:tab w:val="left" w:pos="720"/>
          <w:tab w:val="left" w:pos="1080"/>
        </w:tabs>
        <w:autoSpaceDE/>
        <w:autoSpaceDN/>
        <w:adjustRightInd/>
        <w:ind w:firstLine="720"/>
        <w:jc w:val="both"/>
        <w:rPr>
          <w:u w:val="single"/>
        </w:rPr>
      </w:pPr>
    </w:p>
    <w:p w14:paraId="222059AF" w14:textId="77777777"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 xml:space="preserve">4. Except as otherwise provided in this section, a final report shall be filed no later </w:t>
      </w:r>
    </w:p>
    <w:p w14:paraId="4E1D638B" w14:textId="77777777" w:rsidR="00532042" w:rsidRPr="00362DB7" w:rsidRDefault="00532042" w:rsidP="00532042">
      <w:pPr>
        <w:widowControl/>
        <w:tabs>
          <w:tab w:val="left" w:pos="1080"/>
        </w:tabs>
        <w:autoSpaceDE/>
        <w:autoSpaceDN/>
        <w:adjustRightInd/>
        <w:ind w:left="720"/>
        <w:jc w:val="both"/>
        <w:rPr>
          <w:u w:val="single"/>
        </w:rPr>
      </w:pPr>
      <w:r w:rsidRPr="00362DB7">
        <w:tab/>
      </w:r>
      <w:r w:rsidRPr="00362DB7">
        <w:rPr>
          <w:u w:val="single"/>
        </w:rPr>
        <w:t xml:space="preserve">than December 31, 2029. Such final report shall contain a certification by an </w:t>
      </w:r>
      <w:r w:rsidRPr="00362DB7">
        <w:tab/>
      </w:r>
      <w:r w:rsidRPr="00362DB7">
        <w:rPr>
          <w:u w:val="single"/>
        </w:rPr>
        <w:t>architect or engineer that the building is fully compliant.</w:t>
      </w:r>
    </w:p>
    <w:p w14:paraId="5880A496" w14:textId="77777777" w:rsidR="00532042" w:rsidRPr="00362DB7" w:rsidRDefault="00532042" w:rsidP="00532042">
      <w:pPr>
        <w:widowControl/>
        <w:tabs>
          <w:tab w:val="left" w:pos="1080"/>
        </w:tabs>
        <w:autoSpaceDE/>
        <w:autoSpaceDN/>
        <w:adjustRightInd/>
        <w:jc w:val="both"/>
        <w:rPr>
          <w:u w:val="single"/>
        </w:rPr>
      </w:pPr>
    </w:p>
    <w:p w14:paraId="5A36E735" w14:textId="77777777" w:rsidR="00532042" w:rsidRPr="00362DB7" w:rsidRDefault="00532042" w:rsidP="00532042">
      <w:pPr>
        <w:widowControl/>
        <w:autoSpaceDE/>
        <w:autoSpaceDN/>
        <w:adjustRightInd/>
        <w:ind w:left="1080"/>
        <w:contextualSpacing/>
        <w:jc w:val="both"/>
        <w:rPr>
          <w:b/>
          <w:u w:val="single"/>
        </w:rPr>
      </w:pPr>
      <w:r w:rsidRPr="00362DB7">
        <w:rPr>
          <w:b/>
          <w:u w:val="single"/>
        </w:rPr>
        <w:t>Exception:</w:t>
      </w:r>
      <w:r w:rsidRPr="00362DB7">
        <w:rPr>
          <w:u w:val="single"/>
        </w:rPr>
        <w:t xml:space="preserve"> Buildings required to comply with the provisions of section 27-228.5 may not be subject to the reporting requirements pursuant to section 28-315.2.5.</w:t>
      </w:r>
    </w:p>
    <w:p w14:paraId="0750B87F" w14:textId="77777777" w:rsidR="00532042" w:rsidRPr="00362DB7" w:rsidRDefault="00532042" w:rsidP="00532042">
      <w:pPr>
        <w:widowControl/>
        <w:suppressLineNumbers/>
        <w:autoSpaceDE/>
        <w:autoSpaceDN/>
        <w:adjustRightInd/>
        <w:ind w:left="360"/>
        <w:jc w:val="both"/>
        <w:rPr>
          <w:bCs/>
          <w:color w:val="000000"/>
          <w:shd w:val="clear" w:color="auto" w:fill="FFFFFF"/>
        </w:rPr>
      </w:pPr>
    </w:p>
    <w:p w14:paraId="3EC28441" w14:textId="77777777" w:rsidR="00532042" w:rsidRPr="00362DB7" w:rsidRDefault="00532042" w:rsidP="002833F4">
      <w:pPr>
        <w:widowControl/>
        <w:autoSpaceDE/>
        <w:autoSpaceDN/>
        <w:adjustRightInd/>
        <w:ind w:left="360"/>
        <w:jc w:val="both"/>
      </w:pPr>
      <w:r w:rsidRPr="00362DB7">
        <w:rPr>
          <w:bCs/>
          <w:color w:val="000000"/>
          <w:shd w:val="clear" w:color="auto" w:fill="FFFFFF"/>
        </w:rPr>
        <w:t>§</w:t>
      </w:r>
      <w:r w:rsidRPr="00362DB7">
        <w:t xml:space="preserve">2. This local law takes effect immediately. </w:t>
      </w:r>
    </w:p>
    <w:p w14:paraId="47587A38" w14:textId="77777777" w:rsidR="002833F4" w:rsidRPr="00362DB7" w:rsidRDefault="002833F4" w:rsidP="00262DE1">
      <w:pPr>
        <w:widowControl/>
        <w:autoSpaceDE/>
        <w:autoSpaceDN/>
        <w:adjustRightInd/>
        <w:ind w:left="360"/>
        <w:jc w:val="both"/>
        <w:rPr>
          <w:sz w:val="18"/>
          <w:szCs w:val="18"/>
        </w:rPr>
      </w:pPr>
    </w:p>
    <w:p w14:paraId="2855908F" w14:textId="77777777" w:rsidR="00532042" w:rsidRPr="00362DB7" w:rsidRDefault="00532042" w:rsidP="00532042">
      <w:pPr>
        <w:widowControl/>
        <w:autoSpaceDE/>
        <w:autoSpaceDN/>
        <w:adjustRightInd/>
        <w:jc w:val="both"/>
        <w:rPr>
          <w:sz w:val="18"/>
          <w:szCs w:val="18"/>
        </w:rPr>
      </w:pPr>
    </w:p>
    <w:p w14:paraId="75978C19" w14:textId="77777777" w:rsidR="00532042" w:rsidRPr="00362DB7" w:rsidRDefault="00532042" w:rsidP="00532042">
      <w:pPr>
        <w:widowControl/>
        <w:autoSpaceDE/>
        <w:autoSpaceDN/>
        <w:adjustRightInd/>
        <w:jc w:val="both"/>
        <w:rPr>
          <w:sz w:val="18"/>
          <w:szCs w:val="18"/>
        </w:rPr>
      </w:pPr>
      <w:r w:rsidRPr="00362DB7">
        <w:rPr>
          <w:sz w:val="18"/>
          <w:szCs w:val="18"/>
        </w:rPr>
        <w:t>MAJ/APB</w:t>
      </w:r>
    </w:p>
    <w:p w14:paraId="51E6863B" w14:textId="77777777" w:rsidR="00532042" w:rsidRPr="00362DB7" w:rsidRDefault="00532042" w:rsidP="00532042">
      <w:pPr>
        <w:widowControl/>
        <w:autoSpaceDE/>
        <w:autoSpaceDN/>
        <w:adjustRightInd/>
        <w:jc w:val="both"/>
        <w:rPr>
          <w:sz w:val="18"/>
          <w:szCs w:val="18"/>
        </w:rPr>
      </w:pPr>
      <w:r w:rsidRPr="00362DB7">
        <w:rPr>
          <w:sz w:val="18"/>
          <w:szCs w:val="18"/>
        </w:rPr>
        <w:t>LS 5238</w:t>
      </w:r>
    </w:p>
    <w:p w14:paraId="13B855AF" w14:textId="77777777" w:rsidR="00532042" w:rsidRPr="00362DB7" w:rsidRDefault="00532042" w:rsidP="00532042">
      <w:pPr>
        <w:widowControl/>
        <w:autoSpaceDE/>
        <w:autoSpaceDN/>
        <w:adjustRightInd/>
        <w:rPr>
          <w:sz w:val="18"/>
          <w:szCs w:val="18"/>
        </w:rPr>
      </w:pPr>
      <w:r w:rsidRPr="00362DB7">
        <w:rPr>
          <w:sz w:val="18"/>
          <w:szCs w:val="18"/>
        </w:rPr>
        <w:t>12/12/19 10:53 am</w:t>
      </w:r>
    </w:p>
    <w:p w14:paraId="21BBE2A8" w14:textId="77777777" w:rsidR="00752326" w:rsidRPr="00362DB7" w:rsidRDefault="00752326" w:rsidP="00752326">
      <w:pPr>
        <w:widowControl/>
        <w:autoSpaceDE/>
        <w:autoSpaceDN/>
        <w:adjustRightInd/>
        <w:rPr>
          <w:sz w:val="18"/>
          <w:szCs w:val="18"/>
        </w:rPr>
      </w:pPr>
    </w:p>
    <w:p w14:paraId="3FF316D5" w14:textId="77777777" w:rsidR="00752326" w:rsidRPr="00362DB7" w:rsidRDefault="00752326" w:rsidP="00752326">
      <w:pPr>
        <w:widowControl/>
        <w:autoSpaceDE/>
        <w:autoSpaceDN/>
        <w:adjustRightInd/>
        <w:rPr>
          <w:sz w:val="18"/>
          <w:szCs w:val="18"/>
        </w:rPr>
      </w:pPr>
    </w:p>
    <w:p w14:paraId="6BBFAE03" w14:textId="77777777" w:rsidR="002833F4" w:rsidRPr="00362DB7" w:rsidRDefault="002833F4" w:rsidP="00CA2AFD">
      <w:pPr>
        <w:widowControl/>
        <w:autoSpaceDE/>
        <w:autoSpaceDN/>
        <w:adjustRightInd/>
        <w:jc w:val="center"/>
      </w:pPr>
    </w:p>
    <w:p w14:paraId="3383919E" w14:textId="77777777" w:rsidR="002833F4" w:rsidRPr="00362DB7" w:rsidRDefault="002833F4" w:rsidP="00CA2AFD">
      <w:pPr>
        <w:widowControl/>
        <w:autoSpaceDE/>
        <w:autoSpaceDN/>
        <w:adjustRightInd/>
        <w:jc w:val="center"/>
      </w:pPr>
    </w:p>
    <w:p w14:paraId="59761CDC" w14:textId="77777777" w:rsidR="002833F4" w:rsidRPr="00362DB7" w:rsidRDefault="002833F4" w:rsidP="00CA2AFD">
      <w:pPr>
        <w:widowControl/>
        <w:autoSpaceDE/>
        <w:autoSpaceDN/>
        <w:adjustRightInd/>
        <w:jc w:val="center"/>
      </w:pPr>
    </w:p>
    <w:p w14:paraId="233E022F" w14:textId="77777777" w:rsidR="002833F4" w:rsidRPr="00362DB7" w:rsidRDefault="002833F4" w:rsidP="00CA2AFD">
      <w:pPr>
        <w:widowControl/>
        <w:autoSpaceDE/>
        <w:autoSpaceDN/>
        <w:adjustRightInd/>
        <w:jc w:val="center"/>
      </w:pPr>
    </w:p>
    <w:p w14:paraId="1CE68BE2" w14:textId="77777777" w:rsidR="002833F4" w:rsidRPr="00362DB7" w:rsidRDefault="002833F4" w:rsidP="00CA2AFD">
      <w:pPr>
        <w:widowControl/>
        <w:autoSpaceDE/>
        <w:autoSpaceDN/>
        <w:adjustRightInd/>
        <w:jc w:val="center"/>
      </w:pPr>
    </w:p>
    <w:p w14:paraId="53912987" w14:textId="77777777" w:rsidR="002833F4" w:rsidRPr="00362DB7" w:rsidRDefault="002833F4" w:rsidP="00CA2AFD">
      <w:pPr>
        <w:widowControl/>
        <w:autoSpaceDE/>
        <w:autoSpaceDN/>
        <w:adjustRightInd/>
        <w:jc w:val="center"/>
      </w:pPr>
    </w:p>
    <w:p w14:paraId="02F30460" w14:textId="77777777" w:rsidR="002833F4" w:rsidRPr="00362DB7" w:rsidRDefault="002833F4" w:rsidP="00CA2AFD">
      <w:pPr>
        <w:widowControl/>
        <w:autoSpaceDE/>
        <w:autoSpaceDN/>
        <w:adjustRightInd/>
        <w:jc w:val="center"/>
      </w:pPr>
    </w:p>
    <w:p w14:paraId="3FFB92AB" w14:textId="77777777" w:rsidR="002833F4" w:rsidRPr="00362DB7" w:rsidRDefault="002833F4" w:rsidP="00CA2AFD">
      <w:pPr>
        <w:widowControl/>
        <w:autoSpaceDE/>
        <w:autoSpaceDN/>
        <w:adjustRightInd/>
        <w:jc w:val="center"/>
      </w:pPr>
    </w:p>
    <w:p w14:paraId="31368204" w14:textId="77777777" w:rsidR="002833F4" w:rsidRPr="00362DB7" w:rsidRDefault="002833F4" w:rsidP="00CA2AFD">
      <w:pPr>
        <w:widowControl/>
        <w:autoSpaceDE/>
        <w:autoSpaceDN/>
        <w:adjustRightInd/>
        <w:jc w:val="center"/>
      </w:pPr>
    </w:p>
    <w:p w14:paraId="1326A068" w14:textId="77777777" w:rsidR="002833F4" w:rsidRPr="00362DB7" w:rsidRDefault="002833F4" w:rsidP="00CA2AFD">
      <w:pPr>
        <w:widowControl/>
        <w:autoSpaceDE/>
        <w:autoSpaceDN/>
        <w:adjustRightInd/>
        <w:jc w:val="center"/>
      </w:pPr>
    </w:p>
    <w:p w14:paraId="4BE47E29" w14:textId="77777777" w:rsidR="002833F4" w:rsidRPr="00362DB7" w:rsidRDefault="002833F4" w:rsidP="00CA2AFD">
      <w:pPr>
        <w:widowControl/>
        <w:autoSpaceDE/>
        <w:autoSpaceDN/>
        <w:adjustRightInd/>
        <w:jc w:val="center"/>
      </w:pPr>
    </w:p>
    <w:p w14:paraId="17C8D692" w14:textId="77777777" w:rsidR="002833F4" w:rsidRPr="00362DB7" w:rsidRDefault="002833F4" w:rsidP="00CA2AFD">
      <w:pPr>
        <w:widowControl/>
        <w:autoSpaceDE/>
        <w:autoSpaceDN/>
        <w:adjustRightInd/>
        <w:jc w:val="center"/>
      </w:pPr>
    </w:p>
    <w:p w14:paraId="0EDC5331" w14:textId="77777777" w:rsidR="002833F4" w:rsidRPr="00362DB7" w:rsidRDefault="002833F4" w:rsidP="00CA2AFD">
      <w:pPr>
        <w:widowControl/>
        <w:autoSpaceDE/>
        <w:autoSpaceDN/>
        <w:adjustRightInd/>
        <w:jc w:val="center"/>
      </w:pPr>
    </w:p>
    <w:p w14:paraId="35704276" w14:textId="77777777" w:rsidR="002833F4" w:rsidRPr="00362DB7" w:rsidRDefault="002833F4" w:rsidP="00CA2AFD">
      <w:pPr>
        <w:widowControl/>
        <w:autoSpaceDE/>
        <w:autoSpaceDN/>
        <w:adjustRightInd/>
        <w:jc w:val="center"/>
      </w:pPr>
    </w:p>
    <w:p w14:paraId="2EB28388" w14:textId="77777777" w:rsidR="002833F4" w:rsidRPr="00362DB7" w:rsidRDefault="002833F4" w:rsidP="00CA2AFD">
      <w:pPr>
        <w:widowControl/>
        <w:autoSpaceDE/>
        <w:autoSpaceDN/>
        <w:adjustRightInd/>
        <w:jc w:val="center"/>
      </w:pPr>
    </w:p>
    <w:p w14:paraId="116CCA02" w14:textId="77777777" w:rsidR="002833F4" w:rsidRPr="00362DB7" w:rsidRDefault="002833F4" w:rsidP="00CA2AFD">
      <w:pPr>
        <w:widowControl/>
        <w:autoSpaceDE/>
        <w:autoSpaceDN/>
        <w:adjustRightInd/>
        <w:jc w:val="center"/>
      </w:pPr>
    </w:p>
    <w:p w14:paraId="158E5ACA" w14:textId="77777777" w:rsidR="002833F4" w:rsidRPr="00362DB7" w:rsidRDefault="002833F4" w:rsidP="00CA2AFD">
      <w:pPr>
        <w:widowControl/>
        <w:autoSpaceDE/>
        <w:autoSpaceDN/>
        <w:adjustRightInd/>
        <w:jc w:val="center"/>
      </w:pPr>
    </w:p>
    <w:p w14:paraId="113DA35E" w14:textId="77777777" w:rsidR="002833F4" w:rsidRPr="00362DB7" w:rsidRDefault="002833F4" w:rsidP="00CA2AFD">
      <w:pPr>
        <w:widowControl/>
        <w:autoSpaceDE/>
        <w:autoSpaceDN/>
        <w:adjustRightInd/>
        <w:jc w:val="center"/>
      </w:pPr>
    </w:p>
    <w:p w14:paraId="04B11888" w14:textId="77777777" w:rsidR="002833F4" w:rsidRPr="00362DB7" w:rsidRDefault="002833F4" w:rsidP="00CA2AFD">
      <w:pPr>
        <w:widowControl/>
        <w:autoSpaceDE/>
        <w:autoSpaceDN/>
        <w:adjustRightInd/>
        <w:jc w:val="center"/>
      </w:pPr>
    </w:p>
    <w:p w14:paraId="1906C28B" w14:textId="77777777" w:rsidR="002833F4" w:rsidRPr="00362DB7" w:rsidRDefault="002833F4" w:rsidP="00CA2AFD">
      <w:pPr>
        <w:widowControl/>
        <w:autoSpaceDE/>
        <w:autoSpaceDN/>
        <w:adjustRightInd/>
        <w:jc w:val="center"/>
      </w:pPr>
    </w:p>
    <w:p w14:paraId="33621D9F" w14:textId="77777777" w:rsidR="002833F4" w:rsidRPr="00362DB7" w:rsidRDefault="002833F4" w:rsidP="00CA2AFD">
      <w:pPr>
        <w:widowControl/>
        <w:autoSpaceDE/>
        <w:autoSpaceDN/>
        <w:adjustRightInd/>
        <w:jc w:val="center"/>
      </w:pPr>
    </w:p>
    <w:p w14:paraId="56172F68" w14:textId="77777777" w:rsidR="002833F4" w:rsidRPr="00362DB7" w:rsidRDefault="002833F4" w:rsidP="00CA2AFD">
      <w:pPr>
        <w:widowControl/>
        <w:autoSpaceDE/>
        <w:autoSpaceDN/>
        <w:adjustRightInd/>
        <w:jc w:val="center"/>
      </w:pPr>
    </w:p>
    <w:p w14:paraId="52829008" w14:textId="77777777" w:rsidR="002833F4" w:rsidRPr="00362DB7" w:rsidRDefault="002833F4" w:rsidP="00CA2AFD">
      <w:pPr>
        <w:widowControl/>
        <w:autoSpaceDE/>
        <w:autoSpaceDN/>
        <w:adjustRightInd/>
        <w:jc w:val="center"/>
      </w:pPr>
    </w:p>
    <w:p w14:paraId="75DC6848" w14:textId="77777777" w:rsidR="002833F4" w:rsidRPr="00362DB7" w:rsidRDefault="002833F4" w:rsidP="00CA2AFD">
      <w:pPr>
        <w:widowControl/>
        <w:autoSpaceDE/>
        <w:autoSpaceDN/>
        <w:adjustRightInd/>
        <w:jc w:val="center"/>
      </w:pPr>
    </w:p>
    <w:p w14:paraId="23998925" w14:textId="77777777" w:rsidR="002833F4" w:rsidRPr="00362DB7" w:rsidRDefault="002833F4" w:rsidP="00CA2AFD">
      <w:pPr>
        <w:widowControl/>
        <w:autoSpaceDE/>
        <w:autoSpaceDN/>
        <w:adjustRightInd/>
        <w:jc w:val="center"/>
      </w:pPr>
    </w:p>
    <w:p w14:paraId="542F1500" w14:textId="77777777" w:rsidR="002833F4" w:rsidRPr="00362DB7" w:rsidRDefault="002833F4" w:rsidP="00CA2AFD">
      <w:pPr>
        <w:widowControl/>
        <w:autoSpaceDE/>
        <w:autoSpaceDN/>
        <w:adjustRightInd/>
        <w:jc w:val="center"/>
      </w:pPr>
    </w:p>
    <w:p w14:paraId="6AEDAD05" w14:textId="77777777" w:rsidR="004F2936" w:rsidRDefault="004F2936" w:rsidP="00CA2AFD">
      <w:pPr>
        <w:widowControl/>
        <w:autoSpaceDE/>
        <w:autoSpaceDN/>
        <w:adjustRightInd/>
        <w:jc w:val="center"/>
      </w:pPr>
    </w:p>
    <w:p w14:paraId="5A670E23" w14:textId="77777777" w:rsidR="004F2936" w:rsidRDefault="004F2936" w:rsidP="00CA2AFD">
      <w:pPr>
        <w:widowControl/>
        <w:autoSpaceDE/>
        <w:autoSpaceDN/>
        <w:adjustRightInd/>
        <w:jc w:val="center"/>
      </w:pPr>
    </w:p>
    <w:p w14:paraId="2D45828F" w14:textId="371C7952" w:rsidR="00CA2AFD" w:rsidRPr="00362DB7" w:rsidRDefault="00CA2AFD" w:rsidP="00CA2AFD">
      <w:pPr>
        <w:widowControl/>
        <w:autoSpaceDE/>
        <w:autoSpaceDN/>
        <w:adjustRightInd/>
        <w:jc w:val="center"/>
      </w:pPr>
      <w:r w:rsidRPr="00362DB7">
        <w:lastRenderedPageBreak/>
        <w:t>Int. No. 1256</w:t>
      </w:r>
    </w:p>
    <w:p w14:paraId="5EAE6E75" w14:textId="77777777" w:rsidR="00CA2AFD" w:rsidRPr="00362DB7" w:rsidRDefault="00CA2AFD" w:rsidP="00CA2AFD">
      <w:pPr>
        <w:widowControl/>
        <w:autoSpaceDE/>
        <w:autoSpaceDN/>
        <w:adjustRightInd/>
        <w:jc w:val="center"/>
      </w:pPr>
    </w:p>
    <w:p w14:paraId="64D0556B" w14:textId="77777777" w:rsidR="00CA2AFD" w:rsidRPr="00362DB7" w:rsidRDefault="00CA2AFD" w:rsidP="00CA2AFD">
      <w:pPr>
        <w:widowControl/>
        <w:autoSpaceDE/>
        <w:autoSpaceDN/>
        <w:adjustRightInd/>
        <w:jc w:val="both"/>
      </w:pPr>
      <w:r w:rsidRPr="00362DB7">
        <w:t>By Council Member Cornegy</w:t>
      </w:r>
    </w:p>
    <w:p w14:paraId="2769DEB0" w14:textId="77777777" w:rsidR="00CA2AFD" w:rsidRPr="00362DB7" w:rsidRDefault="00CA2AFD" w:rsidP="00CA2AFD">
      <w:pPr>
        <w:widowControl/>
        <w:autoSpaceDE/>
        <w:autoSpaceDN/>
        <w:adjustRightInd/>
        <w:jc w:val="both"/>
      </w:pPr>
    </w:p>
    <w:p w14:paraId="2390C03C" w14:textId="77777777" w:rsidR="00CA2AFD" w:rsidRPr="00362DB7" w:rsidRDefault="00CA2AFD" w:rsidP="00CA2AFD">
      <w:pPr>
        <w:widowControl/>
        <w:autoSpaceDE/>
        <w:autoSpaceDN/>
        <w:adjustRightInd/>
        <w:jc w:val="both"/>
        <w:rPr>
          <w:vanish/>
        </w:rPr>
      </w:pPr>
      <w:r w:rsidRPr="00362DB7">
        <w:rPr>
          <w:vanish/>
        </w:rPr>
        <w:t>..Title</w:t>
      </w:r>
    </w:p>
    <w:p w14:paraId="032B7D6A" w14:textId="77777777" w:rsidR="00CA2AFD" w:rsidRPr="00362DB7" w:rsidRDefault="00CA2AFD" w:rsidP="00CA2AFD">
      <w:pPr>
        <w:widowControl/>
        <w:autoSpaceDE/>
        <w:autoSpaceDN/>
        <w:adjustRightInd/>
        <w:jc w:val="both"/>
      </w:pPr>
      <w:r w:rsidRPr="00362DB7">
        <w:t>A Local Law to amend the New York city fire code, in relation to fire safety plans for mixed-use buildings</w:t>
      </w:r>
    </w:p>
    <w:p w14:paraId="36770727" w14:textId="77777777" w:rsidR="00CA2AFD" w:rsidRPr="00362DB7" w:rsidRDefault="00CA2AFD" w:rsidP="00CA2AFD">
      <w:pPr>
        <w:widowControl/>
        <w:autoSpaceDE/>
        <w:autoSpaceDN/>
        <w:adjustRightInd/>
        <w:jc w:val="both"/>
        <w:rPr>
          <w:vanish/>
        </w:rPr>
      </w:pPr>
      <w:r w:rsidRPr="00362DB7">
        <w:rPr>
          <w:vanish/>
        </w:rPr>
        <w:t>..Body</w:t>
      </w:r>
    </w:p>
    <w:p w14:paraId="0F5A2D21" w14:textId="77777777" w:rsidR="00CA2AFD" w:rsidRPr="00362DB7" w:rsidRDefault="00CA2AFD" w:rsidP="00CA2AFD">
      <w:pPr>
        <w:widowControl/>
        <w:autoSpaceDE/>
        <w:autoSpaceDN/>
        <w:adjustRightInd/>
        <w:jc w:val="both"/>
        <w:rPr>
          <w:u w:val="single"/>
        </w:rPr>
      </w:pPr>
    </w:p>
    <w:p w14:paraId="1181F9D2" w14:textId="77777777" w:rsidR="00CA2AFD" w:rsidRPr="00362DB7" w:rsidRDefault="00CA2AFD" w:rsidP="00CA2AFD">
      <w:pPr>
        <w:widowControl/>
        <w:autoSpaceDE/>
        <w:autoSpaceDN/>
        <w:adjustRightInd/>
        <w:jc w:val="both"/>
        <w:rPr>
          <w:u w:val="single"/>
        </w:rPr>
      </w:pPr>
      <w:r w:rsidRPr="00362DB7">
        <w:rPr>
          <w:u w:val="single"/>
        </w:rPr>
        <w:t>Be it enacted by the Council as follows:</w:t>
      </w:r>
    </w:p>
    <w:p w14:paraId="4259B4EC" w14:textId="77777777" w:rsidR="002833F4" w:rsidRPr="00362DB7" w:rsidRDefault="002833F4" w:rsidP="00CA2AFD">
      <w:pPr>
        <w:widowControl/>
        <w:autoSpaceDE/>
        <w:autoSpaceDN/>
        <w:adjustRightInd/>
        <w:jc w:val="both"/>
      </w:pPr>
    </w:p>
    <w:p w14:paraId="067E8E17" w14:textId="77777777" w:rsidR="00CA2AFD" w:rsidRPr="00362DB7" w:rsidRDefault="00CA2AFD" w:rsidP="00CA2AFD">
      <w:pPr>
        <w:widowControl/>
        <w:autoSpaceDE/>
        <w:autoSpaceDN/>
        <w:adjustRightInd/>
        <w:spacing w:line="480" w:lineRule="auto"/>
        <w:ind w:firstLine="720"/>
        <w:jc w:val="both"/>
      </w:pPr>
      <w:r w:rsidRPr="00362DB7">
        <w:t>Section 1. Section FC 406.2.1 of the New York city fire code, chapter 2 of title 29 of the administrative code of the city of New York, as added by local law number 148 for the year 2013, is amended to read as follows:</w:t>
      </w:r>
    </w:p>
    <w:p w14:paraId="401DBF5A" w14:textId="77777777" w:rsidR="00CA2AFD" w:rsidRPr="00362DB7" w:rsidRDefault="00CA2AFD" w:rsidP="00CA2AFD">
      <w:pPr>
        <w:widowControl/>
        <w:autoSpaceDE/>
        <w:autoSpaceDN/>
        <w:adjustRightInd/>
        <w:spacing w:line="480" w:lineRule="auto"/>
        <w:ind w:firstLine="720"/>
        <w:jc w:val="both"/>
      </w:pPr>
      <w:r w:rsidRPr="00362DB7">
        <w:t>406.2.1. Fire emergency preparedness guide and notices (Level 3).</w:t>
      </w:r>
    </w:p>
    <w:p w14:paraId="5042C5F9" w14:textId="77777777" w:rsidR="00CA2AFD" w:rsidRPr="00362DB7" w:rsidRDefault="00CA2AFD" w:rsidP="00CA2AFD">
      <w:pPr>
        <w:widowControl/>
        <w:autoSpaceDE/>
        <w:autoSpaceDN/>
        <w:adjustRightInd/>
        <w:spacing w:line="480" w:lineRule="auto"/>
        <w:ind w:firstLine="720"/>
        <w:jc w:val="both"/>
        <w:rPr>
          <w:u w:val="single"/>
        </w:rPr>
      </w:pPr>
      <w:r w:rsidRPr="00362DB7">
        <w:t xml:space="preserve">Fire and emergency preparedness guide and notices in accordance with FC401.7 and the rules shall be prepared, and periodically reviewed and amended, for a Group R-2 building or occupancy[.] </w:t>
      </w:r>
      <w:r w:rsidRPr="00362DB7">
        <w:rPr>
          <w:u w:val="single"/>
        </w:rPr>
        <w:t>other than buildings and occupancies subject to FC406.2.3.</w:t>
      </w:r>
    </w:p>
    <w:p w14:paraId="2CB1B8FA" w14:textId="77777777" w:rsidR="00CA2AFD" w:rsidRPr="00362DB7" w:rsidRDefault="00CA2AFD" w:rsidP="00CA2AFD">
      <w:pPr>
        <w:widowControl/>
        <w:autoSpaceDE/>
        <w:autoSpaceDN/>
        <w:adjustRightInd/>
        <w:spacing w:line="480" w:lineRule="auto"/>
        <w:ind w:firstLine="720"/>
        <w:jc w:val="both"/>
      </w:pPr>
      <w:r w:rsidRPr="00362DB7">
        <w:t>§ 2. Section FC 406 of the New York city fire code, chapter 2 of title 29 of the administrative code of the city of New York, as added by local law number 148 for the year 2013, is amended by adding a new section FC 406.2.3:</w:t>
      </w:r>
    </w:p>
    <w:p w14:paraId="3912084B" w14:textId="77777777" w:rsidR="00CA2AFD" w:rsidRPr="00362DB7" w:rsidRDefault="00CA2AFD" w:rsidP="00CA2AFD">
      <w:pPr>
        <w:widowControl/>
        <w:autoSpaceDE/>
        <w:autoSpaceDN/>
        <w:adjustRightInd/>
        <w:spacing w:line="480" w:lineRule="auto"/>
        <w:ind w:firstLine="720"/>
        <w:jc w:val="both"/>
        <w:rPr>
          <w:u w:val="single"/>
        </w:rPr>
      </w:pPr>
      <w:r w:rsidRPr="00362DB7">
        <w:rPr>
          <w:u w:val="single"/>
        </w:rPr>
        <w:t>406.2.3 Fire and emergency preparedness plan (Level 2). A fire and emergency preparedness plan in accordance with FC401.5 shall be prepared for a Group R-2 building or occupancy that is part of a building or structure housing more than one occupancy or type of occupancy.</w:t>
      </w:r>
    </w:p>
    <w:p w14:paraId="03D4E4F0" w14:textId="77777777" w:rsidR="00CA2AFD" w:rsidRPr="00362DB7" w:rsidRDefault="00CA2AFD" w:rsidP="00CA2AFD">
      <w:pPr>
        <w:widowControl/>
        <w:autoSpaceDE/>
        <w:autoSpaceDN/>
        <w:adjustRightInd/>
        <w:spacing w:line="480" w:lineRule="auto"/>
        <w:ind w:firstLine="720"/>
        <w:jc w:val="both"/>
      </w:pPr>
      <w:r w:rsidRPr="00362DB7">
        <w:t>§ 3. Section FC 414.3.1 of the New York city fire code, chapter 2 of title 29 of the administrative code of the city of New York, as added by local law number 148 for the year 2013, is amended to read as follows:</w:t>
      </w:r>
    </w:p>
    <w:p w14:paraId="195F8DCD" w14:textId="77777777" w:rsidR="00CA2AFD" w:rsidRPr="00362DB7" w:rsidRDefault="00CA2AFD" w:rsidP="00CA2AFD">
      <w:pPr>
        <w:widowControl/>
        <w:autoSpaceDE/>
        <w:autoSpaceDN/>
        <w:adjustRightInd/>
        <w:spacing w:line="480" w:lineRule="auto"/>
        <w:ind w:firstLine="720"/>
        <w:jc w:val="both"/>
      </w:pPr>
      <w:r w:rsidRPr="00362DB7">
        <w:lastRenderedPageBreak/>
        <w:t xml:space="preserve">414.3.1 Fire and emergency preparedness plan (Level 2). A fire and emergency preparedness plan in accordance with FC401.5 shall be prepared for the following buildings and occupancies (other than buildings and occupancies subject to FC414.2): </w:t>
      </w:r>
    </w:p>
    <w:p w14:paraId="01CFB74F" w14:textId="77777777" w:rsidR="00CA2AFD" w:rsidRPr="00362DB7" w:rsidRDefault="00CA2AFD" w:rsidP="00CA2AFD">
      <w:pPr>
        <w:widowControl/>
        <w:autoSpaceDE/>
        <w:autoSpaceDN/>
        <w:adjustRightInd/>
        <w:spacing w:line="480" w:lineRule="auto"/>
        <w:ind w:firstLine="720"/>
        <w:jc w:val="both"/>
      </w:pPr>
      <w:r w:rsidRPr="00362DB7">
        <w:t xml:space="preserve">1. a Group M occupancy of more than 30,000 square feet (2787 m2), in which more than twenty-five persons are employed during regular business hours. </w:t>
      </w:r>
    </w:p>
    <w:p w14:paraId="18B81044" w14:textId="77777777" w:rsidR="00CA2AFD" w:rsidRPr="00362DB7" w:rsidRDefault="00CA2AFD" w:rsidP="00CA2AFD">
      <w:pPr>
        <w:widowControl/>
        <w:autoSpaceDE/>
        <w:autoSpaceDN/>
        <w:adjustRightInd/>
        <w:spacing w:line="480" w:lineRule="auto"/>
        <w:ind w:firstLine="720"/>
        <w:jc w:val="both"/>
      </w:pPr>
      <w:r w:rsidRPr="00362DB7">
        <w:t xml:space="preserve">2. a building with one or more Group M occupancies with an aggregate area of more than 30,000 square feet (2787 m2) in which more than twenty-five persons are employed during regular business hours. </w:t>
      </w:r>
    </w:p>
    <w:p w14:paraId="6854CDE1" w14:textId="77777777" w:rsidR="00CA2AFD" w:rsidRPr="00362DB7" w:rsidRDefault="00CA2AFD" w:rsidP="00CA2AFD">
      <w:pPr>
        <w:widowControl/>
        <w:autoSpaceDE/>
        <w:autoSpaceDN/>
        <w:adjustRightInd/>
        <w:spacing w:line="480" w:lineRule="auto"/>
        <w:ind w:firstLine="720"/>
        <w:jc w:val="both"/>
      </w:pPr>
      <w:r w:rsidRPr="00362DB7">
        <w:t>3. a covered mall of more than 30,000 square feet (2787 m2).</w:t>
      </w:r>
    </w:p>
    <w:p w14:paraId="186B2508" w14:textId="77777777" w:rsidR="00CA2AFD" w:rsidRPr="00362DB7" w:rsidRDefault="00CA2AFD" w:rsidP="00CA2AFD">
      <w:pPr>
        <w:widowControl/>
        <w:autoSpaceDE/>
        <w:autoSpaceDN/>
        <w:adjustRightInd/>
        <w:spacing w:line="480" w:lineRule="auto"/>
        <w:ind w:firstLine="720"/>
        <w:jc w:val="both"/>
        <w:rPr>
          <w:u w:val="single"/>
        </w:rPr>
      </w:pPr>
      <w:r w:rsidRPr="00362DB7">
        <w:rPr>
          <w:u w:val="single"/>
        </w:rPr>
        <w:t>4. a Group M occupancy that is part of a building or structure housing a Group R occupancy.</w:t>
      </w:r>
    </w:p>
    <w:p w14:paraId="617853C9" w14:textId="77777777" w:rsidR="00CA2AFD" w:rsidRPr="00362DB7" w:rsidRDefault="00CA2AFD" w:rsidP="00CA2AFD">
      <w:pPr>
        <w:widowControl/>
        <w:autoSpaceDE/>
        <w:autoSpaceDN/>
        <w:adjustRightInd/>
        <w:spacing w:line="480" w:lineRule="auto"/>
        <w:ind w:firstLine="720"/>
        <w:jc w:val="both"/>
      </w:pPr>
      <w:r w:rsidRPr="00362DB7">
        <w:t>§ 4. This local law takes effect 120 days after it becomes law, except that the fire commissioner shall take such measures as are necessary for the implementation of this local law, including the promulgation of rules, before such date.</w:t>
      </w:r>
    </w:p>
    <w:p w14:paraId="6033227B" w14:textId="77777777" w:rsidR="00CA2AFD" w:rsidRPr="00362DB7" w:rsidRDefault="00CA2AFD" w:rsidP="00CA2AFD">
      <w:pPr>
        <w:widowControl/>
        <w:autoSpaceDE/>
        <w:autoSpaceDN/>
        <w:adjustRightInd/>
        <w:jc w:val="both"/>
        <w:rPr>
          <w:sz w:val="18"/>
          <w:szCs w:val="18"/>
        </w:rPr>
      </w:pPr>
    </w:p>
    <w:p w14:paraId="24BEA812" w14:textId="77777777" w:rsidR="00CA2AFD" w:rsidRPr="00362DB7" w:rsidRDefault="00CA2AFD" w:rsidP="00CA2AFD">
      <w:pPr>
        <w:widowControl/>
        <w:autoSpaceDE/>
        <w:autoSpaceDN/>
        <w:adjustRightInd/>
        <w:jc w:val="both"/>
        <w:rPr>
          <w:sz w:val="18"/>
          <w:szCs w:val="18"/>
        </w:rPr>
      </w:pPr>
    </w:p>
    <w:p w14:paraId="414276C8" w14:textId="77777777" w:rsidR="00CA2AFD" w:rsidRPr="00362DB7" w:rsidRDefault="00CA2AFD" w:rsidP="00CA2AFD">
      <w:pPr>
        <w:widowControl/>
        <w:autoSpaceDE/>
        <w:autoSpaceDN/>
        <w:adjustRightInd/>
        <w:jc w:val="both"/>
        <w:rPr>
          <w:sz w:val="18"/>
          <w:szCs w:val="18"/>
        </w:rPr>
      </w:pPr>
    </w:p>
    <w:p w14:paraId="2DD3B1FF" w14:textId="77777777" w:rsidR="00CA2AFD" w:rsidRPr="00362DB7" w:rsidRDefault="00CA2AFD" w:rsidP="00CA2AFD">
      <w:pPr>
        <w:widowControl/>
        <w:autoSpaceDE/>
        <w:autoSpaceDN/>
        <w:adjustRightInd/>
        <w:jc w:val="both"/>
        <w:rPr>
          <w:sz w:val="18"/>
          <w:szCs w:val="18"/>
        </w:rPr>
      </w:pPr>
      <w:r w:rsidRPr="00362DB7">
        <w:rPr>
          <w:sz w:val="18"/>
          <w:szCs w:val="18"/>
        </w:rPr>
        <w:t>AM</w:t>
      </w:r>
    </w:p>
    <w:p w14:paraId="2D604739" w14:textId="77777777" w:rsidR="00CA2AFD" w:rsidRPr="00362DB7" w:rsidRDefault="00CA2AFD" w:rsidP="00CA2AFD">
      <w:pPr>
        <w:widowControl/>
        <w:autoSpaceDE/>
        <w:autoSpaceDN/>
        <w:adjustRightInd/>
        <w:jc w:val="both"/>
        <w:rPr>
          <w:sz w:val="18"/>
          <w:szCs w:val="18"/>
        </w:rPr>
      </w:pPr>
      <w:r w:rsidRPr="00362DB7">
        <w:rPr>
          <w:sz w:val="18"/>
          <w:szCs w:val="18"/>
        </w:rPr>
        <w:t>LS #8057/8058</w:t>
      </w:r>
    </w:p>
    <w:p w14:paraId="61992966" w14:textId="77777777" w:rsidR="00CA2AFD" w:rsidRPr="00362DB7" w:rsidRDefault="00CA2AFD" w:rsidP="00CA2AFD">
      <w:pPr>
        <w:widowControl/>
        <w:autoSpaceDE/>
        <w:autoSpaceDN/>
        <w:adjustRightInd/>
        <w:rPr>
          <w:sz w:val="18"/>
          <w:szCs w:val="18"/>
        </w:rPr>
      </w:pPr>
      <w:r w:rsidRPr="00362DB7">
        <w:rPr>
          <w:sz w:val="18"/>
          <w:szCs w:val="18"/>
        </w:rPr>
        <w:t>10/10/18</w:t>
      </w:r>
    </w:p>
    <w:p w14:paraId="4BD62A23" w14:textId="77777777" w:rsidR="00CA2AFD" w:rsidRPr="00362DB7" w:rsidRDefault="00CA2AFD" w:rsidP="00CA2AFD">
      <w:pPr>
        <w:widowControl/>
        <w:autoSpaceDE/>
        <w:autoSpaceDN/>
        <w:adjustRightInd/>
        <w:rPr>
          <w:sz w:val="18"/>
          <w:szCs w:val="18"/>
        </w:rPr>
      </w:pPr>
    </w:p>
    <w:p w14:paraId="721B52C2" w14:textId="77777777" w:rsidR="00CA2AFD" w:rsidRPr="00362DB7" w:rsidRDefault="00CA2AFD" w:rsidP="00CA2AFD">
      <w:pPr>
        <w:widowControl/>
        <w:autoSpaceDE/>
        <w:autoSpaceDN/>
        <w:adjustRightInd/>
        <w:rPr>
          <w:sz w:val="18"/>
          <w:szCs w:val="18"/>
        </w:rPr>
      </w:pPr>
    </w:p>
    <w:p w14:paraId="1D42D8B6" w14:textId="77777777" w:rsidR="002833F4" w:rsidRPr="00362DB7" w:rsidRDefault="002833F4" w:rsidP="000F2915">
      <w:pPr>
        <w:widowControl/>
        <w:autoSpaceDE/>
        <w:autoSpaceDN/>
        <w:adjustRightInd/>
        <w:jc w:val="center"/>
      </w:pPr>
    </w:p>
    <w:p w14:paraId="288077E3" w14:textId="77777777" w:rsidR="002833F4" w:rsidRPr="00362DB7" w:rsidRDefault="002833F4" w:rsidP="000F2915">
      <w:pPr>
        <w:widowControl/>
        <w:autoSpaceDE/>
        <w:autoSpaceDN/>
        <w:adjustRightInd/>
        <w:jc w:val="center"/>
      </w:pPr>
    </w:p>
    <w:p w14:paraId="63841B06" w14:textId="77777777" w:rsidR="002833F4" w:rsidRPr="00362DB7" w:rsidRDefault="002833F4" w:rsidP="000F2915">
      <w:pPr>
        <w:widowControl/>
        <w:autoSpaceDE/>
        <w:autoSpaceDN/>
        <w:adjustRightInd/>
        <w:jc w:val="center"/>
      </w:pPr>
    </w:p>
    <w:p w14:paraId="5E0DB408" w14:textId="77777777" w:rsidR="002833F4" w:rsidRPr="00362DB7" w:rsidRDefault="002833F4" w:rsidP="000F2915">
      <w:pPr>
        <w:widowControl/>
        <w:autoSpaceDE/>
        <w:autoSpaceDN/>
        <w:adjustRightInd/>
        <w:jc w:val="center"/>
      </w:pPr>
    </w:p>
    <w:p w14:paraId="4EC0849A" w14:textId="77777777" w:rsidR="002833F4" w:rsidRPr="00362DB7" w:rsidRDefault="002833F4" w:rsidP="000F2915">
      <w:pPr>
        <w:widowControl/>
        <w:autoSpaceDE/>
        <w:autoSpaceDN/>
        <w:adjustRightInd/>
        <w:jc w:val="center"/>
      </w:pPr>
    </w:p>
    <w:p w14:paraId="4AABDEC9" w14:textId="77777777" w:rsidR="002833F4" w:rsidRPr="00362DB7" w:rsidRDefault="002833F4" w:rsidP="000F2915">
      <w:pPr>
        <w:widowControl/>
        <w:autoSpaceDE/>
        <w:autoSpaceDN/>
        <w:adjustRightInd/>
        <w:jc w:val="center"/>
      </w:pPr>
    </w:p>
    <w:p w14:paraId="3E8EB2DD" w14:textId="77777777" w:rsidR="002833F4" w:rsidRPr="00362DB7" w:rsidRDefault="002833F4" w:rsidP="000F2915">
      <w:pPr>
        <w:widowControl/>
        <w:autoSpaceDE/>
        <w:autoSpaceDN/>
        <w:adjustRightInd/>
        <w:jc w:val="center"/>
      </w:pPr>
    </w:p>
    <w:p w14:paraId="0370AD11" w14:textId="77777777" w:rsidR="002833F4" w:rsidRPr="00362DB7" w:rsidRDefault="002833F4" w:rsidP="000F2915">
      <w:pPr>
        <w:widowControl/>
        <w:autoSpaceDE/>
        <w:autoSpaceDN/>
        <w:adjustRightInd/>
        <w:jc w:val="center"/>
      </w:pPr>
    </w:p>
    <w:p w14:paraId="14AC246B" w14:textId="77777777" w:rsidR="002833F4" w:rsidRPr="00362DB7" w:rsidRDefault="002833F4" w:rsidP="000F2915">
      <w:pPr>
        <w:widowControl/>
        <w:autoSpaceDE/>
        <w:autoSpaceDN/>
        <w:adjustRightInd/>
        <w:jc w:val="center"/>
      </w:pPr>
    </w:p>
    <w:p w14:paraId="2AFDDC0A" w14:textId="77777777" w:rsidR="002833F4" w:rsidRPr="00362DB7" w:rsidRDefault="002833F4" w:rsidP="000F2915">
      <w:pPr>
        <w:widowControl/>
        <w:autoSpaceDE/>
        <w:autoSpaceDN/>
        <w:adjustRightInd/>
        <w:jc w:val="center"/>
      </w:pPr>
    </w:p>
    <w:p w14:paraId="67EF23D4" w14:textId="77777777" w:rsidR="002833F4" w:rsidRPr="00362DB7" w:rsidRDefault="002833F4" w:rsidP="000F2915">
      <w:pPr>
        <w:widowControl/>
        <w:autoSpaceDE/>
        <w:autoSpaceDN/>
        <w:adjustRightInd/>
        <w:jc w:val="center"/>
      </w:pPr>
    </w:p>
    <w:p w14:paraId="5C3E5EB2" w14:textId="77777777" w:rsidR="002833F4" w:rsidRPr="00362DB7" w:rsidRDefault="002833F4" w:rsidP="000F2915">
      <w:pPr>
        <w:widowControl/>
        <w:autoSpaceDE/>
        <w:autoSpaceDN/>
        <w:adjustRightInd/>
        <w:jc w:val="center"/>
      </w:pPr>
    </w:p>
    <w:p w14:paraId="5FC3B4F8" w14:textId="77777777" w:rsidR="000F2915" w:rsidRPr="00362DB7" w:rsidRDefault="000F2915" w:rsidP="000F2915">
      <w:pPr>
        <w:widowControl/>
        <w:autoSpaceDE/>
        <w:autoSpaceDN/>
        <w:adjustRightInd/>
        <w:jc w:val="center"/>
      </w:pPr>
      <w:r w:rsidRPr="00362DB7">
        <w:lastRenderedPageBreak/>
        <w:t>Int. No. 1341</w:t>
      </w:r>
    </w:p>
    <w:p w14:paraId="720273EB" w14:textId="77777777" w:rsidR="000F2915" w:rsidRPr="00362DB7" w:rsidRDefault="000F2915" w:rsidP="000F2915">
      <w:pPr>
        <w:widowControl/>
        <w:autoSpaceDE/>
        <w:autoSpaceDN/>
        <w:adjustRightInd/>
        <w:jc w:val="center"/>
      </w:pPr>
    </w:p>
    <w:p w14:paraId="6325F8CD" w14:textId="77777777" w:rsidR="000F2915" w:rsidRPr="00362DB7" w:rsidRDefault="000F2915" w:rsidP="000F2915">
      <w:pPr>
        <w:widowControl/>
        <w:autoSpaceDE/>
        <w:autoSpaceDN/>
        <w:adjustRightInd/>
        <w:jc w:val="both"/>
      </w:pPr>
      <w:r w:rsidRPr="00362DB7">
        <w:t>By Council Member Borelli</w:t>
      </w:r>
    </w:p>
    <w:p w14:paraId="42C6C92F" w14:textId="77777777" w:rsidR="000F2915" w:rsidRPr="00362DB7" w:rsidRDefault="000F2915" w:rsidP="000F2915">
      <w:pPr>
        <w:widowControl/>
        <w:autoSpaceDE/>
        <w:autoSpaceDN/>
        <w:adjustRightInd/>
        <w:jc w:val="both"/>
      </w:pPr>
    </w:p>
    <w:p w14:paraId="5F20DB73" w14:textId="77777777" w:rsidR="000F2915" w:rsidRPr="00362DB7" w:rsidRDefault="000F2915" w:rsidP="000F2915">
      <w:pPr>
        <w:widowControl/>
        <w:autoSpaceDE/>
        <w:autoSpaceDN/>
        <w:adjustRightInd/>
        <w:jc w:val="both"/>
        <w:rPr>
          <w:vanish/>
        </w:rPr>
      </w:pPr>
      <w:r w:rsidRPr="00362DB7">
        <w:rPr>
          <w:vanish/>
        </w:rPr>
        <w:t>..Title</w:t>
      </w:r>
    </w:p>
    <w:p w14:paraId="0A8FC0A5" w14:textId="77777777" w:rsidR="000F2915" w:rsidRPr="00362DB7" w:rsidRDefault="000F2915" w:rsidP="000F2915">
      <w:pPr>
        <w:widowControl/>
        <w:autoSpaceDE/>
        <w:autoSpaceDN/>
        <w:adjustRightInd/>
        <w:jc w:val="both"/>
      </w:pPr>
      <w:r w:rsidRPr="00362DB7">
        <w:t>A Local Law to amend the administrative code of the city of New York and the New York city building code, in relation to fire lanes in open parking lots that can store over 100 vehicles</w:t>
      </w:r>
    </w:p>
    <w:p w14:paraId="47DE22B4" w14:textId="77777777" w:rsidR="000F2915" w:rsidRPr="00362DB7" w:rsidRDefault="000F2915" w:rsidP="000F2915">
      <w:pPr>
        <w:widowControl/>
        <w:autoSpaceDE/>
        <w:autoSpaceDN/>
        <w:adjustRightInd/>
        <w:jc w:val="both"/>
        <w:rPr>
          <w:vanish/>
        </w:rPr>
      </w:pPr>
      <w:r w:rsidRPr="00362DB7">
        <w:rPr>
          <w:vanish/>
        </w:rPr>
        <w:t>..Body</w:t>
      </w:r>
    </w:p>
    <w:p w14:paraId="2FE6260A" w14:textId="77777777" w:rsidR="000F2915" w:rsidRPr="00362DB7" w:rsidRDefault="000F2915" w:rsidP="000F2915">
      <w:pPr>
        <w:widowControl/>
        <w:autoSpaceDE/>
        <w:autoSpaceDN/>
        <w:adjustRightInd/>
        <w:jc w:val="both"/>
        <w:rPr>
          <w:u w:val="single"/>
        </w:rPr>
      </w:pPr>
    </w:p>
    <w:p w14:paraId="2B4E0E86" w14:textId="77777777" w:rsidR="000F2915" w:rsidRPr="00362DB7" w:rsidRDefault="000F2915" w:rsidP="002833F4">
      <w:pPr>
        <w:widowControl/>
        <w:autoSpaceDE/>
        <w:autoSpaceDN/>
        <w:adjustRightInd/>
        <w:jc w:val="both"/>
        <w:rPr>
          <w:u w:val="single"/>
        </w:rPr>
      </w:pPr>
      <w:r w:rsidRPr="00362DB7">
        <w:rPr>
          <w:u w:val="single"/>
        </w:rPr>
        <w:t>Be it enacted by the Council as follow</w:t>
      </w:r>
      <w:r w:rsidR="002833F4" w:rsidRPr="00362DB7">
        <w:rPr>
          <w:u w:val="single"/>
        </w:rPr>
        <w:t>s:</w:t>
      </w:r>
    </w:p>
    <w:p w14:paraId="6C8FE9B1" w14:textId="77777777" w:rsidR="002833F4" w:rsidRPr="00362DB7" w:rsidRDefault="002833F4" w:rsidP="002833F4">
      <w:pPr>
        <w:widowControl/>
        <w:autoSpaceDE/>
        <w:autoSpaceDN/>
        <w:adjustRightInd/>
        <w:jc w:val="both"/>
        <w:rPr>
          <w:u w:val="single"/>
        </w:rPr>
      </w:pPr>
    </w:p>
    <w:p w14:paraId="68052249" w14:textId="77777777" w:rsidR="000F2915" w:rsidRPr="00362DB7" w:rsidRDefault="000F2915">
      <w:pPr>
        <w:widowControl/>
        <w:autoSpaceDE/>
        <w:autoSpaceDN/>
        <w:adjustRightInd/>
        <w:spacing w:line="480" w:lineRule="auto"/>
        <w:ind w:firstLine="720"/>
        <w:jc w:val="both"/>
      </w:pPr>
      <w:r w:rsidRPr="00362DB7">
        <w:t>Section 1. Article 315 of chapter 3 of title 28 of the administrative code of the city of New York is amended by adding a new section 28-315.2.5 to read as follows:</w:t>
      </w:r>
    </w:p>
    <w:p w14:paraId="28013572" w14:textId="77777777" w:rsidR="000F2915" w:rsidRPr="00362DB7" w:rsidRDefault="000F2915" w:rsidP="000F2915">
      <w:pPr>
        <w:widowControl/>
        <w:autoSpaceDE/>
        <w:autoSpaceDN/>
        <w:adjustRightInd/>
        <w:jc w:val="both"/>
        <w:rPr>
          <w:u w:val="single"/>
        </w:rPr>
      </w:pPr>
      <w:r w:rsidRPr="00362DB7">
        <w:rPr>
          <w:b/>
          <w:u w:val="single"/>
        </w:rPr>
        <w:t>§ 28-315.2.5 Fire lanes.</w:t>
      </w:r>
      <w:r w:rsidRPr="00362DB7">
        <w:rPr>
          <w:u w:val="single"/>
        </w:rPr>
        <w:t xml:space="preserve"> Fire lanes shall be provided and installed in accordance with section 406.7.10.5 of the New York city building code by no later than January 1, 2020.</w:t>
      </w:r>
    </w:p>
    <w:p w14:paraId="516C119B" w14:textId="77777777" w:rsidR="000F2915" w:rsidRPr="00362DB7" w:rsidRDefault="000F2915" w:rsidP="000F2915">
      <w:pPr>
        <w:widowControl/>
        <w:suppressLineNumbers/>
        <w:autoSpaceDE/>
        <w:autoSpaceDN/>
        <w:adjustRightInd/>
        <w:jc w:val="both"/>
        <w:rPr>
          <w:u w:val="single"/>
        </w:rPr>
      </w:pPr>
    </w:p>
    <w:p w14:paraId="39EC542E" w14:textId="77777777" w:rsidR="000F2915" w:rsidRPr="00362DB7" w:rsidRDefault="000F2915" w:rsidP="000F2915">
      <w:pPr>
        <w:widowControl/>
        <w:autoSpaceDE/>
        <w:autoSpaceDN/>
        <w:adjustRightInd/>
        <w:spacing w:line="480" w:lineRule="auto"/>
        <w:ind w:firstLine="720"/>
        <w:jc w:val="both"/>
      </w:pPr>
      <w:r w:rsidRPr="00362DB7">
        <w:t xml:space="preserve">§ 2. Chapter 4 of the New York city building code is amended by adding a new section 406.7.10.5 to read as follows: </w:t>
      </w:r>
    </w:p>
    <w:p w14:paraId="3A663FA1" w14:textId="77777777" w:rsidR="000F2915" w:rsidRPr="00362DB7" w:rsidRDefault="000F2915" w:rsidP="000F2915">
      <w:pPr>
        <w:widowControl/>
        <w:autoSpaceDE/>
        <w:autoSpaceDN/>
        <w:adjustRightInd/>
        <w:jc w:val="both"/>
        <w:rPr>
          <w:u w:val="single"/>
        </w:rPr>
      </w:pPr>
      <w:r w:rsidRPr="00362DB7">
        <w:rPr>
          <w:b/>
          <w:u w:val="single"/>
        </w:rPr>
        <w:t>406.7.10.5 Fire lanes.</w:t>
      </w:r>
      <w:r w:rsidRPr="00362DB7">
        <w:rPr>
          <w:u w:val="single"/>
        </w:rPr>
        <w:t xml:space="preserve"> In an open parking lot that has the capacity for storage of more than 100 motor vehicles at any given time, one or more fire lanes shall be provided to permit access to all parts of the garage or lot.</w:t>
      </w:r>
    </w:p>
    <w:p w14:paraId="7FA3D1EF" w14:textId="77777777" w:rsidR="000F2915" w:rsidRPr="00362DB7" w:rsidRDefault="000F2915" w:rsidP="000F2915">
      <w:pPr>
        <w:widowControl/>
        <w:suppressLineNumbers/>
        <w:autoSpaceDE/>
        <w:autoSpaceDN/>
        <w:adjustRightInd/>
        <w:jc w:val="both"/>
        <w:rPr>
          <w:u w:val="single"/>
        </w:rPr>
      </w:pPr>
    </w:p>
    <w:p w14:paraId="4AB9C4D8" w14:textId="77777777" w:rsidR="000F2915" w:rsidRPr="00362DB7" w:rsidRDefault="000F2915" w:rsidP="00262DE1">
      <w:pPr>
        <w:widowControl/>
        <w:autoSpaceDE/>
        <w:autoSpaceDN/>
        <w:adjustRightInd/>
        <w:spacing w:line="480" w:lineRule="auto"/>
        <w:ind w:firstLine="720"/>
        <w:jc w:val="both"/>
        <w:rPr>
          <w:sz w:val="18"/>
          <w:szCs w:val="18"/>
        </w:rPr>
      </w:pPr>
      <w:r w:rsidRPr="00362DB7">
        <w:t>§ 3. This local law takes effect immediately.</w:t>
      </w:r>
    </w:p>
    <w:p w14:paraId="53C17898" w14:textId="77777777" w:rsidR="000F2915" w:rsidRPr="00362DB7" w:rsidRDefault="000F2915" w:rsidP="000F2915">
      <w:pPr>
        <w:widowControl/>
        <w:autoSpaceDE/>
        <w:autoSpaceDN/>
        <w:adjustRightInd/>
        <w:jc w:val="both"/>
        <w:rPr>
          <w:sz w:val="18"/>
          <w:szCs w:val="18"/>
        </w:rPr>
      </w:pPr>
    </w:p>
    <w:p w14:paraId="403C4F29" w14:textId="77777777" w:rsidR="000F2915" w:rsidRPr="00362DB7" w:rsidRDefault="000F2915" w:rsidP="000F2915">
      <w:pPr>
        <w:widowControl/>
        <w:autoSpaceDE/>
        <w:autoSpaceDN/>
        <w:adjustRightInd/>
        <w:jc w:val="both"/>
        <w:rPr>
          <w:sz w:val="18"/>
          <w:szCs w:val="18"/>
        </w:rPr>
      </w:pPr>
    </w:p>
    <w:p w14:paraId="64B5BFF8" w14:textId="77777777" w:rsidR="000F2915" w:rsidRPr="00362DB7" w:rsidRDefault="000F2915" w:rsidP="000F2915">
      <w:pPr>
        <w:widowControl/>
        <w:autoSpaceDE/>
        <w:autoSpaceDN/>
        <w:adjustRightInd/>
        <w:jc w:val="both"/>
        <w:rPr>
          <w:sz w:val="18"/>
          <w:szCs w:val="18"/>
        </w:rPr>
      </w:pPr>
      <w:r w:rsidRPr="00362DB7">
        <w:rPr>
          <w:sz w:val="18"/>
          <w:szCs w:val="18"/>
        </w:rPr>
        <w:t>AM</w:t>
      </w:r>
    </w:p>
    <w:p w14:paraId="2B927266" w14:textId="77777777" w:rsidR="000F2915" w:rsidRPr="00362DB7" w:rsidRDefault="000F2915" w:rsidP="000F2915">
      <w:pPr>
        <w:widowControl/>
        <w:autoSpaceDE/>
        <w:autoSpaceDN/>
        <w:adjustRightInd/>
        <w:jc w:val="both"/>
        <w:rPr>
          <w:sz w:val="18"/>
          <w:szCs w:val="18"/>
        </w:rPr>
      </w:pPr>
      <w:r w:rsidRPr="00362DB7">
        <w:rPr>
          <w:sz w:val="18"/>
          <w:szCs w:val="18"/>
        </w:rPr>
        <w:t>LS #8368</w:t>
      </w:r>
    </w:p>
    <w:p w14:paraId="2C3B7CB6" w14:textId="77777777" w:rsidR="000F2915" w:rsidRPr="00362DB7" w:rsidRDefault="000F2915" w:rsidP="000F2915">
      <w:pPr>
        <w:widowControl/>
        <w:autoSpaceDE/>
        <w:autoSpaceDN/>
        <w:adjustRightInd/>
        <w:rPr>
          <w:sz w:val="18"/>
          <w:szCs w:val="18"/>
        </w:rPr>
      </w:pPr>
      <w:r w:rsidRPr="00362DB7">
        <w:rPr>
          <w:sz w:val="18"/>
          <w:szCs w:val="18"/>
        </w:rPr>
        <w:t>11/9/18</w:t>
      </w:r>
    </w:p>
    <w:p w14:paraId="012C1ACD" w14:textId="77777777" w:rsidR="000F2915" w:rsidRPr="00362DB7" w:rsidRDefault="000F2915" w:rsidP="000F2915">
      <w:pPr>
        <w:widowControl/>
        <w:autoSpaceDE/>
        <w:autoSpaceDN/>
        <w:adjustRightInd/>
        <w:rPr>
          <w:sz w:val="18"/>
          <w:szCs w:val="18"/>
        </w:rPr>
      </w:pPr>
    </w:p>
    <w:p w14:paraId="140CE54B" w14:textId="77777777" w:rsidR="000F2915" w:rsidRPr="00362DB7" w:rsidRDefault="000F2915" w:rsidP="000F2915">
      <w:pPr>
        <w:widowControl/>
        <w:autoSpaceDE/>
        <w:autoSpaceDN/>
        <w:adjustRightInd/>
        <w:rPr>
          <w:sz w:val="18"/>
          <w:szCs w:val="18"/>
        </w:rPr>
      </w:pPr>
    </w:p>
    <w:p w14:paraId="4DC53847" w14:textId="77777777" w:rsidR="002833F4" w:rsidRPr="00362DB7" w:rsidRDefault="002833F4" w:rsidP="000F2915">
      <w:pPr>
        <w:widowControl/>
        <w:autoSpaceDE/>
        <w:autoSpaceDN/>
        <w:adjustRightInd/>
        <w:jc w:val="center"/>
      </w:pPr>
    </w:p>
    <w:p w14:paraId="220CCC75" w14:textId="77777777" w:rsidR="002833F4" w:rsidRPr="00362DB7" w:rsidRDefault="002833F4" w:rsidP="000F2915">
      <w:pPr>
        <w:widowControl/>
        <w:autoSpaceDE/>
        <w:autoSpaceDN/>
        <w:adjustRightInd/>
        <w:jc w:val="center"/>
      </w:pPr>
    </w:p>
    <w:p w14:paraId="600C5967" w14:textId="77777777" w:rsidR="002833F4" w:rsidRPr="00362DB7" w:rsidRDefault="002833F4" w:rsidP="000F2915">
      <w:pPr>
        <w:widowControl/>
        <w:autoSpaceDE/>
        <w:autoSpaceDN/>
        <w:adjustRightInd/>
        <w:jc w:val="center"/>
      </w:pPr>
    </w:p>
    <w:p w14:paraId="54CEA766" w14:textId="77777777" w:rsidR="002833F4" w:rsidRPr="00362DB7" w:rsidRDefault="002833F4" w:rsidP="000F2915">
      <w:pPr>
        <w:widowControl/>
        <w:autoSpaceDE/>
        <w:autoSpaceDN/>
        <w:adjustRightInd/>
        <w:jc w:val="center"/>
      </w:pPr>
    </w:p>
    <w:p w14:paraId="16F8CBE0" w14:textId="77777777" w:rsidR="002833F4" w:rsidRPr="00362DB7" w:rsidRDefault="002833F4" w:rsidP="000F2915">
      <w:pPr>
        <w:widowControl/>
        <w:autoSpaceDE/>
        <w:autoSpaceDN/>
        <w:adjustRightInd/>
        <w:jc w:val="center"/>
      </w:pPr>
    </w:p>
    <w:p w14:paraId="61B1FF5A" w14:textId="77777777" w:rsidR="002833F4" w:rsidRPr="00362DB7" w:rsidRDefault="002833F4" w:rsidP="000F2915">
      <w:pPr>
        <w:widowControl/>
        <w:autoSpaceDE/>
        <w:autoSpaceDN/>
        <w:adjustRightInd/>
        <w:jc w:val="center"/>
      </w:pPr>
    </w:p>
    <w:p w14:paraId="049E1BA1" w14:textId="77777777" w:rsidR="002833F4" w:rsidRPr="00362DB7" w:rsidRDefault="002833F4" w:rsidP="000F2915">
      <w:pPr>
        <w:widowControl/>
        <w:autoSpaceDE/>
        <w:autoSpaceDN/>
        <w:adjustRightInd/>
        <w:jc w:val="center"/>
      </w:pPr>
    </w:p>
    <w:p w14:paraId="4096B399" w14:textId="77777777" w:rsidR="002833F4" w:rsidRPr="00362DB7" w:rsidRDefault="002833F4" w:rsidP="000F2915">
      <w:pPr>
        <w:widowControl/>
        <w:autoSpaceDE/>
        <w:autoSpaceDN/>
        <w:adjustRightInd/>
        <w:jc w:val="center"/>
      </w:pPr>
    </w:p>
    <w:p w14:paraId="7074D2B0" w14:textId="77777777" w:rsidR="002833F4" w:rsidRPr="00362DB7" w:rsidRDefault="002833F4" w:rsidP="000F2915">
      <w:pPr>
        <w:widowControl/>
        <w:autoSpaceDE/>
        <w:autoSpaceDN/>
        <w:adjustRightInd/>
        <w:jc w:val="center"/>
      </w:pPr>
    </w:p>
    <w:p w14:paraId="4CC3AF89" w14:textId="77777777" w:rsidR="002833F4" w:rsidRPr="00362DB7" w:rsidRDefault="002833F4" w:rsidP="000F2915">
      <w:pPr>
        <w:widowControl/>
        <w:autoSpaceDE/>
        <w:autoSpaceDN/>
        <w:adjustRightInd/>
        <w:jc w:val="center"/>
      </w:pPr>
    </w:p>
    <w:p w14:paraId="0A31EF84" w14:textId="77777777" w:rsidR="002833F4" w:rsidRPr="00362DB7" w:rsidRDefault="002833F4" w:rsidP="000F2915">
      <w:pPr>
        <w:widowControl/>
        <w:autoSpaceDE/>
        <w:autoSpaceDN/>
        <w:adjustRightInd/>
        <w:jc w:val="center"/>
      </w:pPr>
    </w:p>
    <w:p w14:paraId="38BE5F23" w14:textId="77777777" w:rsidR="002833F4" w:rsidRPr="00362DB7" w:rsidRDefault="002833F4" w:rsidP="000F2915">
      <w:pPr>
        <w:widowControl/>
        <w:autoSpaceDE/>
        <w:autoSpaceDN/>
        <w:adjustRightInd/>
        <w:jc w:val="center"/>
      </w:pPr>
    </w:p>
    <w:p w14:paraId="7A54A6CA" w14:textId="77777777" w:rsidR="002833F4" w:rsidRPr="00362DB7" w:rsidRDefault="002833F4" w:rsidP="000F2915">
      <w:pPr>
        <w:widowControl/>
        <w:autoSpaceDE/>
        <w:autoSpaceDN/>
        <w:adjustRightInd/>
        <w:jc w:val="center"/>
      </w:pPr>
    </w:p>
    <w:p w14:paraId="1C8F94DD" w14:textId="77777777" w:rsidR="002833F4" w:rsidRPr="00362DB7" w:rsidRDefault="002833F4" w:rsidP="000F2915">
      <w:pPr>
        <w:widowControl/>
        <w:autoSpaceDE/>
        <w:autoSpaceDN/>
        <w:adjustRightInd/>
        <w:jc w:val="center"/>
      </w:pPr>
    </w:p>
    <w:p w14:paraId="4B4E90F7" w14:textId="77777777" w:rsidR="002833F4" w:rsidRPr="00362DB7" w:rsidRDefault="002833F4" w:rsidP="000F2915">
      <w:pPr>
        <w:widowControl/>
        <w:autoSpaceDE/>
        <w:autoSpaceDN/>
        <w:adjustRightInd/>
        <w:jc w:val="center"/>
      </w:pPr>
    </w:p>
    <w:p w14:paraId="201C33CA"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4FBA0F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45B736E"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368304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F11149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4D4FEE5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0E77B22A"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0FAA2F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4A4AAFED"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E4BFAE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33E547A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DFAECC4"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1E5A1B42"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01D476CA"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4EDDE59E" w14:textId="77777777" w:rsidR="002833F4" w:rsidRPr="00362DB7" w:rsidRDefault="002833F4" w:rsidP="000F2915">
      <w:pPr>
        <w:widowControl/>
        <w:autoSpaceDE/>
        <w:autoSpaceDN/>
        <w:adjustRightInd/>
        <w:jc w:val="center"/>
      </w:pPr>
    </w:p>
    <w:p w14:paraId="31BECE1F" w14:textId="77777777" w:rsidR="002833F4" w:rsidRPr="00362DB7" w:rsidRDefault="002833F4" w:rsidP="000F2915">
      <w:pPr>
        <w:widowControl/>
        <w:autoSpaceDE/>
        <w:autoSpaceDN/>
        <w:adjustRightInd/>
        <w:jc w:val="center"/>
      </w:pPr>
    </w:p>
    <w:p w14:paraId="7FF63F11" w14:textId="77777777" w:rsidR="002833F4" w:rsidRPr="00362DB7" w:rsidRDefault="002833F4" w:rsidP="000F2915">
      <w:pPr>
        <w:widowControl/>
        <w:autoSpaceDE/>
        <w:autoSpaceDN/>
        <w:adjustRightInd/>
        <w:jc w:val="center"/>
      </w:pPr>
    </w:p>
    <w:p w14:paraId="24DE7E24" w14:textId="77777777" w:rsidR="002833F4" w:rsidRPr="00362DB7" w:rsidRDefault="002833F4" w:rsidP="000F2915">
      <w:pPr>
        <w:widowControl/>
        <w:autoSpaceDE/>
        <w:autoSpaceDN/>
        <w:adjustRightInd/>
        <w:jc w:val="center"/>
      </w:pPr>
    </w:p>
    <w:p w14:paraId="0699F470" w14:textId="77777777" w:rsidR="002833F4" w:rsidRPr="00362DB7" w:rsidRDefault="002833F4" w:rsidP="000F2915">
      <w:pPr>
        <w:widowControl/>
        <w:autoSpaceDE/>
        <w:autoSpaceDN/>
        <w:adjustRightInd/>
        <w:jc w:val="center"/>
      </w:pPr>
    </w:p>
    <w:p w14:paraId="5B43197E" w14:textId="77777777" w:rsidR="002833F4" w:rsidRPr="00362DB7" w:rsidRDefault="002833F4" w:rsidP="000F2915">
      <w:pPr>
        <w:widowControl/>
        <w:autoSpaceDE/>
        <w:autoSpaceDN/>
        <w:adjustRightInd/>
        <w:jc w:val="center"/>
      </w:pPr>
    </w:p>
    <w:p w14:paraId="3835E871" w14:textId="77777777" w:rsidR="002833F4" w:rsidRPr="00362DB7" w:rsidRDefault="002833F4" w:rsidP="000F2915">
      <w:pPr>
        <w:widowControl/>
        <w:autoSpaceDE/>
        <w:autoSpaceDN/>
        <w:adjustRightInd/>
        <w:jc w:val="center"/>
      </w:pPr>
    </w:p>
    <w:p w14:paraId="0722FF96" w14:textId="77777777" w:rsidR="002833F4" w:rsidRPr="00362DB7" w:rsidRDefault="002833F4" w:rsidP="000F2915">
      <w:pPr>
        <w:widowControl/>
        <w:autoSpaceDE/>
        <w:autoSpaceDN/>
        <w:adjustRightInd/>
        <w:jc w:val="center"/>
      </w:pPr>
    </w:p>
    <w:p w14:paraId="64B3CA5F" w14:textId="77777777" w:rsidR="002833F4" w:rsidRPr="00362DB7" w:rsidRDefault="002833F4" w:rsidP="000F2915">
      <w:pPr>
        <w:widowControl/>
        <w:autoSpaceDE/>
        <w:autoSpaceDN/>
        <w:adjustRightInd/>
        <w:jc w:val="center"/>
      </w:pPr>
    </w:p>
    <w:p w14:paraId="60679725" w14:textId="77777777" w:rsidR="002833F4" w:rsidRPr="00362DB7" w:rsidRDefault="002833F4" w:rsidP="000F2915">
      <w:pPr>
        <w:widowControl/>
        <w:autoSpaceDE/>
        <w:autoSpaceDN/>
        <w:adjustRightInd/>
        <w:jc w:val="center"/>
      </w:pPr>
    </w:p>
    <w:p w14:paraId="011E5138" w14:textId="77777777" w:rsidR="002833F4" w:rsidRPr="00362DB7" w:rsidRDefault="002833F4" w:rsidP="000F2915">
      <w:pPr>
        <w:widowControl/>
        <w:autoSpaceDE/>
        <w:autoSpaceDN/>
        <w:adjustRightInd/>
        <w:jc w:val="center"/>
      </w:pPr>
    </w:p>
    <w:p w14:paraId="031E7E9B" w14:textId="77777777" w:rsidR="002833F4" w:rsidRPr="00362DB7" w:rsidRDefault="002833F4" w:rsidP="000F2915">
      <w:pPr>
        <w:widowControl/>
        <w:autoSpaceDE/>
        <w:autoSpaceDN/>
        <w:adjustRightInd/>
        <w:jc w:val="center"/>
      </w:pPr>
    </w:p>
    <w:p w14:paraId="43EBA8B2" w14:textId="77777777" w:rsidR="002833F4" w:rsidRPr="00362DB7" w:rsidRDefault="002833F4" w:rsidP="000F2915">
      <w:pPr>
        <w:widowControl/>
        <w:autoSpaceDE/>
        <w:autoSpaceDN/>
        <w:adjustRightInd/>
        <w:jc w:val="center"/>
      </w:pPr>
    </w:p>
    <w:p w14:paraId="42B39655" w14:textId="77777777" w:rsidR="002833F4" w:rsidRPr="00362DB7" w:rsidRDefault="002833F4" w:rsidP="000F2915">
      <w:pPr>
        <w:widowControl/>
        <w:autoSpaceDE/>
        <w:autoSpaceDN/>
        <w:adjustRightInd/>
        <w:jc w:val="center"/>
      </w:pPr>
    </w:p>
    <w:p w14:paraId="7E9B080D" w14:textId="77777777" w:rsidR="002833F4" w:rsidRPr="00362DB7" w:rsidRDefault="002833F4" w:rsidP="000F2915">
      <w:pPr>
        <w:widowControl/>
        <w:autoSpaceDE/>
        <w:autoSpaceDN/>
        <w:adjustRightInd/>
        <w:jc w:val="center"/>
      </w:pPr>
    </w:p>
    <w:p w14:paraId="1C90DE60" w14:textId="77777777" w:rsidR="002833F4" w:rsidRPr="00362DB7" w:rsidRDefault="002833F4" w:rsidP="000F2915">
      <w:pPr>
        <w:widowControl/>
        <w:autoSpaceDE/>
        <w:autoSpaceDN/>
        <w:adjustRightInd/>
        <w:jc w:val="center"/>
      </w:pPr>
    </w:p>
    <w:p w14:paraId="7CAFC1E4" w14:textId="77777777" w:rsidR="002833F4" w:rsidRPr="00362DB7" w:rsidRDefault="002833F4" w:rsidP="000F2915">
      <w:pPr>
        <w:widowControl/>
        <w:autoSpaceDE/>
        <w:autoSpaceDN/>
        <w:adjustRightInd/>
        <w:jc w:val="center"/>
      </w:pPr>
    </w:p>
    <w:p w14:paraId="7DAE50CB" w14:textId="77777777" w:rsidR="002833F4" w:rsidRPr="00362DB7" w:rsidRDefault="002833F4" w:rsidP="000F2915">
      <w:pPr>
        <w:widowControl/>
        <w:autoSpaceDE/>
        <w:autoSpaceDN/>
        <w:adjustRightInd/>
        <w:jc w:val="center"/>
      </w:pPr>
    </w:p>
    <w:p w14:paraId="235E7D73" w14:textId="77777777" w:rsidR="002833F4" w:rsidRPr="00362DB7" w:rsidRDefault="002833F4" w:rsidP="000F2915">
      <w:pPr>
        <w:widowControl/>
        <w:autoSpaceDE/>
        <w:autoSpaceDN/>
        <w:adjustRightInd/>
        <w:jc w:val="center"/>
      </w:pPr>
    </w:p>
    <w:p w14:paraId="7AFF686F" w14:textId="77777777" w:rsidR="002833F4" w:rsidRPr="00362DB7" w:rsidRDefault="002833F4" w:rsidP="000F2915">
      <w:pPr>
        <w:widowControl/>
        <w:autoSpaceDE/>
        <w:autoSpaceDN/>
        <w:adjustRightInd/>
        <w:jc w:val="center"/>
      </w:pPr>
    </w:p>
    <w:p w14:paraId="33566B5A" w14:textId="77777777" w:rsidR="002833F4" w:rsidRPr="00362DB7" w:rsidRDefault="002833F4" w:rsidP="000F2915">
      <w:pPr>
        <w:widowControl/>
        <w:autoSpaceDE/>
        <w:autoSpaceDN/>
        <w:adjustRightInd/>
        <w:jc w:val="center"/>
      </w:pPr>
    </w:p>
    <w:p w14:paraId="15612D72" w14:textId="77777777" w:rsidR="002833F4" w:rsidRDefault="002833F4" w:rsidP="000F2915">
      <w:pPr>
        <w:widowControl/>
        <w:autoSpaceDE/>
        <w:autoSpaceDN/>
        <w:adjustRightInd/>
        <w:jc w:val="center"/>
      </w:pPr>
    </w:p>
    <w:p w14:paraId="4C192868" w14:textId="77777777" w:rsidR="00033DDA" w:rsidRDefault="00033DDA" w:rsidP="000F2915">
      <w:pPr>
        <w:widowControl/>
        <w:autoSpaceDE/>
        <w:autoSpaceDN/>
        <w:adjustRightInd/>
        <w:jc w:val="center"/>
      </w:pPr>
    </w:p>
    <w:p w14:paraId="7C300E3F" w14:textId="77777777" w:rsidR="00033DDA" w:rsidRDefault="00033DDA" w:rsidP="000F2915">
      <w:pPr>
        <w:widowControl/>
        <w:autoSpaceDE/>
        <w:autoSpaceDN/>
        <w:adjustRightInd/>
        <w:jc w:val="center"/>
      </w:pPr>
    </w:p>
    <w:p w14:paraId="5A9F7960" w14:textId="77777777" w:rsidR="00033DDA" w:rsidRPr="00362DB7" w:rsidRDefault="00033DDA" w:rsidP="000F2915">
      <w:pPr>
        <w:widowControl/>
        <w:autoSpaceDE/>
        <w:autoSpaceDN/>
        <w:adjustRightInd/>
        <w:jc w:val="center"/>
      </w:pPr>
    </w:p>
    <w:p w14:paraId="330046B2" w14:textId="77777777" w:rsidR="002833F4" w:rsidRPr="00362DB7" w:rsidRDefault="002833F4" w:rsidP="000F2915">
      <w:pPr>
        <w:widowControl/>
        <w:autoSpaceDE/>
        <w:autoSpaceDN/>
        <w:adjustRightInd/>
        <w:jc w:val="center"/>
      </w:pPr>
    </w:p>
    <w:p w14:paraId="2CA4E6F1" w14:textId="77777777" w:rsidR="002833F4" w:rsidRPr="00362DB7" w:rsidRDefault="002833F4" w:rsidP="000F2915">
      <w:pPr>
        <w:widowControl/>
        <w:autoSpaceDE/>
        <w:autoSpaceDN/>
        <w:adjustRightInd/>
        <w:jc w:val="center"/>
      </w:pPr>
    </w:p>
    <w:p w14:paraId="4D3C81F1" w14:textId="77777777" w:rsidR="002833F4" w:rsidRPr="00362DB7" w:rsidRDefault="002833F4" w:rsidP="000F2915">
      <w:pPr>
        <w:widowControl/>
        <w:autoSpaceDE/>
        <w:autoSpaceDN/>
        <w:adjustRightInd/>
        <w:jc w:val="center"/>
      </w:pPr>
    </w:p>
    <w:p w14:paraId="2551E4F3" w14:textId="77777777" w:rsidR="002833F4" w:rsidRPr="00362DB7" w:rsidRDefault="002833F4" w:rsidP="000F2915">
      <w:pPr>
        <w:widowControl/>
        <w:autoSpaceDE/>
        <w:autoSpaceDN/>
        <w:adjustRightInd/>
        <w:jc w:val="center"/>
      </w:pPr>
    </w:p>
    <w:p w14:paraId="51C9156B" w14:textId="77777777" w:rsidR="002833F4" w:rsidRPr="00362DB7" w:rsidRDefault="002833F4" w:rsidP="000F2915">
      <w:pPr>
        <w:widowControl/>
        <w:autoSpaceDE/>
        <w:autoSpaceDN/>
        <w:adjustRightInd/>
        <w:jc w:val="center"/>
      </w:pPr>
    </w:p>
    <w:p w14:paraId="2A478D3A" w14:textId="77777777" w:rsidR="000F2915" w:rsidRPr="00362DB7" w:rsidRDefault="000F2915" w:rsidP="000F2915">
      <w:pPr>
        <w:widowControl/>
        <w:autoSpaceDE/>
        <w:autoSpaceDN/>
        <w:adjustRightInd/>
        <w:jc w:val="center"/>
      </w:pPr>
      <w:r w:rsidRPr="00362DB7">
        <w:lastRenderedPageBreak/>
        <w:t>Int. No. 1459</w:t>
      </w:r>
    </w:p>
    <w:p w14:paraId="1601BE5E" w14:textId="77777777" w:rsidR="000F2915" w:rsidRPr="00362DB7" w:rsidRDefault="000F2915" w:rsidP="000F2915">
      <w:pPr>
        <w:widowControl/>
        <w:autoSpaceDE/>
        <w:autoSpaceDN/>
        <w:adjustRightInd/>
        <w:jc w:val="center"/>
      </w:pPr>
    </w:p>
    <w:p w14:paraId="5BF0DCE3" w14:textId="77777777" w:rsidR="000F2915" w:rsidRPr="00362DB7" w:rsidRDefault="000F2915" w:rsidP="000F2915">
      <w:pPr>
        <w:widowControl/>
        <w:autoSpaceDE/>
        <w:autoSpaceDN/>
        <w:adjustRightInd/>
        <w:jc w:val="both"/>
      </w:pPr>
      <w:r w:rsidRPr="00362DB7">
        <w:t>By Council Members Rivera, Holden, Cornegy and Ulrich</w:t>
      </w:r>
    </w:p>
    <w:p w14:paraId="4256C7E8" w14:textId="77777777" w:rsidR="000F2915" w:rsidRPr="00362DB7" w:rsidRDefault="000F2915" w:rsidP="000F2915">
      <w:pPr>
        <w:widowControl/>
        <w:autoSpaceDE/>
        <w:autoSpaceDN/>
        <w:adjustRightInd/>
        <w:jc w:val="both"/>
      </w:pPr>
    </w:p>
    <w:p w14:paraId="163FE826" w14:textId="77777777" w:rsidR="000F2915" w:rsidRPr="00362DB7" w:rsidRDefault="000F2915" w:rsidP="000F2915">
      <w:pPr>
        <w:widowControl/>
        <w:autoSpaceDE/>
        <w:autoSpaceDN/>
        <w:adjustRightInd/>
        <w:jc w:val="both"/>
        <w:rPr>
          <w:vanish/>
        </w:rPr>
      </w:pPr>
      <w:r w:rsidRPr="00362DB7">
        <w:rPr>
          <w:vanish/>
        </w:rPr>
        <w:t>..Title</w:t>
      </w:r>
    </w:p>
    <w:p w14:paraId="2CB9BD9E" w14:textId="77777777" w:rsidR="000F2915" w:rsidRPr="00362DB7" w:rsidRDefault="000F2915" w:rsidP="000F2915">
      <w:pPr>
        <w:widowControl/>
        <w:autoSpaceDE/>
        <w:autoSpaceDN/>
        <w:adjustRightInd/>
        <w:jc w:val="both"/>
      </w:pPr>
      <w:r w:rsidRPr="00362DB7">
        <w:t>A Local Law to amend the administrative code of the city of New York, in relation to standards for natural ventilation</w:t>
      </w:r>
    </w:p>
    <w:p w14:paraId="6CAC18A2" w14:textId="77777777" w:rsidR="000F2915" w:rsidRPr="00362DB7" w:rsidRDefault="000F2915" w:rsidP="000F2915">
      <w:pPr>
        <w:widowControl/>
        <w:autoSpaceDE/>
        <w:autoSpaceDN/>
        <w:adjustRightInd/>
        <w:jc w:val="both"/>
        <w:rPr>
          <w:vanish/>
        </w:rPr>
      </w:pPr>
      <w:r w:rsidRPr="00362DB7">
        <w:rPr>
          <w:vanish/>
        </w:rPr>
        <w:t>..Body</w:t>
      </w:r>
    </w:p>
    <w:p w14:paraId="2139EE92" w14:textId="77777777" w:rsidR="000F2915" w:rsidRPr="00362DB7" w:rsidRDefault="000F2915" w:rsidP="000F2915">
      <w:pPr>
        <w:widowControl/>
        <w:autoSpaceDE/>
        <w:autoSpaceDN/>
        <w:adjustRightInd/>
        <w:jc w:val="both"/>
        <w:rPr>
          <w:u w:val="single"/>
        </w:rPr>
      </w:pPr>
    </w:p>
    <w:p w14:paraId="46822A49" w14:textId="77777777" w:rsidR="000F2915" w:rsidRPr="00362DB7" w:rsidRDefault="000F2915" w:rsidP="000F2915">
      <w:pPr>
        <w:widowControl/>
        <w:autoSpaceDE/>
        <w:autoSpaceDN/>
        <w:adjustRightInd/>
        <w:jc w:val="both"/>
      </w:pPr>
      <w:r w:rsidRPr="00362DB7">
        <w:rPr>
          <w:u w:val="single"/>
        </w:rPr>
        <w:t>Be it enacted by the Council as follows:</w:t>
      </w:r>
    </w:p>
    <w:p w14:paraId="0A9D04CB" w14:textId="77777777" w:rsidR="000F2915" w:rsidRPr="00362DB7" w:rsidRDefault="000F2915" w:rsidP="000F2915">
      <w:pPr>
        <w:widowControl/>
        <w:autoSpaceDE/>
        <w:autoSpaceDN/>
        <w:adjustRightInd/>
        <w:ind w:firstLine="720"/>
        <w:jc w:val="both"/>
      </w:pPr>
    </w:p>
    <w:p w14:paraId="44CDA428" w14:textId="77777777" w:rsidR="000F2915" w:rsidRPr="00362DB7" w:rsidRDefault="000F2915" w:rsidP="000F2915">
      <w:pPr>
        <w:widowControl/>
        <w:autoSpaceDE/>
        <w:autoSpaceDN/>
        <w:adjustRightInd/>
        <w:spacing w:line="480" w:lineRule="auto"/>
        <w:sectPr w:rsidR="000F2915" w:rsidRPr="00362DB7">
          <w:pgSz w:w="12240" w:h="15840"/>
          <w:pgMar w:top="1440" w:right="1440" w:bottom="1440" w:left="1440" w:header="720" w:footer="720" w:gutter="0"/>
          <w:cols w:space="720"/>
        </w:sectPr>
      </w:pPr>
    </w:p>
    <w:p w14:paraId="201F6627" w14:textId="77777777" w:rsidR="000F2915" w:rsidRPr="00362DB7" w:rsidRDefault="000F2915" w:rsidP="000F2915">
      <w:pPr>
        <w:widowControl/>
        <w:autoSpaceDE/>
        <w:autoSpaceDN/>
        <w:adjustRightInd/>
        <w:spacing w:line="480" w:lineRule="auto"/>
        <w:ind w:firstLine="720"/>
        <w:jc w:val="both"/>
      </w:pPr>
      <w:r w:rsidRPr="00362DB7">
        <w:t>Section 1. Section 27-749 of the administrative code of the city of New York is amended by adding a new paragraph b to read as follows:</w:t>
      </w:r>
    </w:p>
    <w:p w14:paraId="6F9EB4EA" w14:textId="77777777" w:rsidR="000F2915" w:rsidRPr="00362DB7" w:rsidRDefault="000F2915" w:rsidP="000F2915">
      <w:pPr>
        <w:widowControl/>
        <w:autoSpaceDE/>
        <w:autoSpaceDN/>
        <w:adjustRightInd/>
        <w:spacing w:line="480" w:lineRule="auto"/>
        <w:ind w:firstLine="720"/>
        <w:jc w:val="both"/>
      </w:pPr>
      <w:r w:rsidRPr="00362DB7">
        <w:t xml:space="preserve">§ 27-749 Natural ventilation sources. </w:t>
      </w:r>
      <w:r w:rsidRPr="00362DB7">
        <w:rPr>
          <w:u w:val="single"/>
        </w:rPr>
        <w:t>a.</w:t>
      </w:r>
      <w:r w:rsidRPr="00362DB7">
        <w:t xml:space="preserve"> Natural ventilation, when required, shall be provided by windows, skylights, monitors, doors, louvers, jalousies, or other similar ventilating openings. Such ventilating openings shall open to the sky or a public street, space, alley, park, highway, or right of way, or upon a yard, court, plaza, or space above a setback, where such yard, court, plaza, or space above a setback is located on the same lot and is of the dimensions required by the applicable provisions of the zoning resolution.</w:t>
      </w:r>
    </w:p>
    <w:p w14:paraId="368F718A" w14:textId="77777777" w:rsidR="000F2915" w:rsidRPr="00362DB7" w:rsidRDefault="000F2915" w:rsidP="000F2915">
      <w:pPr>
        <w:widowControl/>
        <w:autoSpaceDE/>
        <w:autoSpaceDN/>
        <w:adjustRightInd/>
        <w:spacing w:line="480" w:lineRule="auto"/>
        <w:ind w:firstLine="720"/>
        <w:jc w:val="both"/>
      </w:pPr>
      <w:r w:rsidRPr="00362DB7">
        <w:rPr>
          <w:u w:val="single"/>
        </w:rPr>
        <w:t>b. At no time shall air exhausted from a mechanical ventilation system be permitted to interfere with a natural ventilation source, including but not limited to discharging exhausted air into a natural ventilation source.</w:t>
      </w:r>
    </w:p>
    <w:p w14:paraId="380390C7" w14:textId="77777777" w:rsidR="000F2915" w:rsidRPr="00362DB7" w:rsidRDefault="000F2915" w:rsidP="000F2915">
      <w:pPr>
        <w:widowControl/>
        <w:autoSpaceDE/>
        <w:autoSpaceDN/>
        <w:adjustRightInd/>
        <w:spacing w:line="480" w:lineRule="auto"/>
        <w:ind w:firstLine="720"/>
        <w:jc w:val="both"/>
      </w:pPr>
      <w:r w:rsidRPr="00362DB7">
        <w:t>§ 2. This local law takes effect 120 days after it becomes law, except that the commissioner of environmental protection may take such measures as are necessary for its implementation, including the promulgation of rules, before such effective date.</w:t>
      </w:r>
    </w:p>
    <w:p w14:paraId="7BD5ED5E" w14:textId="77777777" w:rsidR="000F2915" w:rsidRPr="00362DB7" w:rsidRDefault="000F2915" w:rsidP="000F2915">
      <w:pPr>
        <w:widowControl/>
        <w:autoSpaceDE/>
        <w:autoSpaceDN/>
        <w:adjustRightInd/>
        <w:rPr>
          <w:sz w:val="18"/>
          <w:szCs w:val="18"/>
        </w:rPr>
        <w:sectPr w:rsidR="000F2915" w:rsidRPr="00362DB7">
          <w:type w:val="continuous"/>
          <w:pgSz w:w="12240" w:h="15840"/>
          <w:pgMar w:top="1440" w:right="1440" w:bottom="1440" w:left="1440" w:header="720" w:footer="720" w:gutter="0"/>
          <w:lnNumType w:countBy="1"/>
          <w:cols w:space="720"/>
        </w:sectPr>
      </w:pPr>
    </w:p>
    <w:p w14:paraId="59002F80" w14:textId="77777777" w:rsidR="000F2915" w:rsidRPr="00362DB7" w:rsidRDefault="000F2915" w:rsidP="000F2915">
      <w:pPr>
        <w:widowControl/>
        <w:autoSpaceDE/>
        <w:autoSpaceDN/>
        <w:adjustRightInd/>
        <w:jc w:val="both"/>
        <w:rPr>
          <w:sz w:val="18"/>
          <w:szCs w:val="18"/>
        </w:rPr>
      </w:pPr>
    </w:p>
    <w:p w14:paraId="772B212E" w14:textId="77777777" w:rsidR="000F2915" w:rsidRPr="00362DB7" w:rsidRDefault="000F2915" w:rsidP="000F2915">
      <w:pPr>
        <w:widowControl/>
        <w:autoSpaceDE/>
        <w:autoSpaceDN/>
        <w:adjustRightInd/>
        <w:jc w:val="both"/>
        <w:rPr>
          <w:sz w:val="18"/>
          <w:szCs w:val="18"/>
        </w:rPr>
      </w:pPr>
    </w:p>
    <w:p w14:paraId="4CA4E030" w14:textId="77777777" w:rsidR="000F2915" w:rsidRPr="00362DB7" w:rsidRDefault="000F2915" w:rsidP="000F2915">
      <w:pPr>
        <w:widowControl/>
        <w:autoSpaceDE/>
        <w:autoSpaceDN/>
        <w:adjustRightInd/>
        <w:jc w:val="both"/>
        <w:rPr>
          <w:sz w:val="18"/>
          <w:szCs w:val="18"/>
        </w:rPr>
      </w:pPr>
      <w:r w:rsidRPr="00362DB7">
        <w:rPr>
          <w:sz w:val="18"/>
          <w:szCs w:val="18"/>
        </w:rPr>
        <w:t>MJT</w:t>
      </w:r>
    </w:p>
    <w:p w14:paraId="6C3982A7" w14:textId="77777777" w:rsidR="000F2915" w:rsidRPr="00362DB7" w:rsidRDefault="000F2915" w:rsidP="000F2915">
      <w:pPr>
        <w:widowControl/>
        <w:autoSpaceDE/>
        <w:autoSpaceDN/>
        <w:adjustRightInd/>
        <w:jc w:val="both"/>
        <w:rPr>
          <w:sz w:val="18"/>
          <w:szCs w:val="18"/>
        </w:rPr>
      </w:pPr>
      <w:r w:rsidRPr="00362DB7">
        <w:rPr>
          <w:sz w:val="18"/>
          <w:szCs w:val="18"/>
        </w:rPr>
        <w:t>LS #7547</w:t>
      </w:r>
    </w:p>
    <w:p w14:paraId="75562C1D" w14:textId="77777777" w:rsidR="000F2915" w:rsidRPr="00362DB7" w:rsidRDefault="000F2915" w:rsidP="000F2915">
      <w:pPr>
        <w:widowControl/>
        <w:autoSpaceDE/>
        <w:autoSpaceDN/>
        <w:adjustRightInd/>
        <w:rPr>
          <w:sz w:val="18"/>
          <w:szCs w:val="18"/>
        </w:rPr>
      </w:pPr>
      <w:r w:rsidRPr="00362DB7">
        <w:rPr>
          <w:sz w:val="18"/>
          <w:szCs w:val="18"/>
        </w:rPr>
        <w:t>11:04am 12/13/2018</w:t>
      </w:r>
    </w:p>
    <w:p w14:paraId="05E740A9" w14:textId="77777777" w:rsidR="000F2915" w:rsidRPr="00362DB7" w:rsidRDefault="000F2915" w:rsidP="000F2915">
      <w:pPr>
        <w:widowControl/>
        <w:autoSpaceDE/>
        <w:autoSpaceDN/>
        <w:adjustRightInd/>
        <w:rPr>
          <w:sz w:val="18"/>
          <w:szCs w:val="18"/>
        </w:rPr>
      </w:pPr>
    </w:p>
    <w:p w14:paraId="13A84B12" w14:textId="77777777" w:rsidR="002833F4" w:rsidRPr="00362DB7" w:rsidRDefault="002833F4" w:rsidP="000F2915">
      <w:pPr>
        <w:widowControl/>
        <w:autoSpaceDE/>
        <w:autoSpaceDN/>
        <w:adjustRightInd/>
        <w:rPr>
          <w:sz w:val="18"/>
          <w:szCs w:val="18"/>
        </w:rPr>
      </w:pPr>
    </w:p>
    <w:p w14:paraId="3A54A371" w14:textId="77777777" w:rsidR="002833F4" w:rsidRPr="00362DB7" w:rsidRDefault="002833F4" w:rsidP="000F2915">
      <w:pPr>
        <w:widowControl/>
        <w:autoSpaceDE/>
        <w:autoSpaceDN/>
        <w:adjustRightInd/>
        <w:rPr>
          <w:sz w:val="18"/>
          <w:szCs w:val="18"/>
        </w:rPr>
      </w:pPr>
    </w:p>
    <w:p w14:paraId="5C0EFED7" w14:textId="77777777" w:rsidR="002833F4" w:rsidRPr="00362DB7" w:rsidRDefault="002833F4" w:rsidP="000F2915">
      <w:pPr>
        <w:widowControl/>
        <w:autoSpaceDE/>
        <w:autoSpaceDN/>
        <w:adjustRightInd/>
        <w:rPr>
          <w:sz w:val="18"/>
          <w:szCs w:val="18"/>
        </w:rPr>
      </w:pPr>
    </w:p>
    <w:p w14:paraId="4653614F" w14:textId="77777777" w:rsidR="002833F4" w:rsidRPr="00362DB7" w:rsidRDefault="002833F4" w:rsidP="000F2915">
      <w:pPr>
        <w:widowControl/>
        <w:autoSpaceDE/>
        <w:autoSpaceDN/>
        <w:adjustRightInd/>
        <w:rPr>
          <w:sz w:val="18"/>
          <w:szCs w:val="18"/>
        </w:rPr>
      </w:pPr>
    </w:p>
    <w:p w14:paraId="07C9006D" w14:textId="77777777" w:rsidR="002833F4" w:rsidRPr="00362DB7" w:rsidRDefault="002833F4" w:rsidP="000F2915">
      <w:pPr>
        <w:widowControl/>
        <w:autoSpaceDE/>
        <w:autoSpaceDN/>
        <w:adjustRightInd/>
        <w:rPr>
          <w:sz w:val="18"/>
          <w:szCs w:val="18"/>
        </w:rPr>
      </w:pPr>
    </w:p>
    <w:p w14:paraId="4521F837" w14:textId="77777777" w:rsidR="002833F4" w:rsidRPr="00362DB7" w:rsidRDefault="002833F4" w:rsidP="000F2915">
      <w:pPr>
        <w:widowControl/>
        <w:autoSpaceDE/>
        <w:autoSpaceDN/>
        <w:adjustRightInd/>
        <w:rPr>
          <w:sz w:val="18"/>
          <w:szCs w:val="18"/>
        </w:rPr>
      </w:pPr>
    </w:p>
    <w:p w14:paraId="433C2CAC" w14:textId="77777777" w:rsidR="002833F4" w:rsidRPr="00362DB7" w:rsidRDefault="002833F4" w:rsidP="000F2915">
      <w:pPr>
        <w:widowControl/>
        <w:autoSpaceDE/>
        <w:autoSpaceDN/>
        <w:adjustRightInd/>
        <w:rPr>
          <w:sz w:val="18"/>
          <w:szCs w:val="18"/>
        </w:rPr>
      </w:pPr>
    </w:p>
    <w:p w14:paraId="768AA264" w14:textId="77777777" w:rsidR="002833F4" w:rsidRPr="00362DB7" w:rsidRDefault="002833F4" w:rsidP="000F2915">
      <w:pPr>
        <w:widowControl/>
        <w:autoSpaceDE/>
        <w:autoSpaceDN/>
        <w:adjustRightInd/>
        <w:rPr>
          <w:sz w:val="18"/>
          <w:szCs w:val="18"/>
        </w:rPr>
      </w:pPr>
    </w:p>
    <w:p w14:paraId="3F84C359" w14:textId="77777777" w:rsidR="000F2915" w:rsidRPr="00362DB7" w:rsidRDefault="000F2915" w:rsidP="000F2915">
      <w:pPr>
        <w:widowControl/>
        <w:autoSpaceDE/>
        <w:autoSpaceDN/>
        <w:adjustRightInd/>
        <w:rPr>
          <w:sz w:val="18"/>
          <w:szCs w:val="18"/>
        </w:rPr>
      </w:pPr>
    </w:p>
    <w:p w14:paraId="63471242" w14:textId="77777777" w:rsidR="00033DDA" w:rsidRDefault="00033DDA" w:rsidP="008E2B36">
      <w:pPr>
        <w:widowControl/>
        <w:suppressLineNumbers/>
        <w:jc w:val="center"/>
        <w:rPr>
          <w:rFonts w:eastAsia="Calibri"/>
          <w:color w:val="000000"/>
          <w:highlight w:val="white"/>
          <w:lang w:val="en"/>
        </w:rPr>
      </w:pPr>
    </w:p>
    <w:p w14:paraId="38946184" w14:textId="77777777" w:rsidR="00033DDA" w:rsidRDefault="00033DDA" w:rsidP="008E2B36">
      <w:pPr>
        <w:widowControl/>
        <w:suppressLineNumbers/>
        <w:jc w:val="center"/>
        <w:rPr>
          <w:rFonts w:eastAsia="Calibri"/>
          <w:color w:val="000000"/>
          <w:highlight w:val="white"/>
          <w:lang w:val="en"/>
        </w:rPr>
      </w:pPr>
    </w:p>
    <w:p w14:paraId="2F6DE23D" w14:textId="77777777" w:rsidR="00033DDA" w:rsidRDefault="00033DDA" w:rsidP="008E2B36">
      <w:pPr>
        <w:widowControl/>
        <w:suppressLineNumbers/>
        <w:jc w:val="center"/>
        <w:rPr>
          <w:rFonts w:eastAsia="Calibri"/>
          <w:color w:val="000000"/>
          <w:highlight w:val="white"/>
          <w:lang w:val="en"/>
        </w:rPr>
      </w:pPr>
    </w:p>
    <w:p w14:paraId="258D1D79" w14:textId="77777777" w:rsidR="00033DDA" w:rsidRDefault="00033DDA" w:rsidP="008E2B36">
      <w:pPr>
        <w:widowControl/>
        <w:suppressLineNumbers/>
        <w:jc w:val="center"/>
        <w:rPr>
          <w:rFonts w:eastAsia="Calibri"/>
          <w:color w:val="000000"/>
          <w:highlight w:val="white"/>
          <w:lang w:val="en"/>
        </w:rPr>
      </w:pPr>
    </w:p>
    <w:p w14:paraId="31B0603B" w14:textId="77777777" w:rsidR="00033DDA" w:rsidRDefault="00033DDA" w:rsidP="008E2B36">
      <w:pPr>
        <w:widowControl/>
        <w:suppressLineNumbers/>
        <w:jc w:val="center"/>
        <w:rPr>
          <w:rFonts w:eastAsia="Calibri"/>
          <w:color w:val="000000"/>
          <w:highlight w:val="white"/>
          <w:lang w:val="en"/>
        </w:rPr>
      </w:pPr>
    </w:p>
    <w:p w14:paraId="566896E4" w14:textId="77777777" w:rsidR="00033DDA" w:rsidRDefault="00033DDA" w:rsidP="008E2B36">
      <w:pPr>
        <w:widowControl/>
        <w:suppressLineNumbers/>
        <w:jc w:val="center"/>
        <w:rPr>
          <w:rFonts w:eastAsia="Calibri"/>
          <w:color w:val="000000"/>
          <w:highlight w:val="white"/>
          <w:lang w:val="en"/>
        </w:rPr>
      </w:pPr>
    </w:p>
    <w:p w14:paraId="05719268" w14:textId="77777777" w:rsidR="00033DDA" w:rsidRDefault="00033DDA" w:rsidP="008E2B36">
      <w:pPr>
        <w:widowControl/>
        <w:suppressLineNumbers/>
        <w:jc w:val="center"/>
        <w:rPr>
          <w:rFonts w:eastAsia="Calibri"/>
          <w:color w:val="000000"/>
          <w:highlight w:val="white"/>
          <w:lang w:val="en"/>
        </w:rPr>
      </w:pPr>
    </w:p>
    <w:p w14:paraId="710A50A2" w14:textId="77777777" w:rsidR="00033DDA" w:rsidRDefault="00033DDA" w:rsidP="008E2B36">
      <w:pPr>
        <w:widowControl/>
        <w:suppressLineNumbers/>
        <w:jc w:val="center"/>
        <w:rPr>
          <w:rFonts w:eastAsia="Calibri"/>
          <w:color w:val="000000"/>
          <w:highlight w:val="white"/>
          <w:lang w:val="en"/>
        </w:rPr>
      </w:pPr>
    </w:p>
    <w:p w14:paraId="33C4412D" w14:textId="77777777" w:rsidR="00033DDA" w:rsidRDefault="00033DDA" w:rsidP="008E2B36">
      <w:pPr>
        <w:widowControl/>
        <w:suppressLineNumbers/>
        <w:jc w:val="center"/>
        <w:rPr>
          <w:rFonts w:eastAsia="Calibri"/>
          <w:color w:val="000000"/>
          <w:highlight w:val="white"/>
          <w:lang w:val="en"/>
        </w:rPr>
      </w:pPr>
    </w:p>
    <w:p w14:paraId="0B052B99" w14:textId="77777777" w:rsidR="00033DDA" w:rsidRDefault="00033DDA" w:rsidP="008E2B36">
      <w:pPr>
        <w:widowControl/>
        <w:suppressLineNumbers/>
        <w:jc w:val="center"/>
        <w:rPr>
          <w:rFonts w:eastAsia="Calibri"/>
          <w:color w:val="000000"/>
          <w:highlight w:val="white"/>
          <w:lang w:val="en"/>
        </w:rPr>
      </w:pPr>
    </w:p>
    <w:p w14:paraId="606654A9" w14:textId="77777777" w:rsidR="00033DDA" w:rsidRDefault="00033DDA" w:rsidP="008E2B36">
      <w:pPr>
        <w:widowControl/>
        <w:suppressLineNumbers/>
        <w:jc w:val="center"/>
        <w:rPr>
          <w:rFonts w:eastAsia="Calibri"/>
          <w:color w:val="000000"/>
          <w:highlight w:val="white"/>
          <w:lang w:val="en"/>
        </w:rPr>
      </w:pPr>
    </w:p>
    <w:p w14:paraId="50CACD8E" w14:textId="77777777" w:rsidR="00033DDA" w:rsidRDefault="00033DDA" w:rsidP="008E2B36">
      <w:pPr>
        <w:widowControl/>
        <w:suppressLineNumbers/>
        <w:jc w:val="center"/>
        <w:rPr>
          <w:rFonts w:eastAsia="Calibri"/>
          <w:color w:val="000000"/>
          <w:highlight w:val="white"/>
          <w:lang w:val="en"/>
        </w:rPr>
      </w:pPr>
    </w:p>
    <w:p w14:paraId="0F3CAB96" w14:textId="77777777" w:rsidR="00033DDA" w:rsidRDefault="00033DDA" w:rsidP="008E2B36">
      <w:pPr>
        <w:widowControl/>
        <w:suppressLineNumbers/>
        <w:jc w:val="center"/>
        <w:rPr>
          <w:rFonts w:eastAsia="Calibri"/>
          <w:color w:val="000000"/>
          <w:highlight w:val="white"/>
          <w:lang w:val="en"/>
        </w:rPr>
      </w:pPr>
    </w:p>
    <w:p w14:paraId="258F5BA8" w14:textId="77777777" w:rsidR="00033DDA" w:rsidRDefault="00033DDA" w:rsidP="008E2B36">
      <w:pPr>
        <w:widowControl/>
        <w:suppressLineNumbers/>
        <w:jc w:val="center"/>
        <w:rPr>
          <w:rFonts w:eastAsia="Calibri"/>
          <w:color w:val="000000"/>
          <w:highlight w:val="white"/>
          <w:lang w:val="en"/>
        </w:rPr>
      </w:pPr>
    </w:p>
    <w:p w14:paraId="07BBFE6C" w14:textId="77777777" w:rsidR="00033DDA" w:rsidRDefault="00033DDA" w:rsidP="008E2B36">
      <w:pPr>
        <w:widowControl/>
        <w:suppressLineNumbers/>
        <w:jc w:val="center"/>
        <w:rPr>
          <w:rFonts w:eastAsia="Calibri"/>
          <w:color w:val="000000"/>
          <w:highlight w:val="white"/>
          <w:lang w:val="en"/>
        </w:rPr>
      </w:pPr>
    </w:p>
    <w:p w14:paraId="521C2629" w14:textId="77777777" w:rsidR="00033DDA" w:rsidRDefault="00033DDA" w:rsidP="008E2B36">
      <w:pPr>
        <w:widowControl/>
        <w:suppressLineNumbers/>
        <w:jc w:val="center"/>
        <w:rPr>
          <w:rFonts w:eastAsia="Calibri"/>
          <w:color w:val="000000"/>
          <w:highlight w:val="white"/>
          <w:lang w:val="en"/>
        </w:rPr>
      </w:pPr>
    </w:p>
    <w:p w14:paraId="1CF0E430" w14:textId="77777777" w:rsidR="00033DDA" w:rsidRDefault="00033DDA" w:rsidP="008E2B36">
      <w:pPr>
        <w:widowControl/>
        <w:suppressLineNumbers/>
        <w:jc w:val="center"/>
        <w:rPr>
          <w:rFonts w:eastAsia="Calibri"/>
          <w:color w:val="000000"/>
          <w:highlight w:val="white"/>
          <w:lang w:val="en"/>
        </w:rPr>
      </w:pPr>
    </w:p>
    <w:p w14:paraId="606ED17D" w14:textId="77777777" w:rsidR="00033DDA" w:rsidRDefault="00033DDA" w:rsidP="008E2B36">
      <w:pPr>
        <w:widowControl/>
        <w:suppressLineNumbers/>
        <w:jc w:val="center"/>
        <w:rPr>
          <w:rFonts w:eastAsia="Calibri"/>
          <w:color w:val="000000"/>
          <w:highlight w:val="white"/>
          <w:lang w:val="en"/>
        </w:rPr>
      </w:pPr>
    </w:p>
    <w:p w14:paraId="16679043" w14:textId="77777777" w:rsidR="00033DDA" w:rsidRDefault="00033DDA" w:rsidP="008E2B36">
      <w:pPr>
        <w:widowControl/>
        <w:suppressLineNumbers/>
        <w:jc w:val="center"/>
        <w:rPr>
          <w:rFonts w:eastAsia="Calibri"/>
          <w:color w:val="000000"/>
          <w:highlight w:val="white"/>
          <w:lang w:val="en"/>
        </w:rPr>
      </w:pPr>
    </w:p>
    <w:p w14:paraId="1E162ABE" w14:textId="77777777" w:rsidR="00033DDA" w:rsidRDefault="00033DDA" w:rsidP="008E2B36">
      <w:pPr>
        <w:widowControl/>
        <w:suppressLineNumbers/>
        <w:jc w:val="center"/>
        <w:rPr>
          <w:rFonts w:eastAsia="Calibri"/>
          <w:color w:val="000000"/>
          <w:highlight w:val="white"/>
          <w:lang w:val="en"/>
        </w:rPr>
      </w:pPr>
    </w:p>
    <w:p w14:paraId="53726AAD" w14:textId="77777777" w:rsidR="00033DDA" w:rsidRDefault="00033DDA" w:rsidP="008E2B36">
      <w:pPr>
        <w:widowControl/>
        <w:suppressLineNumbers/>
        <w:jc w:val="center"/>
        <w:rPr>
          <w:rFonts w:eastAsia="Calibri"/>
          <w:color w:val="000000"/>
          <w:highlight w:val="white"/>
          <w:lang w:val="en"/>
        </w:rPr>
      </w:pPr>
    </w:p>
    <w:p w14:paraId="67735CC4" w14:textId="77777777" w:rsidR="00033DDA" w:rsidRDefault="00033DDA" w:rsidP="008E2B36">
      <w:pPr>
        <w:widowControl/>
        <w:suppressLineNumbers/>
        <w:jc w:val="center"/>
        <w:rPr>
          <w:rFonts w:eastAsia="Calibri"/>
          <w:color w:val="000000"/>
          <w:highlight w:val="white"/>
          <w:lang w:val="en"/>
        </w:rPr>
      </w:pPr>
    </w:p>
    <w:p w14:paraId="4FBAB6F3" w14:textId="77777777" w:rsidR="00033DDA" w:rsidRDefault="00033DDA" w:rsidP="008E2B36">
      <w:pPr>
        <w:widowControl/>
        <w:suppressLineNumbers/>
        <w:jc w:val="center"/>
        <w:rPr>
          <w:rFonts w:eastAsia="Calibri"/>
          <w:color w:val="000000"/>
          <w:highlight w:val="white"/>
          <w:lang w:val="en"/>
        </w:rPr>
      </w:pPr>
    </w:p>
    <w:p w14:paraId="490969C2" w14:textId="77777777" w:rsidR="00033DDA" w:rsidRDefault="00033DDA" w:rsidP="008E2B36">
      <w:pPr>
        <w:widowControl/>
        <w:suppressLineNumbers/>
        <w:jc w:val="center"/>
        <w:rPr>
          <w:rFonts w:eastAsia="Calibri"/>
          <w:color w:val="000000"/>
          <w:highlight w:val="white"/>
          <w:lang w:val="en"/>
        </w:rPr>
      </w:pPr>
    </w:p>
    <w:p w14:paraId="092B1D62" w14:textId="77777777" w:rsidR="00033DDA" w:rsidRDefault="00033DDA" w:rsidP="008E2B36">
      <w:pPr>
        <w:widowControl/>
        <w:suppressLineNumbers/>
        <w:jc w:val="center"/>
        <w:rPr>
          <w:rFonts w:eastAsia="Calibri"/>
          <w:color w:val="000000"/>
          <w:highlight w:val="white"/>
          <w:lang w:val="en"/>
        </w:rPr>
      </w:pPr>
    </w:p>
    <w:p w14:paraId="5612ED46" w14:textId="77777777" w:rsidR="00033DDA" w:rsidRDefault="00033DDA" w:rsidP="008E2B36">
      <w:pPr>
        <w:widowControl/>
        <w:suppressLineNumbers/>
        <w:jc w:val="center"/>
        <w:rPr>
          <w:rFonts w:eastAsia="Calibri"/>
          <w:color w:val="000000"/>
          <w:highlight w:val="white"/>
          <w:lang w:val="en"/>
        </w:rPr>
      </w:pPr>
    </w:p>
    <w:p w14:paraId="2F258ADF" w14:textId="77777777" w:rsidR="00033DDA" w:rsidRDefault="00033DDA" w:rsidP="008E2B36">
      <w:pPr>
        <w:widowControl/>
        <w:suppressLineNumbers/>
        <w:jc w:val="center"/>
        <w:rPr>
          <w:rFonts w:eastAsia="Calibri"/>
          <w:color w:val="000000"/>
          <w:highlight w:val="white"/>
          <w:lang w:val="en"/>
        </w:rPr>
      </w:pPr>
    </w:p>
    <w:p w14:paraId="4E4D4AD4" w14:textId="77777777" w:rsidR="00033DDA" w:rsidRDefault="00033DDA" w:rsidP="008E2B36">
      <w:pPr>
        <w:widowControl/>
        <w:suppressLineNumbers/>
        <w:jc w:val="center"/>
        <w:rPr>
          <w:rFonts w:eastAsia="Calibri"/>
          <w:color w:val="000000"/>
          <w:highlight w:val="white"/>
          <w:lang w:val="en"/>
        </w:rPr>
      </w:pPr>
    </w:p>
    <w:p w14:paraId="063C7B3D" w14:textId="77777777" w:rsidR="00033DDA" w:rsidRDefault="00033DDA" w:rsidP="008E2B36">
      <w:pPr>
        <w:widowControl/>
        <w:suppressLineNumbers/>
        <w:jc w:val="center"/>
        <w:rPr>
          <w:rFonts w:eastAsia="Calibri"/>
          <w:color w:val="000000"/>
          <w:highlight w:val="white"/>
          <w:lang w:val="en"/>
        </w:rPr>
      </w:pPr>
    </w:p>
    <w:p w14:paraId="59508CEE" w14:textId="77777777" w:rsidR="00033DDA" w:rsidRDefault="00033DDA" w:rsidP="008E2B36">
      <w:pPr>
        <w:widowControl/>
        <w:suppressLineNumbers/>
        <w:jc w:val="center"/>
        <w:rPr>
          <w:rFonts w:eastAsia="Calibri"/>
          <w:color w:val="000000"/>
          <w:highlight w:val="white"/>
          <w:lang w:val="en"/>
        </w:rPr>
      </w:pPr>
    </w:p>
    <w:p w14:paraId="023B6207" w14:textId="77777777" w:rsidR="00033DDA" w:rsidRDefault="00033DDA" w:rsidP="008E2B36">
      <w:pPr>
        <w:widowControl/>
        <w:suppressLineNumbers/>
        <w:jc w:val="center"/>
        <w:rPr>
          <w:rFonts w:eastAsia="Calibri"/>
          <w:color w:val="000000"/>
          <w:highlight w:val="white"/>
          <w:lang w:val="en"/>
        </w:rPr>
      </w:pPr>
    </w:p>
    <w:p w14:paraId="3B2C58AC" w14:textId="77777777" w:rsidR="00033DDA" w:rsidRDefault="00033DDA" w:rsidP="008E2B36">
      <w:pPr>
        <w:widowControl/>
        <w:suppressLineNumbers/>
        <w:jc w:val="center"/>
        <w:rPr>
          <w:rFonts w:eastAsia="Calibri"/>
          <w:color w:val="000000"/>
          <w:highlight w:val="white"/>
          <w:lang w:val="en"/>
        </w:rPr>
      </w:pPr>
    </w:p>
    <w:p w14:paraId="2F5285D2" w14:textId="77777777" w:rsidR="00033DDA" w:rsidRDefault="00033DDA" w:rsidP="008E2B36">
      <w:pPr>
        <w:widowControl/>
        <w:suppressLineNumbers/>
        <w:jc w:val="center"/>
        <w:rPr>
          <w:rFonts w:eastAsia="Calibri"/>
          <w:color w:val="000000"/>
          <w:highlight w:val="white"/>
          <w:lang w:val="en"/>
        </w:rPr>
      </w:pPr>
    </w:p>
    <w:p w14:paraId="0BE490C6" w14:textId="77777777" w:rsidR="00033DDA" w:rsidRDefault="00033DDA" w:rsidP="00033DDA">
      <w:pPr>
        <w:widowControl/>
        <w:suppressLineNumbers/>
        <w:rPr>
          <w:rFonts w:eastAsia="Calibri"/>
          <w:color w:val="000000"/>
          <w:highlight w:val="white"/>
          <w:lang w:val="en"/>
        </w:rPr>
      </w:pPr>
    </w:p>
    <w:p w14:paraId="5A92BA58" w14:textId="77777777" w:rsidR="00033DDA" w:rsidRDefault="00033DDA" w:rsidP="00033DDA">
      <w:pPr>
        <w:widowControl/>
        <w:suppressLineNumbers/>
        <w:rPr>
          <w:rFonts w:eastAsia="Calibri"/>
          <w:color w:val="000000"/>
          <w:highlight w:val="white"/>
          <w:lang w:val="en"/>
        </w:rPr>
      </w:pPr>
    </w:p>
    <w:p w14:paraId="4A03A792" w14:textId="77777777" w:rsidR="008E2B36" w:rsidRPr="00362DB7" w:rsidRDefault="008E2B36" w:rsidP="008E2B36">
      <w:pPr>
        <w:widowControl/>
        <w:suppressLineNumbers/>
        <w:jc w:val="center"/>
        <w:rPr>
          <w:rFonts w:eastAsia="Calibri"/>
          <w:color w:val="000000"/>
          <w:sz w:val="27"/>
          <w:szCs w:val="27"/>
          <w:highlight w:val="white"/>
          <w:lang w:val="en"/>
        </w:rPr>
      </w:pPr>
      <w:r w:rsidRPr="00362DB7">
        <w:rPr>
          <w:rFonts w:eastAsia="Calibri"/>
          <w:color w:val="000000"/>
          <w:highlight w:val="white"/>
          <w:lang w:val="en"/>
        </w:rPr>
        <w:lastRenderedPageBreak/>
        <w:t>Int. No. 1746</w:t>
      </w:r>
    </w:p>
    <w:p w14:paraId="09407192" w14:textId="77777777" w:rsidR="008E2B36" w:rsidRPr="00362DB7" w:rsidRDefault="008E2B36" w:rsidP="008E2B36">
      <w:pPr>
        <w:widowControl/>
        <w:suppressLineNumbers/>
        <w:tabs>
          <w:tab w:val="left" w:pos="5400"/>
        </w:tabs>
        <w:jc w:val="both"/>
        <w:rPr>
          <w:rFonts w:eastAsia="Calibri"/>
          <w:color w:val="000000"/>
          <w:highlight w:val="white"/>
          <w:lang w:val="en"/>
        </w:rPr>
      </w:pPr>
    </w:p>
    <w:p w14:paraId="0851A63D" w14:textId="77777777" w:rsidR="008E2B36" w:rsidRPr="00362DB7" w:rsidRDefault="008E2B36" w:rsidP="008E2B36">
      <w:pPr>
        <w:widowControl/>
        <w:suppressLineNumbers/>
        <w:jc w:val="both"/>
        <w:rPr>
          <w:rFonts w:eastAsia="Calibri"/>
          <w:color w:val="000000"/>
        </w:rPr>
      </w:pPr>
      <w:r w:rsidRPr="00362DB7">
        <w:rPr>
          <w:rFonts w:eastAsia="Calibri"/>
          <w:color w:val="000000"/>
          <w:highlight w:val="white"/>
          <w:lang w:val="en"/>
        </w:rPr>
        <w:t xml:space="preserve">By Council </w:t>
      </w:r>
      <w:r w:rsidRPr="00362DB7">
        <w:rPr>
          <w:rFonts w:eastAsia="Calibri"/>
          <w:color w:val="000000"/>
          <w:highlight w:val="white"/>
        </w:rPr>
        <w:t xml:space="preserve">Members </w:t>
      </w:r>
      <w:r w:rsidRPr="00362DB7">
        <w:rPr>
          <w:rFonts w:eastAsia="Calibri"/>
          <w:color w:val="000000"/>
        </w:rPr>
        <w:t>Constantinides, Levine, Brannan, Koslowitz, Ayala, Dromm, Kallos, Moya, Levin, Rosenthal, Adams, Cabrera, Rivera, Reynoso and Louis</w:t>
      </w:r>
    </w:p>
    <w:p w14:paraId="3F632E7A" w14:textId="77777777" w:rsidR="008E2B36" w:rsidRPr="00362DB7" w:rsidRDefault="008E2B36" w:rsidP="008E2B36">
      <w:pPr>
        <w:widowControl/>
        <w:suppressLineNumbers/>
        <w:jc w:val="both"/>
        <w:rPr>
          <w:rFonts w:eastAsia="Calibri"/>
          <w:color w:val="000000"/>
          <w:lang w:val="en"/>
        </w:rPr>
      </w:pPr>
    </w:p>
    <w:p w14:paraId="5AFAE0A0" w14:textId="77777777" w:rsidR="008E2B36" w:rsidRPr="00362DB7" w:rsidRDefault="008E2B36" w:rsidP="008E2B36">
      <w:pPr>
        <w:widowControl/>
        <w:suppressLineNumbers/>
        <w:jc w:val="both"/>
        <w:rPr>
          <w:rFonts w:eastAsia="Calibri"/>
          <w:vanish/>
          <w:color w:val="000000"/>
          <w:lang w:val="en"/>
        </w:rPr>
      </w:pPr>
      <w:r w:rsidRPr="00362DB7">
        <w:rPr>
          <w:rFonts w:eastAsia="Calibri"/>
          <w:vanish/>
          <w:color w:val="000000"/>
          <w:lang w:val="en"/>
        </w:rPr>
        <w:t>..Title</w:t>
      </w:r>
    </w:p>
    <w:p w14:paraId="65883FF3" w14:textId="77777777" w:rsidR="008E2B36" w:rsidRPr="00362DB7" w:rsidRDefault="008E2B36" w:rsidP="008E2B36">
      <w:pPr>
        <w:widowControl/>
        <w:suppressLineNumbers/>
        <w:jc w:val="both"/>
        <w:rPr>
          <w:rFonts w:eastAsia="Calibri"/>
          <w:color w:val="000000"/>
          <w:lang w:val="en"/>
        </w:rPr>
      </w:pPr>
      <w:r w:rsidRPr="00362DB7">
        <w:rPr>
          <w:rFonts w:eastAsia="Calibri"/>
          <w:color w:val="000000"/>
          <w:lang w:val="en"/>
        </w:rPr>
        <w:t>A Local Law to amend the administrative code of the city of New York, in relation to the operation of gas-fired low-pressure boilers</w:t>
      </w:r>
    </w:p>
    <w:p w14:paraId="370A47B6" w14:textId="77777777" w:rsidR="008E2B36" w:rsidRPr="00362DB7" w:rsidRDefault="008E2B36" w:rsidP="008E2B36">
      <w:pPr>
        <w:widowControl/>
        <w:suppressLineNumbers/>
        <w:jc w:val="both"/>
        <w:rPr>
          <w:rFonts w:eastAsia="Calibri"/>
          <w:vanish/>
          <w:color w:val="000000"/>
          <w:lang w:val="en"/>
        </w:rPr>
      </w:pPr>
      <w:r w:rsidRPr="00362DB7">
        <w:rPr>
          <w:rFonts w:eastAsia="Calibri"/>
          <w:vanish/>
          <w:color w:val="000000"/>
          <w:lang w:val="en"/>
        </w:rPr>
        <w:t>..Body</w:t>
      </w:r>
    </w:p>
    <w:p w14:paraId="206DE351" w14:textId="77777777" w:rsidR="008E2B36" w:rsidRPr="00362DB7" w:rsidRDefault="008E2B36" w:rsidP="008E2B36">
      <w:pPr>
        <w:widowControl/>
        <w:suppressLineNumbers/>
        <w:jc w:val="both"/>
        <w:rPr>
          <w:rFonts w:eastAsia="Calibri"/>
          <w:color w:val="000000"/>
          <w:highlight w:val="white"/>
          <w:lang w:val="en"/>
        </w:rPr>
      </w:pPr>
      <w:r w:rsidRPr="00362DB7">
        <w:rPr>
          <w:rFonts w:eastAsia="Calibri"/>
          <w:color w:val="000000"/>
          <w:highlight w:val="white"/>
          <w:lang w:val="en"/>
        </w:rPr>
        <w:t> </w:t>
      </w:r>
    </w:p>
    <w:p w14:paraId="32B657DE" w14:textId="77777777" w:rsidR="008E2B36" w:rsidRPr="00362DB7" w:rsidRDefault="008E2B36" w:rsidP="008E2B36">
      <w:pPr>
        <w:widowControl/>
        <w:suppressLineNumbers/>
        <w:spacing w:line="480" w:lineRule="auto"/>
        <w:jc w:val="both"/>
        <w:rPr>
          <w:rFonts w:eastAsia="Calibri"/>
          <w:color w:val="000000"/>
          <w:lang w:val="en"/>
        </w:rPr>
      </w:pPr>
      <w:r w:rsidRPr="00362DB7">
        <w:rPr>
          <w:rFonts w:eastAsia="Calibri"/>
          <w:color w:val="000000"/>
          <w:u w:val="single"/>
          <w:lang w:val="en"/>
        </w:rPr>
        <w:t>Be it enacted by the Council as follows:</w:t>
      </w:r>
    </w:p>
    <w:p w14:paraId="1855B764" w14:textId="77777777" w:rsidR="008E2B36" w:rsidRPr="00362DB7" w:rsidRDefault="008E2B36" w:rsidP="008E2B36">
      <w:pPr>
        <w:widowControl/>
        <w:shd w:val="clear" w:color="auto" w:fill="FFFFFF"/>
        <w:autoSpaceDE/>
        <w:autoSpaceDN/>
        <w:adjustRightInd/>
        <w:spacing w:line="480" w:lineRule="auto"/>
        <w:ind w:firstLine="720"/>
        <w:jc w:val="both"/>
        <w:rPr>
          <w:shd w:val="clear" w:color="auto" w:fill="FFFFFF"/>
        </w:rPr>
      </w:pPr>
      <w:r w:rsidRPr="00362DB7">
        <w:t>Section 1.</w:t>
      </w:r>
      <w:r w:rsidRPr="00362DB7">
        <w:rPr>
          <w:shd w:val="clear" w:color="auto" w:fill="FFFFFF"/>
        </w:rPr>
        <w:t xml:space="preserve"> Subdivision (a) of section 27-797 of the administrative code of the city of New York is amended to read as follows:</w:t>
      </w:r>
    </w:p>
    <w:p w14:paraId="2B6945B4" w14:textId="77777777" w:rsidR="008E2B36" w:rsidRPr="00362DB7" w:rsidRDefault="008E2B36" w:rsidP="008E2B36">
      <w:pPr>
        <w:widowControl/>
        <w:spacing w:line="480" w:lineRule="auto"/>
        <w:ind w:firstLine="720"/>
        <w:jc w:val="both"/>
        <w:rPr>
          <w:color w:val="000000"/>
          <w:shd w:val="clear" w:color="auto" w:fill="FFFFFF"/>
        </w:rPr>
      </w:pPr>
      <w:r w:rsidRPr="00362DB7">
        <w:rPr>
          <w:color w:val="000000"/>
          <w:shd w:val="clear" w:color="auto" w:fill="FFFFFF"/>
        </w:rPr>
        <w:t xml:space="preserve">(a) Every oil burning installation that is not fully automatic or requires preheating </w:t>
      </w:r>
      <w:r w:rsidRPr="00362DB7">
        <w:rPr>
          <w:color w:val="000000"/>
          <w:u w:val="single"/>
          <w:shd w:val="clear" w:color="auto" w:fill="FFFFFF"/>
        </w:rPr>
        <w:t>and every gas-fired low-pressure boiler that is not fully automatic</w:t>
      </w:r>
      <w:r w:rsidRPr="00362DB7">
        <w:rPr>
          <w:color w:val="000000"/>
          <w:shd w:val="clear" w:color="auto" w:fill="FFFFFF"/>
        </w:rPr>
        <w:t xml:space="preserve"> shall be operated by, or under, the direct supervision of a person holding a certificate of fitness issued by the fire commissioner. Such person shall be in the building at all times while the burners are in operation, and shall be present in the boiler room during the starting of the operation of a boiler.</w:t>
      </w:r>
    </w:p>
    <w:p w14:paraId="00A3E415" w14:textId="77777777" w:rsidR="008E2B36" w:rsidRPr="00362DB7" w:rsidRDefault="008E2B36" w:rsidP="008E2B36">
      <w:pPr>
        <w:widowControl/>
        <w:spacing w:line="480" w:lineRule="auto"/>
        <w:ind w:firstLine="720"/>
        <w:jc w:val="both"/>
        <w:rPr>
          <w:color w:val="000000"/>
          <w:shd w:val="clear" w:color="auto" w:fill="FFFFFF"/>
        </w:rPr>
      </w:pPr>
      <w:r w:rsidRPr="00362DB7">
        <w:rPr>
          <w:rFonts w:eastAsia="Calibri"/>
          <w:color w:val="000000"/>
          <w:szCs w:val="22"/>
          <w:shd w:val="clear" w:color="auto" w:fill="FFFFFF"/>
        </w:rPr>
        <w:t>§ 2. This local law takes effect 60 days after it becomes law.</w:t>
      </w:r>
    </w:p>
    <w:p w14:paraId="2A71BD5E" w14:textId="77777777" w:rsidR="008E2B36" w:rsidRPr="00362DB7" w:rsidRDefault="008E2B36" w:rsidP="008E2B36">
      <w:pPr>
        <w:widowControl/>
        <w:suppressLineNumbers/>
        <w:rPr>
          <w:rFonts w:eastAsia="Calibri"/>
          <w:color w:val="000000"/>
          <w:sz w:val="20"/>
          <w:szCs w:val="20"/>
          <w:highlight w:val="white"/>
          <w:lang w:val="en"/>
        </w:rPr>
      </w:pPr>
    </w:p>
    <w:p w14:paraId="687A7A6A" w14:textId="77777777" w:rsidR="008E2B36" w:rsidRPr="00362DB7" w:rsidRDefault="008E2B36" w:rsidP="008E2B36">
      <w:pPr>
        <w:widowControl/>
        <w:suppressLineNumbers/>
        <w:rPr>
          <w:rFonts w:eastAsia="Calibri"/>
          <w:color w:val="000000"/>
          <w:sz w:val="20"/>
          <w:szCs w:val="20"/>
          <w:highlight w:val="white"/>
          <w:lang w:val="en"/>
        </w:rPr>
      </w:pPr>
    </w:p>
    <w:p w14:paraId="3DB733D9" w14:textId="77777777" w:rsidR="008E2B36" w:rsidRPr="00362DB7" w:rsidRDefault="008E2B36" w:rsidP="008E2B36">
      <w:pPr>
        <w:widowControl/>
        <w:suppressLineNumbers/>
        <w:rPr>
          <w:rFonts w:eastAsia="Calibri"/>
          <w:color w:val="000000"/>
          <w:sz w:val="20"/>
          <w:szCs w:val="20"/>
          <w:highlight w:val="white"/>
          <w:lang w:val="en"/>
        </w:rPr>
      </w:pPr>
    </w:p>
    <w:p w14:paraId="384CED3D" w14:textId="77777777" w:rsidR="008E2B36" w:rsidRPr="00362DB7" w:rsidRDefault="008E2B36" w:rsidP="008E2B36">
      <w:pPr>
        <w:widowControl/>
        <w:suppressLineNumbers/>
        <w:rPr>
          <w:rFonts w:eastAsia="Calibri"/>
          <w:color w:val="000000"/>
          <w:sz w:val="20"/>
          <w:szCs w:val="20"/>
          <w:highlight w:val="white"/>
          <w:lang w:val="en"/>
        </w:rPr>
      </w:pPr>
    </w:p>
    <w:p w14:paraId="7A361C17" w14:textId="77777777" w:rsidR="008E2B36" w:rsidRPr="00362DB7" w:rsidRDefault="008E2B36" w:rsidP="008E2B36">
      <w:pPr>
        <w:widowControl/>
        <w:suppressLineNumbers/>
        <w:rPr>
          <w:rFonts w:eastAsia="Calibri"/>
          <w:color w:val="000000"/>
          <w:sz w:val="20"/>
          <w:szCs w:val="20"/>
          <w:highlight w:val="white"/>
          <w:lang w:val="en"/>
        </w:rPr>
      </w:pPr>
      <w:r w:rsidRPr="00362DB7">
        <w:rPr>
          <w:rFonts w:eastAsia="Calibri"/>
          <w:color w:val="000000"/>
          <w:sz w:val="20"/>
          <w:szCs w:val="20"/>
          <w:highlight w:val="white"/>
          <w:lang w:val="en"/>
        </w:rPr>
        <w:t>NAB</w:t>
      </w:r>
    </w:p>
    <w:p w14:paraId="08E0A3E2" w14:textId="77777777" w:rsidR="008E2B36" w:rsidRPr="00362DB7" w:rsidRDefault="008E2B36" w:rsidP="008E2B36">
      <w:pPr>
        <w:widowControl/>
        <w:suppressLineNumbers/>
        <w:rPr>
          <w:rFonts w:eastAsia="Calibri"/>
          <w:color w:val="000000"/>
          <w:sz w:val="20"/>
          <w:szCs w:val="20"/>
          <w:highlight w:val="white"/>
          <w:lang w:val="en"/>
        </w:rPr>
      </w:pPr>
      <w:r w:rsidRPr="00362DB7">
        <w:rPr>
          <w:rFonts w:eastAsia="Calibri"/>
          <w:color w:val="000000"/>
          <w:sz w:val="20"/>
          <w:szCs w:val="20"/>
          <w:highlight w:val="white"/>
          <w:lang w:val="en"/>
        </w:rPr>
        <w:t>LS #9493</w:t>
      </w:r>
    </w:p>
    <w:p w14:paraId="2CFBBC97" w14:textId="599718E2" w:rsidR="008E2B36" w:rsidRDefault="008E2B36" w:rsidP="008E2B36">
      <w:pPr>
        <w:widowControl/>
        <w:suppressLineNumbers/>
        <w:rPr>
          <w:rFonts w:eastAsia="Calibri"/>
          <w:color w:val="000000"/>
          <w:sz w:val="20"/>
          <w:szCs w:val="20"/>
          <w:highlight w:val="white"/>
          <w:lang w:val="en"/>
        </w:rPr>
      </w:pPr>
      <w:r w:rsidRPr="00362DB7">
        <w:rPr>
          <w:rFonts w:eastAsia="Calibri"/>
          <w:color w:val="000000"/>
          <w:sz w:val="20"/>
          <w:szCs w:val="20"/>
          <w:highlight w:val="white"/>
          <w:lang w:val="en"/>
        </w:rPr>
        <w:t>9/</w:t>
      </w:r>
      <w:r w:rsidRPr="00362DB7">
        <w:rPr>
          <w:rFonts w:eastAsia="Calibri"/>
          <w:color w:val="000000"/>
          <w:sz w:val="20"/>
          <w:szCs w:val="20"/>
          <w:lang w:val="en"/>
        </w:rPr>
        <w:t>3</w:t>
      </w:r>
      <w:r w:rsidRPr="00362DB7">
        <w:rPr>
          <w:rFonts w:eastAsia="Calibri"/>
          <w:color w:val="000000"/>
          <w:sz w:val="20"/>
          <w:szCs w:val="20"/>
          <w:highlight w:val="white"/>
          <w:lang w:val="en"/>
        </w:rPr>
        <w:t xml:space="preserve">/19 </w:t>
      </w:r>
    </w:p>
    <w:p w14:paraId="14A28C91" w14:textId="2499F063" w:rsidR="0005331F" w:rsidRDefault="0005331F">
      <w:pPr>
        <w:widowControl/>
        <w:autoSpaceDE/>
        <w:autoSpaceDN/>
        <w:adjustRightInd/>
        <w:spacing w:after="200" w:line="276" w:lineRule="auto"/>
        <w:rPr>
          <w:rFonts w:eastAsia="Calibri"/>
          <w:color w:val="000000"/>
          <w:sz w:val="20"/>
          <w:szCs w:val="20"/>
          <w:highlight w:val="white"/>
          <w:lang w:val="en"/>
        </w:rPr>
      </w:pPr>
      <w:r>
        <w:rPr>
          <w:rFonts w:eastAsia="Calibri"/>
          <w:color w:val="000000"/>
          <w:sz w:val="20"/>
          <w:szCs w:val="20"/>
          <w:highlight w:val="white"/>
          <w:lang w:val="en"/>
        </w:rPr>
        <w:br w:type="page"/>
      </w:r>
    </w:p>
    <w:p w14:paraId="13D30237" w14:textId="77777777" w:rsidR="00A47411" w:rsidRDefault="00A47411" w:rsidP="0005331F">
      <w:pPr>
        <w:widowControl/>
        <w:shd w:val="clear" w:color="auto" w:fill="FFFFFF"/>
        <w:autoSpaceDE/>
        <w:autoSpaceDN/>
        <w:adjustRightInd/>
        <w:jc w:val="center"/>
        <w:rPr>
          <w:color w:val="000000"/>
        </w:rPr>
      </w:pPr>
    </w:p>
    <w:p w14:paraId="255CCD92" w14:textId="77777777" w:rsidR="00A47411" w:rsidRDefault="00A47411" w:rsidP="0005331F">
      <w:pPr>
        <w:widowControl/>
        <w:shd w:val="clear" w:color="auto" w:fill="FFFFFF"/>
        <w:autoSpaceDE/>
        <w:autoSpaceDN/>
        <w:adjustRightInd/>
        <w:jc w:val="center"/>
        <w:rPr>
          <w:color w:val="000000"/>
        </w:rPr>
      </w:pPr>
    </w:p>
    <w:p w14:paraId="787A863A" w14:textId="77777777" w:rsidR="00A47411" w:rsidRDefault="00A47411" w:rsidP="0005331F">
      <w:pPr>
        <w:widowControl/>
        <w:shd w:val="clear" w:color="auto" w:fill="FFFFFF"/>
        <w:autoSpaceDE/>
        <w:autoSpaceDN/>
        <w:adjustRightInd/>
        <w:jc w:val="center"/>
        <w:rPr>
          <w:color w:val="000000"/>
        </w:rPr>
      </w:pPr>
    </w:p>
    <w:p w14:paraId="3E136EB6" w14:textId="77777777" w:rsidR="00A47411" w:rsidRDefault="00A47411" w:rsidP="0005331F">
      <w:pPr>
        <w:widowControl/>
        <w:shd w:val="clear" w:color="auto" w:fill="FFFFFF"/>
        <w:autoSpaceDE/>
        <w:autoSpaceDN/>
        <w:adjustRightInd/>
        <w:jc w:val="center"/>
        <w:rPr>
          <w:color w:val="000000"/>
        </w:rPr>
      </w:pPr>
    </w:p>
    <w:p w14:paraId="72085E15" w14:textId="77777777" w:rsidR="00A47411" w:rsidRDefault="00A47411" w:rsidP="0005331F">
      <w:pPr>
        <w:widowControl/>
        <w:shd w:val="clear" w:color="auto" w:fill="FFFFFF"/>
        <w:autoSpaceDE/>
        <w:autoSpaceDN/>
        <w:adjustRightInd/>
        <w:jc w:val="center"/>
        <w:rPr>
          <w:color w:val="000000"/>
        </w:rPr>
      </w:pPr>
    </w:p>
    <w:p w14:paraId="357EB349" w14:textId="77777777" w:rsidR="00A47411" w:rsidRDefault="00A47411" w:rsidP="0005331F">
      <w:pPr>
        <w:widowControl/>
        <w:shd w:val="clear" w:color="auto" w:fill="FFFFFF"/>
        <w:autoSpaceDE/>
        <w:autoSpaceDN/>
        <w:adjustRightInd/>
        <w:jc w:val="center"/>
        <w:rPr>
          <w:color w:val="000000"/>
        </w:rPr>
      </w:pPr>
    </w:p>
    <w:p w14:paraId="5E3EFA71" w14:textId="77777777" w:rsidR="00A47411" w:rsidRDefault="00A47411" w:rsidP="0005331F">
      <w:pPr>
        <w:widowControl/>
        <w:shd w:val="clear" w:color="auto" w:fill="FFFFFF"/>
        <w:autoSpaceDE/>
        <w:autoSpaceDN/>
        <w:adjustRightInd/>
        <w:jc w:val="center"/>
        <w:rPr>
          <w:color w:val="000000"/>
        </w:rPr>
      </w:pPr>
    </w:p>
    <w:p w14:paraId="0A397C3E" w14:textId="77777777" w:rsidR="00A47411" w:rsidRDefault="00A47411" w:rsidP="0005331F">
      <w:pPr>
        <w:widowControl/>
        <w:shd w:val="clear" w:color="auto" w:fill="FFFFFF"/>
        <w:autoSpaceDE/>
        <w:autoSpaceDN/>
        <w:adjustRightInd/>
        <w:jc w:val="center"/>
        <w:rPr>
          <w:color w:val="000000"/>
        </w:rPr>
      </w:pPr>
    </w:p>
    <w:p w14:paraId="155BF37A" w14:textId="77777777" w:rsidR="00A47411" w:rsidRDefault="00A47411" w:rsidP="0005331F">
      <w:pPr>
        <w:widowControl/>
        <w:shd w:val="clear" w:color="auto" w:fill="FFFFFF"/>
        <w:autoSpaceDE/>
        <w:autoSpaceDN/>
        <w:adjustRightInd/>
        <w:jc w:val="center"/>
        <w:rPr>
          <w:color w:val="000000"/>
        </w:rPr>
      </w:pPr>
    </w:p>
    <w:p w14:paraId="3557FE43" w14:textId="77777777" w:rsidR="00A47411" w:rsidRDefault="00A47411" w:rsidP="0005331F">
      <w:pPr>
        <w:widowControl/>
        <w:shd w:val="clear" w:color="auto" w:fill="FFFFFF"/>
        <w:autoSpaceDE/>
        <w:autoSpaceDN/>
        <w:adjustRightInd/>
        <w:jc w:val="center"/>
        <w:rPr>
          <w:color w:val="000000"/>
        </w:rPr>
      </w:pPr>
    </w:p>
    <w:p w14:paraId="6BB009BC" w14:textId="77777777" w:rsidR="00A47411" w:rsidRDefault="00A47411" w:rsidP="0005331F">
      <w:pPr>
        <w:widowControl/>
        <w:shd w:val="clear" w:color="auto" w:fill="FFFFFF"/>
        <w:autoSpaceDE/>
        <w:autoSpaceDN/>
        <w:adjustRightInd/>
        <w:jc w:val="center"/>
        <w:rPr>
          <w:color w:val="000000"/>
        </w:rPr>
      </w:pPr>
    </w:p>
    <w:p w14:paraId="0B065BC0" w14:textId="77777777" w:rsidR="00A47411" w:rsidRDefault="00A47411" w:rsidP="0005331F">
      <w:pPr>
        <w:widowControl/>
        <w:shd w:val="clear" w:color="auto" w:fill="FFFFFF"/>
        <w:autoSpaceDE/>
        <w:autoSpaceDN/>
        <w:adjustRightInd/>
        <w:jc w:val="center"/>
        <w:rPr>
          <w:color w:val="000000"/>
        </w:rPr>
      </w:pPr>
    </w:p>
    <w:p w14:paraId="45D33A51" w14:textId="77777777" w:rsidR="00A47411" w:rsidRDefault="00A47411" w:rsidP="0005331F">
      <w:pPr>
        <w:widowControl/>
        <w:shd w:val="clear" w:color="auto" w:fill="FFFFFF"/>
        <w:autoSpaceDE/>
        <w:autoSpaceDN/>
        <w:adjustRightInd/>
        <w:jc w:val="center"/>
        <w:rPr>
          <w:color w:val="000000"/>
        </w:rPr>
      </w:pPr>
    </w:p>
    <w:p w14:paraId="10CEEA94" w14:textId="77777777" w:rsidR="00A47411" w:rsidRDefault="00A47411" w:rsidP="0005331F">
      <w:pPr>
        <w:widowControl/>
        <w:shd w:val="clear" w:color="auto" w:fill="FFFFFF"/>
        <w:autoSpaceDE/>
        <w:autoSpaceDN/>
        <w:adjustRightInd/>
        <w:jc w:val="center"/>
        <w:rPr>
          <w:color w:val="000000"/>
        </w:rPr>
      </w:pPr>
    </w:p>
    <w:p w14:paraId="789403DF" w14:textId="77777777" w:rsidR="00A47411" w:rsidRDefault="00A47411" w:rsidP="0005331F">
      <w:pPr>
        <w:widowControl/>
        <w:shd w:val="clear" w:color="auto" w:fill="FFFFFF"/>
        <w:autoSpaceDE/>
        <w:autoSpaceDN/>
        <w:adjustRightInd/>
        <w:jc w:val="center"/>
        <w:rPr>
          <w:color w:val="000000"/>
        </w:rPr>
      </w:pPr>
    </w:p>
    <w:p w14:paraId="3C7782F0" w14:textId="77777777" w:rsidR="00A47411" w:rsidRDefault="00A47411" w:rsidP="0005331F">
      <w:pPr>
        <w:widowControl/>
        <w:shd w:val="clear" w:color="auto" w:fill="FFFFFF"/>
        <w:autoSpaceDE/>
        <w:autoSpaceDN/>
        <w:adjustRightInd/>
        <w:jc w:val="center"/>
        <w:rPr>
          <w:color w:val="000000"/>
        </w:rPr>
      </w:pPr>
    </w:p>
    <w:p w14:paraId="646570CF" w14:textId="4723C3C8" w:rsidR="00A47411" w:rsidRDefault="00A47411" w:rsidP="0005331F">
      <w:pPr>
        <w:widowControl/>
        <w:shd w:val="clear" w:color="auto" w:fill="FFFFFF"/>
        <w:autoSpaceDE/>
        <w:autoSpaceDN/>
        <w:adjustRightInd/>
        <w:jc w:val="center"/>
        <w:rPr>
          <w:b/>
          <w:color w:val="000000"/>
        </w:rPr>
      </w:pPr>
      <w:r>
        <w:rPr>
          <w:b/>
          <w:color w:val="000000"/>
        </w:rPr>
        <w:t>INTENTIONALLY LEFT BLANK</w:t>
      </w:r>
    </w:p>
    <w:p w14:paraId="421AA66C" w14:textId="77777777" w:rsidR="00A47411" w:rsidRPr="008B5A74" w:rsidRDefault="00A47411" w:rsidP="0005331F">
      <w:pPr>
        <w:widowControl/>
        <w:shd w:val="clear" w:color="auto" w:fill="FFFFFF"/>
        <w:autoSpaceDE/>
        <w:autoSpaceDN/>
        <w:adjustRightInd/>
        <w:jc w:val="center"/>
        <w:rPr>
          <w:b/>
          <w:color w:val="000000"/>
        </w:rPr>
      </w:pPr>
    </w:p>
    <w:p w14:paraId="61737E82" w14:textId="77777777" w:rsidR="00A47411" w:rsidRDefault="00A47411">
      <w:pPr>
        <w:widowControl/>
        <w:autoSpaceDE/>
        <w:autoSpaceDN/>
        <w:adjustRightInd/>
        <w:spacing w:after="200" w:line="276" w:lineRule="auto"/>
        <w:rPr>
          <w:color w:val="000000"/>
        </w:rPr>
      </w:pPr>
      <w:r>
        <w:rPr>
          <w:color w:val="000000"/>
        </w:rPr>
        <w:br w:type="page"/>
      </w:r>
    </w:p>
    <w:p w14:paraId="1BEAE5E8" w14:textId="0A079F36" w:rsidR="0005331F" w:rsidRPr="0005331F" w:rsidRDefault="0005331F" w:rsidP="0005331F">
      <w:pPr>
        <w:widowControl/>
        <w:shd w:val="clear" w:color="auto" w:fill="FFFFFF"/>
        <w:autoSpaceDE/>
        <w:autoSpaceDN/>
        <w:adjustRightInd/>
        <w:jc w:val="center"/>
        <w:rPr>
          <w:color w:val="000000"/>
          <w:sz w:val="27"/>
          <w:szCs w:val="27"/>
        </w:rPr>
      </w:pPr>
      <w:r w:rsidRPr="0005331F">
        <w:rPr>
          <w:color w:val="000000"/>
        </w:rPr>
        <w:lastRenderedPageBreak/>
        <w:t>Int. No</w:t>
      </w:r>
      <w:r w:rsidR="00A47411">
        <w:rPr>
          <w:color w:val="000000"/>
        </w:rPr>
        <w:t>. 1917</w:t>
      </w:r>
    </w:p>
    <w:p w14:paraId="1D82BEDD" w14:textId="77777777" w:rsidR="0005331F" w:rsidRPr="0005331F" w:rsidRDefault="0005331F" w:rsidP="0005331F">
      <w:pPr>
        <w:widowControl/>
        <w:shd w:val="clear" w:color="auto" w:fill="FFFFFF"/>
        <w:autoSpaceDE/>
        <w:autoSpaceDN/>
        <w:adjustRightInd/>
        <w:jc w:val="center"/>
        <w:rPr>
          <w:color w:val="000000"/>
          <w:sz w:val="27"/>
          <w:szCs w:val="27"/>
        </w:rPr>
      </w:pPr>
      <w:r w:rsidRPr="0005331F">
        <w:rPr>
          <w:color w:val="000000"/>
        </w:rPr>
        <w:t> </w:t>
      </w:r>
    </w:p>
    <w:p w14:paraId="3BE0E5FF"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By Council Member Cornegy</w:t>
      </w:r>
    </w:p>
    <w:p w14:paraId="3DE44CF1"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 </w:t>
      </w:r>
    </w:p>
    <w:p w14:paraId="7A688334"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A Local Law to amend the administrative code of the city of New York, in relation to allowing self-certification for certain work after the issuance of a work without a permit violation</w:t>
      </w:r>
    </w:p>
    <w:p w14:paraId="167E50F0"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 </w:t>
      </w:r>
    </w:p>
    <w:p w14:paraId="06F3C229"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u w:val="single"/>
        </w:rPr>
        <w:t>Be it enacted by the Council as follows:</w:t>
      </w:r>
    </w:p>
    <w:p w14:paraId="506C507F" w14:textId="77777777" w:rsidR="0005331F" w:rsidRPr="0005331F" w:rsidRDefault="0005331F" w:rsidP="0005331F">
      <w:pPr>
        <w:widowControl/>
        <w:shd w:val="clear" w:color="auto" w:fill="FFFFFF"/>
        <w:autoSpaceDE/>
        <w:autoSpaceDN/>
        <w:adjustRightInd/>
        <w:ind w:firstLine="720"/>
        <w:jc w:val="both"/>
        <w:rPr>
          <w:color w:val="000000"/>
          <w:sz w:val="27"/>
          <w:szCs w:val="27"/>
        </w:rPr>
      </w:pPr>
      <w:r w:rsidRPr="0005331F">
        <w:rPr>
          <w:color w:val="000000"/>
        </w:rPr>
        <w:t> </w:t>
      </w:r>
    </w:p>
    <w:p w14:paraId="6658FB6A" w14:textId="77777777" w:rsidR="0005331F" w:rsidRPr="0005331F" w:rsidRDefault="0005331F" w:rsidP="0005331F">
      <w:pPr>
        <w:widowControl/>
        <w:shd w:val="clear" w:color="auto" w:fill="FFFFFF"/>
        <w:autoSpaceDE/>
        <w:autoSpaceDN/>
        <w:adjustRightInd/>
        <w:spacing w:line="480" w:lineRule="auto"/>
        <w:ind w:firstLine="720"/>
        <w:jc w:val="both"/>
        <w:rPr>
          <w:color w:val="000000"/>
          <w:sz w:val="27"/>
          <w:szCs w:val="27"/>
        </w:rPr>
      </w:pPr>
      <w:r w:rsidRPr="0005331F">
        <w:rPr>
          <w:color w:val="000000"/>
        </w:rPr>
        <w:t>Section 1. Section 28-104.2.1 of the administrative code of the city of New York, as amended by local law 158 for the year 2017, is amended to read as follows:</w:t>
      </w:r>
    </w:p>
    <w:p w14:paraId="7EB20532"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b/>
          <w:bCs/>
          <w:color w:val="000000"/>
        </w:rPr>
        <w:t>§ 28-104.2.1 Less than full examination of applications for construction and related document approval.</w:t>
      </w:r>
      <w:r w:rsidRPr="0005331F">
        <w:rPr>
          <w:color w:val="000000"/>
        </w:rPr>
        <w:t> The commissioner may, in the commissioner's discretion, establish a program whereby construction and related documents may be accepted with less than full examination by the department based on the professional certification of an applicant who is a registered design professional. On a monthly basis, the commissioner shall audit no less than 25 percent of construction documents which are for multiple dwellings where 25 percent or more of the dwelling units are occupied and such multiple dwellings, in whole or in part, either (i) are subject to rent regulation, (ii) are being rehabilitated or maintained as affordable housing through a department of housing preservation and development program, (iii) are subject to a city regulatory agreement mandating the creation or preservation of a certain number of affordable units, (iv) contain affordable housing units created, sponsored or preserved through other city programs or initiatives, or (v) where the department knows or has reason to know, are the subject of a rent overcharge application which is in the process of being investigated by the New York State division of housing and community renewal.</w:t>
      </w:r>
    </w:p>
    <w:p w14:paraId="0E7E3A64" w14:textId="77777777" w:rsidR="0005331F" w:rsidRPr="0005331F" w:rsidRDefault="0005331F" w:rsidP="0005331F">
      <w:pPr>
        <w:widowControl/>
        <w:shd w:val="clear" w:color="auto" w:fill="FFFFFF"/>
        <w:autoSpaceDE/>
        <w:autoSpaceDN/>
        <w:adjustRightInd/>
        <w:spacing w:before="100" w:after="100"/>
        <w:ind w:left="360"/>
        <w:jc w:val="both"/>
        <w:rPr>
          <w:color w:val="000000"/>
          <w:sz w:val="27"/>
          <w:szCs w:val="27"/>
        </w:rPr>
      </w:pPr>
      <w:r w:rsidRPr="0005331F">
        <w:rPr>
          <w:b/>
          <w:bCs/>
          <w:color w:val="000000"/>
        </w:rPr>
        <w:t>Exceptions:</w:t>
      </w:r>
    </w:p>
    <w:p w14:paraId="1B92BF1C" w14:textId="5B945274" w:rsidR="0005331F" w:rsidRPr="0005331F" w:rsidRDefault="0005331F" w:rsidP="0005331F">
      <w:pPr>
        <w:widowControl/>
        <w:shd w:val="clear" w:color="auto" w:fill="FFFFFF"/>
        <w:autoSpaceDE/>
        <w:autoSpaceDN/>
        <w:adjustRightInd/>
        <w:spacing w:before="100" w:after="100"/>
        <w:ind w:left="720" w:hanging="360"/>
        <w:jc w:val="both"/>
        <w:rPr>
          <w:color w:val="000000"/>
          <w:sz w:val="27"/>
          <w:szCs w:val="27"/>
        </w:rPr>
      </w:pPr>
      <w:r w:rsidRPr="0005331F">
        <w:rPr>
          <w:color w:val="000000"/>
        </w:rPr>
        <w:t>1. </w:t>
      </w:r>
      <w:r>
        <w:rPr>
          <w:color w:val="000000"/>
          <w:sz w:val="14"/>
          <w:szCs w:val="14"/>
        </w:rPr>
        <w:t>   </w:t>
      </w:r>
      <w:r w:rsidRPr="0005331F">
        <w:rPr>
          <w:color w:val="000000"/>
        </w:rPr>
        <w:t>Construction or related documents may not be subject to less than full examination if the building is listed on the department of housing preservation and development's website pursuant to paragraph 6 of subdivision m of section 27-2115.</w:t>
      </w:r>
    </w:p>
    <w:p w14:paraId="67BA5229" w14:textId="040B15FA" w:rsidR="0005331F" w:rsidRPr="0005331F" w:rsidRDefault="0005331F" w:rsidP="0005331F">
      <w:pPr>
        <w:widowControl/>
        <w:shd w:val="clear" w:color="auto" w:fill="FFFFFF"/>
        <w:autoSpaceDE/>
        <w:autoSpaceDN/>
        <w:adjustRightInd/>
        <w:spacing w:before="100" w:after="100"/>
        <w:ind w:left="720" w:hanging="360"/>
        <w:jc w:val="both"/>
        <w:rPr>
          <w:color w:val="000000"/>
          <w:sz w:val="27"/>
          <w:szCs w:val="27"/>
        </w:rPr>
      </w:pPr>
      <w:r w:rsidRPr="0005331F">
        <w:rPr>
          <w:color w:val="000000"/>
        </w:rPr>
        <w:t>2. </w:t>
      </w:r>
      <w:r w:rsidRPr="0005331F">
        <w:rPr>
          <w:color w:val="000000"/>
          <w:sz w:val="14"/>
          <w:szCs w:val="14"/>
        </w:rPr>
        <w:t>    </w:t>
      </w:r>
      <w:r w:rsidRPr="0005331F">
        <w:rPr>
          <w:color w:val="000000"/>
        </w:rPr>
        <w:t>Where a penalty is imposed pursuant to article 213 of chapter 2 of this title for work that has been performed without a permit on a building</w:t>
      </w:r>
      <w:r w:rsidRPr="0005331F">
        <w:rPr>
          <w:color w:val="000000"/>
          <w:u w:val="single"/>
        </w:rPr>
        <w:t>,</w:t>
      </w:r>
      <w:r w:rsidRPr="0005331F">
        <w:rPr>
          <w:color w:val="000000"/>
        </w:rPr>
        <w:t> [(i)] construction and related documents for work at such building shall not be accepted with less than full examination by the department for one year after such imposition</w:t>
      </w:r>
      <w:r w:rsidRPr="0005331F">
        <w:rPr>
          <w:color w:val="000000"/>
          <w:u w:val="single"/>
        </w:rPr>
        <w:t xml:space="preserve">, provided that if such building contains both residential and non-residential occupancies (i) such work without a permit was performed only on the part of the building containing the residential occupancy, (ii) the owner of such building is in control of any work performed on the part of the building containing the residential occupancy and (iii) the owner of such building is the principal of the person submitting the construction document for approval with less than full examination by the department, or (i) such work without a permit was performed only on the part of the building containing the non-residential occupancy, (ii) the landlord of such building is not in control of any work performed on the part of the building containing the non-residential occupancy and (iii) the occupant of the non-residential occupancy of such </w:t>
      </w:r>
      <w:r w:rsidRPr="0005331F">
        <w:rPr>
          <w:color w:val="000000"/>
          <w:u w:val="single"/>
        </w:rPr>
        <w:lastRenderedPageBreak/>
        <w:t>building is the principal of the person submitting a construction document with less than full approval.</w:t>
      </w:r>
    </w:p>
    <w:p w14:paraId="71EEE98D" w14:textId="1CCFCCC2" w:rsidR="0005331F" w:rsidRPr="0005331F" w:rsidRDefault="0005331F" w:rsidP="0005331F">
      <w:pPr>
        <w:widowControl/>
        <w:shd w:val="clear" w:color="auto" w:fill="FFFFFF"/>
        <w:autoSpaceDE/>
        <w:autoSpaceDN/>
        <w:adjustRightInd/>
        <w:spacing w:before="100" w:after="100"/>
        <w:ind w:left="720" w:hanging="360"/>
        <w:jc w:val="both"/>
        <w:rPr>
          <w:color w:val="000000"/>
          <w:sz w:val="27"/>
          <w:szCs w:val="27"/>
        </w:rPr>
      </w:pPr>
      <w:r w:rsidRPr="0005331F">
        <w:rPr>
          <w:color w:val="000000"/>
        </w:rPr>
        <w:t xml:space="preserve">3.  </w:t>
      </w:r>
      <w:r>
        <w:rPr>
          <w:color w:val="000000"/>
        </w:rPr>
        <w:t xml:space="preserve"> </w:t>
      </w:r>
      <w:r w:rsidRPr="0005331F">
        <w:rPr>
          <w:color w:val="000000"/>
        </w:rPr>
        <w:t>If such work without a permit was performed on only part of such building and the owner of such part is not the owner of such building, construction and related documents for work on such part shall not be accepted with less than full examination by the department for one year after such imposition or until the date such part of such building changes owners, whichever is sooner</w:t>
      </w:r>
    </w:p>
    <w:p w14:paraId="7582AD52" w14:textId="77777777" w:rsidR="0005331F" w:rsidRPr="0005331F" w:rsidRDefault="0005331F" w:rsidP="0005331F">
      <w:pPr>
        <w:widowControl/>
        <w:shd w:val="clear" w:color="auto" w:fill="FFFFFF"/>
        <w:autoSpaceDE/>
        <w:autoSpaceDN/>
        <w:adjustRightInd/>
        <w:spacing w:line="480" w:lineRule="auto"/>
        <w:ind w:firstLine="720"/>
        <w:jc w:val="both"/>
        <w:rPr>
          <w:color w:val="000000"/>
          <w:sz w:val="27"/>
          <w:szCs w:val="27"/>
        </w:rPr>
      </w:pPr>
      <w:r w:rsidRPr="0005331F">
        <w:rPr>
          <w:color w:val="000000"/>
        </w:rPr>
        <w:t>§ 2. This local law takes effect 120 days after it becomes law and shall not apply to applications for construction document approval filed prior to such effective date, except that the commissioner of buildings may take such measures as are necessary for the implementation of this local law, including the promulgation of rules, prior to such effective date.</w:t>
      </w:r>
    </w:p>
    <w:p w14:paraId="4FEB5C84" w14:textId="1FCFA02E" w:rsidR="0005331F" w:rsidRPr="0005331F" w:rsidRDefault="0005331F" w:rsidP="00EB3D47">
      <w:pPr>
        <w:widowControl/>
        <w:shd w:val="clear" w:color="auto" w:fill="FFFFFF"/>
        <w:autoSpaceDE/>
        <w:autoSpaceDN/>
        <w:adjustRightInd/>
        <w:jc w:val="both"/>
        <w:rPr>
          <w:color w:val="000000"/>
          <w:sz w:val="27"/>
          <w:szCs w:val="27"/>
        </w:rPr>
      </w:pPr>
      <w:r w:rsidRPr="0005331F">
        <w:rPr>
          <w:color w:val="000000"/>
          <w:sz w:val="18"/>
          <w:szCs w:val="18"/>
        </w:rPr>
        <w:t> </w:t>
      </w:r>
    </w:p>
    <w:p w14:paraId="13491105"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sz w:val="18"/>
          <w:szCs w:val="18"/>
        </w:rPr>
        <w:t>GZ</w:t>
      </w:r>
    </w:p>
    <w:p w14:paraId="751EA7DB"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sz w:val="18"/>
          <w:szCs w:val="18"/>
        </w:rPr>
        <w:t>LS #13996</w:t>
      </w:r>
    </w:p>
    <w:p w14:paraId="341A81DB" w14:textId="77777777" w:rsidR="0005331F" w:rsidRPr="0005331F" w:rsidRDefault="0005331F" w:rsidP="0005331F">
      <w:pPr>
        <w:widowControl/>
        <w:shd w:val="clear" w:color="auto" w:fill="FFFFFF"/>
        <w:autoSpaceDE/>
        <w:autoSpaceDN/>
        <w:adjustRightInd/>
        <w:rPr>
          <w:color w:val="000000"/>
          <w:sz w:val="27"/>
          <w:szCs w:val="27"/>
        </w:rPr>
      </w:pPr>
      <w:r w:rsidRPr="0005331F">
        <w:rPr>
          <w:color w:val="000000"/>
          <w:sz w:val="18"/>
          <w:szCs w:val="18"/>
        </w:rPr>
        <w:t>4.14.20 9:40pm</w:t>
      </w:r>
    </w:p>
    <w:p w14:paraId="40A7CDD2" w14:textId="77777777" w:rsidR="0005331F" w:rsidRPr="00362DB7" w:rsidRDefault="0005331F" w:rsidP="008E2B36">
      <w:pPr>
        <w:widowControl/>
        <w:suppressLineNumbers/>
        <w:rPr>
          <w:rFonts w:eastAsia="Calibri"/>
          <w:color w:val="000000"/>
          <w:sz w:val="20"/>
          <w:szCs w:val="20"/>
          <w:highlight w:val="white"/>
          <w:lang w:val="en"/>
        </w:rPr>
      </w:pPr>
    </w:p>
    <w:p w14:paraId="507EBC21" w14:textId="7FD143FA" w:rsidR="00BB5758" w:rsidRDefault="00BB5758">
      <w:pPr>
        <w:widowControl/>
        <w:autoSpaceDE/>
        <w:autoSpaceDN/>
        <w:adjustRightInd/>
        <w:spacing w:after="200" w:line="276" w:lineRule="auto"/>
        <w:rPr>
          <w:color w:val="000000"/>
        </w:rPr>
      </w:pPr>
      <w:r>
        <w:rPr>
          <w:color w:val="000000"/>
        </w:rPr>
        <w:br w:type="page"/>
      </w:r>
    </w:p>
    <w:p w14:paraId="475C843A" w14:textId="77777777" w:rsidR="00034192" w:rsidRPr="00F9257C" w:rsidRDefault="00034192" w:rsidP="00034192">
      <w:pPr>
        <w:suppressLineNumbers/>
        <w:jc w:val="center"/>
        <w:rPr>
          <w:rStyle w:val="LineNumber"/>
        </w:rPr>
      </w:pPr>
      <w:r>
        <w:rPr>
          <w:rStyle w:val="LineNumber"/>
        </w:rPr>
        <w:lastRenderedPageBreak/>
        <w:t xml:space="preserve">Proposed </w:t>
      </w:r>
      <w:r w:rsidRPr="00F9257C">
        <w:rPr>
          <w:rStyle w:val="LineNumber"/>
        </w:rPr>
        <w:t>Int. No.</w:t>
      </w:r>
      <w:r>
        <w:rPr>
          <w:rStyle w:val="LineNumber"/>
        </w:rPr>
        <w:t xml:space="preserve"> 2151-A</w:t>
      </w:r>
    </w:p>
    <w:p w14:paraId="434978FD" w14:textId="77777777" w:rsidR="00034192" w:rsidRPr="00F9257C" w:rsidRDefault="00034192" w:rsidP="00034192">
      <w:pPr>
        <w:suppressLineNumbers/>
        <w:jc w:val="center"/>
        <w:rPr>
          <w:rStyle w:val="LineNumber"/>
        </w:rPr>
      </w:pPr>
    </w:p>
    <w:p w14:paraId="74B36C88" w14:textId="77777777" w:rsidR="00034192" w:rsidRDefault="00034192" w:rsidP="00034192">
      <w:pPr>
        <w:suppressLineNumbers/>
        <w:rPr>
          <w:rStyle w:val="LineNumber"/>
        </w:rPr>
      </w:pPr>
      <w:r>
        <w:rPr>
          <w:rStyle w:val="LineNumber"/>
        </w:rPr>
        <w:t>By Council Members Dromm, Cornegy, Kallos, Gjonaj, Brannan and the Public Advocate (Mr. Williams)</w:t>
      </w:r>
    </w:p>
    <w:p w14:paraId="22578974" w14:textId="77777777" w:rsidR="00034192" w:rsidRPr="00F9257C" w:rsidRDefault="00034192" w:rsidP="00034192">
      <w:pPr>
        <w:suppressLineNumbers/>
        <w:jc w:val="both"/>
        <w:rPr>
          <w:rStyle w:val="LineNumber"/>
        </w:rPr>
      </w:pPr>
    </w:p>
    <w:p w14:paraId="1340FE49" w14:textId="77777777" w:rsidR="00034192" w:rsidRPr="00F34AC3" w:rsidRDefault="00034192" w:rsidP="00034192">
      <w:pPr>
        <w:suppressLineNumbers/>
        <w:jc w:val="both"/>
        <w:rPr>
          <w:rStyle w:val="LineNumber"/>
          <w:vanish/>
        </w:rPr>
      </w:pPr>
      <w:r w:rsidRPr="00F34AC3">
        <w:rPr>
          <w:rStyle w:val="LineNumber"/>
          <w:vanish/>
        </w:rPr>
        <w:t>..Title</w:t>
      </w:r>
    </w:p>
    <w:p w14:paraId="3F67F383" w14:textId="77777777" w:rsidR="00034192" w:rsidRDefault="00034192" w:rsidP="00034192">
      <w:pPr>
        <w:suppressLineNumbers/>
        <w:jc w:val="both"/>
        <w:rPr>
          <w:rStyle w:val="LineNumber"/>
        </w:rPr>
      </w:pPr>
      <w:r>
        <w:rPr>
          <w:rStyle w:val="LineNumber"/>
        </w:rPr>
        <w:t>A Local Law i</w:t>
      </w:r>
      <w:r w:rsidRPr="00F9257C">
        <w:rPr>
          <w:rStyle w:val="LineNumber"/>
        </w:rPr>
        <w:t>n relation to</w:t>
      </w:r>
      <w:r>
        <w:rPr>
          <w:rStyle w:val="LineNumber"/>
        </w:rPr>
        <w:t xml:space="preserve"> extending the deadlines for inspection and correction of building gas piping systems in certain community districts</w:t>
      </w:r>
    </w:p>
    <w:p w14:paraId="11F5BCE3" w14:textId="77777777" w:rsidR="00034192" w:rsidRPr="00F34AC3" w:rsidRDefault="00034192" w:rsidP="00034192">
      <w:pPr>
        <w:suppressLineNumbers/>
        <w:jc w:val="both"/>
        <w:rPr>
          <w:rStyle w:val="LineNumber"/>
          <w:vanish/>
        </w:rPr>
      </w:pPr>
      <w:r w:rsidRPr="00F34AC3">
        <w:rPr>
          <w:rStyle w:val="LineNumber"/>
          <w:vanish/>
        </w:rPr>
        <w:t>..Body</w:t>
      </w:r>
    </w:p>
    <w:p w14:paraId="1B5C1135" w14:textId="77777777" w:rsidR="00034192" w:rsidRPr="00F9257C" w:rsidRDefault="00034192" w:rsidP="00034192">
      <w:pPr>
        <w:suppressLineNumbers/>
        <w:jc w:val="both"/>
        <w:rPr>
          <w:rStyle w:val="LineNumber"/>
        </w:rPr>
      </w:pPr>
    </w:p>
    <w:p w14:paraId="360CCF55" w14:textId="77777777" w:rsidR="00034192" w:rsidRPr="00B32B7E" w:rsidRDefault="00034192" w:rsidP="00034192">
      <w:pPr>
        <w:suppressLineNumbers/>
        <w:spacing w:line="480" w:lineRule="auto"/>
        <w:rPr>
          <w:rStyle w:val="LineNumber"/>
          <w:u w:val="single"/>
        </w:rPr>
      </w:pPr>
      <w:r w:rsidRPr="00B32B7E">
        <w:rPr>
          <w:rStyle w:val="LineNumber"/>
          <w:u w:val="single"/>
        </w:rPr>
        <w:t>Be it enacted by the Council as follows:</w:t>
      </w:r>
    </w:p>
    <w:p w14:paraId="247AC8BF" w14:textId="77777777" w:rsidR="00034192" w:rsidRPr="009142DF" w:rsidRDefault="00034192" w:rsidP="00034192">
      <w:pPr>
        <w:spacing w:line="480" w:lineRule="auto"/>
        <w:jc w:val="both"/>
        <w:rPr>
          <w:rStyle w:val="LineNumber"/>
        </w:rPr>
      </w:pPr>
      <w:r w:rsidRPr="009142DF">
        <w:rPr>
          <w:rStyle w:val="LineNumber"/>
        </w:rPr>
        <w:tab/>
        <w:t xml:space="preserve">Section 1. </w:t>
      </w:r>
      <w:r>
        <w:rPr>
          <w:rStyle w:val="LineNumber"/>
        </w:rPr>
        <w:t xml:space="preserve">Inspection and correction of building gas piping systems in certain community districts. a. </w:t>
      </w:r>
      <w:r w:rsidRPr="009142DF">
        <w:rPr>
          <w:rStyle w:val="LineNumber"/>
        </w:rPr>
        <w:t>Definitions. For the purposes of this section, the following terms have the following meanings:</w:t>
      </w:r>
    </w:p>
    <w:p w14:paraId="15740B33" w14:textId="77777777" w:rsidR="00034192" w:rsidRDefault="00034192" w:rsidP="00034192">
      <w:pPr>
        <w:shd w:val="clear" w:color="auto" w:fill="FFFFFF"/>
        <w:spacing w:line="480" w:lineRule="auto"/>
        <w:ind w:firstLine="720"/>
        <w:jc w:val="both"/>
        <w:rPr>
          <w:color w:val="000000"/>
          <w:shd w:val="clear" w:color="auto" w:fill="FFFFFF"/>
          <w:lang w:eastAsia="ko-KR"/>
        </w:rPr>
      </w:pPr>
      <w:r>
        <w:rPr>
          <w:rStyle w:val="LineNumber"/>
        </w:rPr>
        <w:t xml:space="preserve">Certification of correction. The term “certification of correction” means the certification required to be submitted to the department pursuant to </w:t>
      </w:r>
      <w:r>
        <w:rPr>
          <w:rFonts w:ascii="TimesNewRomanPSMT" w:hAnsi="TimesNewRomanPSMT"/>
          <w:lang w:eastAsia="ko-KR"/>
        </w:rPr>
        <w:t xml:space="preserve">subdivision 4 of section 28-318.3.3 of the administrative code of the city of New York and </w:t>
      </w:r>
      <w:r w:rsidRPr="002404D2">
        <w:rPr>
          <w:color w:val="000000"/>
          <w:shd w:val="clear" w:color="auto" w:fill="FFFFFF"/>
          <w:lang w:eastAsia="ko-KR"/>
        </w:rPr>
        <w:t>paragraph</w:t>
      </w:r>
      <w:r>
        <w:rPr>
          <w:color w:val="000000"/>
          <w:shd w:val="clear" w:color="auto" w:fill="FFFFFF"/>
          <w:lang w:eastAsia="ko-KR"/>
        </w:rPr>
        <w:t>s</w:t>
      </w:r>
      <w:r w:rsidRPr="002404D2">
        <w:rPr>
          <w:color w:val="000000"/>
          <w:shd w:val="clear" w:color="auto" w:fill="FFFFFF"/>
          <w:lang w:eastAsia="ko-KR"/>
        </w:rPr>
        <w:t xml:space="preserve"> (3)</w:t>
      </w:r>
      <w:r>
        <w:rPr>
          <w:color w:val="000000"/>
          <w:shd w:val="clear" w:color="auto" w:fill="FFFFFF"/>
          <w:lang w:eastAsia="ko-KR"/>
        </w:rPr>
        <w:t xml:space="preserve"> or </w:t>
      </w:r>
      <w:r w:rsidRPr="002404D2">
        <w:rPr>
          <w:color w:val="000000"/>
          <w:shd w:val="clear" w:color="auto" w:fill="FFFFFF"/>
          <w:lang w:eastAsia="ko-KR"/>
        </w:rPr>
        <w:t>(4) of subdivision (d) of section 103-10 of title 1 of the rules of the city of New York</w:t>
      </w:r>
      <w:r>
        <w:rPr>
          <w:color w:val="000000"/>
          <w:shd w:val="clear" w:color="auto" w:fill="FFFFFF"/>
          <w:lang w:eastAsia="ko-KR"/>
        </w:rPr>
        <w:t>, stating that all conditions identified in the gas piping system inspection report have been corrected.</w:t>
      </w:r>
    </w:p>
    <w:p w14:paraId="1FDE65C4" w14:textId="77777777" w:rsidR="00034192" w:rsidRPr="000302E9" w:rsidRDefault="00034192" w:rsidP="00034192">
      <w:pPr>
        <w:shd w:val="clear" w:color="auto" w:fill="FFFFFF"/>
        <w:spacing w:line="480" w:lineRule="auto"/>
        <w:ind w:firstLine="720"/>
        <w:jc w:val="both"/>
        <w:rPr>
          <w:rStyle w:val="LineNumber"/>
          <w:color w:val="000000"/>
          <w:shd w:val="clear" w:color="auto" w:fill="FFFFFF"/>
          <w:lang w:eastAsia="ko-KR"/>
        </w:rPr>
      </w:pPr>
      <w:r>
        <w:rPr>
          <w:color w:val="000000"/>
          <w:shd w:val="clear" w:color="auto" w:fill="FFFFFF"/>
          <w:lang w:eastAsia="ko-KR"/>
        </w:rPr>
        <w:t xml:space="preserve">Commissioner. The term “commissioner” means the commissioner of buildings. </w:t>
      </w:r>
    </w:p>
    <w:p w14:paraId="31F2D98F" w14:textId="77777777" w:rsidR="00034192" w:rsidRPr="00F9257C" w:rsidRDefault="00034192" w:rsidP="00034192">
      <w:pPr>
        <w:spacing w:line="480" w:lineRule="auto"/>
        <w:ind w:firstLine="720"/>
        <w:jc w:val="both"/>
        <w:rPr>
          <w:rStyle w:val="LineNumber"/>
        </w:rPr>
      </w:pPr>
      <w:r w:rsidRPr="009142DF">
        <w:rPr>
          <w:rStyle w:val="LineNumber"/>
        </w:rPr>
        <w:t xml:space="preserve">Department. The term “department” means the department of </w:t>
      </w:r>
      <w:r>
        <w:rPr>
          <w:rStyle w:val="LineNumber"/>
        </w:rPr>
        <w:t>buildings.</w:t>
      </w:r>
    </w:p>
    <w:p w14:paraId="4C91161F" w14:textId="77777777" w:rsidR="00034192" w:rsidRDefault="00034192" w:rsidP="00034192">
      <w:pPr>
        <w:shd w:val="clear" w:color="auto" w:fill="FFFFFF"/>
        <w:spacing w:line="480" w:lineRule="auto"/>
        <w:ind w:firstLine="720"/>
        <w:jc w:val="both"/>
        <w:rPr>
          <w:rFonts w:ascii="TimesNewRomanPSMT" w:hAnsi="TimesNewRomanPSMT"/>
          <w:lang w:eastAsia="ko-KR"/>
        </w:rPr>
      </w:pPr>
      <w:r w:rsidRPr="00F9257C">
        <w:rPr>
          <w:rStyle w:val="LineNumber"/>
        </w:rPr>
        <w:t xml:space="preserve">b. </w:t>
      </w:r>
      <w:r>
        <w:rPr>
          <w:rStyle w:val="LineNumber"/>
        </w:rPr>
        <w:t xml:space="preserve">Notwithstanding the provisions of any other law or rule, building gas piping systems in community districts 1, 3 and 10 in each borough required to be periodically inspected pursuant to </w:t>
      </w:r>
      <w:r>
        <w:rPr>
          <w:rFonts w:ascii="TimesNewRomanPSMT" w:hAnsi="TimesNewRomanPSMT"/>
          <w:lang w:eastAsia="ko-KR"/>
        </w:rPr>
        <w:t>a</w:t>
      </w:r>
      <w:r w:rsidRPr="008F10B1">
        <w:rPr>
          <w:rFonts w:ascii="TimesNewRomanPSMT" w:hAnsi="TimesNewRomanPSMT"/>
          <w:lang w:eastAsia="ko-KR"/>
        </w:rPr>
        <w:t xml:space="preserve">rticle 318 of </w:t>
      </w:r>
      <w:r>
        <w:rPr>
          <w:rFonts w:ascii="TimesNewRomanPSMT" w:hAnsi="TimesNewRomanPSMT"/>
          <w:lang w:eastAsia="ko-KR"/>
        </w:rPr>
        <w:t>t</w:t>
      </w:r>
      <w:r w:rsidRPr="008F10B1">
        <w:rPr>
          <w:rFonts w:ascii="TimesNewRomanPSMT" w:hAnsi="TimesNewRomanPSMT"/>
          <w:lang w:eastAsia="ko-KR"/>
        </w:rPr>
        <w:t xml:space="preserve">itle 28 of the </w:t>
      </w:r>
      <w:r>
        <w:rPr>
          <w:rFonts w:ascii="TimesNewRomanPSMT" w:hAnsi="TimesNewRomanPSMT"/>
          <w:lang w:eastAsia="ko-KR"/>
        </w:rPr>
        <w:t>a</w:t>
      </w:r>
      <w:r w:rsidRPr="008F10B1">
        <w:rPr>
          <w:rFonts w:ascii="TimesNewRomanPSMT" w:hAnsi="TimesNewRomanPSMT"/>
          <w:lang w:eastAsia="ko-KR"/>
        </w:rPr>
        <w:t>dministrative</w:t>
      </w:r>
      <w:r>
        <w:rPr>
          <w:rFonts w:ascii="TimesNewRomanPSMT" w:hAnsi="TimesNewRomanPSMT"/>
          <w:lang w:eastAsia="ko-KR"/>
        </w:rPr>
        <w:t xml:space="preserve"> code of the city of New York shall be inspected between January 1, 2020 and June 30, 2021, inclusive, and within every fourth calendar year after 2020.</w:t>
      </w:r>
    </w:p>
    <w:p w14:paraId="750A6E90" w14:textId="77777777" w:rsidR="00034192" w:rsidRDefault="00034192" w:rsidP="00034192">
      <w:pPr>
        <w:shd w:val="clear" w:color="auto" w:fill="FFFFFF"/>
        <w:spacing w:line="480" w:lineRule="auto"/>
        <w:ind w:firstLine="720"/>
        <w:jc w:val="both"/>
        <w:rPr>
          <w:color w:val="000000"/>
          <w:shd w:val="clear" w:color="auto" w:fill="FFFFFF"/>
          <w:lang w:eastAsia="ko-KR"/>
        </w:rPr>
      </w:pPr>
      <w:r>
        <w:rPr>
          <w:rFonts w:ascii="TimesNewRomanPSMT" w:hAnsi="TimesNewRomanPSMT"/>
          <w:lang w:eastAsia="ko-KR"/>
        </w:rPr>
        <w:t xml:space="preserve">c. Notwithstanding the provisions of any other law or rule, for building gas piping systems in community </w:t>
      </w:r>
      <w:r>
        <w:rPr>
          <w:rStyle w:val="LineNumber"/>
        </w:rPr>
        <w:t>districts 1, 3 and 10 in each borough</w:t>
      </w:r>
      <w:r w:rsidRPr="00537474">
        <w:rPr>
          <w:rStyle w:val="LineNumber"/>
        </w:rPr>
        <w:t xml:space="preserve"> </w:t>
      </w:r>
      <w:r>
        <w:rPr>
          <w:rStyle w:val="LineNumber"/>
        </w:rPr>
        <w:t xml:space="preserve">required to be periodically inspected pursuant to </w:t>
      </w:r>
      <w:r>
        <w:rPr>
          <w:rFonts w:ascii="TimesNewRomanPSMT" w:hAnsi="TimesNewRomanPSMT"/>
          <w:lang w:eastAsia="ko-KR"/>
        </w:rPr>
        <w:t>a</w:t>
      </w:r>
      <w:r w:rsidRPr="008F10B1">
        <w:rPr>
          <w:rFonts w:ascii="TimesNewRomanPSMT" w:hAnsi="TimesNewRomanPSMT"/>
          <w:lang w:eastAsia="ko-KR"/>
        </w:rPr>
        <w:t xml:space="preserve">rticle 318 of </w:t>
      </w:r>
      <w:r>
        <w:rPr>
          <w:rFonts w:ascii="TimesNewRomanPSMT" w:hAnsi="TimesNewRomanPSMT"/>
          <w:lang w:eastAsia="ko-KR"/>
        </w:rPr>
        <w:t>t</w:t>
      </w:r>
      <w:r w:rsidRPr="008F10B1">
        <w:rPr>
          <w:rFonts w:ascii="TimesNewRomanPSMT" w:hAnsi="TimesNewRomanPSMT"/>
          <w:lang w:eastAsia="ko-KR"/>
        </w:rPr>
        <w:t xml:space="preserve">itle 28 of the </w:t>
      </w:r>
      <w:r>
        <w:rPr>
          <w:rFonts w:ascii="TimesNewRomanPSMT" w:hAnsi="TimesNewRomanPSMT"/>
          <w:lang w:eastAsia="ko-KR"/>
        </w:rPr>
        <w:t>a</w:t>
      </w:r>
      <w:r w:rsidRPr="008F10B1">
        <w:rPr>
          <w:rFonts w:ascii="TimesNewRomanPSMT" w:hAnsi="TimesNewRomanPSMT"/>
          <w:lang w:eastAsia="ko-KR"/>
        </w:rPr>
        <w:t>dministrative</w:t>
      </w:r>
      <w:r>
        <w:rPr>
          <w:rFonts w:ascii="TimesNewRomanPSMT" w:hAnsi="TimesNewRomanPSMT"/>
          <w:lang w:eastAsia="ko-KR"/>
        </w:rPr>
        <w:t xml:space="preserve"> code of the city of New York that are inspected between September 1, 2020 and December 31, 2020, inclusive, such building owners may submit </w:t>
      </w:r>
      <w:r>
        <w:rPr>
          <w:rFonts w:ascii="TimesNewRomanPSMT" w:hAnsi="TimesNewRomanPSMT"/>
          <w:lang w:eastAsia="ko-KR"/>
        </w:rPr>
        <w:lastRenderedPageBreak/>
        <w:t>the certification of correction to the department</w:t>
      </w:r>
      <w:r>
        <w:rPr>
          <w:color w:val="000000"/>
          <w:shd w:val="clear" w:color="auto" w:fill="FFFFFF"/>
          <w:lang w:eastAsia="ko-KR"/>
        </w:rPr>
        <w:t xml:space="preserve"> later than 120 days following the building’s inspection date or later than 180 days following the building’s inspection date, as applicable, but in no event shall the certification of correction be submitted later than June 30, 2021. </w:t>
      </w:r>
    </w:p>
    <w:p w14:paraId="2C407935" w14:textId="77777777" w:rsidR="00034192" w:rsidRDefault="00034192" w:rsidP="00034192">
      <w:pPr>
        <w:shd w:val="clear" w:color="auto" w:fill="FFFFFF"/>
        <w:spacing w:line="480" w:lineRule="auto"/>
        <w:jc w:val="both"/>
        <w:rPr>
          <w:color w:val="000000"/>
          <w:shd w:val="clear" w:color="auto" w:fill="FFFFFF"/>
          <w:lang w:eastAsia="ko-KR"/>
        </w:rPr>
      </w:pPr>
      <w:r>
        <w:rPr>
          <w:color w:val="000000"/>
          <w:shd w:val="clear" w:color="auto" w:fill="FFFFFF"/>
          <w:lang w:eastAsia="ko-KR"/>
        </w:rPr>
        <w:tab/>
        <w:t>d. Failure to submit the certification of correction required by subdivision c of this section shall be classified as a major violation subject to the provisions of chapter 2 of title 28 of the administrative code of the city of New York.</w:t>
      </w:r>
    </w:p>
    <w:p w14:paraId="4076B980" w14:textId="77777777" w:rsidR="00034192" w:rsidRDefault="00034192" w:rsidP="00034192">
      <w:pPr>
        <w:shd w:val="clear" w:color="auto" w:fill="FFFFFF"/>
        <w:spacing w:line="480" w:lineRule="auto"/>
        <w:ind w:firstLine="720"/>
        <w:jc w:val="both"/>
        <w:rPr>
          <w:lang w:eastAsia="ko-KR"/>
        </w:rPr>
      </w:pPr>
      <w:r>
        <w:rPr>
          <w:color w:val="000000"/>
          <w:shd w:val="clear" w:color="auto" w:fill="FFFFFF"/>
          <w:lang w:eastAsia="ko-KR"/>
        </w:rPr>
        <w:t xml:space="preserve">e. Nothing in this section shall affect the requirements to report and correct unsafe or hazardous conditions revealed by a gas piping system inspection as set forth in section </w:t>
      </w:r>
      <w:r w:rsidRPr="00A107BB">
        <w:rPr>
          <w:lang w:eastAsia="ko-KR"/>
        </w:rPr>
        <w:t>28-318.3.4</w:t>
      </w:r>
      <w:r>
        <w:rPr>
          <w:lang w:eastAsia="ko-KR"/>
        </w:rPr>
        <w:t xml:space="preserve"> of the administrative code of the city of New York.</w:t>
      </w:r>
    </w:p>
    <w:p w14:paraId="25B735C6" w14:textId="77777777" w:rsidR="00034192" w:rsidRDefault="00034192" w:rsidP="00034192">
      <w:pPr>
        <w:shd w:val="clear" w:color="auto" w:fill="FFFFFF"/>
        <w:spacing w:line="480" w:lineRule="auto"/>
        <w:ind w:firstLine="720"/>
        <w:jc w:val="both"/>
        <w:rPr>
          <w:lang w:eastAsia="ko-KR"/>
        </w:rPr>
      </w:pPr>
      <w:r>
        <w:rPr>
          <w:lang w:eastAsia="ko-KR"/>
        </w:rPr>
        <w:t>f. As soon as practicable but no later than March 31, 2021, the department shall conduct targeted outreach and education regarding the provisions of this section, which shall at a minimum include posting notices in community districts 1, 3 and 10 in each borough and posting information on the department’s website.</w:t>
      </w:r>
    </w:p>
    <w:p w14:paraId="0096B158" w14:textId="77777777" w:rsidR="00034192" w:rsidRDefault="00034192" w:rsidP="00034192">
      <w:pPr>
        <w:shd w:val="clear" w:color="auto" w:fill="FFFFFF"/>
        <w:spacing w:line="480" w:lineRule="auto"/>
        <w:ind w:firstLine="720"/>
        <w:jc w:val="both"/>
        <w:rPr>
          <w:lang w:eastAsia="ko-KR"/>
        </w:rPr>
      </w:pPr>
      <w:r>
        <w:rPr>
          <w:lang w:eastAsia="ko-KR"/>
        </w:rPr>
        <w:t>g. Notices posted and educational materials distributed pursuant to subdivision f of this section shall be prepared in plain language using words with common everyday meanings, and available in all of the designated citywide languages, as defined in section 23-1101 of the administrative code of the city of New York. Such notices and educational materials shall include, but not be limited to:</w:t>
      </w:r>
    </w:p>
    <w:p w14:paraId="301E2A3A" w14:textId="77777777" w:rsidR="00034192" w:rsidRDefault="00034192" w:rsidP="00034192">
      <w:pPr>
        <w:shd w:val="clear" w:color="auto" w:fill="FFFFFF"/>
        <w:spacing w:line="480" w:lineRule="auto"/>
        <w:ind w:firstLine="720"/>
        <w:jc w:val="both"/>
        <w:rPr>
          <w:rFonts w:ascii="TimesNewRomanPSMT" w:hAnsi="TimesNewRomanPSMT"/>
          <w:lang w:eastAsia="ko-KR"/>
        </w:rPr>
      </w:pPr>
      <w:r>
        <w:rPr>
          <w:lang w:eastAsia="ko-KR"/>
        </w:rPr>
        <w:t xml:space="preserve"> 1. Information regarding the requirements of </w:t>
      </w:r>
      <w:r>
        <w:rPr>
          <w:rFonts w:ascii="TimesNewRomanPSMT" w:hAnsi="TimesNewRomanPSMT"/>
          <w:lang w:eastAsia="ko-KR"/>
        </w:rPr>
        <w:t>a</w:t>
      </w:r>
      <w:r w:rsidRPr="008F10B1">
        <w:rPr>
          <w:rFonts w:ascii="TimesNewRomanPSMT" w:hAnsi="TimesNewRomanPSMT"/>
          <w:lang w:eastAsia="ko-KR"/>
        </w:rPr>
        <w:t xml:space="preserve">rticle 318 of </w:t>
      </w:r>
      <w:r>
        <w:rPr>
          <w:rFonts w:ascii="TimesNewRomanPSMT" w:hAnsi="TimesNewRomanPSMT"/>
          <w:lang w:eastAsia="ko-KR"/>
        </w:rPr>
        <w:t>t</w:t>
      </w:r>
      <w:r w:rsidRPr="008F10B1">
        <w:rPr>
          <w:rFonts w:ascii="TimesNewRomanPSMT" w:hAnsi="TimesNewRomanPSMT"/>
          <w:lang w:eastAsia="ko-KR"/>
        </w:rPr>
        <w:t xml:space="preserve">itle 28 of the </w:t>
      </w:r>
      <w:r>
        <w:rPr>
          <w:rFonts w:ascii="TimesNewRomanPSMT" w:hAnsi="TimesNewRomanPSMT"/>
          <w:lang w:eastAsia="ko-KR"/>
        </w:rPr>
        <w:t>a</w:t>
      </w:r>
      <w:r w:rsidRPr="008F10B1">
        <w:rPr>
          <w:rFonts w:ascii="TimesNewRomanPSMT" w:hAnsi="TimesNewRomanPSMT"/>
          <w:lang w:eastAsia="ko-KR"/>
        </w:rPr>
        <w:t>dministrative</w:t>
      </w:r>
      <w:r>
        <w:rPr>
          <w:rFonts w:ascii="TimesNewRomanPSMT" w:hAnsi="TimesNewRomanPSMT"/>
          <w:lang w:eastAsia="ko-KR"/>
        </w:rPr>
        <w:t xml:space="preserve"> code of the city of New York, and to which buildings such article applies; and </w:t>
      </w:r>
    </w:p>
    <w:p w14:paraId="1046C1D3" w14:textId="77777777" w:rsidR="00034192" w:rsidRDefault="00034192" w:rsidP="00034192">
      <w:pPr>
        <w:shd w:val="clear" w:color="auto" w:fill="FFFFFF"/>
        <w:spacing w:line="480" w:lineRule="auto"/>
        <w:ind w:firstLine="720"/>
        <w:jc w:val="both"/>
        <w:rPr>
          <w:rFonts w:ascii="TimesNewRomanPSMT" w:hAnsi="TimesNewRomanPSMT"/>
          <w:lang w:eastAsia="ko-KR"/>
        </w:rPr>
      </w:pPr>
      <w:r>
        <w:rPr>
          <w:rFonts w:ascii="TimesNewRomanPSMT" w:hAnsi="TimesNewRomanPSMT"/>
          <w:lang w:eastAsia="ko-KR"/>
        </w:rPr>
        <w:t>2. Best practices related to hiring a plumber to complete a gas piping system inspection as set forth in article 318 of title 28 of the administrative code of the city of New York.</w:t>
      </w:r>
    </w:p>
    <w:p w14:paraId="058676F6" w14:textId="77777777" w:rsidR="00034192" w:rsidRDefault="00034192" w:rsidP="00034192">
      <w:pPr>
        <w:shd w:val="clear" w:color="auto" w:fill="FFFFFF"/>
        <w:spacing w:line="480" w:lineRule="auto"/>
        <w:ind w:firstLine="720"/>
        <w:jc w:val="both"/>
        <w:rPr>
          <w:rFonts w:ascii="TimesNewRomanPSMT" w:hAnsi="TimesNewRomanPSMT"/>
          <w:lang w:eastAsia="ko-KR"/>
        </w:rPr>
      </w:pPr>
      <w:r>
        <w:rPr>
          <w:rFonts w:ascii="TimesNewRomanPSMT" w:hAnsi="TimesNewRomanPSMT"/>
          <w:lang w:eastAsia="ko-KR"/>
        </w:rPr>
        <w:t xml:space="preserve">h. Beginning on January 1, 2021, and again on April 1, 2021, the department shall solicit </w:t>
      </w:r>
      <w:r>
        <w:rPr>
          <w:rFonts w:ascii="TimesNewRomanPSMT" w:hAnsi="TimesNewRomanPSMT"/>
          <w:lang w:eastAsia="ko-KR"/>
        </w:rPr>
        <w:lastRenderedPageBreak/>
        <w:t xml:space="preserve">public comments for a period of time no less than 45 days on the implementation of article 318 of title 28 of the administrative code of the city of New York, including comments regarding the methods of targeted outreach employed by the department for compliance with subdivision f of this section. </w:t>
      </w:r>
    </w:p>
    <w:p w14:paraId="128E7926" w14:textId="77777777" w:rsidR="00034192" w:rsidRPr="009720BD" w:rsidRDefault="00034192" w:rsidP="00034192">
      <w:pPr>
        <w:shd w:val="clear" w:color="auto" w:fill="FFFFFF"/>
        <w:spacing w:line="480" w:lineRule="auto"/>
        <w:ind w:firstLine="720"/>
        <w:jc w:val="both"/>
        <w:rPr>
          <w:rStyle w:val="LineNumber"/>
          <w:lang w:eastAsia="ko-KR"/>
        </w:rPr>
      </w:pPr>
      <w:r>
        <w:rPr>
          <w:rFonts w:ascii="TimesNewRomanPSMT" w:hAnsi="TimesNewRomanPSMT"/>
          <w:lang w:eastAsia="ko-KR"/>
        </w:rPr>
        <w:t xml:space="preserve">i. No later than August 1, 2021, the department shall submit to the speaker of the council a report describing the methods of targeted outreach employed by the department for compliance with subdivision f of this section. </w:t>
      </w:r>
    </w:p>
    <w:p w14:paraId="7ECA645B" w14:textId="77777777" w:rsidR="00034192" w:rsidRPr="000D512B" w:rsidRDefault="00034192" w:rsidP="00034192">
      <w:pPr>
        <w:shd w:val="clear" w:color="auto" w:fill="FFFFFF"/>
        <w:spacing w:line="480" w:lineRule="auto"/>
        <w:ind w:firstLine="720"/>
        <w:jc w:val="both"/>
        <w:rPr>
          <w:rStyle w:val="LineNumber"/>
          <w:color w:val="000000"/>
          <w:shd w:val="clear" w:color="auto" w:fill="FFFFFF"/>
          <w:lang w:eastAsia="ko-KR"/>
        </w:rPr>
      </w:pPr>
      <w:r w:rsidRPr="009471BC">
        <w:rPr>
          <w:rStyle w:val="LineNumber"/>
          <w:color w:val="000000" w:themeColor="text1"/>
        </w:rPr>
        <w:t xml:space="preserve">§ 2. </w:t>
      </w:r>
      <w:r w:rsidRPr="009471BC">
        <w:rPr>
          <w:color w:val="000000" w:themeColor="text1"/>
          <w:shd w:val="clear" w:color="auto" w:fill="FFFFFF"/>
          <w:lang w:eastAsia="ko-KR"/>
        </w:rPr>
        <w:t>This local law takes effect immediately</w:t>
      </w:r>
      <w:r>
        <w:rPr>
          <w:color w:val="000000"/>
          <w:shd w:val="clear" w:color="auto" w:fill="FFFFFF"/>
          <w:lang w:eastAsia="ko-KR"/>
        </w:rPr>
        <w:t xml:space="preserve"> </w:t>
      </w:r>
      <w:r w:rsidRPr="00450687">
        <w:rPr>
          <w:color w:val="000000"/>
          <w:shd w:val="clear" w:color="auto" w:fill="FFFFFF"/>
          <w:lang w:eastAsia="ko-KR"/>
        </w:rPr>
        <w:t xml:space="preserve">and </w:t>
      </w:r>
      <w:r>
        <w:rPr>
          <w:color w:val="000000"/>
          <w:shd w:val="clear" w:color="auto" w:fill="FFFFFF"/>
          <w:lang w:eastAsia="ko-KR"/>
        </w:rPr>
        <w:t xml:space="preserve">subdivisions b, c, d and e of section one are retroactive to </w:t>
      </w:r>
      <w:r w:rsidRPr="00450687">
        <w:rPr>
          <w:color w:val="000000"/>
          <w:shd w:val="clear" w:color="auto" w:fill="FFFFFF"/>
          <w:lang w:eastAsia="ko-KR"/>
        </w:rPr>
        <w:t>and deemed to have been in full force and effect as of J</w:t>
      </w:r>
      <w:r>
        <w:rPr>
          <w:color w:val="000000"/>
          <w:shd w:val="clear" w:color="auto" w:fill="FFFFFF"/>
          <w:lang w:eastAsia="ko-KR"/>
        </w:rPr>
        <w:t xml:space="preserve">anuary </w:t>
      </w:r>
      <w:r w:rsidRPr="00450687">
        <w:rPr>
          <w:color w:val="000000"/>
          <w:shd w:val="clear" w:color="auto" w:fill="FFFFFF"/>
          <w:lang w:eastAsia="ko-KR"/>
        </w:rPr>
        <w:t>1, 2020.</w:t>
      </w:r>
    </w:p>
    <w:p w14:paraId="3578EC6F" w14:textId="77777777" w:rsidR="00034192" w:rsidRDefault="00034192" w:rsidP="00034192">
      <w:pPr>
        <w:suppressLineNumbers/>
        <w:rPr>
          <w:rStyle w:val="LineNumber"/>
          <w:sz w:val="20"/>
          <w:szCs w:val="20"/>
        </w:rPr>
      </w:pPr>
    </w:p>
    <w:p w14:paraId="7B1339CF" w14:textId="77777777" w:rsidR="00034192" w:rsidRDefault="00034192" w:rsidP="00034192">
      <w:pPr>
        <w:suppressLineNumbers/>
        <w:rPr>
          <w:rStyle w:val="LineNumber"/>
          <w:sz w:val="20"/>
          <w:szCs w:val="20"/>
        </w:rPr>
      </w:pPr>
    </w:p>
    <w:p w14:paraId="2B9DB216" w14:textId="77777777" w:rsidR="00034192" w:rsidRDefault="00034192" w:rsidP="00034192">
      <w:pPr>
        <w:suppressLineNumbers/>
        <w:rPr>
          <w:rStyle w:val="LineNumber"/>
          <w:sz w:val="20"/>
          <w:szCs w:val="20"/>
        </w:rPr>
      </w:pPr>
    </w:p>
    <w:p w14:paraId="5BC5C172" w14:textId="77777777" w:rsidR="00034192" w:rsidRDefault="00034192" w:rsidP="00034192">
      <w:pPr>
        <w:suppressLineNumbers/>
        <w:rPr>
          <w:rStyle w:val="LineNumber"/>
          <w:sz w:val="20"/>
          <w:szCs w:val="20"/>
        </w:rPr>
      </w:pPr>
    </w:p>
    <w:p w14:paraId="4C9B08E2" w14:textId="77777777" w:rsidR="00034192" w:rsidRPr="00F9257C" w:rsidRDefault="00034192" w:rsidP="00034192">
      <w:pPr>
        <w:suppressLineNumbers/>
        <w:rPr>
          <w:rStyle w:val="LineNumber"/>
          <w:sz w:val="20"/>
          <w:szCs w:val="20"/>
        </w:rPr>
      </w:pPr>
      <w:r w:rsidRPr="00F9257C">
        <w:rPr>
          <w:rStyle w:val="LineNumber"/>
          <w:sz w:val="20"/>
          <w:szCs w:val="20"/>
        </w:rPr>
        <w:t>MHL</w:t>
      </w:r>
      <w:r>
        <w:rPr>
          <w:rStyle w:val="LineNumber"/>
          <w:sz w:val="20"/>
          <w:szCs w:val="20"/>
        </w:rPr>
        <w:t>/APB</w:t>
      </w:r>
    </w:p>
    <w:p w14:paraId="72B0911A" w14:textId="77777777" w:rsidR="00034192" w:rsidRPr="00F9257C" w:rsidRDefault="00034192" w:rsidP="00034192">
      <w:pPr>
        <w:suppressLineNumbers/>
        <w:jc w:val="both"/>
        <w:rPr>
          <w:rStyle w:val="LineNumber"/>
          <w:sz w:val="20"/>
          <w:szCs w:val="20"/>
        </w:rPr>
      </w:pPr>
      <w:r w:rsidRPr="00F9257C">
        <w:rPr>
          <w:rStyle w:val="LineNumber"/>
          <w:sz w:val="20"/>
          <w:szCs w:val="20"/>
        </w:rPr>
        <w:t>LS #1</w:t>
      </w:r>
      <w:r>
        <w:rPr>
          <w:rStyle w:val="LineNumber"/>
          <w:sz w:val="20"/>
          <w:szCs w:val="20"/>
        </w:rPr>
        <w:t>6234</w:t>
      </w:r>
      <w:r w:rsidRPr="00952007">
        <w:rPr>
          <w:rStyle w:val="LineNumber"/>
          <w:sz w:val="20"/>
          <w:szCs w:val="20"/>
        </w:rPr>
        <w:t xml:space="preserve">; </w:t>
      </w:r>
      <w:r w:rsidRPr="00952007">
        <w:rPr>
          <w:rStyle w:val="apple-style-span"/>
          <w:sz w:val="20"/>
          <w:szCs w:val="20"/>
        </w:rPr>
        <w:t>16616</w:t>
      </w:r>
    </w:p>
    <w:p w14:paraId="7ABB8BD3" w14:textId="77777777" w:rsidR="00034192" w:rsidRPr="00F9257C" w:rsidRDefault="00034192" w:rsidP="00034192">
      <w:pPr>
        <w:suppressLineNumbers/>
        <w:spacing w:line="480" w:lineRule="auto"/>
        <w:jc w:val="both"/>
        <w:rPr>
          <w:rStyle w:val="LineNumber"/>
          <w:sz w:val="20"/>
          <w:szCs w:val="20"/>
        </w:rPr>
      </w:pPr>
      <w:r>
        <w:rPr>
          <w:rStyle w:val="LineNumber"/>
          <w:sz w:val="20"/>
          <w:szCs w:val="20"/>
        </w:rPr>
        <w:t>11/30</w:t>
      </w:r>
      <w:r w:rsidRPr="00F9257C">
        <w:rPr>
          <w:rStyle w:val="LineNumber"/>
          <w:sz w:val="20"/>
          <w:szCs w:val="20"/>
        </w:rPr>
        <w:t xml:space="preserve">/20 </w:t>
      </w:r>
      <w:r>
        <w:rPr>
          <w:rStyle w:val="LineNumber"/>
          <w:sz w:val="20"/>
          <w:szCs w:val="20"/>
        </w:rPr>
        <w:t>10:41 am</w:t>
      </w:r>
    </w:p>
    <w:p w14:paraId="1A29C0D6" w14:textId="77777777" w:rsidR="000C4798" w:rsidRPr="00362DB7" w:rsidRDefault="000C4798" w:rsidP="00034192">
      <w:pPr>
        <w:suppressLineNumbers/>
        <w:jc w:val="center"/>
        <w:rPr>
          <w:color w:val="000000"/>
        </w:rPr>
      </w:pPr>
    </w:p>
    <w:sectPr w:rsidR="000C4798" w:rsidRPr="00362DB7" w:rsidSect="008F09A9">
      <w:headerReference w:type="default" r:id="rId12"/>
      <w:footerReference w:type="defaul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8461" w16cex:dateUtc="2020-11-24T18:08:00Z"/>
  <w16cex:commentExtensible w16cex:durableId="236787EA" w16cex:dateUtc="2020-11-24T18:23:00Z"/>
  <w16cex:commentExtensible w16cex:durableId="2367886C" w16cex:dateUtc="2020-11-24T18:26:00Z"/>
  <w16cex:commentExtensible w16cex:durableId="23678943" w16cex:dateUtc="2020-11-24T18:29:00Z"/>
  <w16cex:commentExtensible w16cex:durableId="23678A07" w16cex:dateUtc="2020-11-24T18:32:00Z"/>
  <w16cex:commentExtensible w16cex:durableId="23678A2F" w16cex:dateUtc="2020-11-24T18:33:00Z"/>
  <w16cex:commentExtensible w16cex:durableId="23678C8B" w16cex:dateUtc="2020-11-24T18:43:00Z"/>
  <w16cex:commentExtensible w16cex:durableId="23678D81" w16cex:dateUtc="2020-11-24T18:47:00Z"/>
  <w16cex:commentExtensible w16cex:durableId="23678DB1" w16cex:dateUtc="2020-11-24T18:48:00Z"/>
  <w16cex:commentExtensible w16cex:durableId="23678E82" w16cex:dateUtc="2020-11-24T18:52:00Z"/>
  <w16cex:commentExtensible w16cex:durableId="23678F1F" w16cex:dateUtc="2020-11-24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31887D" w16cid:durableId="23678461"/>
  <w16cid:commentId w16cid:paraId="0B0A8BB6" w16cid:durableId="236787EA"/>
  <w16cid:commentId w16cid:paraId="17B803D9" w16cid:durableId="2367886C"/>
  <w16cid:commentId w16cid:paraId="27BAC084" w16cid:durableId="23678943"/>
  <w16cid:commentId w16cid:paraId="600932A6" w16cid:durableId="23678A07"/>
  <w16cid:commentId w16cid:paraId="5FAA5E03" w16cid:durableId="23678A2F"/>
  <w16cid:commentId w16cid:paraId="7EB0EF77" w16cid:durableId="23678C8B"/>
  <w16cid:commentId w16cid:paraId="1622FDBA" w16cid:durableId="23678D81"/>
  <w16cid:commentId w16cid:paraId="4FE0EF57" w16cid:durableId="23678DB1"/>
  <w16cid:commentId w16cid:paraId="5033BEBC" w16cid:durableId="23678E82"/>
  <w16cid:commentId w16cid:paraId="1025E745" w16cid:durableId="23678F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F86E3" w14:textId="77777777" w:rsidR="00F175F4" w:rsidRDefault="00F175F4" w:rsidP="001637C8">
      <w:r>
        <w:separator/>
      </w:r>
    </w:p>
  </w:endnote>
  <w:endnote w:type="continuationSeparator" w:id="0">
    <w:p w14:paraId="546E632E" w14:textId="77777777" w:rsidR="00F175F4" w:rsidRDefault="00F175F4" w:rsidP="0016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3475"/>
      <w:docPartObj>
        <w:docPartGallery w:val="Page Numbers (Bottom of Page)"/>
        <w:docPartUnique/>
      </w:docPartObj>
    </w:sdtPr>
    <w:sdtEndPr>
      <w:rPr>
        <w:noProof/>
      </w:rPr>
    </w:sdtEndPr>
    <w:sdtContent>
      <w:p w14:paraId="66801F03" w14:textId="4CD83E65" w:rsidR="00A46543" w:rsidRDefault="00A46543" w:rsidP="008B5A74">
        <w:pPr>
          <w:pStyle w:val="Footer"/>
          <w:jc w:val="center"/>
        </w:pPr>
        <w:r>
          <w:fldChar w:fldCharType="begin"/>
        </w:r>
        <w:r>
          <w:instrText xml:space="preserve"> PAGE   \* MERGEFORMAT </w:instrText>
        </w:r>
        <w:r>
          <w:fldChar w:fldCharType="separate"/>
        </w:r>
        <w:r w:rsidR="00B81BB7">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898616"/>
      <w:docPartObj>
        <w:docPartGallery w:val="Page Numbers (Bottom of Page)"/>
        <w:docPartUnique/>
      </w:docPartObj>
    </w:sdtPr>
    <w:sdtEndPr>
      <w:rPr>
        <w:noProof/>
      </w:rPr>
    </w:sdtEndPr>
    <w:sdtContent>
      <w:p w14:paraId="28C3D6CF" w14:textId="0F49AC74" w:rsidR="00A46543" w:rsidRDefault="00A46543">
        <w:pPr>
          <w:pStyle w:val="Footer"/>
          <w:jc w:val="center"/>
        </w:pPr>
        <w:r>
          <w:fldChar w:fldCharType="begin"/>
        </w:r>
        <w:r>
          <w:instrText xml:space="preserve"> PAGE   \* MERGEFORMAT </w:instrText>
        </w:r>
        <w:r>
          <w:fldChar w:fldCharType="separate"/>
        </w:r>
        <w:r w:rsidR="00B81BB7">
          <w:rPr>
            <w:noProof/>
          </w:rPr>
          <w:t>44</w:t>
        </w:r>
        <w:r>
          <w:rPr>
            <w:noProof/>
          </w:rPr>
          <w:fldChar w:fldCharType="end"/>
        </w:r>
      </w:p>
    </w:sdtContent>
  </w:sdt>
  <w:p w14:paraId="7C148608" w14:textId="77777777" w:rsidR="00A46543" w:rsidRDefault="00A46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7352"/>
      <w:docPartObj>
        <w:docPartGallery w:val="Page Numbers (Bottom of Page)"/>
        <w:docPartUnique/>
      </w:docPartObj>
    </w:sdtPr>
    <w:sdtEndPr>
      <w:rPr>
        <w:noProof/>
      </w:rPr>
    </w:sdtEndPr>
    <w:sdtContent>
      <w:p w14:paraId="3CC713C4" w14:textId="77777777" w:rsidR="00A46543" w:rsidRDefault="00A46543">
        <w:pPr>
          <w:pStyle w:val="Footer"/>
          <w:jc w:val="center"/>
        </w:pPr>
      </w:p>
      <w:p w14:paraId="540AD936" w14:textId="2BEAA642" w:rsidR="00A46543" w:rsidRDefault="00A46543">
        <w:pPr>
          <w:pStyle w:val="Footer"/>
          <w:jc w:val="center"/>
        </w:pPr>
        <w:r>
          <w:fldChar w:fldCharType="begin"/>
        </w:r>
        <w:r>
          <w:instrText xml:space="preserve"> PAGE   \* MERGEFORMAT </w:instrText>
        </w:r>
        <w:r>
          <w:fldChar w:fldCharType="separate"/>
        </w:r>
        <w:r w:rsidR="00B81BB7">
          <w:rPr>
            <w:noProof/>
          </w:rPr>
          <w:t>51</w:t>
        </w:r>
        <w:r>
          <w:rPr>
            <w:noProof/>
          </w:rPr>
          <w:fldChar w:fldCharType="end"/>
        </w:r>
      </w:p>
    </w:sdtContent>
  </w:sdt>
  <w:p w14:paraId="3F3BC63B" w14:textId="77777777" w:rsidR="00A46543" w:rsidRDefault="00A46543">
    <w:pPr>
      <w:pStyle w:val="Footer"/>
    </w:pPr>
  </w:p>
  <w:p w14:paraId="1378206E" w14:textId="77777777" w:rsidR="00A46543" w:rsidRDefault="00A465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661AE" w14:textId="77777777" w:rsidR="00F175F4" w:rsidRDefault="00F175F4" w:rsidP="001637C8">
      <w:r>
        <w:separator/>
      </w:r>
    </w:p>
  </w:footnote>
  <w:footnote w:type="continuationSeparator" w:id="0">
    <w:p w14:paraId="3C117B88" w14:textId="77777777" w:rsidR="00F175F4" w:rsidRDefault="00F175F4" w:rsidP="001637C8">
      <w:r>
        <w:continuationSeparator/>
      </w:r>
    </w:p>
  </w:footnote>
  <w:footnote w:id="1">
    <w:p w14:paraId="1D15BDC4" w14:textId="77777777" w:rsidR="00A46543" w:rsidRDefault="00A46543">
      <w:pPr>
        <w:pStyle w:val="FootnoteText"/>
      </w:pPr>
      <w:r>
        <w:rPr>
          <w:rStyle w:val="FootnoteReference"/>
        </w:rPr>
        <w:footnoteRef/>
      </w:r>
      <w:r>
        <w:t xml:space="preserve">Mayo Clinic, “Carbon monoxide poisoning,” </w:t>
      </w:r>
      <w:r w:rsidRPr="00C630BC">
        <w:t>https://www.mayoclinic.org/diseases-conditions/carbon-monoxide/symptoms-causes/syc-20370642</w:t>
      </w:r>
      <w:r>
        <w:t>.</w:t>
      </w:r>
    </w:p>
  </w:footnote>
  <w:footnote w:id="2">
    <w:p w14:paraId="661DC7BE" w14:textId="77777777" w:rsidR="00A46543" w:rsidRDefault="00A46543">
      <w:pPr>
        <w:pStyle w:val="FootnoteText"/>
      </w:pPr>
      <w:r>
        <w:rPr>
          <w:rStyle w:val="FootnoteReference"/>
        </w:rPr>
        <w:footnoteRef/>
      </w:r>
      <w:r>
        <w:t>Environmental Protection Agency, “</w:t>
      </w:r>
      <w:r w:rsidRPr="00D20A30">
        <w:t>Carbon Monoxide's Impact on Indoor Air Quality</w:t>
      </w:r>
      <w:r>
        <w:t xml:space="preserve">,” </w:t>
      </w:r>
      <w:r w:rsidRPr="00D20A30">
        <w:t>https://www.epa.gov/indoor-air-quality-iaq/carbon-monoxides-impact-indoor-air-quality#:~:text=Carbon%20monoxide%20is%20an%20odorless,it%20is%20in%20your%20home.</w:t>
      </w:r>
    </w:p>
  </w:footnote>
  <w:footnote w:id="3">
    <w:p w14:paraId="1F849F10" w14:textId="77777777" w:rsidR="00A46543" w:rsidRDefault="00A46543">
      <w:pPr>
        <w:pStyle w:val="FootnoteText"/>
      </w:pPr>
      <w:r>
        <w:rPr>
          <w:rStyle w:val="FootnoteReference"/>
        </w:rPr>
        <w:footnoteRef/>
      </w:r>
      <w:r>
        <w:t xml:space="preserve"> S</w:t>
      </w:r>
      <w:r w:rsidRPr="00D20A30">
        <w:t>abrina Tavernise and Howard O. Stier</w:t>
      </w:r>
      <w:r>
        <w:t>, “</w:t>
      </w:r>
      <w:r w:rsidRPr="00D20A30">
        <w:t>Gas Leak Is Blamed in Death of 2 in Family</w:t>
      </w:r>
      <w:r>
        <w:t xml:space="preserve">,” NY Times (Jan. 14, 2004) </w:t>
      </w:r>
      <w:r w:rsidRPr="00D20A30">
        <w:t>https://www.nytimes.com/2004/01/14/nyregion/gas-leak-is-blamed-in-death-of-2-in-family.html</w:t>
      </w:r>
    </w:p>
  </w:footnote>
  <w:footnote w:id="4">
    <w:p w14:paraId="7ACA46A4" w14:textId="3656E250" w:rsidR="00A46543" w:rsidRDefault="00A46543">
      <w:pPr>
        <w:pStyle w:val="FootnoteText"/>
      </w:pPr>
      <w:r>
        <w:rPr>
          <w:rStyle w:val="FootnoteReference"/>
        </w:rPr>
        <w:footnoteRef/>
      </w:r>
      <w:r>
        <w:t xml:space="preserve"> Marc Santora, “Fatal Carbon Monoxide Leak Was No Shock, Residents Say,” NY Times (Feb. 17, 2004) </w:t>
      </w:r>
      <w:hyperlink r:id="rId1" w:history="1">
        <w:r w:rsidRPr="00F20A45">
          <w:rPr>
            <w:rStyle w:val="Hyperlink"/>
          </w:rPr>
          <w:t>https://www.nytimes.com/2004/02/17/nyregion/fatal-carbon-monoxide-leak-was-no-shock-residents-say.html</w:t>
        </w:r>
      </w:hyperlink>
    </w:p>
  </w:footnote>
  <w:footnote w:id="5">
    <w:p w14:paraId="3D04FC29" w14:textId="77777777" w:rsidR="00A46543" w:rsidRDefault="00A46543">
      <w:pPr>
        <w:pStyle w:val="FootnoteText"/>
      </w:pPr>
      <w:r>
        <w:rPr>
          <w:rStyle w:val="FootnoteReference"/>
        </w:rPr>
        <w:footnoteRef/>
      </w:r>
      <w:r>
        <w:t xml:space="preserve"> </w:t>
      </w:r>
      <w:r w:rsidRPr="007342FF">
        <w:rPr>
          <w:i/>
        </w:rPr>
        <w:t>Id</w:t>
      </w:r>
      <w:r>
        <w:t xml:space="preserve">. </w:t>
      </w:r>
    </w:p>
  </w:footnote>
  <w:footnote w:id="6">
    <w:p w14:paraId="034A9108" w14:textId="77777777" w:rsidR="00A46543" w:rsidRDefault="00A46543" w:rsidP="00C630BC">
      <w:pPr>
        <w:pStyle w:val="FootnoteText"/>
      </w:pPr>
      <w:r>
        <w:rPr>
          <w:rStyle w:val="FootnoteReference"/>
        </w:rPr>
        <w:footnoteRef/>
      </w:r>
      <w:r>
        <w:t xml:space="preserve"> Erin Walsh, Ralph R. Ortega and Alison Gendar, “Gas Leaks Leave City Under Dark Cloud,” </w:t>
      </w:r>
      <w:r>
        <w:rPr>
          <w:i/>
          <w:iCs/>
        </w:rPr>
        <w:t xml:space="preserve">New York Daily News, </w:t>
      </w:r>
      <w:r>
        <w:t>February 17, 2004.</w:t>
      </w:r>
    </w:p>
  </w:footnote>
  <w:footnote w:id="7">
    <w:p w14:paraId="5EAA951B" w14:textId="77777777" w:rsidR="00A46543" w:rsidRDefault="00A46543" w:rsidP="00C630BC">
      <w:pPr>
        <w:jc w:val="both"/>
        <w:rPr>
          <w:sz w:val="20"/>
          <w:szCs w:val="20"/>
        </w:rPr>
      </w:pPr>
      <w:r>
        <w:rPr>
          <w:sz w:val="20"/>
          <w:szCs w:val="20"/>
          <w:vertAlign w:val="superscript"/>
        </w:rPr>
        <w:footnoteRef/>
      </w:r>
      <w:r>
        <w:rPr>
          <w:sz w:val="20"/>
          <w:szCs w:val="20"/>
        </w:rPr>
        <w:t xml:space="preserve"> Polson, Jim, and Mark Chediak. "NTSB Finds Gas Pipe Leak Near Fatal New York Building Blast." Bloomberg, March 19, 2014: http://www.bloomberg.com/news/articles/2014-03-18/ntsb-finds-leak-on-gas-pipe-near-new-york-city-building-blast.</w:t>
      </w:r>
    </w:p>
  </w:footnote>
  <w:footnote w:id="8">
    <w:p w14:paraId="5127054D"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9">
    <w:p w14:paraId="6103394E"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10">
    <w:p w14:paraId="5B004FB2" w14:textId="7B2301EA" w:rsidR="00A46543" w:rsidRDefault="00A46543" w:rsidP="00F960EA">
      <w:pPr>
        <w:pStyle w:val="FootnoteText"/>
        <w:jc w:val="left"/>
      </w:pPr>
      <w:r>
        <w:rPr>
          <w:rStyle w:val="FootnoteReference"/>
        </w:rPr>
        <w:footnoteRef/>
      </w:r>
      <w:r>
        <w:t xml:space="preserve"> </w:t>
      </w:r>
      <w:r w:rsidRPr="00124682">
        <w:t>Enjoli Francis</w:t>
      </w:r>
      <w:r>
        <w:t>, et al. “</w:t>
      </w:r>
      <w:r w:rsidRPr="00124682">
        <w:t>5 Indicted in Deadly NYC Building Fire Caused by Alleged Illegal Gas Line</w:t>
      </w:r>
      <w:r>
        <w:t xml:space="preserve">,” ABC News (Feb. 11, 2016) </w:t>
      </w:r>
      <w:r w:rsidRPr="00124682">
        <w:t>https://abcnews.go.com/US/indicted-deadly-nyc-building-fire-caused-alleged-illegal/story?id=36864859</w:t>
      </w:r>
    </w:p>
  </w:footnote>
  <w:footnote w:id="11">
    <w:p w14:paraId="53BA5979" w14:textId="7B2301EA" w:rsidR="00A46543" w:rsidRDefault="00A46543" w:rsidP="00C630BC">
      <w:pPr>
        <w:jc w:val="both"/>
        <w:rPr>
          <w:sz w:val="20"/>
          <w:szCs w:val="20"/>
        </w:rPr>
      </w:pPr>
      <w:r>
        <w:rPr>
          <w:sz w:val="20"/>
          <w:szCs w:val="20"/>
          <w:vertAlign w:val="superscript"/>
        </w:rPr>
        <w:footnoteRef/>
      </w:r>
      <w:r>
        <w:rPr>
          <w:sz w:val="20"/>
          <w:szCs w:val="20"/>
        </w:rPr>
        <w:t xml:space="preserve"> CBS News. March 26, 2016. http://www.cbsnews.com/news/explosion-collapses-building-in-nyc/</w:t>
      </w:r>
    </w:p>
  </w:footnote>
  <w:footnote w:id="12">
    <w:p w14:paraId="2F0765A1"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13">
    <w:p w14:paraId="49D28FD4"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14">
    <w:p w14:paraId="2DE496A7" w14:textId="77777777" w:rsidR="00A46543" w:rsidRDefault="00A46543" w:rsidP="00C630BC">
      <w:pPr>
        <w:jc w:val="both"/>
        <w:rPr>
          <w:sz w:val="20"/>
          <w:szCs w:val="20"/>
        </w:rPr>
      </w:pPr>
      <w:bookmarkStart w:id="1" w:name="h.30j0zll"/>
      <w:bookmarkEnd w:id="1"/>
      <w:r>
        <w:rPr>
          <w:sz w:val="20"/>
          <w:szCs w:val="20"/>
          <w:vertAlign w:val="superscript"/>
        </w:rPr>
        <w:footnoteRef/>
      </w:r>
      <w:r>
        <w:rPr>
          <w:sz w:val="20"/>
          <w:szCs w:val="20"/>
        </w:rPr>
        <w:t xml:space="preserve"> Jacobs, Shayna; Brown, Stephen. General Contractor, home owners, plumber face manslaughter charges in connection to 2015’s deadly East Village Explosion. New York Daily News. February 12, 2016</w:t>
      </w:r>
    </w:p>
  </w:footnote>
  <w:footnote w:id="15">
    <w:p w14:paraId="43D34AEE" w14:textId="0115B9D6" w:rsidR="00A46543" w:rsidRDefault="00A46543">
      <w:pPr>
        <w:pStyle w:val="FootnoteText"/>
      </w:pPr>
      <w:r>
        <w:rPr>
          <w:rStyle w:val="FootnoteReference"/>
        </w:rPr>
        <w:footnoteRef/>
      </w:r>
      <w:r>
        <w:t xml:space="preserve"> McGeehan, Patrick and Flegenheimer, Matt. East Village Explosion Reveals Problems in City’s Inspection System. New York Times. April 3, 2015. http://www.nytimes.com/2015/04/04/nyregion/east-village-gas-explosion-reveals-problems-in-citys-inspection-system.html</w:t>
      </w:r>
    </w:p>
  </w:footnote>
  <w:footnote w:id="16">
    <w:p w14:paraId="357447F4" w14:textId="04802150" w:rsidR="00A46543" w:rsidRDefault="00A46543" w:rsidP="00C630BC">
      <w:pPr>
        <w:pStyle w:val="FootnoteText"/>
      </w:pPr>
      <w:r>
        <w:rPr>
          <w:rStyle w:val="FootnoteReference"/>
        </w:rPr>
        <w:footnoteRef/>
      </w:r>
      <w:r>
        <w:t xml:space="preserve"> </w:t>
      </w:r>
      <w:r w:rsidRPr="00F960EA">
        <w:rPr>
          <w:i/>
        </w:rPr>
        <w:t>Id</w:t>
      </w:r>
      <w:r w:rsidRPr="00124682">
        <w:rPr>
          <w:i/>
        </w:rPr>
        <w:t>.</w:t>
      </w:r>
    </w:p>
  </w:footnote>
  <w:footnote w:id="17">
    <w:p w14:paraId="77BD33E9" w14:textId="6DDC95F1" w:rsidR="00A46543" w:rsidRDefault="00A46543">
      <w:pPr>
        <w:pStyle w:val="FootnoteText"/>
      </w:pPr>
      <w:r>
        <w:rPr>
          <w:rStyle w:val="FootnoteReference"/>
        </w:rPr>
        <w:footnoteRef/>
      </w:r>
      <w:r>
        <w:t xml:space="preserve"> </w:t>
      </w:r>
      <w:r w:rsidRPr="00F960EA">
        <w:rPr>
          <w:i/>
        </w:rPr>
        <w:t>Id.</w:t>
      </w:r>
    </w:p>
  </w:footnote>
  <w:footnote w:id="18">
    <w:p w14:paraId="48F939D3" w14:textId="77777777" w:rsidR="00A46543" w:rsidRDefault="00A46543" w:rsidP="00C630BC">
      <w:pPr>
        <w:pStyle w:val="FootnoteText"/>
      </w:pPr>
      <w:r>
        <w:rPr>
          <w:rStyle w:val="FootnoteReference"/>
        </w:rPr>
        <w:footnoteRef/>
      </w:r>
      <w:r>
        <w:t xml:space="preserve"> </w:t>
      </w:r>
      <w:r>
        <w:rPr>
          <w:i/>
        </w:rPr>
        <w:t>Id.</w:t>
      </w:r>
    </w:p>
  </w:footnote>
  <w:footnote w:id="19">
    <w:p w14:paraId="1C2C39DB" w14:textId="77777777" w:rsidR="00A46543" w:rsidRDefault="00A46543" w:rsidP="00C630BC">
      <w:pPr>
        <w:pStyle w:val="FootnoteText"/>
        <w:rPr>
          <w:rFonts w:asciiTheme="minorHAnsi" w:hAnsiTheme="minorHAnsi" w:cstheme="minorBidi"/>
        </w:rPr>
      </w:pPr>
      <w:r>
        <w:rPr>
          <w:rStyle w:val="FootnoteReference"/>
        </w:rPr>
        <w:footnoteRef/>
      </w:r>
      <w:r>
        <w:t xml:space="preserve"> Byfield, Erica. Trio Sentenced to 4 to 14 years for Deadly 2015 East Village Gas Explosion. NBC News at </w:t>
      </w:r>
      <w:hyperlink r:id="rId2" w:history="1">
        <w:r>
          <w:rPr>
            <w:rStyle w:val="Hyperlink"/>
          </w:rPr>
          <w:t>https://www.nbcnewyork.com/news/local/sentencing-expected-for-3-found-guilty-in-deadly-2015-east-village-gas-explosion/2261262/</w:t>
        </w:r>
      </w:hyperlink>
      <w:r>
        <w:t xml:space="preserve"> </w:t>
      </w:r>
    </w:p>
  </w:footnote>
  <w:footnote w:id="20">
    <w:p w14:paraId="67B4571B"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Local Law 7 for the Year 2004, </w:t>
      </w:r>
      <w:r w:rsidRPr="00220C2E">
        <w:t>https://legistar.council.nyc.gov/LegislationDetail.aspx?ID=441183&amp;GUID=9084C5A0-E53F-4CF6-AF44-066744792695&amp;Options=&amp;Search=</w:t>
      </w:r>
    </w:p>
  </w:footnote>
  <w:footnote w:id="21">
    <w:p w14:paraId="0C7E8AC4" w14:textId="77777777" w:rsidR="00A46543" w:rsidRPr="00220C2E" w:rsidRDefault="00A46543" w:rsidP="00362DB7">
      <w:pPr>
        <w:pStyle w:val="FootnoteText"/>
        <w:jc w:val="left"/>
      </w:pPr>
      <w:r w:rsidRPr="00220C2E">
        <w:rPr>
          <w:rStyle w:val="FootnoteReference"/>
        </w:rPr>
        <w:footnoteRef/>
      </w:r>
      <w:r>
        <w:t xml:space="preserve"> Local Law 7 for the Year 2004, </w:t>
      </w:r>
      <w:r w:rsidRPr="00220C2E">
        <w:t>https://legistar.council.nyc.gov/LegislationDetail.aspx?ID=441183&amp;GUID=9084C5A0-E53F-4CF6-AF44-066744792695&amp;Options=&amp;Search=</w:t>
      </w:r>
    </w:p>
  </w:footnote>
  <w:footnote w:id="22">
    <w:p w14:paraId="6D9E4084" w14:textId="77777777" w:rsidR="00A46543" w:rsidRPr="00220C2E" w:rsidRDefault="00A46543" w:rsidP="00362DB7">
      <w:pPr>
        <w:pStyle w:val="FootnoteText"/>
        <w:jc w:val="left"/>
      </w:pPr>
      <w:r w:rsidRPr="00220C2E">
        <w:rPr>
          <w:rStyle w:val="FootnoteReference"/>
        </w:rPr>
        <w:footnoteRef/>
      </w:r>
      <w:r>
        <w:t xml:space="preserve"> Local Law 75 for the Year 2011,</w:t>
      </w:r>
      <w:r w:rsidRPr="00220C2E">
        <w:t xml:space="preserve">  https://legistar.council.nyc.gov/LegislationDetail.aspx?ID=1018559&amp;GUID=54E695B8-0B50-4205-A9D6-ECC5731D9BB5&amp;Options=ID|Text|&amp;Search=carbon+monoxide</w:t>
      </w:r>
    </w:p>
  </w:footnote>
  <w:footnote w:id="23">
    <w:p w14:paraId="6B1DF472" w14:textId="77777777" w:rsidR="00A46543" w:rsidRPr="00220C2E" w:rsidRDefault="00A46543" w:rsidP="00362DB7">
      <w:pPr>
        <w:pStyle w:val="FootnoteText"/>
        <w:jc w:val="left"/>
      </w:pPr>
      <w:r w:rsidRPr="00220C2E">
        <w:rPr>
          <w:rStyle w:val="FootnoteReference"/>
        </w:rPr>
        <w:footnoteRef/>
      </w:r>
      <w:r w:rsidRPr="00220C2E">
        <w:t xml:space="preserve"> </w:t>
      </w:r>
      <w:r w:rsidRPr="00DC6149">
        <w:rPr>
          <w:i/>
        </w:rPr>
        <w:t>Id.</w:t>
      </w:r>
    </w:p>
  </w:footnote>
  <w:footnote w:id="24">
    <w:p w14:paraId="7737BA36" w14:textId="77777777" w:rsidR="00A46543" w:rsidRPr="00220C2E" w:rsidRDefault="00A46543" w:rsidP="00362DB7">
      <w:pPr>
        <w:pStyle w:val="FootnoteText"/>
        <w:jc w:val="left"/>
      </w:pPr>
      <w:r w:rsidRPr="00220C2E">
        <w:rPr>
          <w:rStyle w:val="FootnoteReference"/>
        </w:rPr>
        <w:footnoteRef/>
      </w:r>
      <w:r w:rsidRPr="00220C2E">
        <w:t xml:space="preserve"> </w:t>
      </w:r>
      <w:r w:rsidRPr="00DC6149">
        <w:rPr>
          <w:i/>
        </w:rPr>
        <w:t>Id.</w:t>
      </w:r>
      <w:r w:rsidRPr="00220C2E">
        <w:t xml:space="preserve"> </w:t>
      </w:r>
    </w:p>
  </w:footnote>
  <w:footnote w:id="25">
    <w:p w14:paraId="2FEFB31D"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Local Law 191 for the Year 2018, </w:t>
      </w:r>
      <w:r w:rsidRPr="00220C2E">
        <w:t>https://legistar.council.nyc.gov/LegislationDetail.aspx?ID=3371438&amp;GUID=128D0201-1AD4-4158-B4E6-C2FE9C99A3C1&amp;Options=ID|Text|&amp;Search=carbon+monoxide</w:t>
      </w:r>
    </w:p>
  </w:footnote>
  <w:footnote w:id="26">
    <w:p w14:paraId="19B71F01"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Hearing of the Council’s Committee on Housing and Buildings, April 12, 2016, </w:t>
      </w:r>
      <w:r w:rsidRPr="00220C2E">
        <w:t>https://legistar.council.nyc.gov/MeetingDetail.aspx?ID=478344&amp;GUID=7BA3F4C4-9C27-4F16-9C15-7FD8F1F0B157&amp;Options=&amp;Search=</w:t>
      </w:r>
    </w:p>
  </w:footnote>
  <w:footnote w:id="27">
    <w:p w14:paraId="3CC6131A"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Local Law 152 for the Year 2016, </w:t>
      </w:r>
      <w:r w:rsidRPr="00220C2E">
        <w:t>https://legistar.council.nyc.gov/LegislationDetail.aspx?ID=2576393&amp;GUID=1E92C4E1-6EED-4658-88EB-4AFF161BED78&amp;Options=&amp;Search=</w:t>
      </w:r>
    </w:p>
  </w:footnote>
  <w:footnote w:id="28">
    <w:p w14:paraId="1EA5910D" w14:textId="77777777" w:rsidR="00A46543" w:rsidRPr="00220C2E" w:rsidRDefault="00A46543" w:rsidP="00362DB7">
      <w:pPr>
        <w:pStyle w:val="FootnoteText"/>
        <w:jc w:val="left"/>
      </w:pPr>
      <w:r w:rsidRPr="00220C2E">
        <w:rPr>
          <w:rStyle w:val="FootnoteReference"/>
        </w:rPr>
        <w:footnoteRef/>
      </w:r>
      <w:r>
        <w:t xml:space="preserve"> </w:t>
      </w:r>
      <w:r w:rsidRPr="00DC6149">
        <w:t>Al Baker and Nate Schweber</w:t>
      </w:r>
      <w:r>
        <w:t>, “</w:t>
      </w:r>
      <w:r w:rsidRPr="00DC6149">
        <w:t>4 Are Found Dead at a House in Queens; Carbon Monoxide Poisoning Is Suspected</w:t>
      </w:r>
      <w:r>
        <w:t xml:space="preserve">,” </w:t>
      </w:r>
      <w:r>
        <w:rPr>
          <w:smallCaps/>
        </w:rPr>
        <w:t>NY Times</w:t>
      </w:r>
      <w:r>
        <w:t xml:space="preserve"> (Apr. 10, 2015)</w:t>
      </w:r>
      <w:r w:rsidRPr="00220C2E">
        <w:t xml:space="preserve"> https://www.nytimes.com/2015/04/11/nyregion/4-dead-in-queens-home-carbon-monoxide-poisoning-is-suspected.html</w:t>
      </w:r>
      <w:r>
        <w:t>.</w:t>
      </w:r>
    </w:p>
  </w:footnote>
  <w:footnote w:id="29">
    <w:p w14:paraId="50BA6E8C" w14:textId="77777777" w:rsidR="00A46543" w:rsidRPr="00220C2E" w:rsidRDefault="00A46543" w:rsidP="00362DB7">
      <w:pPr>
        <w:pStyle w:val="FootnoteText"/>
        <w:jc w:val="left"/>
      </w:pPr>
      <w:r w:rsidRPr="00220C2E">
        <w:rPr>
          <w:rStyle w:val="FootnoteReference"/>
        </w:rPr>
        <w:footnoteRef/>
      </w:r>
      <w:r w:rsidRPr="00220C2E">
        <w:t xml:space="preserve"> </w:t>
      </w:r>
      <w:r w:rsidRPr="00DC6149">
        <w:t>Benjamin Mueller and Nate Schweber</w:t>
      </w:r>
      <w:r>
        <w:t>, “</w:t>
      </w:r>
      <w:r w:rsidRPr="00531549">
        <w:t>In Queens House Where 4 Died, No Detector for Carbon Monoxide</w:t>
      </w:r>
      <w:r>
        <w:t xml:space="preserve">,”  </w:t>
      </w:r>
      <w:r>
        <w:rPr>
          <w:smallCaps/>
        </w:rPr>
        <w:t>NY Times</w:t>
      </w:r>
      <w:r>
        <w:t xml:space="preserve"> (Apr. 11, 2015) </w:t>
      </w:r>
      <w:r w:rsidRPr="00220C2E">
        <w:t>https://www.nytimes.com/2015/04/12/nyregion/in-queens-where-4-died-no-detector-for-deadly-gas.html</w:t>
      </w:r>
    </w:p>
  </w:footnote>
  <w:footnote w:id="30">
    <w:p w14:paraId="1B2FCDFF" w14:textId="77777777" w:rsidR="00A46543" w:rsidRPr="00220C2E" w:rsidRDefault="00A46543" w:rsidP="00362DB7">
      <w:pPr>
        <w:pStyle w:val="FootnoteText"/>
        <w:jc w:val="left"/>
      </w:pPr>
      <w:r w:rsidRPr="00220C2E">
        <w:rPr>
          <w:rStyle w:val="FootnoteReference"/>
        </w:rPr>
        <w:footnoteRef/>
      </w:r>
      <w:r w:rsidRPr="00220C2E">
        <w:t xml:space="preserve"> </w:t>
      </w:r>
      <w:r w:rsidRPr="00531549">
        <w:t>Sarah Maslin Nir</w:t>
      </w:r>
      <w:r>
        <w:t>, “</w:t>
      </w:r>
      <w:r w:rsidRPr="00531549">
        <w:t>34 People Sickened by Carbon Monoxide in Lower Manhattan</w:t>
      </w:r>
      <w:r>
        <w:t xml:space="preserve">,” </w:t>
      </w:r>
      <w:r>
        <w:rPr>
          <w:smallCaps/>
        </w:rPr>
        <w:t>NY Times</w:t>
      </w:r>
      <w:r w:rsidRPr="00220C2E">
        <w:t xml:space="preserve"> </w:t>
      </w:r>
      <w:r>
        <w:t xml:space="preserve">(Jun. 13, 2017) </w:t>
      </w:r>
      <w:r w:rsidRPr="00220C2E">
        <w:t>https://www.nytimes.com/2017/06/13/nyregion/carbon-monoxide-leak-lower-manhattan.html</w:t>
      </w:r>
    </w:p>
  </w:footnote>
  <w:footnote w:id="31">
    <w:p w14:paraId="13FE8103"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FA2806">
        <w:t>1 dead, 4 sick from carbon monoxide poisoning in Brooklyn</w:t>
      </w:r>
      <w:r>
        <w:t xml:space="preserve">," </w:t>
      </w:r>
      <w:r w:rsidRPr="00FA2806">
        <w:rPr>
          <w:smallCaps/>
        </w:rPr>
        <w:t>1010wins</w:t>
      </w:r>
      <w:r>
        <w:t xml:space="preserve"> (Aug. 3, 2019) </w:t>
      </w:r>
      <w:r w:rsidRPr="00220C2E">
        <w:t>https://www.radio.com/1010wins/articles/1-dead-4-sick-carbon-monoxide-poisoning-brooklyn</w:t>
      </w:r>
    </w:p>
  </w:footnote>
  <w:footnote w:id="32">
    <w:p w14:paraId="25A80D9C" w14:textId="77777777" w:rsidR="00A46543" w:rsidRPr="00220C2E" w:rsidRDefault="00A46543" w:rsidP="00362DB7">
      <w:pPr>
        <w:pStyle w:val="FootnoteText"/>
        <w:jc w:val="left"/>
      </w:pPr>
      <w:r w:rsidRPr="00220C2E">
        <w:rPr>
          <w:rStyle w:val="FootnoteReference"/>
        </w:rPr>
        <w:footnoteRef/>
      </w:r>
      <w:r w:rsidRPr="00220C2E">
        <w:t xml:space="preserve"> </w:t>
      </w:r>
      <w:r w:rsidRPr="00FA2806">
        <w:t>Zach Gewelb</w:t>
      </w:r>
      <w:r>
        <w:t>, “O</w:t>
      </w:r>
      <w:r w:rsidRPr="00FA2806">
        <w:t xml:space="preserve">ne dead, four hospitalized after </w:t>
      </w:r>
      <w:r>
        <w:t xml:space="preserve">FDNY </w:t>
      </w:r>
      <w:r w:rsidRPr="00FA2806">
        <w:t xml:space="preserve">records high carbon monoxide levels in </w:t>
      </w:r>
      <w:r>
        <w:t>E</w:t>
      </w:r>
      <w:r w:rsidRPr="00FA2806">
        <w:t xml:space="preserve">ast </w:t>
      </w:r>
      <w:r>
        <w:t>W</w:t>
      </w:r>
      <w:r w:rsidRPr="00FA2806">
        <w:t>illiamsburg</w:t>
      </w:r>
      <w:r w:rsidRPr="00E21591">
        <w:t xml:space="preserve"> </w:t>
      </w:r>
      <w:r w:rsidRPr="00FA2806">
        <w:t>building</w:t>
      </w:r>
      <w:r>
        <w:t xml:space="preserve">,” </w:t>
      </w:r>
      <w:r w:rsidRPr="00E21591">
        <w:rPr>
          <w:smallCaps/>
        </w:rPr>
        <w:t>Brooklyn Paper</w:t>
      </w:r>
      <w:r>
        <w:t xml:space="preserve"> (Aug. 4, 2019) </w:t>
      </w:r>
      <w:r w:rsidRPr="00220C2E">
        <w:t>https://www.brooklynpaper.com/one-dead-four-hospitalized-after-fdny-records-high-carbon-monoxide-levels-in-east-williamsburg-building/</w:t>
      </w:r>
    </w:p>
  </w:footnote>
  <w:footnote w:id="33">
    <w:p w14:paraId="3B1ED205" w14:textId="77777777" w:rsidR="00A46543" w:rsidRDefault="00A46543" w:rsidP="00607C25">
      <w:pPr>
        <w:pStyle w:val="FootnoteText"/>
      </w:pPr>
      <w:r>
        <w:rPr>
          <w:rStyle w:val="FootnoteReference"/>
        </w:rPr>
        <w:footnoteRef/>
      </w:r>
      <w:r>
        <w:t xml:space="preserve"> ABC 7 NY News 24 Hospitalized After Carbon Monoxide Poisoning at New York City Church at </w:t>
      </w:r>
      <w:hyperlink r:id="rId3" w:history="1">
        <w:r>
          <w:rPr>
            <w:rStyle w:val="Hyperlink"/>
          </w:rPr>
          <w:t>https://abc7ny.com/church-midtown-manhattan-st-malachys/5399102/</w:t>
        </w:r>
      </w:hyperlink>
    </w:p>
  </w:footnote>
  <w:footnote w:id="34">
    <w:p w14:paraId="286BD412" w14:textId="77777777" w:rsidR="00A46543" w:rsidRDefault="00A46543" w:rsidP="00607C25">
      <w:pPr>
        <w:pStyle w:val="FootnoteText"/>
      </w:pPr>
      <w:r>
        <w:rPr>
          <w:rStyle w:val="FootnoteReference"/>
        </w:rPr>
        <w:footnoteRef/>
      </w:r>
      <w:r>
        <w:t xml:space="preserve"> ABC 7 NY News 24 Hospitalized After Carbon Monoxide Poisoning at New York City Church at </w:t>
      </w:r>
      <w:hyperlink r:id="rId4" w:history="1">
        <w:r>
          <w:rPr>
            <w:rStyle w:val="Hyperlink"/>
          </w:rPr>
          <w:t>https://abc7ny.com/church-midtown-manhattan-st-malachys/5399102/</w:t>
        </w:r>
      </w:hyperlink>
    </w:p>
  </w:footnote>
  <w:footnote w:id="35">
    <w:p w14:paraId="4BB3909A" w14:textId="77777777" w:rsidR="00A46543" w:rsidRDefault="00A46543" w:rsidP="00607C25">
      <w:pPr>
        <w:pStyle w:val="FootnoteText"/>
      </w:pPr>
      <w:r>
        <w:rPr>
          <w:rStyle w:val="FootnoteReference"/>
        </w:rPr>
        <w:footnoteRef/>
      </w:r>
      <w:r>
        <w:t xml:space="preserve"> Cassady, Daniel and Pagones, Stephanie. More than 20 Sickened by Carbon Monoxide at Midtown. NY Post  </w:t>
      </w:r>
    </w:p>
    <w:p w14:paraId="42BF4A86" w14:textId="77777777" w:rsidR="00A46543" w:rsidRDefault="00F175F4" w:rsidP="00607C25">
      <w:pPr>
        <w:pStyle w:val="FootnoteText"/>
      </w:pPr>
      <w:hyperlink r:id="rId5" w:history="1">
        <w:r w:rsidR="00A46543">
          <w:rPr>
            <w:rStyle w:val="Hyperlink"/>
          </w:rPr>
          <w:t>https://nypost.com/2019/07/16/more-than-20-people-sickened-by-carbon-monoxide-at-midtown-church/</w:t>
        </w:r>
      </w:hyperlink>
      <w:r w:rsidR="00A46543">
        <w:t xml:space="preserve"> </w:t>
      </w:r>
    </w:p>
  </w:footnote>
  <w:footnote w:id="36">
    <w:p w14:paraId="3F9AC3B5" w14:textId="77777777" w:rsidR="00A46543" w:rsidRPr="00220C2E" w:rsidRDefault="00A46543" w:rsidP="00362DB7">
      <w:pPr>
        <w:pStyle w:val="FootnoteText"/>
        <w:jc w:val="left"/>
      </w:pPr>
      <w:r w:rsidRPr="00220C2E">
        <w:rPr>
          <w:rStyle w:val="FootnoteReference"/>
        </w:rPr>
        <w:footnoteRef/>
      </w:r>
      <w:r w:rsidRPr="00220C2E">
        <w:t xml:space="preserve"> </w:t>
      </w:r>
      <w:r>
        <w:t>Karen Xia, et al., “</w:t>
      </w:r>
      <w:r w:rsidRPr="00E21591">
        <w:t>Carbon monoxide leak in NYC church sickens two dozen people</w:t>
      </w:r>
      <w:r>
        <w:t xml:space="preserve">,” </w:t>
      </w:r>
      <w:r w:rsidRPr="00E21591">
        <w:rPr>
          <w:smallCaps/>
        </w:rPr>
        <w:t>NY Daily News</w:t>
      </w:r>
      <w:r>
        <w:t xml:space="preserve"> (Jul. 16, 2019) </w:t>
      </w:r>
      <w:r w:rsidRPr="00220C2E">
        <w:t>https://www.ny1.com/nyc/all-boroughs/news/2020/02/18/carbon-monoxide-incident-in-bronx-building-caused-by-clogged-boiler-room-chimney</w:t>
      </w:r>
    </w:p>
  </w:footnote>
  <w:footnote w:id="37">
    <w:p w14:paraId="2F52C61B" w14:textId="77777777" w:rsidR="00A46543" w:rsidRPr="00220C2E" w:rsidRDefault="00A46543" w:rsidP="00362DB7">
      <w:pPr>
        <w:pStyle w:val="FootnoteText"/>
        <w:jc w:val="left"/>
      </w:pPr>
      <w:r w:rsidRPr="00220C2E">
        <w:rPr>
          <w:rStyle w:val="FootnoteReference"/>
        </w:rPr>
        <w:footnoteRef/>
      </w:r>
      <w:r w:rsidRPr="00220C2E">
        <w:t xml:space="preserve"> </w:t>
      </w:r>
      <w:r w:rsidRPr="00E21591">
        <w:rPr>
          <w:i/>
        </w:rPr>
        <w:t>Id.</w:t>
      </w:r>
    </w:p>
  </w:footnote>
  <w:footnote w:id="38">
    <w:p w14:paraId="1586BB00"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E21591">
        <w:t>2 Dead In Apparent Carbon Monoxide Poisoning In Bensonhurst</w:t>
      </w:r>
      <w:r>
        <w:t xml:space="preserve">” </w:t>
      </w:r>
      <w:r w:rsidRPr="00E21591">
        <w:rPr>
          <w:smallCaps/>
        </w:rPr>
        <w:t>CBS News</w:t>
      </w:r>
      <w:r>
        <w:t xml:space="preserve"> (Nov. 2, 2020) </w:t>
      </w:r>
      <w:r w:rsidRPr="00220C2E">
        <w:t>https://newyork.cbslocal.com/2020/11/02/2-dead-in-apparent-carbon-monoxide-poisoning-in-bensonhurst/</w:t>
      </w:r>
    </w:p>
  </w:footnote>
  <w:footnote w:id="39">
    <w:p w14:paraId="6CC0A386" w14:textId="77777777" w:rsidR="00A46543" w:rsidRPr="00220C2E" w:rsidRDefault="00A46543" w:rsidP="00362DB7">
      <w:pPr>
        <w:pStyle w:val="FootnoteText"/>
        <w:jc w:val="left"/>
      </w:pPr>
      <w:r w:rsidRPr="00220C2E">
        <w:rPr>
          <w:rStyle w:val="FootnoteReference"/>
        </w:rPr>
        <w:footnoteRef/>
      </w:r>
      <w:r w:rsidRPr="00220C2E">
        <w:t xml:space="preserve"> </w:t>
      </w:r>
      <w:r w:rsidRPr="00E21591">
        <w:rPr>
          <w:i/>
        </w:rPr>
        <w:t>Id.</w:t>
      </w:r>
    </w:p>
  </w:footnote>
  <w:footnote w:id="40">
    <w:p w14:paraId="354E322F" w14:textId="77777777" w:rsidR="00A46543" w:rsidRPr="00A5596C" w:rsidRDefault="00A46543" w:rsidP="00362DB7">
      <w:pPr>
        <w:pStyle w:val="FootnoteText"/>
        <w:jc w:val="left"/>
      </w:pPr>
      <w:r w:rsidRPr="00220C2E">
        <w:rPr>
          <w:rStyle w:val="FootnoteReference"/>
        </w:rPr>
        <w:footnoteRef/>
      </w:r>
      <w:r w:rsidRPr="00220C2E">
        <w:t xml:space="preserve"> </w:t>
      </w:r>
      <w:r w:rsidRPr="00A5596C">
        <w:t>Ben Feuerherd and Amanda Woods</w:t>
      </w:r>
      <w:r>
        <w:t>, “</w:t>
      </w:r>
      <w:r w:rsidRPr="00A5596C">
        <w:t>Apartment where 2 died of carbon monoxide poisoning was illegally converted</w:t>
      </w:r>
      <w:r>
        <w:t xml:space="preserve">,” </w:t>
      </w:r>
      <w:r w:rsidRPr="00AA7D2D">
        <w:rPr>
          <w:smallCaps/>
        </w:rPr>
        <w:t>NY Post</w:t>
      </w:r>
      <w:r>
        <w:t xml:space="preserve"> (Nov. 3, 2020), </w:t>
      </w:r>
    </w:p>
    <w:p w14:paraId="13E7FB23" w14:textId="77777777" w:rsidR="00A46543" w:rsidRPr="00220C2E" w:rsidRDefault="00A46543" w:rsidP="00362DB7">
      <w:pPr>
        <w:pStyle w:val="FootnoteText"/>
        <w:jc w:val="left"/>
      </w:pPr>
      <w:r w:rsidRPr="00220C2E">
        <w:t>https://nypost.com/2020/11/03/apartment-where-2-died-of-carbon-monoxide-was-illegally-converted/</w:t>
      </w:r>
    </w:p>
  </w:footnote>
  <w:footnote w:id="41">
    <w:p w14:paraId="459A1AD2"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AA7D2D">
        <w:t>2 dead in carbon monoxide incident in illegally divided Brooklyn apartments</w:t>
      </w:r>
      <w:r>
        <w:t xml:space="preserve">,” ABC7 (Nov. 3, 2020) </w:t>
      </w:r>
      <w:r w:rsidRPr="00220C2E">
        <w:t>https://abc7ny.com/carbon-monoxide-kills-2-in-illegally-divided-nyc-apartments/7592205/</w:t>
      </w:r>
    </w:p>
  </w:footnote>
  <w:footnote w:id="42">
    <w:p w14:paraId="4403D177" w14:textId="77777777" w:rsidR="00A46543" w:rsidRPr="00220C2E" w:rsidRDefault="00A46543" w:rsidP="00362DB7">
      <w:pPr>
        <w:pStyle w:val="FootnoteText"/>
        <w:jc w:val="left"/>
      </w:pPr>
      <w:r w:rsidRPr="00220C2E">
        <w:rPr>
          <w:rStyle w:val="FootnoteReference"/>
        </w:rPr>
        <w:footnoteRef/>
      </w:r>
      <w:r w:rsidRPr="00220C2E">
        <w:t xml:space="preserve"> </w:t>
      </w:r>
      <w:r w:rsidRPr="00AA7D2D">
        <w:rPr>
          <w:i/>
        </w:rPr>
        <w:t xml:space="preserve">Id. </w:t>
      </w:r>
    </w:p>
  </w:footnote>
  <w:footnote w:id="43">
    <w:p w14:paraId="6187A0A3" w14:textId="77777777" w:rsidR="00A46543" w:rsidRPr="00AA7D2D" w:rsidRDefault="00A46543" w:rsidP="00362DB7">
      <w:pPr>
        <w:pStyle w:val="FootnoteText"/>
        <w:jc w:val="left"/>
      </w:pPr>
      <w:r w:rsidRPr="00220C2E">
        <w:rPr>
          <w:rStyle w:val="FootnoteReference"/>
        </w:rPr>
        <w:footnoteRef/>
      </w:r>
      <w:r w:rsidRPr="00220C2E">
        <w:t xml:space="preserve"> </w:t>
      </w:r>
      <w:r w:rsidRPr="00AA7D2D">
        <w:t xml:space="preserve">Rikki Reyna </w:t>
      </w:r>
      <w:r>
        <w:t>a</w:t>
      </w:r>
      <w:r w:rsidRPr="00AA7D2D">
        <w:t>nd John Annese</w:t>
      </w:r>
      <w:r>
        <w:t>, “</w:t>
      </w:r>
      <w:r w:rsidRPr="00AA7D2D">
        <w:t>Gas explosion blows out windows of Upper West Side gym; building was already evacuated</w:t>
      </w:r>
      <w:r>
        <w:t xml:space="preserve">,” </w:t>
      </w:r>
      <w:r w:rsidRPr="00AA7D2D">
        <w:rPr>
          <w:smallCaps/>
        </w:rPr>
        <w:t>NY Daily News</w:t>
      </w:r>
      <w:r>
        <w:t xml:space="preserve"> (Nov. 25, 2018) </w:t>
      </w:r>
      <w:r w:rsidRPr="00AA7D2D">
        <w:t>https://www.nydailynews.com/new-york/nyc-crime/ny-metro-gas-explosion-upper-west-side-gym-20181125-story.html</w:t>
      </w:r>
    </w:p>
  </w:footnote>
  <w:footnote w:id="44">
    <w:p w14:paraId="2B2A8853"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AA7D2D">
        <w:t>7 Buildings Evacuated in Brooklyn After Apparent Gas Leak: FDNY</w:t>
      </w:r>
      <w:r>
        <w:t>,”</w:t>
      </w:r>
      <w:r w:rsidRPr="00AA7D2D">
        <w:rPr>
          <w:smallCaps/>
        </w:rPr>
        <w:t>4New York</w:t>
      </w:r>
      <w:r>
        <w:t xml:space="preserve"> (Apr. 16, 2019) </w:t>
      </w:r>
      <w:r w:rsidRPr="00220C2E">
        <w:t>https://www.nbcnewyork.com/news/local/gas-leak-greenpoint-brooklyn-evacuations/1774791/</w:t>
      </w:r>
    </w:p>
  </w:footnote>
  <w:footnote w:id="45">
    <w:p w14:paraId="19BC9C57" w14:textId="77777777" w:rsidR="00A46543" w:rsidRPr="00220C2E" w:rsidRDefault="00A46543" w:rsidP="00362DB7">
      <w:pPr>
        <w:pStyle w:val="FootnoteText"/>
        <w:jc w:val="left"/>
      </w:pPr>
      <w:r w:rsidRPr="00220C2E">
        <w:rPr>
          <w:rStyle w:val="FootnoteReference"/>
        </w:rPr>
        <w:footnoteRef/>
      </w:r>
      <w:r w:rsidRPr="00220C2E">
        <w:t xml:space="preserve"> </w:t>
      </w:r>
      <w:r w:rsidRPr="009105C7">
        <w:t>Amalia Arms</w:t>
      </w:r>
      <w:r>
        <w:t>, “</w:t>
      </w:r>
      <w:r w:rsidRPr="009105C7">
        <w:t>Gas Leak Causes Schools To Evacuate In Downtown Brooklyn</w:t>
      </w:r>
      <w:r>
        <w:t xml:space="preserve">,” </w:t>
      </w:r>
      <w:r w:rsidRPr="009105C7">
        <w:rPr>
          <w:smallCaps/>
        </w:rPr>
        <w:t>Brooklyn Paper</w:t>
      </w:r>
      <w:r>
        <w:t xml:space="preserve"> (Feb. 27, 2020)  </w:t>
      </w:r>
      <w:r w:rsidRPr="00220C2E">
        <w:t>https://www.brooklynpaper.com/gas-leak-causes-schools-to-evacuate-in-downtown-brooklyn/</w:t>
      </w:r>
    </w:p>
  </w:footnote>
  <w:footnote w:id="46">
    <w:p w14:paraId="73C67451"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006F6A">
        <w:t>Gas Leak In Queens Prompts School Evacuation</w:t>
      </w:r>
      <w:r>
        <w:t xml:space="preserve">” </w:t>
      </w:r>
      <w:r w:rsidRPr="00006F6A">
        <w:rPr>
          <w:smallCaps/>
        </w:rPr>
        <w:t>CBS News</w:t>
      </w:r>
      <w:r>
        <w:t xml:space="preserve"> (Mar. 10, 2020) </w:t>
      </w:r>
      <w:r w:rsidRPr="00220C2E">
        <w:t>https://newyork.cbslocal.com/2020/03/10/queens-gas-leak-2/</w:t>
      </w:r>
    </w:p>
  </w:footnote>
  <w:footnote w:id="47">
    <w:p w14:paraId="1F6948E7" w14:textId="77777777" w:rsidR="00A46543" w:rsidRDefault="00A46543" w:rsidP="007342FF">
      <w:pPr>
        <w:pStyle w:val="FootnoteText"/>
      </w:pPr>
      <w:r>
        <w:rPr>
          <w:rStyle w:val="FootnoteReference"/>
        </w:rPr>
        <w:footnoteRef/>
      </w:r>
      <w:r>
        <w:t xml:space="preserve"> Gas Leak at Upper East Side Mansion Records Readings at Explosive Levels as All Residents Evacuate at </w:t>
      </w:r>
      <w:hyperlink r:id="rId6" w:anchor=":~:text=A%20major%20gas%20leak%20was,at%2014%20E%2063rd%20St" w:history="1">
        <w:r>
          <w:rPr>
            <w:rStyle w:val="Hyperlink"/>
          </w:rPr>
          <w:t>https://www.hazmatnation.com/news/gas-leak-at-upper-east-side-mansion-records-readings-at-explosive-levels-as-all-residents-are-evacuated/#:~:text=A%20major%20gas%20leak%20was,at%2014%20E%2063rd%20St</w:t>
        </w:r>
      </w:hyperlink>
      <w:r>
        <w:t xml:space="preserve">. </w:t>
      </w:r>
    </w:p>
  </w:footnote>
  <w:footnote w:id="48">
    <w:p w14:paraId="251E9AF7" w14:textId="77777777" w:rsidR="00A46543" w:rsidRDefault="00A46543" w:rsidP="007342FF">
      <w:pPr>
        <w:pStyle w:val="FootnoteText"/>
      </w:pPr>
      <w:r>
        <w:rPr>
          <w:rStyle w:val="FootnoteReference"/>
        </w:rPr>
        <w:footnoteRef/>
      </w:r>
      <w:r>
        <w:t xml:space="preserve">   Gas Leak at Upper East Side Mansion Records Readings at Explosive Levels as All Residents Evacuate at </w:t>
      </w:r>
      <w:hyperlink r:id="rId7" w:anchor=":~:text=A%20major%20gas%20leak%20was,at%2014%20E%2063rd%20St" w:history="1">
        <w:r>
          <w:rPr>
            <w:rStyle w:val="Hyperlink"/>
          </w:rPr>
          <w:t>https://www.hazmatnation.com/news/gas-leak-at-upper-east-side-mansion-records-readings-at-explosive-levels-as-all-residents-are-evacuated/#:~:text=A%20major%20gas%20leak%20was,at%2014%20E%2063rd%20St</w:t>
        </w:r>
      </w:hyperlink>
      <w:r>
        <w:t xml:space="preserve">. </w:t>
      </w:r>
    </w:p>
  </w:footnote>
  <w:footnote w:id="49">
    <w:p w14:paraId="222BAF6D" w14:textId="77777777" w:rsidR="00A46543" w:rsidRDefault="00A46543" w:rsidP="007342FF">
      <w:pPr>
        <w:pStyle w:val="FootnoteText"/>
      </w:pPr>
      <w:r>
        <w:rPr>
          <w:rStyle w:val="FootnoteReference"/>
        </w:rPr>
        <w:footnoteRef/>
      </w:r>
      <w:r>
        <w:t xml:space="preserve"> Gas Leak at Upper East Side Mansion Records Readings at Explosive Levels as All Residents Evacuate at </w:t>
      </w:r>
    </w:p>
    <w:p w14:paraId="00F5BD32" w14:textId="77777777" w:rsidR="00A46543" w:rsidRDefault="00F175F4" w:rsidP="007342FF">
      <w:pPr>
        <w:pStyle w:val="FootnoteText"/>
      </w:pPr>
      <w:hyperlink r:id="rId8" w:anchor=":~:text=A%20major%20gas%20leak%20was,at%2014%20E%2063rd%20St" w:history="1">
        <w:r w:rsidR="00A46543">
          <w:rPr>
            <w:rStyle w:val="Hyperlink"/>
          </w:rPr>
          <w:t>https://www.hazmatnation.com/news/gas-leak-at-upper-east-side-mansion-records-readings-at-explosive-levels-as-all-residents-are-evacuated/#:~:text=A%20major%20gas%20leak%20was,at%2014%20E%2063rd%20St</w:t>
        </w:r>
      </w:hyperlink>
      <w:r w:rsidR="00A4654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1C4" w14:textId="75D71E04" w:rsidR="00A46543" w:rsidRDefault="00A46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5ADA" w14:textId="77777777" w:rsidR="00A46543" w:rsidRDefault="00A465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DE2"/>
    <w:multiLevelType w:val="hybridMultilevel"/>
    <w:tmpl w:val="F9D883AE"/>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9B001F"/>
    <w:multiLevelType w:val="hybridMultilevel"/>
    <w:tmpl w:val="E0C8F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C06892"/>
    <w:multiLevelType w:val="hybridMultilevel"/>
    <w:tmpl w:val="7946F5BE"/>
    <w:lvl w:ilvl="0" w:tplc="825C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919B4"/>
    <w:multiLevelType w:val="hybridMultilevel"/>
    <w:tmpl w:val="231E87C6"/>
    <w:lvl w:ilvl="0" w:tplc="3FF879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3519C"/>
    <w:multiLevelType w:val="hybridMultilevel"/>
    <w:tmpl w:val="B54CAD3C"/>
    <w:lvl w:ilvl="0" w:tplc="DCA2BBCC">
      <w:start w:val="1"/>
      <w:numFmt w:val="decimal"/>
      <w:lvlText w:val="%1."/>
      <w:lvlJc w:val="left"/>
      <w:pPr>
        <w:ind w:left="720" w:hanging="360"/>
      </w:pPr>
      <w:rPr>
        <w:b/>
        <w:i w:val="0"/>
      </w:rPr>
    </w:lvl>
    <w:lvl w:ilvl="1" w:tplc="6896CDE0">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8C"/>
    <w:rsid w:val="00004A51"/>
    <w:rsid w:val="00033969"/>
    <w:rsid w:val="00033DDA"/>
    <w:rsid w:val="00034192"/>
    <w:rsid w:val="0005308E"/>
    <w:rsid w:val="0005331F"/>
    <w:rsid w:val="00064832"/>
    <w:rsid w:val="0007736E"/>
    <w:rsid w:val="00077C35"/>
    <w:rsid w:val="00082605"/>
    <w:rsid w:val="0009037F"/>
    <w:rsid w:val="00091C89"/>
    <w:rsid w:val="000921CE"/>
    <w:rsid w:val="000B4FC2"/>
    <w:rsid w:val="000C4798"/>
    <w:rsid w:val="000C7B80"/>
    <w:rsid w:val="000E2E03"/>
    <w:rsid w:val="000F2915"/>
    <w:rsid w:val="000F29BC"/>
    <w:rsid w:val="0010004E"/>
    <w:rsid w:val="00110B4C"/>
    <w:rsid w:val="00115693"/>
    <w:rsid w:val="00124682"/>
    <w:rsid w:val="00145B5B"/>
    <w:rsid w:val="001467FD"/>
    <w:rsid w:val="0015786F"/>
    <w:rsid w:val="001637C8"/>
    <w:rsid w:val="00163FBE"/>
    <w:rsid w:val="00171472"/>
    <w:rsid w:val="00182B51"/>
    <w:rsid w:val="00183097"/>
    <w:rsid w:val="001A4BBE"/>
    <w:rsid w:val="001B5A67"/>
    <w:rsid w:val="001D1EC0"/>
    <w:rsid w:val="001F5E26"/>
    <w:rsid w:val="001F7A91"/>
    <w:rsid w:val="002001B7"/>
    <w:rsid w:val="00206974"/>
    <w:rsid w:val="002212C8"/>
    <w:rsid w:val="00223D60"/>
    <w:rsid w:val="002405AA"/>
    <w:rsid w:val="00251C27"/>
    <w:rsid w:val="00262DE1"/>
    <w:rsid w:val="00264A38"/>
    <w:rsid w:val="00265C50"/>
    <w:rsid w:val="002811FE"/>
    <w:rsid w:val="00282A25"/>
    <w:rsid w:val="002833F4"/>
    <w:rsid w:val="002B0418"/>
    <w:rsid w:val="002B6D1B"/>
    <w:rsid w:val="002C41D4"/>
    <w:rsid w:val="002D4426"/>
    <w:rsid w:val="002E6E5C"/>
    <w:rsid w:val="002F3E41"/>
    <w:rsid w:val="00300CA8"/>
    <w:rsid w:val="00330115"/>
    <w:rsid w:val="00335341"/>
    <w:rsid w:val="00346342"/>
    <w:rsid w:val="00354D32"/>
    <w:rsid w:val="003550E1"/>
    <w:rsid w:val="00362DB7"/>
    <w:rsid w:val="003670BE"/>
    <w:rsid w:val="0038354E"/>
    <w:rsid w:val="00384568"/>
    <w:rsid w:val="0039371F"/>
    <w:rsid w:val="003A1819"/>
    <w:rsid w:val="003C07DE"/>
    <w:rsid w:val="003C40D8"/>
    <w:rsid w:val="003D48B7"/>
    <w:rsid w:val="003E2716"/>
    <w:rsid w:val="003E6DB8"/>
    <w:rsid w:val="003F2175"/>
    <w:rsid w:val="004143A5"/>
    <w:rsid w:val="00414B66"/>
    <w:rsid w:val="00424E39"/>
    <w:rsid w:val="004328E1"/>
    <w:rsid w:val="004375DF"/>
    <w:rsid w:val="00470911"/>
    <w:rsid w:val="004849AB"/>
    <w:rsid w:val="004875F7"/>
    <w:rsid w:val="004B551C"/>
    <w:rsid w:val="004B5F1D"/>
    <w:rsid w:val="004C135E"/>
    <w:rsid w:val="004C1D28"/>
    <w:rsid w:val="004C4241"/>
    <w:rsid w:val="004D432D"/>
    <w:rsid w:val="004F2936"/>
    <w:rsid w:val="00515D03"/>
    <w:rsid w:val="0052244F"/>
    <w:rsid w:val="005242EB"/>
    <w:rsid w:val="00524D5D"/>
    <w:rsid w:val="0052640D"/>
    <w:rsid w:val="0052705D"/>
    <w:rsid w:val="00527C9E"/>
    <w:rsid w:val="00532042"/>
    <w:rsid w:val="005413A6"/>
    <w:rsid w:val="00542156"/>
    <w:rsid w:val="00546E94"/>
    <w:rsid w:val="005523B8"/>
    <w:rsid w:val="005556E9"/>
    <w:rsid w:val="0056472D"/>
    <w:rsid w:val="005657AB"/>
    <w:rsid w:val="0056668A"/>
    <w:rsid w:val="005734AC"/>
    <w:rsid w:val="005A05BE"/>
    <w:rsid w:val="005B27BA"/>
    <w:rsid w:val="005B4F21"/>
    <w:rsid w:val="005D0F8B"/>
    <w:rsid w:val="005D1411"/>
    <w:rsid w:val="005D4E75"/>
    <w:rsid w:val="005E3D97"/>
    <w:rsid w:val="005F2805"/>
    <w:rsid w:val="006037EA"/>
    <w:rsid w:val="006046DC"/>
    <w:rsid w:val="00606A93"/>
    <w:rsid w:val="00607C25"/>
    <w:rsid w:val="00613B1E"/>
    <w:rsid w:val="00615148"/>
    <w:rsid w:val="00632D75"/>
    <w:rsid w:val="00654C4F"/>
    <w:rsid w:val="00670448"/>
    <w:rsid w:val="00686849"/>
    <w:rsid w:val="0069338D"/>
    <w:rsid w:val="00693830"/>
    <w:rsid w:val="006A0481"/>
    <w:rsid w:val="006A701A"/>
    <w:rsid w:val="006B6846"/>
    <w:rsid w:val="006D382F"/>
    <w:rsid w:val="006D680D"/>
    <w:rsid w:val="006E6C5B"/>
    <w:rsid w:val="006E6F99"/>
    <w:rsid w:val="006F6983"/>
    <w:rsid w:val="006F6A25"/>
    <w:rsid w:val="00717801"/>
    <w:rsid w:val="00721192"/>
    <w:rsid w:val="00725ACD"/>
    <w:rsid w:val="007342FF"/>
    <w:rsid w:val="0074679E"/>
    <w:rsid w:val="00746B54"/>
    <w:rsid w:val="00752326"/>
    <w:rsid w:val="007670F8"/>
    <w:rsid w:val="00785F24"/>
    <w:rsid w:val="0079576C"/>
    <w:rsid w:val="007A38F5"/>
    <w:rsid w:val="007B24B7"/>
    <w:rsid w:val="007F2A63"/>
    <w:rsid w:val="00803335"/>
    <w:rsid w:val="00812561"/>
    <w:rsid w:val="00821D02"/>
    <w:rsid w:val="00826FC1"/>
    <w:rsid w:val="008639A1"/>
    <w:rsid w:val="00867DA1"/>
    <w:rsid w:val="00893A9C"/>
    <w:rsid w:val="008B5A74"/>
    <w:rsid w:val="008E2B36"/>
    <w:rsid w:val="008F09A9"/>
    <w:rsid w:val="008F5951"/>
    <w:rsid w:val="0090737D"/>
    <w:rsid w:val="00964FD0"/>
    <w:rsid w:val="00967093"/>
    <w:rsid w:val="0099439E"/>
    <w:rsid w:val="009A7A0F"/>
    <w:rsid w:val="009B1838"/>
    <w:rsid w:val="009C5947"/>
    <w:rsid w:val="009E2A82"/>
    <w:rsid w:val="009F1727"/>
    <w:rsid w:val="00A02A71"/>
    <w:rsid w:val="00A3083F"/>
    <w:rsid w:val="00A329F9"/>
    <w:rsid w:val="00A46543"/>
    <w:rsid w:val="00A47411"/>
    <w:rsid w:val="00A70867"/>
    <w:rsid w:val="00A71F22"/>
    <w:rsid w:val="00A76CBA"/>
    <w:rsid w:val="00A77936"/>
    <w:rsid w:val="00A8390E"/>
    <w:rsid w:val="00A842C0"/>
    <w:rsid w:val="00A95A70"/>
    <w:rsid w:val="00AA226A"/>
    <w:rsid w:val="00AA6EAD"/>
    <w:rsid w:val="00AD0375"/>
    <w:rsid w:val="00AE1424"/>
    <w:rsid w:val="00AF2269"/>
    <w:rsid w:val="00AF31DC"/>
    <w:rsid w:val="00AF3DC1"/>
    <w:rsid w:val="00B10276"/>
    <w:rsid w:val="00B15FCF"/>
    <w:rsid w:val="00B3019B"/>
    <w:rsid w:val="00B3712A"/>
    <w:rsid w:val="00B545E3"/>
    <w:rsid w:val="00B76CD9"/>
    <w:rsid w:val="00B81BB7"/>
    <w:rsid w:val="00B85270"/>
    <w:rsid w:val="00B94C2C"/>
    <w:rsid w:val="00B97639"/>
    <w:rsid w:val="00BA5ACA"/>
    <w:rsid w:val="00BB5758"/>
    <w:rsid w:val="00BC33D4"/>
    <w:rsid w:val="00BD60C3"/>
    <w:rsid w:val="00BF37D6"/>
    <w:rsid w:val="00BF3C06"/>
    <w:rsid w:val="00BF51BE"/>
    <w:rsid w:val="00C02957"/>
    <w:rsid w:val="00C045B2"/>
    <w:rsid w:val="00C1211D"/>
    <w:rsid w:val="00C16604"/>
    <w:rsid w:val="00C431D2"/>
    <w:rsid w:val="00C462BB"/>
    <w:rsid w:val="00C630BC"/>
    <w:rsid w:val="00C7234C"/>
    <w:rsid w:val="00C867E9"/>
    <w:rsid w:val="00C957BD"/>
    <w:rsid w:val="00CA2AFD"/>
    <w:rsid w:val="00CB4F7E"/>
    <w:rsid w:val="00CE1259"/>
    <w:rsid w:val="00D1043C"/>
    <w:rsid w:val="00D14B3E"/>
    <w:rsid w:val="00D20A30"/>
    <w:rsid w:val="00D21A8F"/>
    <w:rsid w:val="00D362B8"/>
    <w:rsid w:val="00D363D5"/>
    <w:rsid w:val="00D43862"/>
    <w:rsid w:val="00D45596"/>
    <w:rsid w:val="00D64487"/>
    <w:rsid w:val="00D65B62"/>
    <w:rsid w:val="00D82198"/>
    <w:rsid w:val="00D829E8"/>
    <w:rsid w:val="00DD614B"/>
    <w:rsid w:val="00DE25B3"/>
    <w:rsid w:val="00DE78D3"/>
    <w:rsid w:val="00DF09AC"/>
    <w:rsid w:val="00E16E45"/>
    <w:rsid w:val="00E366A1"/>
    <w:rsid w:val="00E37FFC"/>
    <w:rsid w:val="00E40CD8"/>
    <w:rsid w:val="00E42AE9"/>
    <w:rsid w:val="00E442AD"/>
    <w:rsid w:val="00E51B75"/>
    <w:rsid w:val="00E647EF"/>
    <w:rsid w:val="00E70E5A"/>
    <w:rsid w:val="00E74C8C"/>
    <w:rsid w:val="00EA380F"/>
    <w:rsid w:val="00EB3D47"/>
    <w:rsid w:val="00EB773C"/>
    <w:rsid w:val="00EC4CF7"/>
    <w:rsid w:val="00F00950"/>
    <w:rsid w:val="00F0340F"/>
    <w:rsid w:val="00F124AA"/>
    <w:rsid w:val="00F14591"/>
    <w:rsid w:val="00F175F4"/>
    <w:rsid w:val="00F34C2A"/>
    <w:rsid w:val="00F4264F"/>
    <w:rsid w:val="00F45939"/>
    <w:rsid w:val="00F5117F"/>
    <w:rsid w:val="00F76D15"/>
    <w:rsid w:val="00F960EA"/>
    <w:rsid w:val="00FB0C34"/>
    <w:rsid w:val="00FC1AB6"/>
    <w:rsid w:val="00FD69B6"/>
    <w:rsid w:val="00FE2F2C"/>
    <w:rsid w:val="00FE3D2C"/>
    <w:rsid w:val="00FF11D0"/>
    <w:rsid w:val="00FF5B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3A534"/>
  <w15:chartTrackingRefBased/>
  <w15:docId w15:val="{4DEC07E8-E2A6-42DF-BF73-0703582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4C8C"/>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E74C8C"/>
    <w:pP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C8C"/>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uiPriority w:val="9"/>
    <w:rsid w:val="00E74C8C"/>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546E94"/>
    <w:pPr>
      <w:ind w:left="720"/>
      <w:contextualSpacing/>
    </w:pPr>
  </w:style>
  <w:style w:type="paragraph" w:styleId="FootnoteText">
    <w:name w:val="footnote text"/>
    <w:aliases w:val="FT"/>
    <w:basedOn w:val="Normal"/>
    <w:link w:val="FootnoteTextChar"/>
    <w:unhideWhenUsed/>
    <w:rsid w:val="001637C8"/>
    <w:pPr>
      <w:widowControl/>
      <w:autoSpaceDE/>
      <w:autoSpaceDN/>
      <w:adjustRightInd/>
      <w:jc w:val="both"/>
    </w:pPr>
    <w:rPr>
      <w:sz w:val="20"/>
      <w:szCs w:val="20"/>
    </w:rPr>
  </w:style>
  <w:style w:type="character" w:customStyle="1" w:styleId="FootnoteTextChar">
    <w:name w:val="Footnote Text Char"/>
    <w:aliases w:val="FT Char"/>
    <w:basedOn w:val="DefaultParagraphFont"/>
    <w:link w:val="FootnoteText"/>
    <w:rsid w:val="001637C8"/>
    <w:rPr>
      <w:rFonts w:ascii="Times New Roman" w:eastAsia="Times New Roman" w:hAnsi="Times New Roman" w:cs="Times New Roman"/>
      <w:sz w:val="20"/>
      <w:szCs w:val="20"/>
    </w:rPr>
  </w:style>
  <w:style w:type="character" w:styleId="FootnoteReference">
    <w:name w:val="footnote reference"/>
    <w:unhideWhenUsed/>
    <w:rsid w:val="001637C8"/>
    <w:rPr>
      <w:vertAlign w:val="superscript"/>
    </w:rPr>
  </w:style>
  <w:style w:type="character" w:styleId="Hyperlink">
    <w:name w:val="Hyperlink"/>
    <w:uiPriority w:val="99"/>
    <w:unhideWhenUsed/>
    <w:rsid w:val="001637C8"/>
    <w:rPr>
      <w:color w:val="0000FF"/>
      <w:u w:val="single"/>
    </w:rPr>
  </w:style>
  <w:style w:type="paragraph" w:styleId="BodyText">
    <w:name w:val="Body Text"/>
    <w:basedOn w:val="Normal"/>
    <w:link w:val="BodyTextChar"/>
    <w:semiHidden/>
    <w:rsid w:val="006E6F99"/>
    <w:pPr>
      <w:widowControl/>
      <w:jc w:val="both"/>
    </w:pPr>
    <w:rPr>
      <w:bCs/>
    </w:rPr>
  </w:style>
  <w:style w:type="character" w:customStyle="1" w:styleId="BodyTextChar">
    <w:name w:val="Body Text Char"/>
    <w:basedOn w:val="DefaultParagraphFont"/>
    <w:link w:val="BodyText"/>
    <w:semiHidden/>
    <w:rsid w:val="006E6F99"/>
    <w:rPr>
      <w:rFonts w:ascii="Times New Roman" w:eastAsia="Times New Roman" w:hAnsi="Times New Roman" w:cs="Times New Roman"/>
      <w:bCs/>
      <w:sz w:val="24"/>
      <w:szCs w:val="24"/>
    </w:rPr>
  </w:style>
  <w:style w:type="paragraph" w:styleId="NormalWeb">
    <w:name w:val="Normal (Web)"/>
    <w:basedOn w:val="Normal"/>
    <w:uiPriority w:val="99"/>
    <w:rsid w:val="00C957BD"/>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DoubleSpaceParagaph">
    <w:name w:val="Double Space Paragaph"/>
    <w:aliases w:val="DS"/>
    <w:basedOn w:val="Normal"/>
    <w:rsid w:val="005242EB"/>
    <w:pPr>
      <w:widowControl/>
      <w:suppressAutoHyphens/>
      <w:autoSpaceDE/>
      <w:autoSpaceDN/>
      <w:adjustRightInd/>
      <w:spacing w:line="480" w:lineRule="auto"/>
      <w:ind w:firstLine="1440"/>
      <w:jc w:val="both"/>
    </w:pPr>
    <w:rPr>
      <w:rFonts w:eastAsia="Calibri"/>
      <w:szCs w:val="20"/>
    </w:rPr>
  </w:style>
  <w:style w:type="paragraph" w:styleId="Header">
    <w:name w:val="header"/>
    <w:basedOn w:val="Normal"/>
    <w:link w:val="HeaderChar"/>
    <w:uiPriority w:val="99"/>
    <w:unhideWhenUsed/>
    <w:rsid w:val="008F09A9"/>
    <w:pPr>
      <w:tabs>
        <w:tab w:val="center" w:pos="4680"/>
        <w:tab w:val="right" w:pos="9360"/>
      </w:tabs>
    </w:pPr>
  </w:style>
  <w:style w:type="character" w:customStyle="1" w:styleId="HeaderChar">
    <w:name w:val="Header Char"/>
    <w:basedOn w:val="DefaultParagraphFont"/>
    <w:link w:val="Header"/>
    <w:uiPriority w:val="99"/>
    <w:rsid w:val="008F0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9A9"/>
    <w:pPr>
      <w:tabs>
        <w:tab w:val="center" w:pos="4680"/>
        <w:tab w:val="right" w:pos="9360"/>
      </w:tabs>
    </w:pPr>
  </w:style>
  <w:style w:type="character" w:customStyle="1" w:styleId="FooterChar">
    <w:name w:val="Footer Char"/>
    <w:basedOn w:val="DefaultParagraphFont"/>
    <w:link w:val="Footer"/>
    <w:uiPriority w:val="99"/>
    <w:rsid w:val="008F09A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E2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2A8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F11D0"/>
    <w:rPr>
      <w:sz w:val="16"/>
      <w:szCs w:val="16"/>
    </w:rPr>
  </w:style>
  <w:style w:type="paragraph" w:styleId="CommentText">
    <w:name w:val="annotation text"/>
    <w:basedOn w:val="Normal"/>
    <w:link w:val="CommentTextChar"/>
    <w:uiPriority w:val="99"/>
    <w:semiHidden/>
    <w:unhideWhenUsed/>
    <w:rsid w:val="00FF11D0"/>
    <w:rPr>
      <w:sz w:val="20"/>
      <w:szCs w:val="20"/>
    </w:rPr>
  </w:style>
  <w:style w:type="character" w:customStyle="1" w:styleId="CommentTextChar">
    <w:name w:val="Comment Text Char"/>
    <w:basedOn w:val="DefaultParagraphFont"/>
    <w:link w:val="CommentText"/>
    <w:uiPriority w:val="99"/>
    <w:semiHidden/>
    <w:rsid w:val="00FF1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1D0"/>
    <w:rPr>
      <w:b/>
      <w:bCs/>
    </w:rPr>
  </w:style>
  <w:style w:type="character" w:customStyle="1" w:styleId="CommentSubjectChar">
    <w:name w:val="Comment Subject Char"/>
    <w:basedOn w:val="CommentTextChar"/>
    <w:link w:val="CommentSubject"/>
    <w:uiPriority w:val="99"/>
    <w:semiHidden/>
    <w:rsid w:val="00FF11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D0"/>
    <w:rPr>
      <w:rFonts w:ascii="Segoe UI" w:eastAsia="Times New Roman" w:hAnsi="Segoe UI" w:cs="Segoe UI"/>
      <w:sz w:val="18"/>
      <w:szCs w:val="18"/>
    </w:rPr>
  </w:style>
  <w:style w:type="paragraph" w:customStyle="1" w:styleId="paragraph">
    <w:name w:val="paragraph"/>
    <w:basedOn w:val="Normal"/>
    <w:rsid w:val="005D4E75"/>
    <w:pPr>
      <w:widowControl/>
      <w:autoSpaceDE/>
      <w:autoSpaceDN/>
      <w:adjustRightInd/>
      <w:spacing w:before="100" w:beforeAutospacing="1" w:after="100" w:afterAutospacing="1"/>
    </w:pPr>
  </w:style>
  <w:style w:type="character" w:customStyle="1" w:styleId="normaltextrun">
    <w:name w:val="normaltextrun"/>
    <w:basedOn w:val="DefaultParagraphFont"/>
    <w:rsid w:val="005D4E75"/>
  </w:style>
  <w:style w:type="character" w:styleId="FollowedHyperlink">
    <w:name w:val="FollowedHyperlink"/>
    <w:basedOn w:val="DefaultParagraphFont"/>
    <w:uiPriority w:val="99"/>
    <w:semiHidden/>
    <w:unhideWhenUsed/>
    <w:rsid w:val="0090737D"/>
    <w:rPr>
      <w:color w:val="800080" w:themeColor="followedHyperlink"/>
      <w:u w:val="single"/>
    </w:rPr>
  </w:style>
  <w:style w:type="paragraph" w:styleId="Revision">
    <w:name w:val="Revision"/>
    <w:hidden/>
    <w:uiPriority w:val="99"/>
    <w:semiHidden/>
    <w:rsid w:val="0090737D"/>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45596"/>
    <w:pPr>
      <w:spacing w:after="0" w:line="240" w:lineRule="auto"/>
    </w:pPr>
    <w:rPr>
      <w:rFonts w:ascii="Calibri" w:eastAsia="Calibri" w:hAnsi="Calibri" w:cs="Times New Roman"/>
    </w:rPr>
  </w:style>
  <w:style w:type="table" w:styleId="GridTable4">
    <w:name w:val="Grid Table 4"/>
    <w:basedOn w:val="TableNormal"/>
    <w:uiPriority w:val="49"/>
    <w:rsid w:val="00115693"/>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unhideWhenUsed/>
    <w:rsid w:val="006037EA"/>
  </w:style>
  <w:style w:type="character" w:customStyle="1" w:styleId="UnresolvedMention1">
    <w:name w:val="Unresolved Mention1"/>
    <w:basedOn w:val="DefaultParagraphFont"/>
    <w:uiPriority w:val="99"/>
    <w:semiHidden/>
    <w:unhideWhenUsed/>
    <w:rsid w:val="00282A25"/>
    <w:rPr>
      <w:color w:val="605E5C"/>
      <w:shd w:val="clear" w:color="auto" w:fill="E1DFDD"/>
    </w:rPr>
  </w:style>
  <w:style w:type="character" w:customStyle="1" w:styleId="apple-style-span">
    <w:name w:val="apple-style-span"/>
    <w:basedOn w:val="DefaultParagraphFont"/>
    <w:rsid w:val="00BB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399">
      <w:bodyDiv w:val="1"/>
      <w:marLeft w:val="0"/>
      <w:marRight w:val="0"/>
      <w:marTop w:val="0"/>
      <w:marBottom w:val="0"/>
      <w:divBdr>
        <w:top w:val="none" w:sz="0" w:space="0" w:color="auto"/>
        <w:left w:val="none" w:sz="0" w:space="0" w:color="auto"/>
        <w:bottom w:val="none" w:sz="0" w:space="0" w:color="auto"/>
        <w:right w:val="none" w:sz="0" w:space="0" w:color="auto"/>
      </w:divBdr>
    </w:div>
    <w:div w:id="76441285">
      <w:bodyDiv w:val="1"/>
      <w:marLeft w:val="0"/>
      <w:marRight w:val="0"/>
      <w:marTop w:val="0"/>
      <w:marBottom w:val="0"/>
      <w:divBdr>
        <w:top w:val="none" w:sz="0" w:space="0" w:color="auto"/>
        <w:left w:val="none" w:sz="0" w:space="0" w:color="auto"/>
        <w:bottom w:val="none" w:sz="0" w:space="0" w:color="auto"/>
        <w:right w:val="none" w:sz="0" w:space="0" w:color="auto"/>
      </w:divBdr>
    </w:div>
    <w:div w:id="158883657">
      <w:bodyDiv w:val="1"/>
      <w:marLeft w:val="0"/>
      <w:marRight w:val="0"/>
      <w:marTop w:val="0"/>
      <w:marBottom w:val="0"/>
      <w:divBdr>
        <w:top w:val="none" w:sz="0" w:space="0" w:color="auto"/>
        <w:left w:val="none" w:sz="0" w:space="0" w:color="auto"/>
        <w:bottom w:val="none" w:sz="0" w:space="0" w:color="auto"/>
        <w:right w:val="none" w:sz="0" w:space="0" w:color="auto"/>
      </w:divBdr>
    </w:div>
    <w:div w:id="195050283">
      <w:bodyDiv w:val="1"/>
      <w:marLeft w:val="0"/>
      <w:marRight w:val="0"/>
      <w:marTop w:val="0"/>
      <w:marBottom w:val="0"/>
      <w:divBdr>
        <w:top w:val="none" w:sz="0" w:space="0" w:color="auto"/>
        <w:left w:val="none" w:sz="0" w:space="0" w:color="auto"/>
        <w:bottom w:val="none" w:sz="0" w:space="0" w:color="auto"/>
        <w:right w:val="none" w:sz="0" w:space="0" w:color="auto"/>
      </w:divBdr>
    </w:div>
    <w:div w:id="217010730">
      <w:bodyDiv w:val="1"/>
      <w:marLeft w:val="0"/>
      <w:marRight w:val="0"/>
      <w:marTop w:val="0"/>
      <w:marBottom w:val="0"/>
      <w:divBdr>
        <w:top w:val="none" w:sz="0" w:space="0" w:color="auto"/>
        <w:left w:val="none" w:sz="0" w:space="0" w:color="auto"/>
        <w:bottom w:val="none" w:sz="0" w:space="0" w:color="auto"/>
        <w:right w:val="none" w:sz="0" w:space="0" w:color="auto"/>
      </w:divBdr>
    </w:div>
    <w:div w:id="312148415">
      <w:bodyDiv w:val="1"/>
      <w:marLeft w:val="0"/>
      <w:marRight w:val="0"/>
      <w:marTop w:val="0"/>
      <w:marBottom w:val="0"/>
      <w:divBdr>
        <w:top w:val="none" w:sz="0" w:space="0" w:color="auto"/>
        <w:left w:val="none" w:sz="0" w:space="0" w:color="auto"/>
        <w:bottom w:val="none" w:sz="0" w:space="0" w:color="auto"/>
        <w:right w:val="none" w:sz="0" w:space="0" w:color="auto"/>
      </w:divBdr>
    </w:div>
    <w:div w:id="324819844">
      <w:bodyDiv w:val="1"/>
      <w:marLeft w:val="0"/>
      <w:marRight w:val="0"/>
      <w:marTop w:val="0"/>
      <w:marBottom w:val="0"/>
      <w:divBdr>
        <w:top w:val="none" w:sz="0" w:space="0" w:color="auto"/>
        <w:left w:val="none" w:sz="0" w:space="0" w:color="auto"/>
        <w:bottom w:val="none" w:sz="0" w:space="0" w:color="auto"/>
        <w:right w:val="none" w:sz="0" w:space="0" w:color="auto"/>
      </w:divBdr>
    </w:div>
    <w:div w:id="333189158">
      <w:bodyDiv w:val="1"/>
      <w:marLeft w:val="0"/>
      <w:marRight w:val="0"/>
      <w:marTop w:val="0"/>
      <w:marBottom w:val="0"/>
      <w:divBdr>
        <w:top w:val="none" w:sz="0" w:space="0" w:color="auto"/>
        <w:left w:val="none" w:sz="0" w:space="0" w:color="auto"/>
        <w:bottom w:val="none" w:sz="0" w:space="0" w:color="auto"/>
        <w:right w:val="none" w:sz="0" w:space="0" w:color="auto"/>
      </w:divBdr>
    </w:div>
    <w:div w:id="333263163">
      <w:bodyDiv w:val="1"/>
      <w:marLeft w:val="0"/>
      <w:marRight w:val="0"/>
      <w:marTop w:val="0"/>
      <w:marBottom w:val="0"/>
      <w:divBdr>
        <w:top w:val="none" w:sz="0" w:space="0" w:color="auto"/>
        <w:left w:val="none" w:sz="0" w:space="0" w:color="auto"/>
        <w:bottom w:val="none" w:sz="0" w:space="0" w:color="auto"/>
        <w:right w:val="none" w:sz="0" w:space="0" w:color="auto"/>
      </w:divBdr>
    </w:div>
    <w:div w:id="333730051">
      <w:bodyDiv w:val="1"/>
      <w:marLeft w:val="0"/>
      <w:marRight w:val="0"/>
      <w:marTop w:val="0"/>
      <w:marBottom w:val="0"/>
      <w:divBdr>
        <w:top w:val="none" w:sz="0" w:space="0" w:color="auto"/>
        <w:left w:val="none" w:sz="0" w:space="0" w:color="auto"/>
        <w:bottom w:val="none" w:sz="0" w:space="0" w:color="auto"/>
        <w:right w:val="none" w:sz="0" w:space="0" w:color="auto"/>
      </w:divBdr>
    </w:div>
    <w:div w:id="367070965">
      <w:bodyDiv w:val="1"/>
      <w:marLeft w:val="0"/>
      <w:marRight w:val="0"/>
      <w:marTop w:val="0"/>
      <w:marBottom w:val="0"/>
      <w:divBdr>
        <w:top w:val="none" w:sz="0" w:space="0" w:color="auto"/>
        <w:left w:val="none" w:sz="0" w:space="0" w:color="auto"/>
        <w:bottom w:val="none" w:sz="0" w:space="0" w:color="auto"/>
        <w:right w:val="none" w:sz="0" w:space="0" w:color="auto"/>
      </w:divBdr>
    </w:div>
    <w:div w:id="368720567">
      <w:bodyDiv w:val="1"/>
      <w:marLeft w:val="0"/>
      <w:marRight w:val="0"/>
      <w:marTop w:val="0"/>
      <w:marBottom w:val="0"/>
      <w:divBdr>
        <w:top w:val="none" w:sz="0" w:space="0" w:color="auto"/>
        <w:left w:val="none" w:sz="0" w:space="0" w:color="auto"/>
        <w:bottom w:val="none" w:sz="0" w:space="0" w:color="auto"/>
        <w:right w:val="none" w:sz="0" w:space="0" w:color="auto"/>
      </w:divBdr>
    </w:div>
    <w:div w:id="383797812">
      <w:bodyDiv w:val="1"/>
      <w:marLeft w:val="0"/>
      <w:marRight w:val="0"/>
      <w:marTop w:val="0"/>
      <w:marBottom w:val="0"/>
      <w:divBdr>
        <w:top w:val="none" w:sz="0" w:space="0" w:color="auto"/>
        <w:left w:val="none" w:sz="0" w:space="0" w:color="auto"/>
        <w:bottom w:val="none" w:sz="0" w:space="0" w:color="auto"/>
        <w:right w:val="none" w:sz="0" w:space="0" w:color="auto"/>
      </w:divBdr>
    </w:div>
    <w:div w:id="404960271">
      <w:bodyDiv w:val="1"/>
      <w:marLeft w:val="0"/>
      <w:marRight w:val="0"/>
      <w:marTop w:val="0"/>
      <w:marBottom w:val="0"/>
      <w:divBdr>
        <w:top w:val="none" w:sz="0" w:space="0" w:color="auto"/>
        <w:left w:val="none" w:sz="0" w:space="0" w:color="auto"/>
        <w:bottom w:val="none" w:sz="0" w:space="0" w:color="auto"/>
        <w:right w:val="none" w:sz="0" w:space="0" w:color="auto"/>
      </w:divBdr>
    </w:div>
    <w:div w:id="466705312">
      <w:bodyDiv w:val="1"/>
      <w:marLeft w:val="0"/>
      <w:marRight w:val="0"/>
      <w:marTop w:val="0"/>
      <w:marBottom w:val="0"/>
      <w:divBdr>
        <w:top w:val="none" w:sz="0" w:space="0" w:color="auto"/>
        <w:left w:val="none" w:sz="0" w:space="0" w:color="auto"/>
        <w:bottom w:val="none" w:sz="0" w:space="0" w:color="auto"/>
        <w:right w:val="none" w:sz="0" w:space="0" w:color="auto"/>
      </w:divBdr>
    </w:div>
    <w:div w:id="550532774">
      <w:bodyDiv w:val="1"/>
      <w:marLeft w:val="0"/>
      <w:marRight w:val="0"/>
      <w:marTop w:val="0"/>
      <w:marBottom w:val="0"/>
      <w:divBdr>
        <w:top w:val="none" w:sz="0" w:space="0" w:color="auto"/>
        <w:left w:val="none" w:sz="0" w:space="0" w:color="auto"/>
        <w:bottom w:val="none" w:sz="0" w:space="0" w:color="auto"/>
        <w:right w:val="none" w:sz="0" w:space="0" w:color="auto"/>
      </w:divBdr>
    </w:div>
    <w:div w:id="565265305">
      <w:bodyDiv w:val="1"/>
      <w:marLeft w:val="0"/>
      <w:marRight w:val="0"/>
      <w:marTop w:val="0"/>
      <w:marBottom w:val="0"/>
      <w:divBdr>
        <w:top w:val="none" w:sz="0" w:space="0" w:color="auto"/>
        <w:left w:val="none" w:sz="0" w:space="0" w:color="auto"/>
        <w:bottom w:val="none" w:sz="0" w:space="0" w:color="auto"/>
        <w:right w:val="none" w:sz="0" w:space="0" w:color="auto"/>
      </w:divBdr>
    </w:div>
    <w:div w:id="605771161">
      <w:bodyDiv w:val="1"/>
      <w:marLeft w:val="0"/>
      <w:marRight w:val="0"/>
      <w:marTop w:val="0"/>
      <w:marBottom w:val="0"/>
      <w:divBdr>
        <w:top w:val="none" w:sz="0" w:space="0" w:color="auto"/>
        <w:left w:val="none" w:sz="0" w:space="0" w:color="auto"/>
        <w:bottom w:val="none" w:sz="0" w:space="0" w:color="auto"/>
        <w:right w:val="none" w:sz="0" w:space="0" w:color="auto"/>
      </w:divBdr>
    </w:div>
    <w:div w:id="657198205">
      <w:bodyDiv w:val="1"/>
      <w:marLeft w:val="0"/>
      <w:marRight w:val="0"/>
      <w:marTop w:val="0"/>
      <w:marBottom w:val="0"/>
      <w:divBdr>
        <w:top w:val="none" w:sz="0" w:space="0" w:color="auto"/>
        <w:left w:val="none" w:sz="0" w:space="0" w:color="auto"/>
        <w:bottom w:val="none" w:sz="0" w:space="0" w:color="auto"/>
        <w:right w:val="none" w:sz="0" w:space="0" w:color="auto"/>
      </w:divBdr>
    </w:div>
    <w:div w:id="730268670">
      <w:bodyDiv w:val="1"/>
      <w:marLeft w:val="0"/>
      <w:marRight w:val="0"/>
      <w:marTop w:val="0"/>
      <w:marBottom w:val="0"/>
      <w:divBdr>
        <w:top w:val="none" w:sz="0" w:space="0" w:color="auto"/>
        <w:left w:val="none" w:sz="0" w:space="0" w:color="auto"/>
        <w:bottom w:val="none" w:sz="0" w:space="0" w:color="auto"/>
        <w:right w:val="none" w:sz="0" w:space="0" w:color="auto"/>
      </w:divBdr>
    </w:div>
    <w:div w:id="858616726">
      <w:bodyDiv w:val="1"/>
      <w:marLeft w:val="0"/>
      <w:marRight w:val="0"/>
      <w:marTop w:val="0"/>
      <w:marBottom w:val="0"/>
      <w:divBdr>
        <w:top w:val="none" w:sz="0" w:space="0" w:color="auto"/>
        <w:left w:val="none" w:sz="0" w:space="0" w:color="auto"/>
        <w:bottom w:val="none" w:sz="0" w:space="0" w:color="auto"/>
        <w:right w:val="none" w:sz="0" w:space="0" w:color="auto"/>
      </w:divBdr>
    </w:div>
    <w:div w:id="871068125">
      <w:bodyDiv w:val="1"/>
      <w:marLeft w:val="0"/>
      <w:marRight w:val="0"/>
      <w:marTop w:val="0"/>
      <w:marBottom w:val="0"/>
      <w:divBdr>
        <w:top w:val="none" w:sz="0" w:space="0" w:color="auto"/>
        <w:left w:val="none" w:sz="0" w:space="0" w:color="auto"/>
        <w:bottom w:val="none" w:sz="0" w:space="0" w:color="auto"/>
        <w:right w:val="none" w:sz="0" w:space="0" w:color="auto"/>
      </w:divBdr>
    </w:div>
    <w:div w:id="898787104">
      <w:bodyDiv w:val="1"/>
      <w:marLeft w:val="0"/>
      <w:marRight w:val="0"/>
      <w:marTop w:val="0"/>
      <w:marBottom w:val="0"/>
      <w:divBdr>
        <w:top w:val="none" w:sz="0" w:space="0" w:color="auto"/>
        <w:left w:val="none" w:sz="0" w:space="0" w:color="auto"/>
        <w:bottom w:val="none" w:sz="0" w:space="0" w:color="auto"/>
        <w:right w:val="none" w:sz="0" w:space="0" w:color="auto"/>
      </w:divBdr>
    </w:div>
    <w:div w:id="930434182">
      <w:bodyDiv w:val="1"/>
      <w:marLeft w:val="0"/>
      <w:marRight w:val="0"/>
      <w:marTop w:val="0"/>
      <w:marBottom w:val="0"/>
      <w:divBdr>
        <w:top w:val="none" w:sz="0" w:space="0" w:color="auto"/>
        <w:left w:val="none" w:sz="0" w:space="0" w:color="auto"/>
        <w:bottom w:val="none" w:sz="0" w:space="0" w:color="auto"/>
        <w:right w:val="none" w:sz="0" w:space="0" w:color="auto"/>
      </w:divBdr>
    </w:div>
    <w:div w:id="994728061">
      <w:bodyDiv w:val="1"/>
      <w:marLeft w:val="0"/>
      <w:marRight w:val="0"/>
      <w:marTop w:val="0"/>
      <w:marBottom w:val="0"/>
      <w:divBdr>
        <w:top w:val="none" w:sz="0" w:space="0" w:color="auto"/>
        <w:left w:val="none" w:sz="0" w:space="0" w:color="auto"/>
        <w:bottom w:val="none" w:sz="0" w:space="0" w:color="auto"/>
        <w:right w:val="none" w:sz="0" w:space="0" w:color="auto"/>
      </w:divBdr>
    </w:div>
    <w:div w:id="1040396765">
      <w:bodyDiv w:val="1"/>
      <w:marLeft w:val="0"/>
      <w:marRight w:val="0"/>
      <w:marTop w:val="0"/>
      <w:marBottom w:val="0"/>
      <w:divBdr>
        <w:top w:val="none" w:sz="0" w:space="0" w:color="auto"/>
        <w:left w:val="none" w:sz="0" w:space="0" w:color="auto"/>
        <w:bottom w:val="none" w:sz="0" w:space="0" w:color="auto"/>
        <w:right w:val="none" w:sz="0" w:space="0" w:color="auto"/>
      </w:divBdr>
    </w:div>
    <w:div w:id="1204096687">
      <w:bodyDiv w:val="1"/>
      <w:marLeft w:val="0"/>
      <w:marRight w:val="0"/>
      <w:marTop w:val="0"/>
      <w:marBottom w:val="0"/>
      <w:divBdr>
        <w:top w:val="none" w:sz="0" w:space="0" w:color="auto"/>
        <w:left w:val="none" w:sz="0" w:space="0" w:color="auto"/>
        <w:bottom w:val="none" w:sz="0" w:space="0" w:color="auto"/>
        <w:right w:val="none" w:sz="0" w:space="0" w:color="auto"/>
      </w:divBdr>
    </w:div>
    <w:div w:id="1242182862">
      <w:bodyDiv w:val="1"/>
      <w:marLeft w:val="0"/>
      <w:marRight w:val="0"/>
      <w:marTop w:val="0"/>
      <w:marBottom w:val="0"/>
      <w:divBdr>
        <w:top w:val="none" w:sz="0" w:space="0" w:color="auto"/>
        <w:left w:val="none" w:sz="0" w:space="0" w:color="auto"/>
        <w:bottom w:val="none" w:sz="0" w:space="0" w:color="auto"/>
        <w:right w:val="none" w:sz="0" w:space="0" w:color="auto"/>
      </w:divBdr>
    </w:div>
    <w:div w:id="1284845951">
      <w:bodyDiv w:val="1"/>
      <w:marLeft w:val="0"/>
      <w:marRight w:val="0"/>
      <w:marTop w:val="0"/>
      <w:marBottom w:val="0"/>
      <w:divBdr>
        <w:top w:val="none" w:sz="0" w:space="0" w:color="auto"/>
        <w:left w:val="none" w:sz="0" w:space="0" w:color="auto"/>
        <w:bottom w:val="none" w:sz="0" w:space="0" w:color="auto"/>
        <w:right w:val="none" w:sz="0" w:space="0" w:color="auto"/>
      </w:divBdr>
    </w:div>
    <w:div w:id="1324551013">
      <w:bodyDiv w:val="1"/>
      <w:marLeft w:val="0"/>
      <w:marRight w:val="0"/>
      <w:marTop w:val="0"/>
      <w:marBottom w:val="0"/>
      <w:divBdr>
        <w:top w:val="none" w:sz="0" w:space="0" w:color="auto"/>
        <w:left w:val="none" w:sz="0" w:space="0" w:color="auto"/>
        <w:bottom w:val="none" w:sz="0" w:space="0" w:color="auto"/>
        <w:right w:val="none" w:sz="0" w:space="0" w:color="auto"/>
      </w:divBdr>
    </w:div>
    <w:div w:id="1341815078">
      <w:bodyDiv w:val="1"/>
      <w:marLeft w:val="0"/>
      <w:marRight w:val="0"/>
      <w:marTop w:val="0"/>
      <w:marBottom w:val="0"/>
      <w:divBdr>
        <w:top w:val="none" w:sz="0" w:space="0" w:color="auto"/>
        <w:left w:val="none" w:sz="0" w:space="0" w:color="auto"/>
        <w:bottom w:val="none" w:sz="0" w:space="0" w:color="auto"/>
        <w:right w:val="none" w:sz="0" w:space="0" w:color="auto"/>
      </w:divBdr>
    </w:div>
    <w:div w:id="1360468631">
      <w:bodyDiv w:val="1"/>
      <w:marLeft w:val="0"/>
      <w:marRight w:val="0"/>
      <w:marTop w:val="0"/>
      <w:marBottom w:val="0"/>
      <w:divBdr>
        <w:top w:val="none" w:sz="0" w:space="0" w:color="auto"/>
        <w:left w:val="none" w:sz="0" w:space="0" w:color="auto"/>
        <w:bottom w:val="none" w:sz="0" w:space="0" w:color="auto"/>
        <w:right w:val="none" w:sz="0" w:space="0" w:color="auto"/>
      </w:divBdr>
    </w:div>
    <w:div w:id="1451586796">
      <w:bodyDiv w:val="1"/>
      <w:marLeft w:val="0"/>
      <w:marRight w:val="0"/>
      <w:marTop w:val="0"/>
      <w:marBottom w:val="0"/>
      <w:divBdr>
        <w:top w:val="none" w:sz="0" w:space="0" w:color="auto"/>
        <w:left w:val="none" w:sz="0" w:space="0" w:color="auto"/>
        <w:bottom w:val="none" w:sz="0" w:space="0" w:color="auto"/>
        <w:right w:val="none" w:sz="0" w:space="0" w:color="auto"/>
      </w:divBdr>
    </w:div>
    <w:div w:id="1490248784">
      <w:bodyDiv w:val="1"/>
      <w:marLeft w:val="0"/>
      <w:marRight w:val="0"/>
      <w:marTop w:val="0"/>
      <w:marBottom w:val="0"/>
      <w:divBdr>
        <w:top w:val="none" w:sz="0" w:space="0" w:color="auto"/>
        <w:left w:val="none" w:sz="0" w:space="0" w:color="auto"/>
        <w:bottom w:val="none" w:sz="0" w:space="0" w:color="auto"/>
        <w:right w:val="none" w:sz="0" w:space="0" w:color="auto"/>
      </w:divBdr>
    </w:div>
    <w:div w:id="1545287279">
      <w:bodyDiv w:val="1"/>
      <w:marLeft w:val="0"/>
      <w:marRight w:val="0"/>
      <w:marTop w:val="0"/>
      <w:marBottom w:val="0"/>
      <w:divBdr>
        <w:top w:val="none" w:sz="0" w:space="0" w:color="auto"/>
        <w:left w:val="none" w:sz="0" w:space="0" w:color="auto"/>
        <w:bottom w:val="none" w:sz="0" w:space="0" w:color="auto"/>
        <w:right w:val="none" w:sz="0" w:space="0" w:color="auto"/>
      </w:divBdr>
    </w:div>
    <w:div w:id="1584530841">
      <w:bodyDiv w:val="1"/>
      <w:marLeft w:val="0"/>
      <w:marRight w:val="0"/>
      <w:marTop w:val="0"/>
      <w:marBottom w:val="0"/>
      <w:divBdr>
        <w:top w:val="none" w:sz="0" w:space="0" w:color="auto"/>
        <w:left w:val="none" w:sz="0" w:space="0" w:color="auto"/>
        <w:bottom w:val="none" w:sz="0" w:space="0" w:color="auto"/>
        <w:right w:val="none" w:sz="0" w:space="0" w:color="auto"/>
      </w:divBdr>
    </w:div>
    <w:div w:id="1646475081">
      <w:bodyDiv w:val="1"/>
      <w:marLeft w:val="0"/>
      <w:marRight w:val="0"/>
      <w:marTop w:val="0"/>
      <w:marBottom w:val="0"/>
      <w:divBdr>
        <w:top w:val="none" w:sz="0" w:space="0" w:color="auto"/>
        <w:left w:val="none" w:sz="0" w:space="0" w:color="auto"/>
        <w:bottom w:val="none" w:sz="0" w:space="0" w:color="auto"/>
        <w:right w:val="none" w:sz="0" w:space="0" w:color="auto"/>
      </w:divBdr>
    </w:div>
    <w:div w:id="1658147376">
      <w:bodyDiv w:val="1"/>
      <w:marLeft w:val="0"/>
      <w:marRight w:val="0"/>
      <w:marTop w:val="0"/>
      <w:marBottom w:val="0"/>
      <w:divBdr>
        <w:top w:val="none" w:sz="0" w:space="0" w:color="auto"/>
        <w:left w:val="none" w:sz="0" w:space="0" w:color="auto"/>
        <w:bottom w:val="none" w:sz="0" w:space="0" w:color="auto"/>
        <w:right w:val="none" w:sz="0" w:space="0" w:color="auto"/>
      </w:divBdr>
    </w:div>
    <w:div w:id="1658343072">
      <w:bodyDiv w:val="1"/>
      <w:marLeft w:val="0"/>
      <w:marRight w:val="0"/>
      <w:marTop w:val="0"/>
      <w:marBottom w:val="0"/>
      <w:divBdr>
        <w:top w:val="none" w:sz="0" w:space="0" w:color="auto"/>
        <w:left w:val="none" w:sz="0" w:space="0" w:color="auto"/>
        <w:bottom w:val="none" w:sz="0" w:space="0" w:color="auto"/>
        <w:right w:val="none" w:sz="0" w:space="0" w:color="auto"/>
      </w:divBdr>
    </w:div>
    <w:div w:id="1659070900">
      <w:bodyDiv w:val="1"/>
      <w:marLeft w:val="0"/>
      <w:marRight w:val="0"/>
      <w:marTop w:val="0"/>
      <w:marBottom w:val="0"/>
      <w:divBdr>
        <w:top w:val="none" w:sz="0" w:space="0" w:color="auto"/>
        <w:left w:val="none" w:sz="0" w:space="0" w:color="auto"/>
        <w:bottom w:val="none" w:sz="0" w:space="0" w:color="auto"/>
        <w:right w:val="none" w:sz="0" w:space="0" w:color="auto"/>
      </w:divBdr>
    </w:div>
    <w:div w:id="1669475316">
      <w:bodyDiv w:val="1"/>
      <w:marLeft w:val="0"/>
      <w:marRight w:val="0"/>
      <w:marTop w:val="0"/>
      <w:marBottom w:val="0"/>
      <w:divBdr>
        <w:top w:val="none" w:sz="0" w:space="0" w:color="auto"/>
        <w:left w:val="none" w:sz="0" w:space="0" w:color="auto"/>
        <w:bottom w:val="none" w:sz="0" w:space="0" w:color="auto"/>
        <w:right w:val="none" w:sz="0" w:space="0" w:color="auto"/>
      </w:divBdr>
    </w:div>
    <w:div w:id="1676879626">
      <w:bodyDiv w:val="1"/>
      <w:marLeft w:val="0"/>
      <w:marRight w:val="0"/>
      <w:marTop w:val="0"/>
      <w:marBottom w:val="0"/>
      <w:divBdr>
        <w:top w:val="none" w:sz="0" w:space="0" w:color="auto"/>
        <w:left w:val="none" w:sz="0" w:space="0" w:color="auto"/>
        <w:bottom w:val="none" w:sz="0" w:space="0" w:color="auto"/>
        <w:right w:val="none" w:sz="0" w:space="0" w:color="auto"/>
      </w:divBdr>
    </w:div>
    <w:div w:id="1688943500">
      <w:bodyDiv w:val="1"/>
      <w:marLeft w:val="0"/>
      <w:marRight w:val="0"/>
      <w:marTop w:val="0"/>
      <w:marBottom w:val="0"/>
      <w:divBdr>
        <w:top w:val="none" w:sz="0" w:space="0" w:color="auto"/>
        <w:left w:val="none" w:sz="0" w:space="0" w:color="auto"/>
        <w:bottom w:val="none" w:sz="0" w:space="0" w:color="auto"/>
        <w:right w:val="none" w:sz="0" w:space="0" w:color="auto"/>
      </w:divBdr>
    </w:div>
    <w:div w:id="1799957439">
      <w:bodyDiv w:val="1"/>
      <w:marLeft w:val="0"/>
      <w:marRight w:val="0"/>
      <w:marTop w:val="0"/>
      <w:marBottom w:val="0"/>
      <w:divBdr>
        <w:top w:val="none" w:sz="0" w:space="0" w:color="auto"/>
        <w:left w:val="none" w:sz="0" w:space="0" w:color="auto"/>
        <w:bottom w:val="none" w:sz="0" w:space="0" w:color="auto"/>
        <w:right w:val="none" w:sz="0" w:space="0" w:color="auto"/>
      </w:divBdr>
    </w:div>
    <w:div w:id="1984918498">
      <w:bodyDiv w:val="1"/>
      <w:marLeft w:val="0"/>
      <w:marRight w:val="0"/>
      <w:marTop w:val="0"/>
      <w:marBottom w:val="0"/>
      <w:divBdr>
        <w:top w:val="none" w:sz="0" w:space="0" w:color="auto"/>
        <w:left w:val="none" w:sz="0" w:space="0" w:color="auto"/>
        <w:bottom w:val="none" w:sz="0" w:space="0" w:color="auto"/>
        <w:right w:val="none" w:sz="0" w:space="0" w:color="auto"/>
      </w:divBdr>
    </w:div>
    <w:div w:id="1998722165">
      <w:bodyDiv w:val="1"/>
      <w:marLeft w:val="0"/>
      <w:marRight w:val="0"/>
      <w:marTop w:val="0"/>
      <w:marBottom w:val="0"/>
      <w:divBdr>
        <w:top w:val="none" w:sz="0" w:space="0" w:color="auto"/>
        <w:left w:val="none" w:sz="0" w:space="0" w:color="auto"/>
        <w:bottom w:val="none" w:sz="0" w:space="0" w:color="auto"/>
        <w:right w:val="none" w:sz="0" w:space="0" w:color="auto"/>
      </w:divBdr>
    </w:div>
    <w:div w:id="2060203393">
      <w:bodyDiv w:val="1"/>
      <w:marLeft w:val="0"/>
      <w:marRight w:val="0"/>
      <w:marTop w:val="0"/>
      <w:marBottom w:val="0"/>
      <w:divBdr>
        <w:top w:val="none" w:sz="0" w:space="0" w:color="auto"/>
        <w:left w:val="none" w:sz="0" w:space="0" w:color="auto"/>
        <w:bottom w:val="none" w:sz="0" w:space="0" w:color="auto"/>
        <w:right w:val="none" w:sz="0" w:space="0" w:color="auto"/>
      </w:divBdr>
    </w:div>
    <w:div w:id="2074814544">
      <w:bodyDiv w:val="1"/>
      <w:marLeft w:val="0"/>
      <w:marRight w:val="0"/>
      <w:marTop w:val="0"/>
      <w:marBottom w:val="0"/>
      <w:divBdr>
        <w:top w:val="none" w:sz="0" w:space="0" w:color="auto"/>
        <w:left w:val="none" w:sz="0" w:space="0" w:color="auto"/>
        <w:bottom w:val="none" w:sz="0" w:space="0" w:color="auto"/>
        <w:right w:val="none" w:sz="0" w:space="0" w:color="auto"/>
      </w:divBdr>
    </w:div>
    <w:div w:id="2132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azmatnation.com/news/gas-leak-at-upper-east-side-mansion-records-readings-at-explosive-levels-as-all-residents-are-evacuated/" TargetMode="External"/><Relationship Id="rId3" Type="http://schemas.openxmlformats.org/officeDocument/2006/relationships/hyperlink" Target="https://abc7ny.com/church-midtown-manhattan-st-malachys/5399102/" TargetMode="External"/><Relationship Id="rId7" Type="http://schemas.openxmlformats.org/officeDocument/2006/relationships/hyperlink" Target="https://www.hazmatnation.com/news/gas-leak-at-upper-east-side-mansion-records-readings-at-explosive-levels-as-all-residents-are-evacuated/" TargetMode="External"/><Relationship Id="rId2" Type="http://schemas.openxmlformats.org/officeDocument/2006/relationships/hyperlink" Target="https://www.nbcnewyork.com/news/local/sentencing-expected-for-3-found-guilty-in-deadly-2015-east-village-gas-explosion/2261262/" TargetMode="External"/><Relationship Id="rId1" Type="http://schemas.openxmlformats.org/officeDocument/2006/relationships/hyperlink" Target="https://www.nytimes.com/2004/02/17/nyregion/fatal-carbon-monoxide-leak-was-no-shock-residents-say.html" TargetMode="External"/><Relationship Id="rId6" Type="http://schemas.openxmlformats.org/officeDocument/2006/relationships/hyperlink" Target="https://www.hazmatnation.com/news/gas-leak-at-upper-east-side-mansion-records-readings-at-explosive-levels-as-all-residents-are-evacuated/" TargetMode="External"/><Relationship Id="rId5" Type="http://schemas.openxmlformats.org/officeDocument/2006/relationships/hyperlink" Target="https://nypost.com/2019/07/16/more-than-20-people-sickened-by-carbon-monoxide-at-midtown-church/" TargetMode="External"/><Relationship Id="rId4" Type="http://schemas.openxmlformats.org/officeDocument/2006/relationships/hyperlink" Target="https://abc7ny.com/church-midtown-manhattan-st-malachys/5399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2FA4-C6D0-43DE-AD6F-F0222F8F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8920</Words>
  <Characters>50846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5</cp:revision>
  <cp:lastPrinted>2019-11-18T19:34:00Z</cp:lastPrinted>
  <dcterms:created xsi:type="dcterms:W3CDTF">2020-12-02T16:55:00Z</dcterms:created>
  <dcterms:modified xsi:type="dcterms:W3CDTF">2020-12-09T19:50:00Z</dcterms:modified>
</cp:coreProperties>
</file>