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6C" w:rsidRPr="00083CF0" w:rsidRDefault="0039616C" w:rsidP="0039616C">
      <w:pPr>
        <w:spacing w:after="0" w:line="240" w:lineRule="auto"/>
        <w:ind w:left="5760"/>
        <w:jc w:val="right"/>
        <w:rPr>
          <w:rFonts w:ascii="Times New Roman" w:eastAsia="Times New Roman" w:hAnsi="Times New Roman" w:cs="Times New Roman"/>
          <w:sz w:val="24"/>
          <w:szCs w:val="24"/>
          <w:u w:val="single"/>
        </w:rPr>
      </w:pPr>
      <w:bookmarkStart w:id="0" w:name="_GoBack"/>
      <w:bookmarkEnd w:id="0"/>
      <w:r w:rsidRPr="00083CF0">
        <w:rPr>
          <w:rFonts w:ascii="Times New Roman" w:eastAsia="Times New Roman" w:hAnsi="Times New Roman" w:cs="Times New Roman"/>
          <w:sz w:val="24"/>
          <w:szCs w:val="24"/>
        </w:rPr>
        <w:t xml:space="preserve">      </w:t>
      </w:r>
      <w:r w:rsidRPr="00083CF0">
        <w:rPr>
          <w:rFonts w:ascii="Times New Roman" w:eastAsia="Times New Roman" w:hAnsi="Times New Roman" w:cs="Times New Roman"/>
          <w:sz w:val="24"/>
          <w:szCs w:val="24"/>
          <w:u w:val="single"/>
        </w:rPr>
        <w:t>Committee on Small Business</w:t>
      </w:r>
    </w:p>
    <w:p w:rsidR="0039616C" w:rsidRPr="00083CF0" w:rsidRDefault="0039616C" w:rsidP="0039616C">
      <w:pPr>
        <w:spacing w:after="0"/>
        <w:jc w:val="right"/>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Kristoffer Sartori, Senior Legislative Counsel</w:t>
      </w:r>
    </w:p>
    <w:p w:rsidR="0039616C" w:rsidRPr="00083CF0" w:rsidRDefault="0039616C" w:rsidP="0039616C">
      <w:pPr>
        <w:spacing w:after="0"/>
        <w:jc w:val="right"/>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Noah Meixler, Legislative Policy Analyst</w:t>
      </w:r>
    </w:p>
    <w:p w:rsidR="0039616C" w:rsidRPr="00083CF0" w:rsidRDefault="0039616C" w:rsidP="0039616C">
      <w:pPr>
        <w:spacing w:after="0"/>
        <w:jc w:val="right"/>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Aliya Ali, Principal Fiscal Policy Analyst</w:t>
      </w:r>
    </w:p>
    <w:p w:rsidR="0039616C" w:rsidRPr="00083CF0" w:rsidRDefault="0039616C" w:rsidP="0039616C">
      <w:pPr>
        <w:spacing w:after="0"/>
        <w:jc w:val="right"/>
        <w:rPr>
          <w:rFonts w:ascii="Times New Roman" w:eastAsia="Times New Roman" w:hAnsi="Times New Roman" w:cs="Times New Roman"/>
          <w:sz w:val="24"/>
          <w:szCs w:val="24"/>
        </w:rPr>
      </w:pPr>
    </w:p>
    <w:p w:rsidR="0039616C" w:rsidRPr="00083CF0" w:rsidRDefault="0039616C" w:rsidP="0039616C">
      <w:pPr>
        <w:spacing w:after="0"/>
        <w:jc w:val="right"/>
        <w:rPr>
          <w:rFonts w:ascii="Times New Roman" w:eastAsia="Times New Roman" w:hAnsi="Times New Roman" w:cs="Times New Roman"/>
          <w:sz w:val="24"/>
          <w:szCs w:val="24"/>
          <w:u w:val="single"/>
        </w:rPr>
      </w:pPr>
      <w:r w:rsidRPr="00083CF0">
        <w:rPr>
          <w:rFonts w:ascii="Times New Roman" w:eastAsia="Times New Roman" w:hAnsi="Times New Roman" w:cs="Times New Roman"/>
          <w:sz w:val="24"/>
          <w:szCs w:val="24"/>
          <w:u w:val="single"/>
        </w:rPr>
        <w:t>Committee on Technology</w:t>
      </w:r>
    </w:p>
    <w:p w:rsidR="0039616C" w:rsidRPr="00083CF0" w:rsidRDefault="0039616C" w:rsidP="0039616C">
      <w:pPr>
        <w:spacing w:after="0"/>
        <w:jc w:val="right"/>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Irene Byhovsky, Legislative Counsel</w:t>
      </w:r>
    </w:p>
    <w:p w:rsidR="0039616C" w:rsidRPr="00083CF0" w:rsidRDefault="0039616C" w:rsidP="0039616C">
      <w:pPr>
        <w:spacing w:after="0"/>
        <w:jc w:val="right"/>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Charles Kim, Legislative Policy Analyst</w:t>
      </w:r>
    </w:p>
    <w:p w:rsidR="0039616C" w:rsidRPr="00083CF0" w:rsidRDefault="0039616C" w:rsidP="0039616C">
      <w:pPr>
        <w:spacing w:after="0"/>
        <w:jc w:val="right"/>
        <w:rPr>
          <w:rFonts w:ascii="Times New Roman" w:eastAsia="Times New Roman" w:hAnsi="Times New Roman" w:cs="Times New Roman"/>
          <w:sz w:val="24"/>
          <w:szCs w:val="24"/>
        </w:rPr>
      </w:pPr>
      <w:r w:rsidRPr="00083CF0">
        <w:rPr>
          <w:rFonts w:ascii="Times New Roman" w:hAnsi="Times New Roman" w:cs="Times New Roman"/>
          <w:sz w:val="24"/>
          <w:szCs w:val="24"/>
        </w:rPr>
        <w:t xml:space="preserve">Florentine Kabore, </w:t>
      </w:r>
      <w:r w:rsidRPr="00083CF0">
        <w:rPr>
          <w:rFonts w:ascii="Times New Roman" w:eastAsia="Times New Roman" w:hAnsi="Times New Roman" w:cs="Times New Roman"/>
          <w:sz w:val="24"/>
          <w:szCs w:val="24"/>
        </w:rPr>
        <w:t>Fiscal Policy Analyst</w:t>
      </w:r>
    </w:p>
    <w:p w:rsidR="0039616C" w:rsidRPr="00083CF0" w:rsidRDefault="0039616C" w:rsidP="0039616C">
      <w:pPr>
        <w:spacing w:after="0"/>
        <w:jc w:val="right"/>
        <w:rPr>
          <w:rFonts w:ascii="Times New Roman" w:eastAsia="Times New Roman" w:hAnsi="Times New Roman" w:cs="Times New Roman"/>
          <w:sz w:val="24"/>
          <w:szCs w:val="24"/>
        </w:rPr>
      </w:pPr>
    </w:p>
    <w:p w:rsidR="0039616C" w:rsidRPr="00083CF0" w:rsidRDefault="0039616C" w:rsidP="0039616C">
      <w:pPr>
        <w:spacing w:after="0"/>
        <w:jc w:val="right"/>
        <w:rPr>
          <w:rFonts w:ascii="Times New Roman" w:eastAsia="Times New Roman" w:hAnsi="Times New Roman" w:cs="Times New Roman"/>
          <w:sz w:val="24"/>
          <w:szCs w:val="24"/>
        </w:rPr>
      </w:pPr>
    </w:p>
    <w:p w:rsidR="0039616C" w:rsidRPr="00083CF0" w:rsidRDefault="0039616C" w:rsidP="0039616C">
      <w:pPr>
        <w:framePr w:hSpace="180" w:wrap="auto" w:vAnchor="text" w:hAnchor="page" w:x="5473" w:y="229"/>
        <w:spacing w:after="0" w:line="240" w:lineRule="auto"/>
        <w:jc w:val="both"/>
        <w:rPr>
          <w:rFonts w:ascii="Times New Roman" w:eastAsia="Times New Roman" w:hAnsi="Times New Roman" w:cs="Times New Roman"/>
          <w:sz w:val="24"/>
          <w:szCs w:val="24"/>
        </w:rPr>
      </w:pPr>
      <w:r w:rsidRPr="00083CF0">
        <w:rPr>
          <w:rFonts w:ascii="Times New Roman" w:eastAsia="Times New Roman" w:hAnsi="Times New Roman" w:cs="Times New Roman"/>
          <w:noProof/>
          <w:sz w:val="24"/>
          <w:szCs w:val="24"/>
        </w:rPr>
        <w:drawing>
          <wp:inline distT="0" distB="0" distL="0" distR="0" wp14:anchorId="1D7500A6" wp14:editId="2CA6B25A">
            <wp:extent cx="8572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p w:rsidR="0039616C" w:rsidRPr="00083CF0" w:rsidRDefault="0039616C" w:rsidP="0039616C">
      <w:pPr>
        <w:spacing w:after="0" w:line="240" w:lineRule="auto"/>
        <w:jc w:val="both"/>
        <w:rPr>
          <w:rFonts w:ascii="Times New Roman" w:eastAsia="Times New Roman" w:hAnsi="Times New Roman" w:cs="Times New Roman"/>
          <w:sz w:val="24"/>
          <w:szCs w:val="24"/>
        </w:rPr>
      </w:pPr>
    </w:p>
    <w:p w:rsidR="0039616C" w:rsidRPr="00083CF0" w:rsidRDefault="0039616C" w:rsidP="0039616C">
      <w:pPr>
        <w:spacing w:after="0" w:line="240" w:lineRule="auto"/>
        <w:jc w:val="both"/>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 </w:t>
      </w:r>
    </w:p>
    <w:p w:rsidR="0039616C" w:rsidRPr="00083CF0" w:rsidRDefault="0039616C" w:rsidP="0039616C">
      <w:pPr>
        <w:spacing w:after="0" w:line="240" w:lineRule="auto"/>
        <w:jc w:val="both"/>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 </w:t>
      </w:r>
    </w:p>
    <w:p w:rsidR="0039616C" w:rsidRPr="00083CF0" w:rsidRDefault="0039616C" w:rsidP="0039616C">
      <w:pPr>
        <w:spacing w:after="0" w:line="240" w:lineRule="auto"/>
        <w:jc w:val="both"/>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 </w:t>
      </w:r>
    </w:p>
    <w:p w:rsidR="0039616C" w:rsidRPr="00083CF0" w:rsidRDefault="0039616C" w:rsidP="0039616C">
      <w:pPr>
        <w:keepNext/>
        <w:spacing w:after="0" w:line="240" w:lineRule="auto"/>
        <w:jc w:val="both"/>
        <w:outlineLvl w:val="5"/>
        <w:rPr>
          <w:rFonts w:ascii="Times New Roman" w:eastAsia="Times New Roman" w:hAnsi="Times New Roman" w:cs="Times New Roman"/>
          <w:b/>
          <w:sz w:val="24"/>
          <w:szCs w:val="24"/>
          <w:u w:val="single"/>
        </w:rPr>
      </w:pPr>
    </w:p>
    <w:p w:rsidR="0039616C" w:rsidRPr="00083CF0" w:rsidRDefault="0039616C" w:rsidP="0039616C">
      <w:pPr>
        <w:keepNext/>
        <w:spacing w:after="0" w:line="240" w:lineRule="auto"/>
        <w:jc w:val="center"/>
        <w:outlineLvl w:val="5"/>
        <w:rPr>
          <w:rFonts w:ascii="Times New Roman" w:eastAsia="Times New Roman" w:hAnsi="Times New Roman" w:cs="Times New Roman"/>
          <w:b/>
          <w:sz w:val="24"/>
          <w:szCs w:val="24"/>
          <w:u w:val="single"/>
        </w:rPr>
      </w:pPr>
    </w:p>
    <w:p w:rsidR="0039616C" w:rsidRPr="00083CF0" w:rsidRDefault="0039616C" w:rsidP="0039616C">
      <w:pPr>
        <w:keepNext/>
        <w:spacing w:after="0" w:line="240" w:lineRule="auto"/>
        <w:jc w:val="center"/>
        <w:outlineLvl w:val="5"/>
        <w:rPr>
          <w:rFonts w:ascii="Times New Roman" w:eastAsia="Times New Roman" w:hAnsi="Times New Roman" w:cs="Times New Roman"/>
          <w:b/>
          <w:sz w:val="24"/>
          <w:szCs w:val="24"/>
          <w:u w:val="single"/>
        </w:rPr>
      </w:pPr>
      <w:r w:rsidRPr="00083CF0">
        <w:rPr>
          <w:rFonts w:ascii="Times New Roman" w:eastAsia="Times New Roman" w:hAnsi="Times New Roman" w:cs="Times New Roman"/>
          <w:b/>
          <w:sz w:val="24"/>
          <w:szCs w:val="24"/>
          <w:u w:val="single"/>
        </w:rPr>
        <w:t>THE COUNCIL OF THE CITY OF NEW YORK</w:t>
      </w:r>
    </w:p>
    <w:p w:rsidR="0039616C" w:rsidRPr="00083CF0" w:rsidRDefault="0039616C" w:rsidP="0039616C">
      <w:pPr>
        <w:spacing w:after="0" w:line="240" w:lineRule="auto"/>
        <w:jc w:val="center"/>
        <w:rPr>
          <w:rFonts w:ascii="Times New Roman" w:eastAsia="Times New Roman" w:hAnsi="Times New Roman" w:cs="Times New Roman"/>
          <w:b/>
          <w:sz w:val="24"/>
          <w:szCs w:val="24"/>
        </w:rPr>
      </w:pPr>
    </w:p>
    <w:p w:rsidR="0039616C" w:rsidRPr="00083CF0" w:rsidRDefault="0039616C" w:rsidP="0039616C">
      <w:pPr>
        <w:spacing w:after="0" w:line="240" w:lineRule="auto"/>
        <w:jc w:val="center"/>
        <w:rPr>
          <w:rFonts w:ascii="Times New Roman" w:eastAsia="Times New Roman" w:hAnsi="Times New Roman" w:cs="Times New Roman"/>
          <w:b/>
          <w:sz w:val="24"/>
          <w:szCs w:val="24"/>
        </w:rPr>
      </w:pPr>
      <w:r w:rsidRPr="00083CF0">
        <w:rPr>
          <w:rFonts w:ascii="Times New Roman" w:eastAsia="Times New Roman" w:hAnsi="Times New Roman" w:cs="Times New Roman"/>
          <w:b/>
          <w:sz w:val="24"/>
          <w:szCs w:val="24"/>
        </w:rPr>
        <w:t xml:space="preserve">Committee Report of the Governmental Affairs </w:t>
      </w:r>
      <w:r>
        <w:rPr>
          <w:rFonts w:ascii="Times New Roman" w:eastAsia="Times New Roman" w:hAnsi="Times New Roman" w:cs="Times New Roman"/>
          <w:b/>
          <w:sz w:val="24"/>
          <w:szCs w:val="24"/>
        </w:rPr>
        <w:t xml:space="preserve">and Infrastructure </w:t>
      </w:r>
      <w:r w:rsidRPr="00083CF0">
        <w:rPr>
          <w:rFonts w:ascii="Times New Roman" w:eastAsia="Times New Roman" w:hAnsi="Times New Roman" w:cs="Times New Roman"/>
          <w:b/>
          <w:sz w:val="24"/>
          <w:szCs w:val="24"/>
        </w:rPr>
        <w:t>Division</w:t>
      </w:r>
      <w:r>
        <w:rPr>
          <w:rFonts w:ascii="Times New Roman" w:eastAsia="Times New Roman" w:hAnsi="Times New Roman" w:cs="Times New Roman"/>
          <w:b/>
          <w:sz w:val="24"/>
          <w:szCs w:val="24"/>
        </w:rPr>
        <w:t>s</w:t>
      </w:r>
    </w:p>
    <w:p w:rsidR="0039616C" w:rsidRDefault="0039616C" w:rsidP="0039616C">
      <w:pPr>
        <w:spacing w:after="0" w:line="240" w:lineRule="auto"/>
        <w:jc w:val="center"/>
        <w:rPr>
          <w:rFonts w:ascii="Times New Roman" w:eastAsia="Times New Roman" w:hAnsi="Times New Roman" w:cs="Times New Roman"/>
          <w:b/>
          <w:sz w:val="24"/>
          <w:szCs w:val="24"/>
        </w:rPr>
      </w:pPr>
    </w:p>
    <w:p w:rsidR="0039616C" w:rsidRPr="00083CF0" w:rsidRDefault="0039616C" w:rsidP="0039616C">
      <w:pPr>
        <w:spacing w:after="0" w:line="240" w:lineRule="auto"/>
        <w:jc w:val="center"/>
        <w:rPr>
          <w:rFonts w:ascii="Times New Roman" w:eastAsia="Times New Roman" w:hAnsi="Times New Roman" w:cs="Times New Roman"/>
          <w:b/>
          <w:sz w:val="24"/>
          <w:szCs w:val="24"/>
        </w:rPr>
      </w:pPr>
      <w:r w:rsidRPr="00083CF0">
        <w:rPr>
          <w:rFonts w:ascii="Times New Roman" w:eastAsia="Times New Roman" w:hAnsi="Times New Roman" w:cs="Times New Roman"/>
          <w:b/>
          <w:sz w:val="24"/>
          <w:szCs w:val="24"/>
        </w:rPr>
        <w:t>Jeffrey Baker, Legislative Director</w:t>
      </w:r>
    </w:p>
    <w:p w:rsidR="0039616C" w:rsidRDefault="0039616C" w:rsidP="0039616C">
      <w:pPr>
        <w:spacing w:after="0" w:line="240" w:lineRule="auto"/>
        <w:jc w:val="center"/>
        <w:rPr>
          <w:rFonts w:ascii="Times New Roman" w:eastAsia="Times New Roman" w:hAnsi="Times New Roman" w:cs="Times New Roman"/>
          <w:b/>
          <w:sz w:val="24"/>
          <w:szCs w:val="24"/>
        </w:rPr>
      </w:pPr>
      <w:r w:rsidRPr="00083CF0">
        <w:rPr>
          <w:rFonts w:ascii="Times New Roman" w:eastAsia="Times New Roman" w:hAnsi="Times New Roman" w:cs="Times New Roman"/>
          <w:b/>
          <w:sz w:val="24"/>
          <w:szCs w:val="24"/>
        </w:rPr>
        <w:t>Rachel Cordero, Deputy Director, Governmental Affairs Division</w:t>
      </w:r>
    </w:p>
    <w:p w:rsidR="0039616C" w:rsidRPr="00083CF0" w:rsidRDefault="0039616C" w:rsidP="003961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Terzah Nasser, Deputy Director, Infrastructure Division</w:t>
      </w:r>
    </w:p>
    <w:p w:rsidR="0039616C" w:rsidRPr="00083CF0" w:rsidRDefault="0039616C" w:rsidP="0039616C">
      <w:pPr>
        <w:spacing w:after="0" w:line="240" w:lineRule="auto"/>
        <w:jc w:val="both"/>
        <w:rPr>
          <w:rFonts w:ascii="Times New Roman" w:eastAsia="Times New Roman" w:hAnsi="Times New Roman" w:cs="Times New Roman"/>
          <w:sz w:val="24"/>
          <w:szCs w:val="24"/>
        </w:rPr>
      </w:pPr>
    </w:p>
    <w:p w:rsidR="0039616C" w:rsidRPr="00083CF0" w:rsidRDefault="0039616C" w:rsidP="0039616C">
      <w:pPr>
        <w:spacing w:after="0" w:line="240" w:lineRule="auto"/>
        <w:jc w:val="center"/>
        <w:rPr>
          <w:rFonts w:ascii="Times New Roman" w:eastAsia="Times New Roman" w:hAnsi="Times New Roman" w:cs="Times New Roman"/>
          <w:b/>
          <w:sz w:val="24"/>
          <w:szCs w:val="24"/>
          <w:u w:val="single"/>
        </w:rPr>
      </w:pPr>
      <w:r w:rsidRPr="00083CF0">
        <w:rPr>
          <w:rFonts w:ascii="Times New Roman" w:eastAsia="Times New Roman" w:hAnsi="Times New Roman" w:cs="Times New Roman"/>
          <w:b/>
          <w:sz w:val="24"/>
          <w:szCs w:val="24"/>
          <w:u w:val="single"/>
        </w:rPr>
        <w:t>COMMITTEE ON SMALL BUSINESS</w:t>
      </w:r>
    </w:p>
    <w:p w:rsidR="0039616C" w:rsidRPr="00083CF0" w:rsidRDefault="0039616C" w:rsidP="0039616C">
      <w:pPr>
        <w:spacing w:after="0" w:line="240" w:lineRule="auto"/>
        <w:jc w:val="center"/>
        <w:rPr>
          <w:rFonts w:ascii="Times New Roman" w:eastAsia="Times New Roman" w:hAnsi="Times New Roman" w:cs="Times New Roman"/>
          <w:b/>
          <w:sz w:val="24"/>
          <w:szCs w:val="24"/>
        </w:rPr>
      </w:pPr>
      <w:r w:rsidRPr="00083CF0">
        <w:rPr>
          <w:rFonts w:ascii="Times New Roman" w:eastAsia="Times New Roman" w:hAnsi="Times New Roman" w:cs="Times New Roman"/>
          <w:b/>
          <w:sz w:val="24"/>
          <w:szCs w:val="24"/>
        </w:rPr>
        <w:t>Hon. Mark Gjonaj, Chair</w:t>
      </w:r>
    </w:p>
    <w:p w:rsidR="0039616C" w:rsidRPr="00083CF0" w:rsidRDefault="0039616C" w:rsidP="0039616C">
      <w:pPr>
        <w:spacing w:after="0" w:line="240" w:lineRule="auto"/>
        <w:jc w:val="both"/>
        <w:rPr>
          <w:rFonts w:ascii="Times New Roman" w:eastAsia="Times New Roman" w:hAnsi="Times New Roman" w:cs="Times New Roman"/>
          <w:sz w:val="24"/>
          <w:szCs w:val="24"/>
        </w:rPr>
      </w:pPr>
    </w:p>
    <w:p w:rsidR="0039616C" w:rsidRPr="00083CF0" w:rsidRDefault="0039616C" w:rsidP="0039616C">
      <w:pPr>
        <w:spacing w:after="0" w:line="240" w:lineRule="auto"/>
        <w:jc w:val="center"/>
        <w:rPr>
          <w:rFonts w:ascii="Times New Roman" w:eastAsia="Times New Roman" w:hAnsi="Times New Roman" w:cs="Times New Roman"/>
          <w:b/>
          <w:sz w:val="24"/>
          <w:szCs w:val="24"/>
          <w:u w:val="single"/>
        </w:rPr>
      </w:pPr>
      <w:r w:rsidRPr="00083CF0">
        <w:rPr>
          <w:rFonts w:ascii="Times New Roman" w:eastAsia="Times New Roman" w:hAnsi="Times New Roman" w:cs="Times New Roman"/>
          <w:b/>
          <w:sz w:val="24"/>
          <w:szCs w:val="24"/>
          <w:u w:val="single"/>
        </w:rPr>
        <w:t>COMMITTEE ON TECHNOLOGY</w:t>
      </w:r>
    </w:p>
    <w:p w:rsidR="0039616C" w:rsidRPr="00083CF0" w:rsidRDefault="0039616C" w:rsidP="0039616C">
      <w:pPr>
        <w:spacing w:after="0" w:line="240" w:lineRule="auto"/>
        <w:jc w:val="center"/>
        <w:rPr>
          <w:rFonts w:ascii="Times New Roman" w:eastAsia="Times New Roman" w:hAnsi="Times New Roman" w:cs="Times New Roman"/>
          <w:b/>
          <w:sz w:val="24"/>
          <w:szCs w:val="24"/>
        </w:rPr>
      </w:pPr>
      <w:r w:rsidRPr="00083CF0">
        <w:rPr>
          <w:rFonts w:ascii="Times New Roman" w:eastAsia="Times New Roman" w:hAnsi="Times New Roman" w:cs="Times New Roman"/>
          <w:b/>
          <w:sz w:val="24"/>
          <w:szCs w:val="24"/>
        </w:rPr>
        <w:t>Hon. Robert Holden, Chair</w:t>
      </w:r>
    </w:p>
    <w:p w:rsidR="0039616C" w:rsidRPr="00083CF0" w:rsidRDefault="0039616C" w:rsidP="0039616C">
      <w:pPr>
        <w:spacing w:after="0" w:line="240" w:lineRule="auto"/>
        <w:jc w:val="center"/>
        <w:rPr>
          <w:rFonts w:ascii="Times New Roman" w:eastAsia="Times New Roman" w:hAnsi="Times New Roman" w:cs="Times New Roman"/>
          <w:sz w:val="24"/>
          <w:szCs w:val="24"/>
        </w:rPr>
      </w:pPr>
    </w:p>
    <w:p w:rsidR="0039616C" w:rsidRPr="00083CF0" w:rsidRDefault="0039616C" w:rsidP="0039616C">
      <w:pPr>
        <w:spacing w:after="0" w:line="240" w:lineRule="auto"/>
        <w:jc w:val="center"/>
        <w:rPr>
          <w:rFonts w:ascii="Times New Roman" w:eastAsia="Times New Roman" w:hAnsi="Times New Roman" w:cs="Times New Roman"/>
          <w:b/>
          <w:sz w:val="24"/>
          <w:szCs w:val="24"/>
        </w:rPr>
      </w:pPr>
      <w:r w:rsidRPr="00083CF0">
        <w:rPr>
          <w:rFonts w:ascii="Times New Roman" w:eastAsia="Times New Roman" w:hAnsi="Times New Roman" w:cs="Times New Roman"/>
          <w:b/>
          <w:sz w:val="24"/>
          <w:szCs w:val="24"/>
        </w:rPr>
        <w:t>How Technology Can Assist Small Businesses During the Pandemic</w:t>
      </w:r>
    </w:p>
    <w:p w:rsidR="0039616C" w:rsidRPr="00083CF0" w:rsidRDefault="0039616C" w:rsidP="0039616C">
      <w:pPr>
        <w:keepNext/>
        <w:spacing w:after="0" w:line="240" w:lineRule="auto"/>
        <w:jc w:val="center"/>
        <w:outlineLvl w:val="4"/>
        <w:rPr>
          <w:rFonts w:ascii="Times New Roman" w:eastAsia="Times New Roman" w:hAnsi="Times New Roman" w:cs="Times New Roman"/>
          <w:b/>
          <w:sz w:val="24"/>
          <w:szCs w:val="24"/>
        </w:rPr>
      </w:pPr>
    </w:p>
    <w:p w:rsidR="0039616C" w:rsidRPr="00083CF0" w:rsidRDefault="0039616C" w:rsidP="0039616C">
      <w:pPr>
        <w:keepNext/>
        <w:spacing w:after="0" w:line="240" w:lineRule="auto"/>
        <w:jc w:val="center"/>
        <w:outlineLvl w:val="4"/>
        <w:rPr>
          <w:rFonts w:ascii="Times New Roman" w:eastAsia="Times New Roman" w:hAnsi="Times New Roman" w:cs="Times New Roman"/>
          <w:b/>
          <w:sz w:val="24"/>
          <w:szCs w:val="24"/>
        </w:rPr>
      </w:pPr>
    </w:p>
    <w:p w:rsidR="0039616C" w:rsidRPr="00083CF0" w:rsidRDefault="0039616C" w:rsidP="0039616C">
      <w:pPr>
        <w:keepNext/>
        <w:spacing w:after="0" w:line="240" w:lineRule="auto"/>
        <w:jc w:val="center"/>
        <w:outlineLvl w:val="4"/>
        <w:rPr>
          <w:rFonts w:ascii="Times New Roman" w:eastAsia="Times New Roman" w:hAnsi="Times New Roman" w:cs="Times New Roman"/>
          <w:b/>
          <w:sz w:val="24"/>
          <w:szCs w:val="24"/>
        </w:rPr>
      </w:pPr>
      <w:r w:rsidRPr="00083CF0">
        <w:rPr>
          <w:rFonts w:ascii="Times New Roman" w:eastAsia="Times New Roman" w:hAnsi="Times New Roman" w:cs="Times New Roman"/>
          <w:b/>
          <w:sz w:val="24"/>
          <w:szCs w:val="24"/>
        </w:rPr>
        <w:t>October 30, 2020</w:t>
      </w:r>
    </w:p>
    <w:p w:rsidR="0039616C" w:rsidRPr="00083CF0" w:rsidRDefault="0039616C" w:rsidP="0039616C">
      <w:pPr>
        <w:spacing w:after="0" w:line="240" w:lineRule="auto"/>
        <w:ind w:left="3600" w:hanging="3600"/>
        <w:jc w:val="both"/>
        <w:rPr>
          <w:rFonts w:ascii="Times New Roman" w:eastAsia="Times New Roman" w:hAnsi="Times New Roman" w:cs="Times New Roman"/>
          <w:b/>
          <w:sz w:val="24"/>
          <w:szCs w:val="24"/>
        </w:rPr>
      </w:pPr>
    </w:p>
    <w:p w:rsidR="0039616C" w:rsidRPr="00083CF0" w:rsidRDefault="0039616C" w:rsidP="0039616C">
      <w:pPr>
        <w:spacing w:after="0" w:line="240" w:lineRule="auto"/>
        <w:ind w:left="3600" w:hanging="3600"/>
        <w:jc w:val="both"/>
        <w:rPr>
          <w:rFonts w:ascii="Times New Roman" w:eastAsia="Times New Roman" w:hAnsi="Times New Roman" w:cs="Times New Roman"/>
          <w:b/>
          <w:sz w:val="24"/>
          <w:szCs w:val="24"/>
        </w:rPr>
      </w:pPr>
    </w:p>
    <w:p w:rsidR="0039616C" w:rsidRPr="00083CF0" w:rsidRDefault="0039616C" w:rsidP="0039616C">
      <w:pPr>
        <w:spacing w:after="0" w:line="240" w:lineRule="auto"/>
        <w:ind w:left="3600" w:hanging="3600"/>
        <w:jc w:val="both"/>
        <w:rPr>
          <w:rFonts w:ascii="Times New Roman" w:eastAsia="Times New Roman" w:hAnsi="Times New Roman" w:cs="Times New Roman"/>
          <w:sz w:val="24"/>
          <w:szCs w:val="24"/>
        </w:rPr>
      </w:pPr>
    </w:p>
    <w:p w:rsidR="0039616C" w:rsidRPr="00083CF0" w:rsidRDefault="0039616C" w:rsidP="0039616C">
      <w:pPr>
        <w:spacing w:after="0" w:line="240" w:lineRule="auto"/>
        <w:ind w:left="3600" w:hanging="3600"/>
        <w:jc w:val="both"/>
        <w:rPr>
          <w:rFonts w:ascii="Times New Roman" w:eastAsia="Times New Roman" w:hAnsi="Times New Roman" w:cs="Times New Roman"/>
          <w:sz w:val="24"/>
          <w:szCs w:val="24"/>
        </w:rPr>
      </w:pPr>
    </w:p>
    <w:p w:rsidR="0039616C" w:rsidRPr="00083CF0" w:rsidRDefault="0039616C" w:rsidP="0039616C">
      <w:pPr>
        <w:spacing w:after="0" w:line="240" w:lineRule="auto"/>
        <w:ind w:left="3600" w:hanging="3600"/>
        <w:jc w:val="both"/>
        <w:rPr>
          <w:rFonts w:ascii="Times New Roman" w:eastAsia="Times New Roman" w:hAnsi="Times New Roman" w:cs="Times New Roman"/>
          <w:sz w:val="24"/>
          <w:szCs w:val="24"/>
        </w:rPr>
      </w:pPr>
    </w:p>
    <w:p w:rsidR="0039616C" w:rsidRPr="00083CF0" w:rsidRDefault="0039616C" w:rsidP="0039616C">
      <w:pPr>
        <w:spacing w:after="0" w:line="240" w:lineRule="auto"/>
        <w:ind w:left="3600" w:hanging="3600"/>
        <w:jc w:val="both"/>
        <w:rPr>
          <w:rFonts w:ascii="Times New Roman" w:eastAsia="Times New Roman" w:hAnsi="Times New Roman" w:cs="Times New Roman"/>
          <w:sz w:val="24"/>
          <w:szCs w:val="24"/>
        </w:rPr>
      </w:pPr>
    </w:p>
    <w:p w:rsidR="0039616C" w:rsidRPr="00083CF0" w:rsidRDefault="0039616C" w:rsidP="0039616C">
      <w:pPr>
        <w:spacing w:after="0" w:line="240" w:lineRule="auto"/>
        <w:ind w:left="3600" w:hanging="3600"/>
        <w:jc w:val="both"/>
        <w:rPr>
          <w:rFonts w:ascii="Times New Roman" w:eastAsia="Times New Roman" w:hAnsi="Times New Roman" w:cs="Times New Roman"/>
          <w:sz w:val="24"/>
          <w:szCs w:val="24"/>
        </w:rPr>
      </w:pPr>
    </w:p>
    <w:p w:rsidR="0039616C" w:rsidRPr="00083CF0" w:rsidRDefault="0039616C" w:rsidP="0039616C">
      <w:pPr>
        <w:spacing w:after="0" w:line="240" w:lineRule="auto"/>
        <w:ind w:left="3600" w:hanging="3600"/>
        <w:jc w:val="both"/>
        <w:rPr>
          <w:rFonts w:ascii="Times New Roman" w:eastAsia="Times New Roman" w:hAnsi="Times New Roman" w:cs="Times New Roman"/>
          <w:sz w:val="24"/>
          <w:szCs w:val="24"/>
        </w:rPr>
      </w:pPr>
    </w:p>
    <w:p w:rsidR="0039616C" w:rsidRDefault="0039616C" w:rsidP="0039616C">
      <w:pPr>
        <w:spacing w:after="0" w:line="240" w:lineRule="auto"/>
        <w:jc w:val="both"/>
        <w:rPr>
          <w:rFonts w:ascii="Times New Roman" w:eastAsia="Times New Roman" w:hAnsi="Times New Roman" w:cs="Times New Roman"/>
          <w:sz w:val="24"/>
          <w:szCs w:val="24"/>
        </w:rPr>
      </w:pPr>
    </w:p>
    <w:p w:rsidR="0039616C" w:rsidRPr="00083CF0" w:rsidRDefault="0039616C" w:rsidP="0039616C">
      <w:pPr>
        <w:spacing w:after="0" w:line="240" w:lineRule="auto"/>
        <w:jc w:val="both"/>
        <w:rPr>
          <w:rFonts w:ascii="Times New Roman" w:eastAsia="Times New Roman" w:hAnsi="Times New Roman" w:cs="Times New Roman"/>
          <w:sz w:val="24"/>
          <w:szCs w:val="24"/>
        </w:rPr>
      </w:pPr>
    </w:p>
    <w:p w:rsidR="0039616C" w:rsidRPr="00083CF0" w:rsidRDefault="0039616C" w:rsidP="0039616C">
      <w:pPr>
        <w:spacing w:after="0" w:line="240" w:lineRule="auto"/>
        <w:jc w:val="both"/>
        <w:rPr>
          <w:rFonts w:ascii="Times New Roman" w:eastAsia="Times New Roman" w:hAnsi="Times New Roman" w:cs="Times New Roman"/>
          <w:sz w:val="24"/>
          <w:szCs w:val="24"/>
        </w:rPr>
      </w:pPr>
    </w:p>
    <w:p w:rsidR="0039616C" w:rsidRPr="00083CF0" w:rsidRDefault="0039616C" w:rsidP="0039616C">
      <w:pPr>
        <w:numPr>
          <w:ilvl w:val="0"/>
          <w:numId w:val="1"/>
        </w:numPr>
        <w:spacing w:after="0" w:line="240" w:lineRule="auto"/>
        <w:ind w:left="0" w:firstLine="720"/>
        <w:jc w:val="both"/>
        <w:rPr>
          <w:rFonts w:ascii="Times New Roman" w:eastAsia="Times New Roman" w:hAnsi="Times New Roman" w:cs="Times New Roman"/>
          <w:b/>
          <w:sz w:val="24"/>
          <w:szCs w:val="24"/>
          <w:u w:val="single"/>
        </w:rPr>
      </w:pPr>
      <w:r w:rsidRPr="00083CF0">
        <w:rPr>
          <w:rFonts w:ascii="Times New Roman" w:eastAsia="Times New Roman" w:hAnsi="Times New Roman" w:cs="Times New Roman"/>
          <w:b/>
          <w:sz w:val="24"/>
          <w:szCs w:val="24"/>
        </w:rPr>
        <w:lastRenderedPageBreak/>
        <w:t>INTRODUCTION</w:t>
      </w:r>
    </w:p>
    <w:p w:rsidR="0039616C" w:rsidRPr="00083CF0" w:rsidRDefault="0039616C" w:rsidP="0039616C">
      <w:pPr>
        <w:spacing w:after="0" w:line="240" w:lineRule="auto"/>
        <w:ind w:firstLine="720"/>
        <w:jc w:val="both"/>
        <w:rPr>
          <w:rFonts w:ascii="Times New Roman" w:eastAsia="Times New Roman" w:hAnsi="Times New Roman" w:cs="Times New Roman"/>
          <w:b/>
          <w:sz w:val="24"/>
          <w:szCs w:val="24"/>
          <w:u w:val="single"/>
        </w:rPr>
      </w:pPr>
    </w:p>
    <w:p w:rsidR="0039616C" w:rsidRPr="00083CF0" w:rsidRDefault="0039616C" w:rsidP="0039616C">
      <w:pPr>
        <w:spacing w:after="0" w:line="480" w:lineRule="auto"/>
        <w:ind w:firstLine="720"/>
        <w:jc w:val="both"/>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On October 30, 2020, the Committee on Small Business, chaired by Council Member Mark Gjonaj, and the Committee on Technology, chaired by Council Member Robert Holden will hold a remote hearing on “How Technology can Assist Small Businesses during the Pandemic”. Those invited to testify include the Department of Small Business Services (SBS), small business advocates, chambers of commerce, Business Improvement Districts (BIDs) and other</w:t>
      </w:r>
      <w:r>
        <w:rPr>
          <w:rFonts w:ascii="Times New Roman" w:eastAsia="Times New Roman" w:hAnsi="Times New Roman" w:cs="Times New Roman"/>
          <w:sz w:val="24"/>
          <w:szCs w:val="24"/>
        </w:rPr>
        <w:t xml:space="preserve"> members of the public</w:t>
      </w:r>
      <w:r w:rsidRPr="00083CF0">
        <w:rPr>
          <w:rFonts w:ascii="Times New Roman" w:eastAsia="Times New Roman" w:hAnsi="Times New Roman" w:cs="Times New Roman"/>
          <w:sz w:val="24"/>
          <w:szCs w:val="24"/>
        </w:rPr>
        <w:t>.</w:t>
      </w:r>
    </w:p>
    <w:p w:rsidR="0039616C" w:rsidRPr="00083CF0" w:rsidRDefault="0039616C" w:rsidP="0039616C">
      <w:pPr>
        <w:numPr>
          <w:ilvl w:val="0"/>
          <w:numId w:val="1"/>
        </w:numPr>
        <w:spacing w:after="0" w:line="480" w:lineRule="auto"/>
        <w:ind w:left="0" w:firstLine="720"/>
        <w:contextualSpacing/>
        <w:jc w:val="both"/>
        <w:rPr>
          <w:rFonts w:ascii="Times New Roman" w:eastAsia="Times New Roman" w:hAnsi="Times New Roman" w:cs="Times New Roman"/>
          <w:b/>
          <w:sz w:val="24"/>
          <w:szCs w:val="24"/>
        </w:rPr>
      </w:pPr>
      <w:r w:rsidRPr="00083CF0">
        <w:rPr>
          <w:rFonts w:ascii="Times New Roman" w:eastAsia="Times New Roman" w:hAnsi="Times New Roman" w:cs="Times New Roman"/>
          <w:b/>
          <w:sz w:val="24"/>
          <w:szCs w:val="24"/>
        </w:rPr>
        <w:t>BACKGROUND</w:t>
      </w:r>
    </w:p>
    <w:p w:rsidR="0039616C" w:rsidRPr="00083CF0" w:rsidRDefault="0039616C" w:rsidP="0039616C">
      <w:pPr>
        <w:spacing w:after="0" w:line="480" w:lineRule="auto"/>
        <w:ind w:firstLine="720"/>
        <w:jc w:val="both"/>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In late December 2019, a new virus, SARS-CoV-2, was detected in Wuhan, China and by January 30, 2020, the World Health Organization (WHO) declared that COVID-19, the disease caused by the SARS-CoV-2 virus, was now a Public Health Emergency of International Concern (PHEIC).</w:t>
      </w:r>
      <w:r w:rsidRPr="00083CF0">
        <w:rPr>
          <w:rFonts w:ascii="Times New Roman" w:eastAsia="Times New Roman" w:hAnsi="Times New Roman" w:cs="Times New Roman"/>
          <w:sz w:val="24"/>
          <w:szCs w:val="24"/>
          <w:vertAlign w:val="superscript"/>
        </w:rPr>
        <w:footnoteReference w:id="1"/>
      </w:r>
      <w:r w:rsidRPr="00083CF0">
        <w:rPr>
          <w:rFonts w:ascii="Times New Roman" w:eastAsia="Times New Roman" w:hAnsi="Times New Roman" w:cs="Times New Roman"/>
          <w:sz w:val="24"/>
          <w:szCs w:val="24"/>
        </w:rPr>
        <w:t xml:space="preserve"> As of </w:t>
      </w:r>
      <w:r>
        <w:rPr>
          <w:rFonts w:ascii="Times New Roman" w:eastAsia="Times New Roman" w:hAnsi="Times New Roman" w:cs="Times New Roman"/>
          <w:sz w:val="24"/>
          <w:szCs w:val="24"/>
        </w:rPr>
        <w:t>October</w:t>
      </w:r>
      <w:r w:rsidRPr="00083C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w:t>
      </w:r>
      <w:r w:rsidRPr="00083CF0">
        <w:rPr>
          <w:rFonts w:ascii="Times New Roman" w:eastAsia="Times New Roman" w:hAnsi="Times New Roman" w:cs="Times New Roman"/>
          <w:sz w:val="24"/>
          <w:szCs w:val="24"/>
        </w:rPr>
        <w:t xml:space="preserve">, 2020, COVID-19 has infected over </w:t>
      </w:r>
      <w:r>
        <w:rPr>
          <w:rFonts w:ascii="Times New Roman" w:eastAsia="Times New Roman" w:hAnsi="Times New Roman" w:cs="Times New Roman"/>
          <w:sz w:val="24"/>
          <w:szCs w:val="24"/>
        </w:rPr>
        <w:t>43</w:t>
      </w:r>
      <w:r w:rsidRPr="00083CF0">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83CF0">
        <w:rPr>
          <w:rFonts w:ascii="Times New Roman" w:eastAsia="Times New Roman" w:hAnsi="Times New Roman" w:cs="Times New Roman"/>
          <w:sz w:val="24"/>
          <w:szCs w:val="24"/>
        </w:rPr>
        <w:t xml:space="preserve"> million people across 21</w:t>
      </w:r>
      <w:r>
        <w:rPr>
          <w:rFonts w:ascii="Times New Roman" w:eastAsia="Times New Roman" w:hAnsi="Times New Roman" w:cs="Times New Roman"/>
          <w:sz w:val="24"/>
          <w:szCs w:val="24"/>
        </w:rPr>
        <w:t>5</w:t>
      </w:r>
      <w:r w:rsidRPr="00083CF0">
        <w:rPr>
          <w:rFonts w:ascii="Times New Roman" w:eastAsia="Times New Roman" w:hAnsi="Times New Roman" w:cs="Times New Roman"/>
          <w:sz w:val="24"/>
          <w:szCs w:val="24"/>
        </w:rPr>
        <w:t xml:space="preserve"> countries and territories, and has killed </w:t>
      </w:r>
      <w:r>
        <w:rPr>
          <w:rFonts w:ascii="Times New Roman" w:eastAsia="Times New Roman" w:hAnsi="Times New Roman" w:cs="Times New Roman"/>
          <w:sz w:val="24"/>
          <w:szCs w:val="24"/>
        </w:rPr>
        <w:t>over</w:t>
      </w:r>
      <w:r w:rsidRPr="00083C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 million</w:t>
      </w:r>
      <w:r w:rsidRPr="00083CF0">
        <w:rPr>
          <w:rFonts w:ascii="Times New Roman" w:eastAsia="Times New Roman" w:hAnsi="Times New Roman" w:cs="Times New Roman"/>
          <w:sz w:val="24"/>
          <w:szCs w:val="24"/>
        </w:rPr>
        <w:t xml:space="preserve"> people.</w:t>
      </w:r>
      <w:r w:rsidRPr="00083CF0">
        <w:rPr>
          <w:rFonts w:ascii="Times New Roman" w:eastAsia="Times New Roman" w:hAnsi="Times New Roman" w:cs="Times New Roman"/>
          <w:sz w:val="24"/>
          <w:szCs w:val="24"/>
          <w:vertAlign w:val="superscript"/>
        </w:rPr>
        <w:footnoteReference w:id="2"/>
      </w:r>
      <w:r w:rsidRPr="00083CF0">
        <w:rPr>
          <w:rFonts w:ascii="Times New Roman" w:eastAsia="Times New Roman" w:hAnsi="Times New Roman" w:cs="Times New Roman"/>
          <w:sz w:val="24"/>
          <w:szCs w:val="24"/>
        </w:rPr>
        <w:t xml:space="preserve"> In the United States alone, there have been </w:t>
      </w:r>
      <w:r>
        <w:rPr>
          <w:rFonts w:ascii="Times New Roman" w:eastAsia="Times New Roman" w:hAnsi="Times New Roman" w:cs="Times New Roman"/>
          <w:sz w:val="24"/>
          <w:szCs w:val="24"/>
        </w:rPr>
        <w:t xml:space="preserve">nearly nine </w:t>
      </w:r>
      <w:r w:rsidRPr="00083CF0">
        <w:rPr>
          <w:rFonts w:ascii="Times New Roman" w:eastAsia="Times New Roman" w:hAnsi="Times New Roman" w:cs="Times New Roman"/>
          <w:sz w:val="24"/>
          <w:szCs w:val="24"/>
        </w:rPr>
        <w:t xml:space="preserve">million infections and over </w:t>
      </w:r>
      <w:r>
        <w:rPr>
          <w:rFonts w:ascii="Times New Roman" w:eastAsia="Times New Roman" w:hAnsi="Times New Roman" w:cs="Times New Roman"/>
          <w:sz w:val="24"/>
          <w:szCs w:val="24"/>
        </w:rPr>
        <w:t>230</w:t>
      </w:r>
      <w:r w:rsidRPr="00083CF0">
        <w:rPr>
          <w:rFonts w:ascii="Times New Roman" w:eastAsia="Times New Roman" w:hAnsi="Times New Roman" w:cs="Times New Roman"/>
          <w:sz w:val="24"/>
          <w:szCs w:val="24"/>
        </w:rPr>
        <w:t>,000 deaths.</w:t>
      </w:r>
      <w:r w:rsidRPr="00083CF0">
        <w:rPr>
          <w:rFonts w:ascii="Times New Roman" w:eastAsia="Times New Roman" w:hAnsi="Times New Roman" w:cs="Times New Roman"/>
          <w:sz w:val="24"/>
          <w:szCs w:val="24"/>
          <w:vertAlign w:val="superscript"/>
        </w:rPr>
        <w:footnoteReference w:id="3"/>
      </w:r>
      <w:r w:rsidRPr="00083CF0">
        <w:rPr>
          <w:rFonts w:ascii="Times New Roman" w:eastAsia="Times New Roman" w:hAnsi="Times New Roman" w:cs="Times New Roman"/>
          <w:sz w:val="24"/>
          <w:szCs w:val="24"/>
        </w:rPr>
        <w:t xml:space="preserve"> To date, New York has had over </w:t>
      </w:r>
      <w:r>
        <w:rPr>
          <w:rFonts w:ascii="Times New Roman" w:eastAsia="Times New Roman" w:hAnsi="Times New Roman" w:cs="Times New Roman"/>
          <w:sz w:val="24"/>
          <w:szCs w:val="24"/>
        </w:rPr>
        <w:t>496,000</w:t>
      </w:r>
      <w:r w:rsidRPr="00083CF0">
        <w:rPr>
          <w:rFonts w:ascii="Times New Roman" w:eastAsia="Times New Roman" w:hAnsi="Times New Roman" w:cs="Times New Roman"/>
          <w:sz w:val="24"/>
          <w:szCs w:val="24"/>
        </w:rPr>
        <w:t xml:space="preserve"> infections and over </w:t>
      </w:r>
      <w:r>
        <w:rPr>
          <w:rFonts w:ascii="Times New Roman" w:eastAsia="Times New Roman" w:hAnsi="Times New Roman" w:cs="Times New Roman"/>
          <w:sz w:val="24"/>
          <w:szCs w:val="24"/>
        </w:rPr>
        <w:t>33,400</w:t>
      </w:r>
      <w:r w:rsidRPr="00083CF0">
        <w:rPr>
          <w:rFonts w:ascii="Times New Roman" w:eastAsia="Times New Roman" w:hAnsi="Times New Roman" w:cs="Times New Roman"/>
          <w:sz w:val="24"/>
          <w:szCs w:val="24"/>
        </w:rPr>
        <w:t xml:space="preserve"> deaths, many of which took place in New York City.</w:t>
      </w:r>
      <w:r w:rsidRPr="00083CF0">
        <w:rPr>
          <w:rFonts w:ascii="Times New Roman" w:eastAsia="Times New Roman" w:hAnsi="Times New Roman" w:cs="Times New Roman"/>
          <w:sz w:val="24"/>
          <w:szCs w:val="24"/>
          <w:vertAlign w:val="superscript"/>
        </w:rPr>
        <w:footnoteReference w:id="4"/>
      </w:r>
    </w:p>
    <w:p w:rsidR="0039616C" w:rsidRPr="00083CF0" w:rsidRDefault="0039616C" w:rsidP="0039616C">
      <w:pPr>
        <w:spacing w:after="200" w:line="480" w:lineRule="auto"/>
        <w:ind w:firstLine="720"/>
        <w:contextualSpacing/>
        <w:jc w:val="both"/>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 xml:space="preserve">The progressive nature by which the virus spreads has caused governments across the globe to shutdown businesses, schools, religious and cultural institutions, and mandate various levels of social isolation. While this has helped to limit the spread of the virus, stay-at-home orders have had a catastrophic impact on economic markets, particularly small businesses that thrive from regular contact with their community and neighbors. </w:t>
      </w:r>
    </w:p>
    <w:p w:rsidR="0039616C" w:rsidRPr="00083CF0" w:rsidRDefault="0039616C" w:rsidP="0039616C">
      <w:pPr>
        <w:spacing w:line="480" w:lineRule="auto"/>
        <w:contextualSpacing/>
        <w:jc w:val="both"/>
        <w:rPr>
          <w:rFonts w:ascii="Times New Roman" w:hAnsi="Times New Roman" w:cs="Times New Roman"/>
          <w:i/>
          <w:sz w:val="24"/>
          <w:szCs w:val="24"/>
        </w:rPr>
      </w:pPr>
      <w:r w:rsidRPr="00083CF0">
        <w:rPr>
          <w:rFonts w:ascii="Times New Roman" w:hAnsi="Times New Roman" w:cs="Times New Roman"/>
          <w:i/>
          <w:sz w:val="24"/>
          <w:szCs w:val="24"/>
        </w:rPr>
        <w:t>Limitations on City Businesses in Response to COVID-19</w:t>
      </w:r>
    </w:p>
    <w:p w:rsidR="0039616C" w:rsidRPr="00083CF0" w:rsidRDefault="0039616C" w:rsidP="0039616C">
      <w:pPr>
        <w:spacing w:line="480" w:lineRule="auto"/>
        <w:ind w:firstLine="720"/>
        <w:contextualSpacing/>
        <w:jc w:val="both"/>
        <w:rPr>
          <w:rFonts w:ascii="Times New Roman" w:hAnsi="Times New Roman" w:cs="Times New Roman"/>
          <w:sz w:val="24"/>
          <w:szCs w:val="24"/>
        </w:rPr>
      </w:pPr>
      <w:r w:rsidRPr="00083CF0">
        <w:rPr>
          <w:rFonts w:ascii="Times New Roman" w:hAnsi="Times New Roman" w:cs="Times New Roman"/>
          <w:sz w:val="24"/>
          <w:szCs w:val="24"/>
        </w:rPr>
        <w:t>As businesses were subject to operational restrictions and New Yorkers stayed home to stop the spread of the virus, consumer spending declined in the City. In late March 2020, consumer spending dropped 44 percent year-over-year, according to Mastercard.</w:t>
      </w:r>
      <w:r w:rsidRPr="00083CF0">
        <w:rPr>
          <w:rStyle w:val="FootnoteReference"/>
          <w:rFonts w:ascii="Times New Roman" w:hAnsi="Times New Roman"/>
          <w:sz w:val="24"/>
          <w:szCs w:val="24"/>
        </w:rPr>
        <w:footnoteReference w:id="5"/>
      </w:r>
      <w:r w:rsidRPr="00083CF0">
        <w:rPr>
          <w:rFonts w:ascii="Times New Roman" w:hAnsi="Times New Roman" w:cs="Times New Roman"/>
          <w:sz w:val="24"/>
          <w:szCs w:val="24"/>
        </w:rPr>
        <w:t xml:space="preserve"> The Manhattan Chamber of Commerce reported that foot traffic in Manhattan at the end of August was down nearly 40 percent compared to pre-COVID times.</w:t>
      </w:r>
      <w:r w:rsidRPr="00083CF0">
        <w:rPr>
          <w:rStyle w:val="FootnoteReference"/>
          <w:rFonts w:ascii="Times New Roman" w:hAnsi="Times New Roman"/>
          <w:sz w:val="24"/>
          <w:szCs w:val="24"/>
        </w:rPr>
        <w:footnoteReference w:id="6"/>
      </w:r>
      <w:r w:rsidRPr="00083CF0">
        <w:rPr>
          <w:rFonts w:ascii="Times New Roman" w:hAnsi="Times New Roman" w:cs="Times New Roman"/>
          <w:sz w:val="24"/>
          <w:szCs w:val="24"/>
        </w:rPr>
        <w:t xml:space="preserve"> According to </w:t>
      </w:r>
      <w:r>
        <w:rPr>
          <w:rFonts w:ascii="Times New Roman" w:hAnsi="Times New Roman" w:cs="Times New Roman"/>
          <w:sz w:val="24"/>
          <w:szCs w:val="24"/>
        </w:rPr>
        <w:t>the research firm Opportunity Insights, small business revenues dropped over 65% in NYC in early April in comparison to January 2020.</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As of September 29, small business revenues were still down close to 40% in comparison to January 2020.</w:t>
      </w:r>
      <w:r>
        <w:rPr>
          <w:rStyle w:val="FootnoteReference"/>
          <w:rFonts w:ascii="Times New Roman" w:hAnsi="Times New Roman"/>
          <w:sz w:val="24"/>
          <w:szCs w:val="24"/>
        </w:rPr>
        <w:footnoteReference w:id="8"/>
      </w:r>
      <w:r w:rsidRPr="00083CF0">
        <w:rPr>
          <w:rFonts w:ascii="Times New Roman" w:hAnsi="Times New Roman" w:cs="Times New Roman"/>
          <w:sz w:val="24"/>
          <w:szCs w:val="24"/>
        </w:rPr>
        <w:t xml:space="preserve">  </w:t>
      </w:r>
    </w:p>
    <w:p w:rsidR="0039616C" w:rsidRPr="00083CF0" w:rsidRDefault="0039616C" w:rsidP="0039616C">
      <w:pPr>
        <w:spacing w:line="480" w:lineRule="auto"/>
        <w:ind w:firstLine="720"/>
        <w:contextualSpacing/>
        <w:jc w:val="both"/>
        <w:rPr>
          <w:rFonts w:ascii="Times New Roman" w:hAnsi="Times New Roman" w:cs="Times New Roman"/>
          <w:sz w:val="24"/>
          <w:szCs w:val="24"/>
        </w:rPr>
      </w:pPr>
      <w:r w:rsidRPr="00083CF0">
        <w:rPr>
          <w:rFonts w:ascii="Times New Roman" w:hAnsi="Times New Roman" w:cs="Times New Roman"/>
          <w:sz w:val="24"/>
          <w:szCs w:val="24"/>
        </w:rPr>
        <w:t>The drastic drop in consumer spending in the City and resulting loss in revenue for businesses has made it difficult for business owners to continue paying rent. The Hospitality Alliance surveyed over 500 restaurants, bars, nightclubs and event venues in NYC about their rent obligations in August. The resulting report found that approximately 87 percent of respondents did not pay their full rent in August, while over 60 percent of landlords did not waive rent payments for restaurants, bars and clubs.</w:t>
      </w:r>
      <w:r w:rsidRPr="00083CF0">
        <w:rPr>
          <w:rStyle w:val="FootnoteReference"/>
          <w:rFonts w:ascii="Times New Roman" w:hAnsi="Times New Roman"/>
          <w:sz w:val="24"/>
          <w:szCs w:val="24"/>
        </w:rPr>
        <w:footnoteReference w:id="9"/>
      </w:r>
      <w:r w:rsidRPr="00083CF0">
        <w:rPr>
          <w:rFonts w:ascii="Times New Roman" w:hAnsi="Times New Roman" w:cs="Times New Roman"/>
          <w:sz w:val="24"/>
          <w:szCs w:val="24"/>
        </w:rPr>
        <w:t xml:space="preserve"> The current outlook for many small businesses is dire as they experience massive revenue declines but must continue paying the same fixed costs, such as rent, as pre-COVID times. Camilla Marcus, the owner of the restaurant </w:t>
      </w:r>
      <w:r>
        <w:rPr>
          <w:rFonts w:ascii="Times New Roman" w:hAnsi="Times New Roman" w:cs="Times New Roman"/>
          <w:sz w:val="24"/>
          <w:szCs w:val="24"/>
        </w:rPr>
        <w:t>“</w:t>
      </w:r>
      <w:r w:rsidRPr="00083CF0">
        <w:rPr>
          <w:rFonts w:ascii="Times New Roman" w:hAnsi="Times New Roman" w:cs="Times New Roman"/>
          <w:sz w:val="24"/>
          <w:szCs w:val="24"/>
        </w:rPr>
        <w:t>west~bourne</w:t>
      </w:r>
      <w:r>
        <w:rPr>
          <w:rFonts w:ascii="Times New Roman" w:hAnsi="Times New Roman" w:cs="Times New Roman"/>
          <w:sz w:val="24"/>
          <w:szCs w:val="24"/>
        </w:rPr>
        <w:t>”</w:t>
      </w:r>
      <w:r w:rsidRPr="00083CF0">
        <w:rPr>
          <w:rFonts w:ascii="Times New Roman" w:hAnsi="Times New Roman" w:cs="Times New Roman"/>
          <w:sz w:val="24"/>
          <w:szCs w:val="24"/>
        </w:rPr>
        <w:t xml:space="preserve"> in Soho wrote in an op-ed about her business’ closure, “Restaurants are universally facing a simple and stark equation: our income has been cut by 75</w:t>
      </w:r>
      <w:r>
        <w:rPr>
          <w:rFonts w:ascii="Times New Roman" w:hAnsi="Times New Roman" w:cs="Times New Roman"/>
          <w:sz w:val="24"/>
          <w:szCs w:val="24"/>
        </w:rPr>
        <w:t>%</w:t>
      </w:r>
      <w:r w:rsidRPr="00083CF0">
        <w:rPr>
          <w:rFonts w:ascii="Times New Roman" w:hAnsi="Times New Roman" w:cs="Times New Roman"/>
          <w:sz w:val="24"/>
          <w:szCs w:val="24"/>
        </w:rPr>
        <w:t>, but most of our operating costs, including our rent, remain the same. And, there's no end of the tunnel in sight.”</w:t>
      </w:r>
      <w:r w:rsidRPr="00083CF0">
        <w:rPr>
          <w:rStyle w:val="FootnoteReference"/>
          <w:rFonts w:ascii="Times New Roman" w:hAnsi="Times New Roman"/>
          <w:sz w:val="24"/>
          <w:szCs w:val="24"/>
        </w:rPr>
        <w:footnoteReference w:id="10"/>
      </w:r>
    </w:p>
    <w:p w:rsidR="0039616C" w:rsidRPr="00083CF0" w:rsidRDefault="0039616C" w:rsidP="0039616C">
      <w:pPr>
        <w:spacing w:after="0" w:line="480" w:lineRule="auto"/>
        <w:ind w:firstLine="720"/>
        <w:jc w:val="both"/>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Thousands of small businesses have closed in New York due to their inability to continue paying their fixed costs such as rent. According to the City Comptroller report, at least 2,800 small businesses closed permanently between March 1st and July 10th.</w:t>
      </w:r>
      <w:r w:rsidRPr="00083CF0">
        <w:rPr>
          <w:rFonts w:ascii="Times New Roman" w:eastAsia="Times New Roman" w:hAnsi="Times New Roman" w:cs="Times New Roman"/>
          <w:sz w:val="24"/>
          <w:szCs w:val="24"/>
          <w:vertAlign w:val="superscript"/>
        </w:rPr>
        <w:footnoteReference w:id="11"/>
      </w:r>
      <w:r w:rsidRPr="00083CF0">
        <w:rPr>
          <w:rFonts w:ascii="Times New Roman" w:eastAsia="Times New Roman" w:hAnsi="Times New Roman" w:cs="Times New Roman"/>
          <w:sz w:val="24"/>
          <w:szCs w:val="24"/>
        </w:rPr>
        <w:t xml:space="preserve"> Partnership for New York City predicts that as many as a third of the 230,000 small businesses in NYC may never reopen.</w:t>
      </w:r>
      <w:r w:rsidRPr="00083CF0">
        <w:rPr>
          <w:rFonts w:ascii="Times New Roman" w:eastAsia="Times New Roman" w:hAnsi="Times New Roman" w:cs="Times New Roman"/>
          <w:sz w:val="24"/>
          <w:szCs w:val="24"/>
          <w:vertAlign w:val="superscript"/>
        </w:rPr>
        <w:footnoteReference w:id="12"/>
      </w:r>
      <w:r w:rsidRPr="00083CF0">
        <w:rPr>
          <w:rFonts w:ascii="Times New Roman" w:eastAsia="Times New Roman" w:hAnsi="Times New Roman" w:cs="Times New Roman"/>
          <w:sz w:val="24"/>
          <w:szCs w:val="24"/>
        </w:rPr>
        <w:tab/>
      </w:r>
    </w:p>
    <w:p w:rsidR="0039616C" w:rsidRPr="00083CF0" w:rsidRDefault="0039616C" w:rsidP="0039616C">
      <w:pPr>
        <w:spacing w:after="0" w:line="480" w:lineRule="auto"/>
        <w:ind w:firstLine="720"/>
        <w:jc w:val="both"/>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As small businesses have shut their doors, the livelihoods they generate for both employees and business owners have disappeared. The unemployment rate in the City, at 13.9</w:t>
      </w:r>
      <w:r>
        <w:rPr>
          <w:rFonts w:ascii="Times New Roman" w:eastAsia="Times New Roman" w:hAnsi="Times New Roman" w:cs="Times New Roman"/>
          <w:sz w:val="24"/>
          <w:szCs w:val="24"/>
        </w:rPr>
        <w:t xml:space="preserve"> </w:t>
      </w:r>
      <w:r>
        <w:rPr>
          <w:rFonts w:ascii="Times New Roman" w:hAnsi="Times New Roman" w:cs="Times New Roman"/>
          <w:sz w:val="24"/>
          <w:szCs w:val="24"/>
        </w:rPr>
        <w:t>percent</w:t>
      </w:r>
      <w:r w:rsidRPr="00083CF0">
        <w:rPr>
          <w:rFonts w:ascii="Times New Roman" w:eastAsia="Times New Roman" w:hAnsi="Times New Roman" w:cs="Times New Roman"/>
          <w:sz w:val="24"/>
          <w:szCs w:val="24"/>
        </w:rPr>
        <w:t xml:space="preserve"> as of September 2020,</w:t>
      </w:r>
      <w:r w:rsidRPr="00083CF0">
        <w:rPr>
          <w:rFonts w:ascii="Times New Roman" w:eastAsia="Times New Roman" w:hAnsi="Times New Roman" w:cs="Times New Roman"/>
          <w:sz w:val="24"/>
          <w:szCs w:val="24"/>
          <w:vertAlign w:val="superscript"/>
        </w:rPr>
        <w:footnoteReference w:id="13"/>
      </w:r>
      <w:r w:rsidRPr="00083CF0">
        <w:rPr>
          <w:rFonts w:ascii="Times New Roman" w:eastAsia="Times New Roman" w:hAnsi="Times New Roman" w:cs="Times New Roman"/>
          <w:sz w:val="24"/>
          <w:szCs w:val="24"/>
        </w:rPr>
        <w:t xml:space="preserve"> was nearly 10 percentage points higher than the previous September,</w:t>
      </w:r>
      <w:r w:rsidRPr="00083CF0">
        <w:rPr>
          <w:rFonts w:ascii="Times New Roman" w:eastAsia="Times New Roman" w:hAnsi="Times New Roman" w:cs="Times New Roman"/>
          <w:sz w:val="24"/>
          <w:szCs w:val="24"/>
          <w:vertAlign w:val="superscript"/>
        </w:rPr>
        <w:footnoteReference w:id="14"/>
      </w:r>
      <w:r w:rsidRPr="00083CF0">
        <w:rPr>
          <w:rFonts w:ascii="Times New Roman" w:eastAsia="Times New Roman" w:hAnsi="Times New Roman" w:cs="Times New Roman"/>
          <w:sz w:val="24"/>
          <w:szCs w:val="24"/>
        </w:rPr>
        <w:t xml:space="preserve"> and may continue to be high even after the pandemic subsides as thousands of small businesses might permanently close. Labor statistics from the New York State Department of Labor indicate that employment in the “Food Services and Drinking Places” industries are down 43.3</w:t>
      </w:r>
      <w:r>
        <w:rPr>
          <w:rFonts w:ascii="Times New Roman" w:eastAsia="Times New Roman" w:hAnsi="Times New Roman" w:cs="Times New Roman"/>
          <w:sz w:val="24"/>
          <w:szCs w:val="24"/>
        </w:rPr>
        <w:t xml:space="preserve"> </w:t>
      </w:r>
      <w:r>
        <w:rPr>
          <w:rFonts w:ascii="Times New Roman" w:hAnsi="Times New Roman" w:cs="Times New Roman"/>
          <w:sz w:val="24"/>
          <w:szCs w:val="24"/>
        </w:rPr>
        <w:t>percent</w:t>
      </w:r>
      <w:r w:rsidRPr="00083CF0">
        <w:rPr>
          <w:rFonts w:ascii="Times New Roman" w:eastAsia="Times New Roman" w:hAnsi="Times New Roman" w:cs="Times New Roman"/>
          <w:sz w:val="24"/>
          <w:szCs w:val="24"/>
        </w:rPr>
        <w:t xml:space="preserve"> in September 2020 as compared to September 2019,</w:t>
      </w:r>
      <w:r w:rsidRPr="00083CF0">
        <w:rPr>
          <w:rFonts w:ascii="Times New Roman" w:eastAsia="Times New Roman" w:hAnsi="Times New Roman" w:cs="Times New Roman"/>
          <w:sz w:val="24"/>
          <w:szCs w:val="24"/>
          <w:vertAlign w:val="superscript"/>
        </w:rPr>
        <w:footnoteReference w:id="15"/>
      </w:r>
      <w:r w:rsidRPr="00083CF0">
        <w:rPr>
          <w:rFonts w:ascii="Times New Roman" w:eastAsia="Times New Roman" w:hAnsi="Times New Roman" w:cs="Times New Roman"/>
          <w:sz w:val="24"/>
          <w:szCs w:val="24"/>
        </w:rPr>
        <w:t xml:space="preserve"> and employment in “Full Service Restaurants” is down 52.4</w:t>
      </w:r>
      <w:r>
        <w:rPr>
          <w:rFonts w:ascii="Times New Roman" w:eastAsia="Times New Roman" w:hAnsi="Times New Roman" w:cs="Times New Roman"/>
          <w:sz w:val="24"/>
          <w:szCs w:val="24"/>
        </w:rPr>
        <w:t xml:space="preserve"> </w:t>
      </w:r>
      <w:r>
        <w:rPr>
          <w:rFonts w:ascii="Times New Roman" w:hAnsi="Times New Roman" w:cs="Times New Roman"/>
          <w:sz w:val="24"/>
          <w:szCs w:val="24"/>
        </w:rPr>
        <w:t>percent</w:t>
      </w:r>
      <w:r w:rsidRPr="00083CF0">
        <w:rPr>
          <w:rFonts w:ascii="Times New Roman" w:eastAsia="Times New Roman" w:hAnsi="Times New Roman" w:cs="Times New Roman"/>
          <w:sz w:val="24"/>
          <w:szCs w:val="24"/>
        </w:rPr>
        <w:t>.</w:t>
      </w:r>
      <w:r w:rsidRPr="00083CF0">
        <w:rPr>
          <w:rFonts w:ascii="Times New Roman" w:eastAsia="Times New Roman" w:hAnsi="Times New Roman" w:cs="Times New Roman"/>
          <w:sz w:val="24"/>
          <w:szCs w:val="24"/>
          <w:vertAlign w:val="superscript"/>
        </w:rPr>
        <w:footnoteReference w:id="16"/>
      </w:r>
      <w:r w:rsidRPr="00083CF0">
        <w:rPr>
          <w:rFonts w:ascii="Times New Roman" w:eastAsia="Times New Roman" w:hAnsi="Times New Roman" w:cs="Times New Roman"/>
          <w:sz w:val="24"/>
          <w:szCs w:val="24"/>
        </w:rPr>
        <w:t xml:space="preserve"> Many “Retail Trade” businesses are also down. For example, employment in “Clothing and Clothing Accessories Stores” is down 41.2</w:t>
      </w:r>
      <w:r>
        <w:rPr>
          <w:rFonts w:ascii="Times New Roman" w:eastAsia="Times New Roman" w:hAnsi="Times New Roman" w:cs="Times New Roman"/>
          <w:sz w:val="24"/>
          <w:szCs w:val="24"/>
        </w:rPr>
        <w:t xml:space="preserve"> </w:t>
      </w:r>
      <w:r>
        <w:rPr>
          <w:rFonts w:ascii="Times New Roman" w:hAnsi="Times New Roman" w:cs="Times New Roman"/>
          <w:sz w:val="24"/>
          <w:szCs w:val="24"/>
        </w:rPr>
        <w:t>percent</w:t>
      </w:r>
      <w:r w:rsidRPr="00083CF0">
        <w:rPr>
          <w:rFonts w:ascii="Times New Roman" w:eastAsia="Times New Roman" w:hAnsi="Times New Roman" w:cs="Times New Roman"/>
          <w:sz w:val="24"/>
          <w:szCs w:val="24"/>
        </w:rPr>
        <w:t>,</w:t>
      </w:r>
      <w:r>
        <w:rPr>
          <w:rStyle w:val="FootnoteReference"/>
          <w:rFonts w:ascii="Times New Roman" w:eastAsia="Times New Roman" w:hAnsi="Times New Roman"/>
          <w:sz w:val="24"/>
          <w:szCs w:val="24"/>
        </w:rPr>
        <w:footnoteReference w:id="17"/>
      </w:r>
      <w:r w:rsidRPr="00083CF0">
        <w:rPr>
          <w:rFonts w:ascii="Times New Roman" w:eastAsia="Times New Roman" w:hAnsi="Times New Roman" w:cs="Times New Roman"/>
          <w:sz w:val="24"/>
          <w:szCs w:val="24"/>
        </w:rPr>
        <w:t xml:space="preserve"> with “Clothing Stores” specifically down 53.1</w:t>
      </w:r>
      <w:r>
        <w:rPr>
          <w:rFonts w:ascii="Times New Roman" w:eastAsia="Times New Roman" w:hAnsi="Times New Roman" w:cs="Times New Roman"/>
          <w:sz w:val="24"/>
          <w:szCs w:val="24"/>
        </w:rPr>
        <w:t xml:space="preserve"> </w:t>
      </w:r>
      <w:r>
        <w:rPr>
          <w:rFonts w:ascii="Times New Roman" w:hAnsi="Times New Roman" w:cs="Times New Roman"/>
          <w:sz w:val="24"/>
          <w:szCs w:val="24"/>
        </w:rPr>
        <w:t>percent</w:t>
      </w:r>
      <w:r w:rsidRPr="00083CF0">
        <w:rPr>
          <w:rFonts w:ascii="Times New Roman" w:eastAsia="Times New Roman" w:hAnsi="Times New Roman" w:cs="Times New Roman"/>
          <w:sz w:val="24"/>
          <w:szCs w:val="24"/>
        </w:rPr>
        <w:t>.</w:t>
      </w:r>
      <w:r w:rsidRPr="00083CF0">
        <w:rPr>
          <w:rFonts w:ascii="Times New Roman" w:eastAsia="Times New Roman" w:hAnsi="Times New Roman" w:cs="Times New Roman"/>
          <w:sz w:val="24"/>
          <w:szCs w:val="24"/>
          <w:vertAlign w:val="superscript"/>
        </w:rPr>
        <w:footnoteReference w:id="18"/>
      </w:r>
      <w:r w:rsidRPr="00083CF0">
        <w:rPr>
          <w:rFonts w:ascii="Times New Roman" w:eastAsia="Times New Roman" w:hAnsi="Times New Roman" w:cs="Times New Roman"/>
          <w:sz w:val="24"/>
          <w:szCs w:val="24"/>
        </w:rPr>
        <w:t xml:space="preserve"> Employment in “Furniture and Home Furnishings Stores” is down 38.5</w:t>
      </w:r>
      <w:r>
        <w:rPr>
          <w:rFonts w:ascii="Times New Roman" w:eastAsia="Times New Roman" w:hAnsi="Times New Roman" w:cs="Times New Roman"/>
          <w:sz w:val="24"/>
          <w:szCs w:val="24"/>
        </w:rPr>
        <w:t xml:space="preserve"> </w:t>
      </w:r>
      <w:r>
        <w:rPr>
          <w:rFonts w:ascii="Times New Roman" w:hAnsi="Times New Roman" w:cs="Times New Roman"/>
          <w:sz w:val="24"/>
          <w:szCs w:val="24"/>
        </w:rPr>
        <w:t>percent</w:t>
      </w:r>
      <w:r w:rsidRPr="00083CF0">
        <w:rPr>
          <w:rFonts w:ascii="Times New Roman" w:eastAsia="Times New Roman" w:hAnsi="Times New Roman" w:cs="Times New Roman"/>
          <w:sz w:val="24"/>
          <w:szCs w:val="24"/>
        </w:rPr>
        <w:t>,</w:t>
      </w:r>
      <w:r w:rsidRPr="00083CF0">
        <w:rPr>
          <w:rFonts w:ascii="Times New Roman" w:eastAsia="Times New Roman" w:hAnsi="Times New Roman" w:cs="Times New Roman"/>
          <w:sz w:val="24"/>
          <w:szCs w:val="24"/>
          <w:vertAlign w:val="superscript"/>
        </w:rPr>
        <w:footnoteReference w:id="19"/>
      </w:r>
      <w:r w:rsidRPr="00083CF0">
        <w:rPr>
          <w:rFonts w:ascii="Times New Roman" w:eastAsia="Times New Roman" w:hAnsi="Times New Roman" w:cs="Times New Roman"/>
          <w:sz w:val="24"/>
          <w:szCs w:val="24"/>
        </w:rPr>
        <w:t xml:space="preserve"> and in “Sport. Goods, Hobby, Book, and Music Stores,” it is down 32.7</w:t>
      </w:r>
      <w:r>
        <w:rPr>
          <w:rFonts w:ascii="Times New Roman" w:eastAsia="Times New Roman" w:hAnsi="Times New Roman" w:cs="Times New Roman"/>
          <w:sz w:val="24"/>
          <w:szCs w:val="24"/>
        </w:rPr>
        <w:t xml:space="preserve"> </w:t>
      </w:r>
      <w:r>
        <w:rPr>
          <w:rFonts w:ascii="Times New Roman" w:hAnsi="Times New Roman" w:cs="Times New Roman"/>
          <w:sz w:val="24"/>
          <w:szCs w:val="24"/>
        </w:rPr>
        <w:t>percent</w:t>
      </w:r>
      <w:r w:rsidRPr="00083CF0">
        <w:rPr>
          <w:rFonts w:ascii="Times New Roman" w:eastAsia="Times New Roman" w:hAnsi="Times New Roman" w:cs="Times New Roman"/>
          <w:sz w:val="24"/>
          <w:szCs w:val="24"/>
        </w:rPr>
        <w:t>.</w:t>
      </w:r>
      <w:r w:rsidRPr="00083CF0">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r w:rsidRPr="00083CF0">
        <w:rPr>
          <w:rFonts w:ascii="Times New Roman" w:eastAsia="Times New Roman" w:hAnsi="Times New Roman" w:cs="Times New Roman"/>
          <w:sz w:val="24"/>
          <w:szCs w:val="24"/>
        </w:rPr>
        <w:t>Employment in the “Personal and Laundry Services” sector, which includes barbershops, hair salons and the other personal care businesses, is down 31.6</w:t>
      </w:r>
      <w:r>
        <w:rPr>
          <w:rFonts w:ascii="Times New Roman" w:eastAsia="Times New Roman" w:hAnsi="Times New Roman" w:cs="Times New Roman"/>
          <w:sz w:val="24"/>
          <w:szCs w:val="24"/>
        </w:rPr>
        <w:t xml:space="preserve"> </w:t>
      </w:r>
      <w:r>
        <w:rPr>
          <w:rFonts w:ascii="Times New Roman" w:hAnsi="Times New Roman" w:cs="Times New Roman"/>
          <w:sz w:val="24"/>
          <w:szCs w:val="24"/>
        </w:rPr>
        <w:t>percent</w:t>
      </w:r>
      <w:r w:rsidRPr="00083CF0">
        <w:rPr>
          <w:rFonts w:ascii="Times New Roman" w:eastAsia="Times New Roman" w:hAnsi="Times New Roman" w:cs="Times New Roman"/>
          <w:sz w:val="24"/>
          <w:szCs w:val="24"/>
        </w:rPr>
        <w:t>.</w:t>
      </w:r>
      <w:r w:rsidRPr="00083CF0">
        <w:rPr>
          <w:rFonts w:ascii="Times New Roman" w:eastAsia="Times New Roman" w:hAnsi="Times New Roman" w:cs="Times New Roman"/>
          <w:sz w:val="24"/>
          <w:szCs w:val="24"/>
          <w:vertAlign w:val="superscript"/>
        </w:rPr>
        <w:footnoteReference w:id="21"/>
      </w:r>
    </w:p>
    <w:p w:rsidR="0039616C" w:rsidRDefault="0039616C" w:rsidP="0039616C">
      <w:pPr>
        <w:spacing w:after="0" w:line="480" w:lineRule="auto"/>
        <w:ind w:firstLine="720"/>
        <w:jc w:val="both"/>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rPr>
        <w:t>A Partnership for New York City report from July 2020 classifies an estimated 679,000 accommodation and food service jobs as vulnerable to loss – the most of any sector in the city – 58</w:t>
      </w:r>
      <w:r>
        <w:rPr>
          <w:rFonts w:ascii="Times New Roman" w:eastAsia="Times New Roman" w:hAnsi="Times New Roman" w:cs="Times New Roman"/>
          <w:sz w:val="24"/>
          <w:szCs w:val="24"/>
        </w:rPr>
        <w:t xml:space="preserve"> </w:t>
      </w:r>
      <w:r>
        <w:rPr>
          <w:rFonts w:ascii="Times New Roman" w:hAnsi="Times New Roman" w:cs="Times New Roman"/>
          <w:sz w:val="24"/>
          <w:szCs w:val="24"/>
        </w:rPr>
        <w:t>percent</w:t>
      </w:r>
      <w:r w:rsidRPr="00083CF0">
        <w:rPr>
          <w:rFonts w:ascii="Times New Roman" w:eastAsia="Times New Roman" w:hAnsi="Times New Roman" w:cs="Times New Roman"/>
          <w:sz w:val="24"/>
          <w:szCs w:val="24"/>
        </w:rPr>
        <w:t xml:space="preserve"> coming from small businesses that employ fewer than 100 people.</w:t>
      </w:r>
      <w:r w:rsidRPr="00083CF0">
        <w:rPr>
          <w:rFonts w:ascii="Times New Roman" w:eastAsia="Times New Roman" w:hAnsi="Times New Roman" w:cs="Times New Roman"/>
          <w:sz w:val="24"/>
          <w:szCs w:val="24"/>
          <w:vertAlign w:val="superscript"/>
        </w:rPr>
        <w:footnoteReference w:id="22"/>
      </w:r>
      <w:r w:rsidRPr="00083CF0">
        <w:rPr>
          <w:rFonts w:ascii="Times New Roman" w:eastAsia="Times New Roman" w:hAnsi="Times New Roman" w:cs="Times New Roman"/>
          <w:sz w:val="24"/>
          <w:szCs w:val="24"/>
        </w:rPr>
        <w:t xml:space="preserve"> The closure of City businesses will leave households “struggling to feed their families and pay rent,”</w:t>
      </w:r>
      <w:r w:rsidRPr="00083CF0">
        <w:rPr>
          <w:rFonts w:ascii="Times New Roman" w:eastAsia="Times New Roman" w:hAnsi="Times New Roman" w:cs="Times New Roman"/>
          <w:sz w:val="24"/>
          <w:szCs w:val="24"/>
          <w:vertAlign w:val="superscript"/>
        </w:rPr>
        <w:t xml:space="preserve"> </w:t>
      </w:r>
      <w:r w:rsidRPr="00083CF0">
        <w:rPr>
          <w:rFonts w:ascii="Times New Roman" w:eastAsia="Times New Roman" w:hAnsi="Times New Roman" w:cs="Times New Roman"/>
          <w:sz w:val="24"/>
          <w:szCs w:val="24"/>
          <w:vertAlign w:val="superscript"/>
        </w:rPr>
        <w:footnoteReference w:id="23"/>
      </w:r>
      <w:r w:rsidRPr="00083CF0">
        <w:rPr>
          <w:rFonts w:ascii="Times New Roman" w:eastAsia="Times New Roman" w:hAnsi="Times New Roman" w:cs="Times New Roman"/>
          <w:sz w:val="24"/>
          <w:szCs w:val="24"/>
        </w:rPr>
        <w:t xml:space="preserve"> and the impact of job loss in the City may disproportionately affect Black, Hispanic and Asian residents. The report estimates that 40-50</w:t>
      </w:r>
      <w:r>
        <w:rPr>
          <w:rFonts w:ascii="Times New Roman" w:eastAsia="Times New Roman" w:hAnsi="Times New Roman" w:cs="Times New Roman"/>
          <w:sz w:val="24"/>
          <w:szCs w:val="24"/>
        </w:rPr>
        <w:t xml:space="preserve"> </w:t>
      </w:r>
      <w:r>
        <w:rPr>
          <w:rFonts w:ascii="Times New Roman" w:hAnsi="Times New Roman" w:cs="Times New Roman"/>
          <w:sz w:val="24"/>
          <w:szCs w:val="24"/>
        </w:rPr>
        <w:t>percent</w:t>
      </w:r>
      <w:r w:rsidRPr="00083CF0" w:rsidDel="00AB2D62">
        <w:rPr>
          <w:rFonts w:ascii="Times New Roman" w:eastAsia="Times New Roman" w:hAnsi="Times New Roman" w:cs="Times New Roman"/>
          <w:sz w:val="24"/>
          <w:szCs w:val="24"/>
        </w:rPr>
        <w:t xml:space="preserve"> </w:t>
      </w:r>
      <w:r w:rsidRPr="00083CF0">
        <w:rPr>
          <w:rFonts w:ascii="Times New Roman" w:eastAsia="Times New Roman" w:hAnsi="Times New Roman" w:cs="Times New Roman"/>
          <w:sz w:val="24"/>
          <w:szCs w:val="24"/>
        </w:rPr>
        <w:t>of jobs held by people of color are at risk of loss,</w:t>
      </w:r>
      <w:r w:rsidRPr="00083CF0">
        <w:rPr>
          <w:rFonts w:ascii="Times New Roman" w:eastAsia="Times New Roman" w:hAnsi="Times New Roman" w:cs="Times New Roman"/>
          <w:sz w:val="24"/>
          <w:szCs w:val="24"/>
          <w:vertAlign w:val="superscript"/>
        </w:rPr>
        <w:footnoteReference w:id="24"/>
      </w:r>
      <w:r w:rsidRPr="00083CF0">
        <w:rPr>
          <w:rFonts w:ascii="Times New Roman" w:eastAsia="Times New Roman" w:hAnsi="Times New Roman" w:cs="Times New Roman"/>
          <w:sz w:val="24"/>
          <w:szCs w:val="24"/>
        </w:rPr>
        <w:t xml:space="preserve"> as opposed to 30</w:t>
      </w:r>
      <w:r>
        <w:rPr>
          <w:rFonts w:ascii="Times New Roman" w:eastAsia="Times New Roman" w:hAnsi="Times New Roman" w:cs="Times New Roman"/>
          <w:sz w:val="24"/>
          <w:szCs w:val="24"/>
        </w:rPr>
        <w:t xml:space="preserve"> </w:t>
      </w:r>
      <w:r>
        <w:rPr>
          <w:rFonts w:ascii="Times New Roman" w:hAnsi="Times New Roman" w:cs="Times New Roman"/>
          <w:sz w:val="24"/>
          <w:szCs w:val="24"/>
        </w:rPr>
        <w:t>percent</w:t>
      </w:r>
      <w:r w:rsidRPr="00083CF0" w:rsidDel="00AB2D62">
        <w:rPr>
          <w:rFonts w:ascii="Times New Roman" w:eastAsia="Times New Roman" w:hAnsi="Times New Roman" w:cs="Times New Roman"/>
          <w:sz w:val="24"/>
          <w:szCs w:val="24"/>
        </w:rPr>
        <w:t xml:space="preserve"> </w:t>
      </w:r>
      <w:r w:rsidRPr="00083CF0">
        <w:rPr>
          <w:rFonts w:ascii="Times New Roman" w:eastAsia="Times New Roman" w:hAnsi="Times New Roman" w:cs="Times New Roman"/>
          <w:sz w:val="24"/>
          <w:szCs w:val="24"/>
        </w:rPr>
        <w:t>for white residents.</w:t>
      </w:r>
      <w:r w:rsidRPr="00083CF0">
        <w:rPr>
          <w:rFonts w:ascii="Times New Roman" w:eastAsia="Times New Roman" w:hAnsi="Times New Roman" w:cs="Times New Roman"/>
          <w:sz w:val="24"/>
          <w:szCs w:val="24"/>
          <w:vertAlign w:val="superscript"/>
        </w:rPr>
        <w:footnoteReference w:id="25"/>
      </w:r>
      <w:r w:rsidRPr="00083CF0">
        <w:rPr>
          <w:rFonts w:ascii="Times New Roman" w:eastAsia="Times New Roman" w:hAnsi="Times New Roman" w:cs="Times New Roman"/>
          <w:sz w:val="24"/>
          <w:szCs w:val="24"/>
        </w:rPr>
        <w:t xml:space="preserve"> The survival of the small business economy is essential to ensure the City can have a strong, equitable economic recovery from the financial collapse caused by the pandemic. As the City’s small business economy seeks to rebuild and survive this crisis, small businesses may look to utilize certain technological innovations to make their businesses more resilient to change.</w:t>
      </w:r>
    </w:p>
    <w:p w:rsidR="0039616C" w:rsidRPr="00083CF0" w:rsidRDefault="0039616C" w:rsidP="0039616C">
      <w:pPr>
        <w:spacing w:after="0" w:line="480" w:lineRule="auto"/>
        <w:ind w:firstLine="720"/>
        <w:jc w:val="both"/>
        <w:rPr>
          <w:rFonts w:ascii="Times New Roman" w:eastAsia="Times New Roman" w:hAnsi="Times New Roman" w:cs="Times New Roman"/>
          <w:sz w:val="24"/>
          <w:szCs w:val="24"/>
        </w:rPr>
      </w:pPr>
    </w:p>
    <w:p w:rsidR="0039616C" w:rsidRPr="00083CF0" w:rsidRDefault="0039616C" w:rsidP="0039616C">
      <w:pPr>
        <w:pStyle w:val="ListParagraph"/>
        <w:numPr>
          <w:ilvl w:val="0"/>
          <w:numId w:val="1"/>
        </w:numPr>
        <w:spacing w:after="0" w:line="480" w:lineRule="auto"/>
        <w:jc w:val="both"/>
        <w:rPr>
          <w:rFonts w:ascii="Times New Roman" w:hAnsi="Times New Roman"/>
          <w:b/>
          <w:sz w:val="24"/>
          <w:szCs w:val="24"/>
        </w:rPr>
      </w:pPr>
      <w:r w:rsidRPr="00083CF0">
        <w:rPr>
          <w:rFonts w:ascii="Times New Roman" w:hAnsi="Times New Roman"/>
          <w:b/>
          <w:sz w:val="24"/>
          <w:szCs w:val="24"/>
        </w:rPr>
        <w:t>How Technology can Boost Small Businesses</w:t>
      </w:r>
    </w:p>
    <w:p w:rsidR="0039616C" w:rsidRPr="00654187" w:rsidRDefault="0039616C" w:rsidP="0039616C">
      <w:pPr>
        <w:pStyle w:val="ListParagraph"/>
        <w:numPr>
          <w:ilvl w:val="0"/>
          <w:numId w:val="2"/>
        </w:numPr>
        <w:jc w:val="both"/>
        <w:rPr>
          <w:rFonts w:ascii="Times New Roman" w:hAnsi="Times New Roman"/>
          <w:i/>
          <w:sz w:val="24"/>
          <w:szCs w:val="24"/>
        </w:rPr>
      </w:pPr>
      <w:r w:rsidRPr="00654187">
        <w:rPr>
          <w:rFonts w:ascii="Times New Roman" w:hAnsi="Times New Roman"/>
          <w:i/>
          <w:sz w:val="24"/>
          <w:szCs w:val="24"/>
        </w:rPr>
        <w:t xml:space="preserve">Website Development and Marketing </w:t>
      </w:r>
    </w:p>
    <w:p w:rsidR="0039616C" w:rsidRPr="00083CF0" w:rsidRDefault="0039616C" w:rsidP="0039616C">
      <w:pPr>
        <w:spacing w:line="480" w:lineRule="auto"/>
        <w:contextualSpacing/>
        <w:jc w:val="both"/>
        <w:rPr>
          <w:rFonts w:ascii="Times New Roman" w:hAnsi="Times New Roman" w:cs="Times New Roman"/>
          <w:sz w:val="24"/>
          <w:szCs w:val="24"/>
        </w:rPr>
      </w:pPr>
      <w:r w:rsidRPr="00083CF0">
        <w:rPr>
          <w:rFonts w:ascii="Times New Roman" w:hAnsi="Times New Roman" w:cs="Times New Roman"/>
          <w:sz w:val="24"/>
          <w:szCs w:val="24"/>
        </w:rPr>
        <w:tab/>
      </w:r>
      <w:r>
        <w:rPr>
          <w:rFonts w:ascii="Times New Roman" w:hAnsi="Times New Roman" w:cs="Times New Roman"/>
          <w:sz w:val="24"/>
          <w:szCs w:val="24"/>
        </w:rPr>
        <w:t xml:space="preserve">A major effect of </w:t>
      </w:r>
      <w:r w:rsidRPr="00083CF0">
        <w:rPr>
          <w:rFonts w:ascii="Times New Roman" w:hAnsi="Times New Roman" w:cs="Times New Roman"/>
          <w:sz w:val="24"/>
          <w:szCs w:val="24"/>
        </w:rPr>
        <w:t>COVID-19</w:t>
      </w:r>
      <w:r>
        <w:rPr>
          <w:rFonts w:ascii="Times New Roman" w:hAnsi="Times New Roman" w:cs="Times New Roman"/>
          <w:sz w:val="24"/>
          <w:szCs w:val="24"/>
        </w:rPr>
        <w:t xml:space="preserve"> is that it</w:t>
      </w:r>
      <w:r w:rsidRPr="00083CF0">
        <w:rPr>
          <w:rFonts w:ascii="Times New Roman" w:hAnsi="Times New Roman" w:cs="Times New Roman"/>
          <w:sz w:val="24"/>
          <w:szCs w:val="24"/>
        </w:rPr>
        <w:t xml:space="preserve"> </w:t>
      </w:r>
      <w:r>
        <w:rPr>
          <w:rFonts w:ascii="Times New Roman" w:hAnsi="Times New Roman" w:cs="Times New Roman"/>
          <w:sz w:val="24"/>
          <w:szCs w:val="24"/>
        </w:rPr>
        <w:t xml:space="preserve">has forced small businesses </w:t>
      </w:r>
      <w:r w:rsidRPr="00083CF0">
        <w:rPr>
          <w:rFonts w:ascii="Times New Roman" w:hAnsi="Times New Roman" w:cs="Times New Roman"/>
          <w:sz w:val="24"/>
          <w:szCs w:val="24"/>
        </w:rPr>
        <w:t xml:space="preserve">to </w:t>
      </w:r>
      <w:r>
        <w:rPr>
          <w:rFonts w:ascii="Times New Roman" w:hAnsi="Times New Roman" w:cs="Times New Roman"/>
          <w:sz w:val="24"/>
          <w:szCs w:val="24"/>
        </w:rPr>
        <w:t xml:space="preserve">develop a </w:t>
      </w:r>
      <w:r w:rsidRPr="00083CF0">
        <w:rPr>
          <w:rFonts w:ascii="Times New Roman" w:hAnsi="Times New Roman" w:cs="Times New Roman"/>
          <w:sz w:val="24"/>
          <w:szCs w:val="24"/>
        </w:rPr>
        <w:t>greater online presence. Prior to the pandemic, about 90 perc</w:t>
      </w:r>
      <w:r>
        <w:rPr>
          <w:rFonts w:ascii="Times New Roman" w:hAnsi="Times New Roman" w:cs="Times New Roman"/>
          <w:sz w:val="24"/>
          <w:szCs w:val="24"/>
        </w:rPr>
        <w:t>e</w:t>
      </w:r>
      <w:r w:rsidRPr="00083CF0">
        <w:rPr>
          <w:rFonts w:ascii="Times New Roman" w:hAnsi="Times New Roman" w:cs="Times New Roman"/>
          <w:sz w:val="24"/>
          <w:szCs w:val="24"/>
        </w:rPr>
        <w:t>nt of commerce in the US took place in physical locations, but COVID-19 is forcing many small businesses to embrace more technology and move some of their operations online.</w:t>
      </w:r>
      <w:r w:rsidRPr="00083CF0">
        <w:rPr>
          <w:rStyle w:val="FootnoteReference"/>
          <w:rFonts w:ascii="Times New Roman" w:hAnsi="Times New Roman"/>
          <w:sz w:val="24"/>
          <w:szCs w:val="24"/>
        </w:rPr>
        <w:footnoteReference w:id="26"/>
      </w:r>
      <w:r w:rsidRPr="00083CF0">
        <w:rPr>
          <w:rFonts w:ascii="Times New Roman" w:hAnsi="Times New Roman" w:cs="Times New Roman"/>
          <w:sz w:val="24"/>
          <w:szCs w:val="24"/>
        </w:rPr>
        <w:t xml:space="preserve"> The need for an increased digital presence is clear as so much activity has rapidly shifted online since the pandemic forced the temporary closure of s</w:t>
      </w:r>
      <w:r>
        <w:rPr>
          <w:rFonts w:ascii="Times New Roman" w:hAnsi="Times New Roman" w:cs="Times New Roman"/>
          <w:sz w:val="24"/>
          <w:szCs w:val="24"/>
        </w:rPr>
        <w:t xml:space="preserve">o many aspects of the economy. </w:t>
      </w:r>
      <w:r w:rsidRPr="00083CF0">
        <w:rPr>
          <w:rFonts w:ascii="Times New Roman" w:hAnsi="Times New Roman" w:cs="Times New Roman"/>
          <w:sz w:val="24"/>
          <w:szCs w:val="24"/>
        </w:rPr>
        <w:t xml:space="preserve">In fact, Akamai, the internet content-delivery, cloud and cybersecurity firm reported that there was </w:t>
      </w:r>
      <w:r>
        <w:rPr>
          <w:rFonts w:ascii="Times New Roman" w:hAnsi="Times New Roman" w:cs="Times New Roman"/>
          <w:sz w:val="24"/>
          <w:szCs w:val="24"/>
        </w:rPr>
        <w:t xml:space="preserve">more </w:t>
      </w:r>
      <w:r w:rsidRPr="00083CF0">
        <w:rPr>
          <w:rFonts w:ascii="Times New Roman" w:hAnsi="Times New Roman" w:cs="Times New Roman"/>
          <w:sz w:val="24"/>
          <w:szCs w:val="24"/>
        </w:rPr>
        <w:t>than</w:t>
      </w:r>
      <w:r>
        <w:rPr>
          <w:rFonts w:ascii="Times New Roman" w:hAnsi="Times New Roman" w:cs="Times New Roman"/>
          <w:sz w:val="24"/>
          <w:szCs w:val="24"/>
        </w:rPr>
        <w:t xml:space="preserve"> a</w:t>
      </w:r>
      <w:r w:rsidRPr="00083CF0">
        <w:rPr>
          <w:rFonts w:ascii="Times New Roman" w:hAnsi="Times New Roman" w:cs="Times New Roman"/>
          <w:sz w:val="24"/>
          <w:szCs w:val="24"/>
        </w:rPr>
        <w:t xml:space="preserve"> 50</w:t>
      </w:r>
      <w:r>
        <w:rPr>
          <w:rFonts w:ascii="Times New Roman" w:hAnsi="Times New Roman" w:cs="Times New Roman"/>
          <w:sz w:val="24"/>
          <w:szCs w:val="24"/>
        </w:rPr>
        <w:t xml:space="preserve"> percent</w:t>
      </w:r>
      <w:r w:rsidRPr="00083CF0">
        <w:rPr>
          <w:rFonts w:ascii="Times New Roman" w:hAnsi="Times New Roman" w:cs="Times New Roman"/>
          <w:sz w:val="24"/>
          <w:szCs w:val="24"/>
        </w:rPr>
        <w:t xml:space="preserve"> increase in daily online traffic than prior to COVID-19.</w:t>
      </w:r>
      <w:r w:rsidRPr="00083CF0">
        <w:rPr>
          <w:rStyle w:val="FootnoteReference"/>
          <w:rFonts w:ascii="Times New Roman" w:hAnsi="Times New Roman"/>
          <w:sz w:val="24"/>
          <w:szCs w:val="24"/>
        </w:rPr>
        <w:footnoteReference w:id="27"/>
      </w:r>
      <w:r w:rsidRPr="00083CF0">
        <w:rPr>
          <w:rFonts w:ascii="Times New Roman" w:hAnsi="Times New Roman" w:cs="Times New Roman"/>
          <w:sz w:val="24"/>
          <w:szCs w:val="24"/>
        </w:rPr>
        <w:t xml:space="preserve"> Most often, the first step towards having any online presence is the development of a website. Unfortunately, many small business</w:t>
      </w:r>
      <w:r>
        <w:rPr>
          <w:rFonts w:ascii="Times New Roman" w:hAnsi="Times New Roman" w:cs="Times New Roman"/>
          <w:sz w:val="24"/>
          <w:szCs w:val="24"/>
        </w:rPr>
        <w:t xml:space="preserve"> owners</w:t>
      </w:r>
      <w:r w:rsidRPr="00083CF0">
        <w:rPr>
          <w:rFonts w:ascii="Times New Roman" w:hAnsi="Times New Roman" w:cs="Times New Roman"/>
          <w:sz w:val="24"/>
          <w:szCs w:val="24"/>
        </w:rPr>
        <w:t>, whose businesses hadn’t previously relied on much, if any, online activity</w:t>
      </w:r>
      <w:r>
        <w:rPr>
          <w:rFonts w:ascii="Times New Roman" w:hAnsi="Times New Roman" w:cs="Times New Roman"/>
          <w:sz w:val="24"/>
          <w:szCs w:val="24"/>
        </w:rPr>
        <w:t>,</w:t>
      </w:r>
      <w:r w:rsidRPr="00083CF0">
        <w:rPr>
          <w:rFonts w:ascii="Times New Roman" w:hAnsi="Times New Roman" w:cs="Times New Roman"/>
          <w:sz w:val="24"/>
          <w:szCs w:val="24"/>
        </w:rPr>
        <w:t xml:space="preserve"> don’t have the tools or the know-how when it comes to developing a website or marketing their business activities online. </w:t>
      </w:r>
    </w:p>
    <w:p w:rsidR="0039616C" w:rsidRPr="00083CF0" w:rsidRDefault="0039616C" w:rsidP="0039616C">
      <w:pPr>
        <w:spacing w:line="480" w:lineRule="auto"/>
        <w:ind w:firstLine="720"/>
        <w:contextualSpacing/>
        <w:jc w:val="both"/>
        <w:rPr>
          <w:rFonts w:ascii="Times New Roman" w:hAnsi="Times New Roman" w:cs="Times New Roman"/>
          <w:sz w:val="24"/>
          <w:szCs w:val="24"/>
        </w:rPr>
      </w:pPr>
      <w:r w:rsidRPr="00083CF0">
        <w:rPr>
          <w:rFonts w:ascii="Times New Roman" w:hAnsi="Times New Roman" w:cs="Times New Roman"/>
          <w:sz w:val="24"/>
          <w:szCs w:val="24"/>
        </w:rPr>
        <w:t xml:space="preserve">Effective web design is now seen as crucial for any business seeking to survive during COVID-19 as a business’ website is one of the sole ways to represent and advertise its products and services, especially in light of the </w:t>
      </w:r>
      <w:r>
        <w:rPr>
          <w:rFonts w:ascii="Times New Roman" w:hAnsi="Times New Roman" w:cs="Times New Roman"/>
          <w:sz w:val="24"/>
          <w:szCs w:val="24"/>
        </w:rPr>
        <w:t xml:space="preserve">in-store capacity </w:t>
      </w:r>
      <w:r w:rsidRPr="00083CF0">
        <w:rPr>
          <w:rFonts w:ascii="Times New Roman" w:hAnsi="Times New Roman" w:cs="Times New Roman"/>
          <w:sz w:val="24"/>
          <w:szCs w:val="24"/>
        </w:rPr>
        <w:t>restrictions imposed by the pandemic.</w:t>
      </w:r>
      <w:r w:rsidRPr="00083CF0">
        <w:rPr>
          <w:rStyle w:val="FootnoteReference"/>
          <w:rFonts w:ascii="Times New Roman" w:hAnsi="Times New Roman"/>
          <w:sz w:val="24"/>
          <w:szCs w:val="24"/>
        </w:rPr>
        <w:footnoteReference w:id="28"/>
      </w:r>
      <w:r w:rsidRPr="00083CF0">
        <w:rPr>
          <w:rFonts w:ascii="Times New Roman" w:hAnsi="Times New Roman" w:cs="Times New Roman"/>
          <w:sz w:val="24"/>
          <w:szCs w:val="24"/>
        </w:rPr>
        <w:t xml:space="preserve"> Even before the pandemic began, the lack of an effective online presence was seen as a major impediment to the success of many small businesses. </w:t>
      </w:r>
      <w:r>
        <w:rPr>
          <w:rFonts w:ascii="Times New Roman" w:hAnsi="Times New Roman" w:cs="Times New Roman"/>
          <w:sz w:val="24"/>
          <w:szCs w:val="24"/>
        </w:rPr>
        <w:t xml:space="preserve">According to </w:t>
      </w:r>
      <w:r w:rsidRPr="00083CF0">
        <w:rPr>
          <w:rFonts w:ascii="Times New Roman" w:hAnsi="Times New Roman" w:cs="Times New Roman"/>
          <w:sz w:val="24"/>
          <w:szCs w:val="24"/>
        </w:rPr>
        <w:t>a 2019 survey, approximately 40</w:t>
      </w:r>
      <w:r>
        <w:rPr>
          <w:rFonts w:ascii="Times New Roman" w:hAnsi="Times New Roman" w:cs="Times New Roman"/>
          <w:sz w:val="24"/>
          <w:szCs w:val="24"/>
        </w:rPr>
        <w:t xml:space="preserve"> percent </w:t>
      </w:r>
      <w:r w:rsidRPr="00083CF0">
        <w:rPr>
          <w:rFonts w:ascii="Times New Roman" w:hAnsi="Times New Roman" w:cs="Times New Roman"/>
          <w:sz w:val="24"/>
          <w:szCs w:val="24"/>
        </w:rPr>
        <w:t>of small businesses did not have a website, with 28</w:t>
      </w:r>
      <w:r>
        <w:rPr>
          <w:rFonts w:ascii="Times New Roman" w:hAnsi="Times New Roman" w:cs="Times New Roman"/>
          <w:sz w:val="24"/>
          <w:szCs w:val="24"/>
        </w:rPr>
        <w:t xml:space="preserve"> percent</w:t>
      </w:r>
      <w:r w:rsidRPr="00083CF0">
        <w:rPr>
          <w:rFonts w:ascii="Times New Roman" w:hAnsi="Times New Roman" w:cs="Times New Roman"/>
          <w:sz w:val="24"/>
          <w:szCs w:val="24"/>
        </w:rPr>
        <w:t xml:space="preserve"> reporting that they had no plans to develop one.</w:t>
      </w:r>
      <w:r w:rsidRPr="00083CF0">
        <w:rPr>
          <w:rStyle w:val="FootnoteReference"/>
          <w:rFonts w:ascii="Times New Roman" w:hAnsi="Times New Roman"/>
          <w:sz w:val="24"/>
          <w:szCs w:val="24"/>
        </w:rPr>
        <w:footnoteReference w:id="29"/>
      </w:r>
      <w:r w:rsidRPr="00083CF0">
        <w:rPr>
          <w:rFonts w:ascii="Times New Roman" w:hAnsi="Times New Roman" w:cs="Times New Roman"/>
          <w:sz w:val="24"/>
          <w:szCs w:val="24"/>
        </w:rPr>
        <w:t xml:space="preserve"> According to some web design professionals, the website of a business prior to the pandemic might have been simply to advertise its storefront business.</w:t>
      </w:r>
      <w:r w:rsidRPr="00083CF0">
        <w:rPr>
          <w:rStyle w:val="FootnoteReference"/>
          <w:rFonts w:ascii="Times New Roman" w:hAnsi="Times New Roman"/>
          <w:sz w:val="24"/>
          <w:szCs w:val="24"/>
        </w:rPr>
        <w:footnoteReference w:id="30"/>
      </w:r>
      <w:r w:rsidRPr="00083CF0">
        <w:rPr>
          <w:rFonts w:ascii="Times New Roman" w:hAnsi="Times New Roman" w:cs="Times New Roman"/>
          <w:sz w:val="24"/>
          <w:szCs w:val="24"/>
        </w:rPr>
        <w:t xml:space="preserve"> However, if that business is forced to shut down temporarily or sees a long term drop </w:t>
      </w:r>
      <w:r>
        <w:rPr>
          <w:rFonts w:ascii="Times New Roman" w:hAnsi="Times New Roman" w:cs="Times New Roman"/>
          <w:sz w:val="24"/>
          <w:szCs w:val="24"/>
        </w:rPr>
        <w:t>of</w:t>
      </w:r>
      <w:r w:rsidRPr="00083CF0">
        <w:rPr>
          <w:rFonts w:ascii="Times New Roman" w:hAnsi="Times New Roman" w:cs="Times New Roman"/>
          <w:sz w:val="24"/>
          <w:szCs w:val="24"/>
        </w:rPr>
        <w:t xml:space="preserve"> in-person business, the website now has to become the primary method by which that business reaches their customers.</w:t>
      </w:r>
      <w:r w:rsidRPr="00083CF0">
        <w:rPr>
          <w:rStyle w:val="FootnoteReference"/>
          <w:rFonts w:ascii="Times New Roman" w:hAnsi="Times New Roman"/>
          <w:sz w:val="24"/>
          <w:szCs w:val="24"/>
        </w:rPr>
        <w:footnoteReference w:id="31"/>
      </w:r>
      <w:r>
        <w:rPr>
          <w:rFonts w:ascii="Times New Roman" w:hAnsi="Times New Roman" w:cs="Times New Roman"/>
          <w:sz w:val="24"/>
          <w:szCs w:val="24"/>
        </w:rPr>
        <w:t xml:space="preserve"> </w:t>
      </w:r>
      <w:r w:rsidRPr="00083CF0">
        <w:rPr>
          <w:rFonts w:ascii="Times New Roman" w:hAnsi="Times New Roman" w:cs="Times New Roman"/>
          <w:sz w:val="24"/>
          <w:szCs w:val="24"/>
        </w:rPr>
        <w:t>Therefore, it is recommended that such a website is made as effective as possible in reaching a business’ customers in order to facilitate their user experience and accurately convey the identity of the business.</w:t>
      </w:r>
      <w:r w:rsidRPr="00083CF0">
        <w:rPr>
          <w:rStyle w:val="FootnoteReference"/>
          <w:rFonts w:ascii="Times New Roman" w:hAnsi="Times New Roman"/>
          <w:sz w:val="24"/>
          <w:szCs w:val="24"/>
        </w:rPr>
        <w:footnoteReference w:id="32"/>
      </w:r>
      <w:r w:rsidRPr="00083CF0">
        <w:rPr>
          <w:rFonts w:ascii="Times New Roman" w:hAnsi="Times New Roman" w:cs="Times New Roman"/>
          <w:sz w:val="24"/>
          <w:szCs w:val="24"/>
        </w:rPr>
        <w:t xml:space="preserve"> This </w:t>
      </w:r>
      <w:r>
        <w:rPr>
          <w:rFonts w:ascii="Times New Roman" w:hAnsi="Times New Roman" w:cs="Times New Roman"/>
          <w:sz w:val="24"/>
          <w:szCs w:val="24"/>
        </w:rPr>
        <w:t>ha</w:t>
      </w:r>
      <w:r w:rsidRPr="00083CF0">
        <w:rPr>
          <w:rFonts w:ascii="Times New Roman" w:hAnsi="Times New Roman" w:cs="Times New Roman"/>
          <w:sz w:val="24"/>
          <w:szCs w:val="24"/>
        </w:rPr>
        <w:t xml:space="preserve">s </w:t>
      </w:r>
      <w:r>
        <w:rPr>
          <w:rFonts w:ascii="Times New Roman" w:hAnsi="Times New Roman" w:cs="Times New Roman"/>
          <w:sz w:val="24"/>
          <w:szCs w:val="24"/>
        </w:rPr>
        <w:t xml:space="preserve">been </w:t>
      </w:r>
      <w:r w:rsidRPr="00083CF0">
        <w:rPr>
          <w:rFonts w:ascii="Times New Roman" w:hAnsi="Times New Roman" w:cs="Times New Roman"/>
          <w:sz w:val="24"/>
          <w:szCs w:val="24"/>
        </w:rPr>
        <w:t>made more crucial since the habits and expectations of online consumers have changed in the wake of COVID-19 in that such consumers have increased their online shopping activity and expect businesses to accommodate to their changing habits.</w:t>
      </w:r>
      <w:r w:rsidRPr="00083CF0">
        <w:rPr>
          <w:rStyle w:val="FootnoteReference"/>
          <w:rFonts w:ascii="Times New Roman" w:hAnsi="Times New Roman"/>
          <w:sz w:val="24"/>
          <w:szCs w:val="24"/>
        </w:rPr>
        <w:footnoteReference w:id="33"/>
      </w:r>
    </w:p>
    <w:p w:rsidR="0039616C" w:rsidRPr="00083CF0" w:rsidRDefault="0039616C" w:rsidP="0039616C">
      <w:pPr>
        <w:tabs>
          <w:tab w:val="num" w:pos="720"/>
        </w:tabs>
        <w:spacing w:line="480" w:lineRule="auto"/>
        <w:ind w:firstLine="720"/>
        <w:contextualSpacing/>
        <w:jc w:val="both"/>
        <w:rPr>
          <w:rFonts w:ascii="Times New Roman" w:hAnsi="Times New Roman" w:cs="Times New Roman"/>
          <w:bCs/>
          <w:sz w:val="24"/>
          <w:szCs w:val="24"/>
        </w:rPr>
      </w:pPr>
      <w:r w:rsidRPr="00083CF0">
        <w:rPr>
          <w:rFonts w:ascii="Times New Roman" w:hAnsi="Times New Roman" w:cs="Times New Roman"/>
          <w:sz w:val="24"/>
          <w:szCs w:val="24"/>
        </w:rPr>
        <w:t>Industry professionals have indicated that a successful website will have a strong, user-friendly design f</w:t>
      </w:r>
      <w:r>
        <w:rPr>
          <w:rFonts w:ascii="Times New Roman" w:hAnsi="Times New Roman" w:cs="Times New Roman"/>
          <w:sz w:val="24"/>
          <w:szCs w:val="24"/>
        </w:rPr>
        <w:t>oll</w:t>
      </w:r>
      <w:r w:rsidRPr="00083CF0">
        <w:rPr>
          <w:rFonts w:ascii="Times New Roman" w:hAnsi="Times New Roman" w:cs="Times New Roman"/>
          <w:sz w:val="24"/>
          <w:szCs w:val="24"/>
        </w:rPr>
        <w:t>owed by including intuitive navigation, visual design, sufficient content, information accessibility and branding of the business.</w:t>
      </w:r>
      <w:r w:rsidRPr="00083CF0">
        <w:rPr>
          <w:rStyle w:val="FootnoteReference"/>
          <w:rFonts w:ascii="Times New Roman" w:hAnsi="Times New Roman"/>
          <w:sz w:val="24"/>
          <w:szCs w:val="24"/>
        </w:rPr>
        <w:footnoteReference w:id="34"/>
      </w:r>
      <w:r w:rsidRPr="00083CF0">
        <w:rPr>
          <w:rFonts w:ascii="Times New Roman" w:hAnsi="Times New Roman" w:cs="Times New Roman"/>
          <w:sz w:val="24"/>
          <w:szCs w:val="24"/>
        </w:rPr>
        <w:t> More specifically, it has been argued that in order for any small business to effectively market themselves and compete successfully a website must:</w:t>
      </w:r>
      <w:r w:rsidRPr="00083CF0">
        <w:rPr>
          <w:rStyle w:val="FootnoteReference"/>
          <w:rFonts w:ascii="Times New Roman" w:hAnsi="Times New Roman"/>
          <w:sz w:val="24"/>
          <w:szCs w:val="24"/>
        </w:rPr>
        <w:footnoteReference w:id="35"/>
      </w:r>
      <w:r w:rsidRPr="00083CF0">
        <w:rPr>
          <w:rFonts w:ascii="Times New Roman" w:hAnsi="Times New Roman" w:cs="Times New Roman"/>
          <w:sz w:val="24"/>
          <w:szCs w:val="24"/>
        </w:rPr>
        <w:t xml:space="preserve"> 1) have a good domain name that is easy to spell, short, memorable with the proper .com extension, not commonly used and comes at a reasonable price; 2) be part of a reasonably priced and scalable website hosting service that has good tech support; 3) prominently displays a clear description of the business with the main and footer navigation menus having an "About Us" section </w:t>
      </w:r>
      <w:r>
        <w:rPr>
          <w:rFonts w:ascii="Times New Roman" w:hAnsi="Times New Roman" w:cs="Times New Roman"/>
          <w:sz w:val="24"/>
          <w:szCs w:val="24"/>
        </w:rPr>
        <w:t xml:space="preserve">that </w:t>
      </w:r>
      <w:r w:rsidRPr="00083CF0">
        <w:rPr>
          <w:rFonts w:ascii="Times New Roman" w:hAnsi="Times New Roman" w:cs="Times New Roman"/>
          <w:sz w:val="24"/>
          <w:szCs w:val="24"/>
        </w:rPr>
        <w:t xml:space="preserve">is easily accessible so visitors to the site can </w:t>
      </w:r>
      <w:r>
        <w:rPr>
          <w:rFonts w:ascii="Times New Roman" w:hAnsi="Times New Roman" w:cs="Times New Roman"/>
          <w:sz w:val="24"/>
          <w:szCs w:val="24"/>
        </w:rPr>
        <w:t xml:space="preserve">learn </w:t>
      </w:r>
      <w:r w:rsidRPr="00083CF0">
        <w:rPr>
          <w:rFonts w:ascii="Times New Roman" w:hAnsi="Times New Roman" w:cs="Times New Roman"/>
          <w:sz w:val="24"/>
          <w:szCs w:val="24"/>
        </w:rPr>
        <w:t>more about the business;</w:t>
      </w:r>
      <w:r>
        <w:rPr>
          <w:rFonts w:ascii="Times New Roman" w:hAnsi="Times New Roman" w:cs="Times New Roman"/>
          <w:sz w:val="24"/>
          <w:szCs w:val="24"/>
        </w:rPr>
        <w:t xml:space="preserve"> </w:t>
      </w:r>
      <w:r w:rsidRPr="00083CF0">
        <w:rPr>
          <w:rFonts w:ascii="Times New Roman" w:hAnsi="Times New Roman" w:cs="Times New Roman"/>
          <w:sz w:val="24"/>
          <w:szCs w:val="24"/>
        </w:rPr>
        <w:t xml:space="preserve">4) implement a good content management system (CMS), which is software that creates and manages digital content (e.g. WordPress, Drupal, Squarespace) </w:t>
      </w:r>
      <w:r>
        <w:rPr>
          <w:rFonts w:ascii="Times New Roman" w:hAnsi="Times New Roman" w:cs="Times New Roman"/>
          <w:sz w:val="24"/>
          <w:szCs w:val="24"/>
        </w:rPr>
        <w:t xml:space="preserve">and </w:t>
      </w:r>
      <w:r w:rsidRPr="00083CF0">
        <w:rPr>
          <w:rFonts w:ascii="Times New Roman" w:hAnsi="Times New Roman" w:cs="Times New Roman"/>
          <w:sz w:val="24"/>
          <w:szCs w:val="24"/>
        </w:rPr>
        <w:t>help</w:t>
      </w:r>
      <w:r>
        <w:rPr>
          <w:rFonts w:ascii="Times New Roman" w:hAnsi="Times New Roman" w:cs="Times New Roman"/>
          <w:sz w:val="24"/>
          <w:szCs w:val="24"/>
        </w:rPr>
        <w:t>s</w:t>
      </w:r>
      <w:r w:rsidRPr="00083CF0">
        <w:rPr>
          <w:rFonts w:ascii="Times New Roman" w:hAnsi="Times New Roman" w:cs="Times New Roman"/>
          <w:sz w:val="24"/>
          <w:szCs w:val="24"/>
        </w:rPr>
        <w:t xml:space="preserve"> a business owner maintain their site without </w:t>
      </w:r>
      <w:r>
        <w:rPr>
          <w:rFonts w:ascii="Times New Roman" w:hAnsi="Times New Roman" w:cs="Times New Roman"/>
          <w:sz w:val="24"/>
          <w:szCs w:val="24"/>
        </w:rPr>
        <w:t xml:space="preserve">much </w:t>
      </w:r>
      <w:r w:rsidRPr="00083CF0">
        <w:rPr>
          <w:rFonts w:ascii="Times New Roman" w:hAnsi="Times New Roman" w:cs="Times New Roman"/>
          <w:sz w:val="24"/>
          <w:szCs w:val="24"/>
        </w:rPr>
        <w:t xml:space="preserve">technical </w:t>
      </w:r>
      <w:r>
        <w:rPr>
          <w:rFonts w:ascii="Times New Roman" w:hAnsi="Times New Roman" w:cs="Times New Roman"/>
          <w:sz w:val="24"/>
          <w:szCs w:val="24"/>
        </w:rPr>
        <w:t>expertise</w:t>
      </w:r>
      <w:r w:rsidRPr="00083CF0">
        <w:rPr>
          <w:rFonts w:ascii="Times New Roman" w:hAnsi="Times New Roman" w:cs="Times New Roman"/>
          <w:sz w:val="24"/>
          <w:szCs w:val="24"/>
        </w:rPr>
        <w:t xml:space="preserve">; 5) choose a good e-commerce platform (discussed in further detail below) that will help facilitate a business’ desire to sell goods or services online; 6) </w:t>
      </w:r>
      <w:r w:rsidRPr="00083CF0">
        <w:rPr>
          <w:rFonts w:ascii="Times New Roman" w:hAnsi="Times New Roman" w:cs="Times New Roman"/>
          <w:bCs/>
          <w:sz w:val="24"/>
          <w:szCs w:val="24"/>
        </w:rPr>
        <w:t xml:space="preserve">create an interesting and engaging website user interface that uses eye catching graphics easy to read fonts and has pages that are standard for small business websites, such as home, about us, products/services, sitemap and contact us; 7) be optimized for search engines to ensure search engines index and rank the website; 8) consistently update and publish content, such as new articles, blogs or testimonials; 9) have webmaster tools installed that account for vital data to help a business analyze traffic and site performance such as the number of visitors to a site, average time spent on a site, broken links on a site and web page download time; and 10) be properly maintained by ensuring software is up to date, checking webmaster tools routinely to correct any problems and running security scans to prevent and/or correct any security breaches. </w:t>
      </w:r>
    </w:p>
    <w:p w:rsidR="0039616C" w:rsidRPr="00083CF0" w:rsidRDefault="0039616C" w:rsidP="0039616C">
      <w:pPr>
        <w:tabs>
          <w:tab w:val="num" w:pos="720"/>
        </w:tabs>
        <w:spacing w:line="480" w:lineRule="auto"/>
        <w:ind w:firstLine="720"/>
        <w:contextualSpacing/>
        <w:jc w:val="both"/>
        <w:rPr>
          <w:rFonts w:ascii="Times New Roman" w:hAnsi="Times New Roman" w:cs="Times New Roman"/>
          <w:sz w:val="24"/>
          <w:szCs w:val="24"/>
        </w:rPr>
      </w:pPr>
      <w:r w:rsidRPr="00083CF0">
        <w:rPr>
          <w:rFonts w:ascii="Times New Roman" w:hAnsi="Times New Roman" w:cs="Times New Roman"/>
          <w:sz w:val="24"/>
          <w:szCs w:val="24"/>
        </w:rPr>
        <w:t>Learning web development skills can be a simple or complex task depending on the skill set of a particular small business owner. However, while in depth website development training is offered by various entities, basic web design abilities can be acquired by learning some basic skills such as HTML coding and WordPress.</w:t>
      </w:r>
      <w:r w:rsidRPr="00083CF0">
        <w:rPr>
          <w:rStyle w:val="FootnoteReference"/>
          <w:rFonts w:ascii="Times New Roman" w:hAnsi="Times New Roman"/>
          <w:sz w:val="24"/>
          <w:szCs w:val="24"/>
        </w:rPr>
        <w:footnoteReference w:id="36"/>
      </w:r>
      <w:r w:rsidRPr="00083CF0">
        <w:rPr>
          <w:rFonts w:ascii="Times New Roman" w:hAnsi="Times New Roman" w:cs="Times New Roman"/>
          <w:sz w:val="24"/>
          <w:szCs w:val="24"/>
        </w:rPr>
        <w:t xml:space="preserve"> Some entrepreneurs have claimed that HTML knowledge helped them to efficiently build their own sites instead of paying large sums outsourcing the work, thereby allowing them to invest money in other aspects of their businesses.</w:t>
      </w:r>
      <w:r w:rsidRPr="00083CF0">
        <w:rPr>
          <w:rStyle w:val="FootnoteReference"/>
          <w:rFonts w:ascii="Times New Roman" w:hAnsi="Times New Roman"/>
          <w:sz w:val="24"/>
          <w:szCs w:val="24"/>
        </w:rPr>
        <w:footnoteReference w:id="37"/>
      </w:r>
      <w:r w:rsidRPr="00083CF0">
        <w:rPr>
          <w:rFonts w:ascii="Times New Roman" w:hAnsi="Times New Roman" w:cs="Times New Roman"/>
          <w:sz w:val="24"/>
          <w:szCs w:val="24"/>
        </w:rPr>
        <w:t xml:space="preserve">  Other small business owners have started to make use of tools that allow them to expand their online presence with built in elements.</w:t>
      </w:r>
      <w:r w:rsidRPr="00083CF0">
        <w:rPr>
          <w:rStyle w:val="FootnoteReference"/>
          <w:rFonts w:ascii="Times New Roman" w:hAnsi="Times New Roman"/>
          <w:sz w:val="24"/>
          <w:szCs w:val="24"/>
        </w:rPr>
        <w:footnoteReference w:id="38"/>
      </w:r>
      <w:r>
        <w:rPr>
          <w:rFonts w:ascii="Times New Roman" w:hAnsi="Times New Roman" w:cs="Times New Roman"/>
          <w:sz w:val="24"/>
          <w:szCs w:val="24"/>
        </w:rPr>
        <w:t xml:space="preserve"> </w:t>
      </w:r>
      <w:r w:rsidRPr="00083CF0">
        <w:rPr>
          <w:rFonts w:ascii="Times New Roman" w:hAnsi="Times New Roman" w:cs="Times New Roman"/>
          <w:sz w:val="24"/>
          <w:szCs w:val="24"/>
        </w:rPr>
        <w:t>For example, the online platform Shopify offers businesses pre-built websites where they can sell their products.</w:t>
      </w:r>
      <w:r w:rsidRPr="00083CF0">
        <w:rPr>
          <w:rStyle w:val="FootnoteReference"/>
          <w:rFonts w:ascii="Times New Roman" w:hAnsi="Times New Roman"/>
          <w:sz w:val="24"/>
          <w:szCs w:val="24"/>
        </w:rPr>
        <w:footnoteReference w:id="39"/>
      </w:r>
      <w:r w:rsidRPr="00083CF0">
        <w:rPr>
          <w:rFonts w:ascii="Times New Roman" w:hAnsi="Times New Roman" w:cs="Times New Roman"/>
          <w:sz w:val="24"/>
          <w:szCs w:val="24"/>
        </w:rPr>
        <w:t xml:space="preserve"> The company has stated that the</w:t>
      </w:r>
      <w:r>
        <w:rPr>
          <w:rFonts w:ascii="Times New Roman" w:hAnsi="Times New Roman" w:cs="Times New Roman"/>
          <w:sz w:val="24"/>
          <w:szCs w:val="24"/>
        </w:rPr>
        <w:t xml:space="preserve"> desire to expand online is clear as </w:t>
      </w:r>
      <w:r w:rsidRPr="00083CF0">
        <w:rPr>
          <w:rFonts w:ascii="Times New Roman" w:hAnsi="Times New Roman" w:cs="Times New Roman"/>
          <w:sz w:val="24"/>
          <w:szCs w:val="24"/>
        </w:rPr>
        <w:t>from March 2020 to April</w:t>
      </w:r>
      <w:r>
        <w:rPr>
          <w:rFonts w:ascii="Times New Roman" w:hAnsi="Times New Roman" w:cs="Times New Roman"/>
          <w:sz w:val="24"/>
          <w:szCs w:val="24"/>
        </w:rPr>
        <w:t xml:space="preserve"> 2020</w:t>
      </w:r>
      <w:r w:rsidRPr="00083CF0">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Pr="00083CF0">
        <w:rPr>
          <w:rFonts w:ascii="Times New Roman" w:hAnsi="Times New Roman" w:cs="Times New Roman"/>
          <w:sz w:val="24"/>
          <w:szCs w:val="24"/>
        </w:rPr>
        <w:t>ha</w:t>
      </w:r>
      <w:r>
        <w:rPr>
          <w:rFonts w:ascii="Times New Roman" w:hAnsi="Times New Roman" w:cs="Times New Roman"/>
          <w:sz w:val="24"/>
          <w:szCs w:val="24"/>
        </w:rPr>
        <w:t>d</w:t>
      </w:r>
      <w:r w:rsidRPr="00083CF0">
        <w:rPr>
          <w:rFonts w:ascii="Times New Roman" w:hAnsi="Times New Roman" w:cs="Times New Roman"/>
          <w:sz w:val="24"/>
          <w:szCs w:val="24"/>
        </w:rPr>
        <w:t xml:space="preserve"> been a 53 percent increase in the creation of online stores using their platform.</w:t>
      </w:r>
      <w:r w:rsidRPr="00083CF0">
        <w:rPr>
          <w:rStyle w:val="FootnoteReference"/>
          <w:rFonts w:ascii="Times New Roman" w:hAnsi="Times New Roman"/>
          <w:sz w:val="24"/>
          <w:szCs w:val="24"/>
        </w:rPr>
        <w:footnoteReference w:id="40"/>
      </w:r>
      <w:r w:rsidRPr="00083CF0">
        <w:rPr>
          <w:rFonts w:ascii="Times New Roman" w:hAnsi="Times New Roman" w:cs="Times New Roman"/>
          <w:sz w:val="24"/>
          <w:szCs w:val="24"/>
        </w:rPr>
        <w:t xml:space="preserve"> More businesses that have footing in technology have also recognized this need and have expanded their services to include offering web development services to businesses seeking to adapt during COVID-19. The company Square, for example, is primarily a mobile payments company, but has recently </w:t>
      </w:r>
      <w:r>
        <w:rPr>
          <w:rFonts w:ascii="Times New Roman" w:hAnsi="Times New Roman" w:cs="Times New Roman"/>
          <w:sz w:val="24"/>
          <w:szCs w:val="24"/>
        </w:rPr>
        <w:t xml:space="preserve">started </w:t>
      </w:r>
      <w:r w:rsidRPr="00083CF0">
        <w:rPr>
          <w:rFonts w:ascii="Times New Roman" w:hAnsi="Times New Roman" w:cs="Times New Roman"/>
          <w:sz w:val="24"/>
          <w:szCs w:val="24"/>
        </w:rPr>
        <w:t>offer</w:t>
      </w:r>
      <w:r>
        <w:rPr>
          <w:rFonts w:ascii="Times New Roman" w:hAnsi="Times New Roman" w:cs="Times New Roman"/>
          <w:sz w:val="24"/>
          <w:szCs w:val="24"/>
        </w:rPr>
        <w:t>ing</w:t>
      </w:r>
      <w:r w:rsidRPr="00083CF0">
        <w:rPr>
          <w:rFonts w:ascii="Times New Roman" w:hAnsi="Times New Roman" w:cs="Times New Roman"/>
          <w:sz w:val="24"/>
          <w:szCs w:val="24"/>
        </w:rPr>
        <w:t xml:space="preserve"> tools for building websites and online invoicing.</w:t>
      </w:r>
      <w:r w:rsidRPr="00083CF0">
        <w:rPr>
          <w:rStyle w:val="FootnoteReference"/>
          <w:rFonts w:ascii="Times New Roman" w:hAnsi="Times New Roman"/>
          <w:sz w:val="24"/>
          <w:szCs w:val="24"/>
        </w:rPr>
        <w:footnoteReference w:id="41"/>
      </w:r>
      <w:r w:rsidRPr="00083CF0">
        <w:rPr>
          <w:rFonts w:ascii="Times New Roman" w:hAnsi="Times New Roman" w:cs="Times New Roman"/>
          <w:sz w:val="24"/>
          <w:szCs w:val="24"/>
        </w:rPr>
        <w:t xml:space="preserve"> The pandemic has also encouraged tech</w:t>
      </w:r>
      <w:r>
        <w:rPr>
          <w:rFonts w:ascii="Times New Roman" w:hAnsi="Times New Roman" w:cs="Times New Roman"/>
          <w:sz w:val="24"/>
          <w:szCs w:val="24"/>
        </w:rPr>
        <w:t>nology</w:t>
      </w:r>
      <w:r w:rsidRPr="00083CF0">
        <w:rPr>
          <w:rFonts w:ascii="Times New Roman" w:hAnsi="Times New Roman" w:cs="Times New Roman"/>
          <w:sz w:val="24"/>
          <w:szCs w:val="24"/>
        </w:rPr>
        <w:t xml:space="preserve"> firms to develop creative ways around marketing the products and services offered by traditional brick and mortar storefront business.  The Digital Agency Network is </w:t>
      </w:r>
      <w:r>
        <w:rPr>
          <w:rFonts w:ascii="Times New Roman" w:hAnsi="Times New Roman" w:cs="Times New Roman"/>
          <w:sz w:val="24"/>
          <w:szCs w:val="24"/>
        </w:rPr>
        <w:t xml:space="preserve">another </w:t>
      </w:r>
      <w:r w:rsidRPr="00083CF0">
        <w:rPr>
          <w:rFonts w:ascii="Times New Roman" w:hAnsi="Times New Roman" w:cs="Times New Roman"/>
          <w:sz w:val="24"/>
          <w:szCs w:val="24"/>
        </w:rPr>
        <w:t xml:space="preserve"> resource for website design and marketing strategies and tools</w:t>
      </w:r>
      <w:r>
        <w:rPr>
          <w:rFonts w:ascii="Times New Roman" w:hAnsi="Times New Roman" w:cs="Times New Roman"/>
          <w:sz w:val="24"/>
          <w:szCs w:val="24"/>
        </w:rPr>
        <w:t>,</w:t>
      </w:r>
      <w:r w:rsidRPr="00083CF0">
        <w:rPr>
          <w:rFonts w:ascii="Times New Roman" w:hAnsi="Times New Roman" w:cs="Times New Roman"/>
          <w:sz w:val="24"/>
          <w:szCs w:val="24"/>
        </w:rPr>
        <w:t xml:space="preserve"> and offers information regarding various digital marketing services and web design tools and web hosting services.</w:t>
      </w:r>
      <w:r w:rsidRPr="00083CF0">
        <w:rPr>
          <w:rStyle w:val="FootnoteReference"/>
          <w:rFonts w:ascii="Times New Roman" w:hAnsi="Times New Roman"/>
          <w:sz w:val="24"/>
          <w:szCs w:val="24"/>
        </w:rPr>
        <w:footnoteReference w:id="42"/>
      </w:r>
      <w:r w:rsidRPr="00083CF0">
        <w:rPr>
          <w:rFonts w:ascii="Times New Roman" w:hAnsi="Times New Roman" w:cs="Times New Roman"/>
          <w:sz w:val="24"/>
          <w:szCs w:val="24"/>
        </w:rPr>
        <w:t xml:space="preserve"> One recent platform is an app and web based platform called Streetify, where consumers can visit virtual storefronts, with businesses connecting through advertisements and messaging.</w:t>
      </w:r>
      <w:r w:rsidRPr="00083CF0">
        <w:rPr>
          <w:rStyle w:val="FootnoteReference"/>
          <w:rFonts w:ascii="Times New Roman" w:hAnsi="Times New Roman"/>
          <w:sz w:val="24"/>
          <w:szCs w:val="24"/>
        </w:rPr>
        <w:footnoteReference w:id="43"/>
      </w:r>
      <w:r w:rsidRPr="00083CF0">
        <w:rPr>
          <w:rFonts w:ascii="Times New Roman" w:hAnsi="Times New Roman" w:cs="Times New Roman"/>
          <w:sz w:val="24"/>
          <w:szCs w:val="24"/>
        </w:rPr>
        <w:t xml:space="preserve"> The platform is currently available in the United States, Canada, the United Kingdom, India and Australia.</w:t>
      </w:r>
      <w:r w:rsidRPr="00083CF0">
        <w:rPr>
          <w:rStyle w:val="FootnoteReference"/>
          <w:rFonts w:ascii="Times New Roman" w:hAnsi="Times New Roman"/>
          <w:sz w:val="24"/>
          <w:szCs w:val="24"/>
        </w:rPr>
        <w:footnoteReference w:id="44"/>
      </w:r>
      <w:r>
        <w:rPr>
          <w:rFonts w:ascii="Times New Roman" w:hAnsi="Times New Roman" w:cs="Times New Roman"/>
          <w:sz w:val="24"/>
          <w:szCs w:val="24"/>
        </w:rPr>
        <w:t xml:space="preserve"> </w:t>
      </w:r>
      <w:r w:rsidRPr="00083CF0">
        <w:rPr>
          <w:rFonts w:ascii="Times New Roman" w:hAnsi="Times New Roman" w:cs="Times New Roman"/>
          <w:sz w:val="24"/>
          <w:szCs w:val="24"/>
        </w:rPr>
        <w:t>Business can create an account, where they link their basic website to the platform, which will in turn create virtual stores.</w:t>
      </w:r>
      <w:r w:rsidRPr="00083CF0">
        <w:rPr>
          <w:rStyle w:val="FootnoteReference"/>
          <w:rFonts w:ascii="Times New Roman" w:hAnsi="Times New Roman"/>
          <w:sz w:val="24"/>
          <w:szCs w:val="24"/>
        </w:rPr>
        <w:footnoteReference w:id="45"/>
      </w:r>
      <w:r w:rsidRPr="00083CF0">
        <w:rPr>
          <w:rFonts w:ascii="Times New Roman" w:hAnsi="Times New Roman" w:cs="Times New Roman"/>
          <w:sz w:val="24"/>
          <w:szCs w:val="24"/>
        </w:rPr>
        <w:t xml:space="preserve"> Users of the app and website can choose the street they wish to visit, which is mapped based on actual location, and “walk” up and down various streets where they can see virtual storefronts and click on and virtually enter any store on the street.</w:t>
      </w:r>
      <w:r w:rsidRPr="00083CF0">
        <w:rPr>
          <w:rStyle w:val="FootnoteReference"/>
          <w:rFonts w:ascii="Times New Roman" w:hAnsi="Times New Roman"/>
          <w:sz w:val="24"/>
          <w:szCs w:val="24"/>
        </w:rPr>
        <w:footnoteReference w:id="46"/>
      </w:r>
      <w:r w:rsidRPr="00083CF0">
        <w:rPr>
          <w:rFonts w:ascii="Times New Roman" w:hAnsi="Times New Roman" w:cs="Times New Roman"/>
          <w:sz w:val="24"/>
          <w:szCs w:val="24"/>
        </w:rPr>
        <w:t xml:space="preserve"> When inside the virtual store, a visiting customer can see and make use of various offers, deals and promotions that apply to that store’s products or services.</w:t>
      </w:r>
      <w:r w:rsidRPr="00083CF0">
        <w:rPr>
          <w:rStyle w:val="FootnoteReference"/>
          <w:rFonts w:ascii="Times New Roman" w:hAnsi="Times New Roman"/>
          <w:sz w:val="24"/>
          <w:szCs w:val="24"/>
        </w:rPr>
        <w:footnoteReference w:id="47"/>
      </w:r>
      <w:r w:rsidRPr="00083CF0">
        <w:rPr>
          <w:rFonts w:ascii="Times New Roman" w:hAnsi="Times New Roman" w:cs="Times New Roman"/>
          <w:sz w:val="24"/>
          <w:szCs w:val="24"/>
        </w:rPr>
        <w:t xml:space="preserve"> The businesses that participate in the platform can also put messages in their virtual windows, as well as announce deals, goods and services that are available and delivery options.</w:t>
      </w:r>
      <w:r w:rsidRPr="00083CF0">
        <w:rPr>
          <w:rStyle w:val="FootnoteReference"/>
          <w:rFonts w:ascii="Times New Roman" w:hAnsi="Times New Roman"/>
          <w:sz w:val="24"/>
          <w:szCs w:val="24"/>
        </w:rPr>
        <w:footnoteReference w:id="48"/>
      </w:r>
      <w:r w:rsidRPr="00083CF0">
        <w:rPr>
          <w:rFonts w:ascii="Times New Roman" w:hAnsi="Times New Roman" w:cs="Times New Roman"/>
          <w:sz w:val="24"/>
          <w:szCs w:val="24"/>
        </w:rPr>
        <w:t xml:space="preserve"> The platform uses geo-referencing technology to attempt to recreate a more realistic experience such as turning on shop lights at night, and simulating weather conditions similar to what the </w:t>
      </w:r>
      <w:r>
        <w:rPr>
          <w:rFonts w:ascii="Times New Roman" w:hAnsi="Times New Roman" w:cs="Times New Roman"/>
          <w:sz w:val="24"/>
          <w:szCs w:val="24"/>
        </w:rPr>
        <w:t xml:space="preserve">location </w:t>
      </w:r>
      <w:r w:rsidRPr="00083CF0">
        <w:rPr>
          <w:rFonts w:ascii="Times New Roman" w:hAnsi="Times New Roman" w:cs="Times New Roman"/>
          <w:sz w:val="24"/>
          <w:szCs w:val="24"/>
        </w:rPr>
        <w:t xml:space="preserve">is </w:t>
      </w:r>
      <w:r>
        <w:rPr>
          <w:rFonts w:ascii="Times New Roman" w:hAnsi="Times New Roman" w:cs="Times New Roman"/>
          <w:sz w:val="24"/>
          <w:szCs w:val="24"/>
        </w:rPr>
        <w:t xml:space="preserve">like </w:t>
      </w:r>
      <w:r w:rsidRPr="00083CF0">
        <w:rPr>
          <w:rFonts w:ascii="Times New Roman" w:hAnsi="Times New Roman" w:cs="Times New Roman"/>
          <w:sz w:val="24"/>
          <w:szCs w:val="24"/>
        </w:rPr>
        <w:t xml:space="preserve">in real </w:t>
      </w:r>
      <w:r>
        <w:rPr>
          <w:rFonts w:ascii="Times New Roman" w:hAnsi="Times New Roman" w:cs="Times New Roman"/>
          <w:sz w:val="24"/>
          <w:szCs w:val="24"/>
        </w:rPr>
        <w:t>time</w:t>
      </w:r>
      <w:r w:rsidRPr="00083CF0">
        <w:rPr>
          <w:rFonts w:ascii="Times New Roman" w:hAnsi="Times New Roman" w:cs="Times New Roman"/>
          <w:sz w:val="24"/>
          <w:szCs w:val="24"/>
        </w:rPr>
        <w:t>.</w:t>
      </w:r>
      <w:r w:rsidRPr="00083CF0">
        <w:rPr>
          <w:rStyle w:val="FootnoteReference"/>
          <w:rFonts w:ascii="Times New Roman" w:hAnsi="Times New Roman"/>
          <w:sz w:val="24"/>
          <w:szCs w:val="24"/>
        </w:rPr>
        <w:footnoteReference w:id="49"/>
      </w:r>
    </w:p>
    <w:p w:rsidR="0039616C" w:rsidRPr="00083CF0" w:rsidRDefault="0039616C" w:rsidP="0039616C">
      <w:pPr>
        <w:tabs>
          <w:tab w:val="num" w:pos="720"/>
        </w:tabs>
        <w:spacing w:line="480" w:lineRule="auto"/>
        <w:ind w:firstLine="720"/>
        <w:contextualSpacing/>
        <w:jc w:val="both"/>
        <w:rPr>
          <w:rFonts w:ascii="Times New Roman" w:hAnsi="Times New Roman" w:cs="Times New Roman"/>
          <w:bCs/>
          <w:sz w:val="24"/>
          <w:szCs w:val="24"/>
        </w:rPr>
      </w:pPr>
      <w:r w:rsidRPr="00083CF0">
        <w:rPr>
          <w:rFonts w:ascii="Times New Roman" w:hAnsi="Times New Roman" w:cs="Times New Roman"/>
          <w:sz w:val="24"/>
          <w:szCs w:val="24"/>
        </w:rPr>
        <w:t>Website development is typically the first major step towards having a more comprehensive digital marketing strategy, with digital marketing services having become increasingly important with more consumers engaging i</w:t>
      </w:r>
      <w:r>
        <w:rPr>
          <w:rFonts w:ascii="Times New Roman" w:hAnsi="Times New Roman" w:cs="Times New Roman"/>
          <w:sz w:val="24"/>
          <w:szCs w:val="24"/>
        </w:rPr>
        <w:t xml:space="preserve">n economic activity from home. </w:t>
      </w:r>
      <w:r w:rsidRPr="00083CF0">
        <w:rPr>
          <w:rFonts w:ascii="Times New Roman" w:hAnsi="Times New Roman" w:cs="Times New Roman"/>
          <w:sz w:val="24"/>
          <w:szCs w:val="24"/>
        </w:rPr>
        <w:t>Digital marketing is often seen as beneficial for small business because it provides real-time data on consumer behavior that can be quickly used to adjust a business’ practices so that they are more in line with what consumers want.</w:t>
      </w:r>
      <w:r w:rsidRPr="00083CF0">
        <w:rPr>
          <w:rStyle w:val="FootnoteReference"/>
          <w:rFonts w:ascii="Times New Roman" w:hAnsi="Times New Roman"/>
          <w:sz w:val="24"/>
          <w:szCs w:val="24"/>
        </w:rPr>
        <w:footnoteReference w:id="50"/>
      </w:r>
      <w:r w:rsidRPr="00083CF0">
        <w:rPr>
          <w:rFonts w:ascii="Times New Roman" w:hAnsi="Times New Roman" w:cs="Times New Roman"/>
          <w:sz w:val="24"/>
          <w:szCs w:val="24"/>
        </w:rPr>
        <w:t xml:space="preserve"> Some strategies for small businesses to benefit from digital marketing include:</w:t>
      </w:r>
      <w:r w:rsidRPr="00083CF0">
        <w:rPr>
          <w:rStyle w:val="FootnoteReference"/>
          <w:rFonts w:ascii="Times New Roman" w:hAnsi="Times New Roman"/>
          <w:sz w:val="24"/>
          <w:szCs w:val="24"/>
        </w:rPr>
        <w:footnoteReference w:id="51"/>
      </w:r>
      <w:r w:rsidRPr="00083CF0">
        <w:rPr>
          <w:rFonts w:ascii="Times New Roman" w:hAnsi="Times New Roman" w:cs="Times New Roman"/>
          <w:sz w:val="24"/>
          <w:szCs w:val="24"/>
        </w:rPr>
        <w:t xml:space="preserve"> 1) as discussed above, establishing an online presence via a website; 2) advertising through social media by creating profiles on platforms such as Facebook, Instagram, and Twitter; 3) creating a robust list of contacts to market through email and maintain customer relationships; 4) using video streaming to connect to customers and highlight products and services that a business offers; 5) utilizing search engine optimization in order to make a business’ products and services more easily discoverable on search engines</w:t>
      </w:r>
      <w:r>
        <w:rPr>
          <w:rFonts w:ascii="Times New Roman" w:hAnsi="Times New Roman" w:cs="Times New Roman"/>
          <w:sz w:val="24"/>
          <w:szCs w:val="24"/>
        </w:rPr>
        <w:t>;</w:t>
      </w:r>
      <w:r w:rsidRPr="00083CF0">
        <w:rPr>
          <w:rFonts w:ascii="Times New Roman" w:hAnsi="Times New Roman" w:cs="Times New Roman"/>
          <w:sz w:val="24"/>
          <w:szCs w:val="24"/>
        </w:rPr>
        <w:t xml:space="preserve"> and 6) utilizing pay per click advertising, which allows a business to advertise its website to users who are searching on a search engine for words related to such business, thus making such campaigns highly targeted and cost effective as the business only pays for the ad when it is clicked on.</w:t>
      </w:r>
    </w:p>
    <w:p w:rsidR="0039616C" w:rsidRPr="00654187" w:rsidRDefault="0039616C" w:rsidP="0039616C">
      <w:pPr>
        <w:pStyle w:val="ListParagraph"/>
        <w:numPr>
          <w:ilvl w:val="0"/>
          <w:numId w:val="2"/>
        </w:numPr>
        <w:spacing w:line="240" w:lineRule="auto"/>
        <w:jc w:val="both"/>
        <w:rPr>
          <w:rFonts w:ascii="Times New Roman" w:hAnsi="Times New Roman"/>
          <w:sz w:val="24"/>
          <w:szCs w:val="24"/>
        </w:rPr>
      </w:pPr>
      <w:r w:rsidRPr="00654187">
        <w:rPr>
          <w:rFonts w:ascii="Times New Roman" w:hAnsi="Times New Roman"/>
          <w:i/>
          <w:sz w:val="24"/>
          <w:szCs w:val="24"/>
        </w:rPr>
        <w:t>E-Commerce</w:t>
      </w:r>
    </w:p>
    <w:p w:rsidR="0039616C" w:rsidRPr="00083CF0" w:rsidRDefault="0039616C" w:rsidP="0039616C">
      <w:pPr>
        <w:spacing w:after="0" w:line="480" w:lineRule="auto"/>
        <w:jc w:val="both"/>
        <w:rPr>
          <w:rFonts w:ascii="Times New Roman" w:hAnsi="Times New Roman" w:cs="Times New Roman"/>
          <w:sz w:val="24"/>
          <w:szCs w:val="24"/>
        </w:rPr>
      </w:pPr>
      <w:r w:rsidRPr="00083CF0">
        <w:rPr>
          <w:rFonts w:ascii="Times New Roman" w:hAnsi="Times New Roman" w:cs="Times New Roman"/>
          <w:sz w:val="24"/>
          <w:szCs w:val="24"/>
        </w:rPr>
        <w:tab/>
        <w:t xml:space="preserve">Many small business owners view the rise of e-commerce companies as a threat to their brick-and-mortar businesses. MasterCard’s 2018 report </w:t>
      </w:r>
      <w:r w:rsidRPr="00083CF0">
        <w:rPr>
          <w:rFonts w:ascii="Times New Roman" w:hAnsi="Times New Roman" w:cs="Times New Roman"/>
          <w:i/>
          <w:sz w:val="24"/>
          <w:szCs w:val="24"/>
        </w:rPr>
        <w:t>Brick-and-Mortar Retailers Fight Back</w:t>
      </w:r>
      <w:r w:rsidRPr="00083CF0">
        <w:rPr>
          <w:rFonts w:ascii="Times New Roman" w:hAnsi="Times New Roman" w:cs="Times New Roman"/>
          <w:sz w:val="24"/>
          <w:szCs w:val="24"/>
        </w:rPr>
        <w:t xml:space="preserve"> found that 47</w:t>
      </w:r>
      <w:r>
        <w:rPr>
          <w:rFonts w:ascii="Times New Roman" w:hAnsi="Times New Roman" w:cs="Times New Roman"/>
          <w:sz w:val="24"/>
          <w:szCs w:val="24"/>
        </w:rPr>
        <w:t xml:space="preserve"> percent</w:t>
      </w:r>
      <w:r w:rsidRPr="00083CF0">
        <w:rPr>
          <w:rFonts w:ascii="Times New Roman" w:hAnsi="Times New Roman" w:cs="Times New Roman"/>
          <w:sz w:val="24"/>
          <w:szCs w:val="24"/>
        </w:rPr>
        <w:t xml:space="preserve"> of the retail stores surveyed felt “significant” competition from online-only companies.</w:t>
      </w:r>
      <w:r w:rsidRPr="00083CF0">
        <w:rPr>
          <w:rStyle w:val="FootnoteReference"/>
          <w:rFonts w:ascii="Times New Roman" w:hAnsi="Times New Roman"/>
          <w:sz w:val="24"/>
          <w:szCs w:val="24"/>
        </w:rPr>
        <w:footnoteReference w:id="52"/>
      </w:r>
      <w:r w:rsidRPr="00083CF0">
        <w:rPr>
          <w:rFonts w:ascii="Times New Roman" w:hAnsi="Times New Roman" w:cs="Times New Roman"/>
          <w:sz w:val="24"/>
          <w:szCs w:val="24"/>
        </w:rPr>
        <w:t xml:space="preserve"> A spokesperson from SBS acknowledged that the growth of e-commerce is one of the biggest reasons why small businesses </w:t>
      </w:r>
      <w:r>
        <w:rPr>
          <w:rFonts w:ascii="Times New Roman" w:hAnsi="Times New Roman" w:cs="Times New Roman"/>
          <w:sz w:val="24"/>
          <w:szCs w:val="24"/>
        </w:rPr>
        <w:t xml:space="preserve">that are </w:t>
      </w:r>
      <w:r w:rsidRPr="00083CF0">
        <w:rPr>
          <w:rFonts w:ascii="Times New Roman" w:hAnsi="Times New Roman" w:cs="Times New Roman"/>
          <w:sz w:val="24"/>
          <w:szCs w:val="24"/>
        </w:rPr>
        <w:t>not engaged in e-commerce fail.</w:t>
      </w:r>
      <w:r w:rsidRPr="00083CF0">
        <w:rPr>
          <w:rStyle w:val="FootnoteReference"/>
          <w:rFonts w:ascii="Times New Roman" w:hAnsi="Times New Roman"/>
          <w:sz w:val="24"/>
          <w:szCs w:val="24"/>
        </w:rPr>
        <w:footnoteReference w:id="53"/>
      </w:r>
      <w:r>
        <w:rPr>
          <w:rFonts w:ascii="Times New Roman" w:hAnsi="Times New Roman" w:cs="Times New Roman"/>
          <w:sz w:val="24"/>
          <w:szCs w:val="24"/>
        </w:rPr>
        <w:t xml:space="preserve"> </w:t>
      </w:r>
      <w:r w:rsidRPr="00083CF0">
        <w:rPr>
          <w:rFonts w:ascii="Times New Roman" w:hAnsi="Times New Roman" w:cs="Times New Roman"/>
          <w:sz w:val="24"/>
          <w:szCs w:val="24"/>
        </w:rPr>
        <w:t>The COVID-19 pandemic and resulting closure of non-essential businesses to in-person sales has led e-commerce to become an even more popular avenue for consumers to shop. An Adobe Analytics report on the digital economy found that total online spending in May was up 77</w:t>
      </w:r>
      <w:r>
        <w:rPr>
          <w:rFonts w:ascii="Times New Roman" w:hAnsi="Times New Roman" w:cs="Times New Roman"/>
          <w:sz w:val="24"/>
          <w:szCs w:val="24"/>
        </w:rPr>
        <w:t xml:space="preserve"> percent</w:t>
      </w:r>
      <w:r w:rsidRPr="00083CF0">
        <w:rPr>
          <w:rFonts w:ascii="Times New Roman" w:hAnsi="Times New Roman" w:cs="Times New Roman"/>
          <w:sz w:val="24"/>
          <w:szCs w:val="24"/>
        </w:rPr>
        <w:t xml:space="preserve"> year-over-year. According to the Adobe team, “We are seeing signs that online purchasing trends formed during the pandemic may see permanent adoption.”</w:t>
      </w:r>
      <w:r w:rsidRPr="00083CF0">
        <w:rPr>
          <w:rStyle w:val="FootnoteReference"/>
          <w:rFonts w:ascii="Times New Roman" w:hAnsi="Times New Roman"/>
          <w:sz w:val="24"/>
          <w:szCs w:val="24"/>
        </w:rPr>
        <w:footnoteReference w:id="54"/>
      </w:r>
      <w:r w:rsidRPr="00083CF0">
        <w:rPr>
          <w:rFonts w:ascii="Times New Roman" w:hAnsi="Times New Roman" w:cs="Times New Roman"/>
          <w:sz w:val="24"/>
          <w:szCs w:val="24"/>
        </w:rPr>
        <w:t xml:space="preserve"> A recent report by the </w:t>
      </w:r>
      <w:r>
        <w:rPr>
          <w:rFonts w:ascii="Times New Roman" w:hAnsi="Times New Roman" w:cs="Times New Roman"/>
          <w:sz w:val="24"/>
          <w:szCs w:val="24"/>
        </w:rPr>
        <w:t xml:space="preserve">United States </w:t>
      </w:r>
      <w:r w:rsidRPr="00083CF0">
        <w:rPr>
          <w:rFonts w:ascii="Times New Roman" w:hAnsi="Times New Roman" w:cs="Times New Roman"/>
          <w:sz w:val="24"/>
          <w:szCs w:val="24"/>
        </w:rPr>
        <w:t>Department of Commerce similarly found that e-commerce sales were up around 44</w:t>
      </w:r>
      <w:r>
        <w:rPr>
          <w:rFonts w:ascii="Times New Roman" w:hAnsi="Times New Roman" w:cs="Times New Roman"/>
          <w:sz w:val="24"/>
          <w:szCs w:val="24"/>
        </w:rPr>
        <w:t xml:space="preserve"> percent</w:t>
      </w:r>
      <w:r w:rsidRPr="00083CF0">
        <w:rPr>
          <w:rFonts w:ascii="Times New Roman" w:hAnsi="Times New Roman" w:cs="Times New Roman"/>
          <w:sz w:val="24"/>
          <w:szCs w:val="24"/>
        </w:rPr>
        <w:t xml:space="preserve"> in Q2 of 2020 in comparison to Q2 of 2019, and online sales accounted for 20.8</w:t>
      </w:r>
      <w:r>
        <w:rPr>
          <w:rFonts w:ascii="Times New Roman" w:hAnsi="Times New Roman" w:cs="Times New Roman"/>
          <w:sz w:val="24"/>
          <w:szCs w:val="24"/>
        </w:rPr>
        <w:t xml:space="preserve"> percent</w:t>
      </w:r>
      <w:r w:rsidRPr="00083CF0">
        <w:rPr>
          <w:rFonts w:ascii="Times New Roman" w:hAnsi="Times New Roman" w:cs="Times New Roman"/>
          <w:sz w:val="24"/>
          <w:szCs w:val="24"/>
        </w:rPr>
        <w:t xml:space="preserve"> of total retail spending in Q2 of 2020.</w:t>
      </w:r>
      <w:r w:rsidRPr="00083CF0">
        <w:rPr>
          <w:rStyle w:val="FootnoteReference"/>
          <w:rFonts w:ascii="Times New Roman" w:hAnsi="Times New Roman"/>
          <w:sz w:val="24"/>
          <w:szCs w:val="24"/>
        </w:rPr>
        <w:footnoteReference w:id="55"/>
      </w:r>
      <w:r w:rsidRPr="00083CF0">
        <w:rPr>
          <w:rFonts w:ascii="Times New Roman" w:hAnsi="Times New Roman" w:cs="Times New Roman"/>
          <w:sz w:val="24"/>
          <w:szCs w:val="24"/>
        </w:rPr>
        <w:t xml:space="preserve"> According to Eric Roth, managing director at the investment firm MidOcean Partners, “Ecommerce penetration was pulled forward 2-3 years, and trends that already were here are being magnified.”</w:t>
      </w:r>
      <w:r w:rsidRPr="00083CF0">
        <w:rPr>
          <w:rStyle w:val="FootnoteReference"/>
          <w:rFonts w:ascii="Times New Roman" w:hAnsi="Times New Roman"/>
          <w:sz w:val="24"/>
          <w:szCs w:val="24"/>
        </w:rPr>
        <w:footnoteReference w:id="56"/>
      </w:r>
      <w:r w:rsidRPr="00083CF0">
        <w:rPr>
          <w:rFonts w:ascii="Times New Roman" w:hAnsi="Times New Roman" w:cs="Times New Roman"/>
          <w:sz w:val="24"/>
          <w:szCs w:val="24"/>
        </w:rPr>
        <w:t xml:space="preserve"> </w:t>
      </w:r>
    </w:p>
    <w:p w:rsidR="0039616C" w:rsidRPr="00083CF0" w:rsidRDefault="0039616C" w:rsidP="0039616C">
      <w:pPr>
        <w:spacing w:after="0" w:line="480" w:lineRule="auto"/>
        <w:ind w:firstLine="720"/>
        <w:jc w:val="both"/>
        <w:rPr>
          <w:rFonts w:ascii="Times New Roman" w:hAnsi="Times New Roman" w:cs="Times New Roman"/>
          <w:sz w:val="24"/>
          <w:szCs w:val="24"/>
        </w:rPr>
      </w:pPr>
      <w:r w:rsidRPr="00083CF0">
        <w:rPr>
          <w:rFonts w:ascii="Times New Roman" w:hAnsi="Times New Roman" w:cs="Times New Roman"/>
          <w:sz w:val="24"/>
          <w:szCs w:val="24"/>
        </w:rPr>
        <w:t>Many small businesses have been able to take advantage of the rise in e-commerce, as small business participation in the online marketplace has increased significantly since the start of the pandemic. As businesses in states across the country must comply with reduced capacity guidelines, developing an online marketplace may enable a small business to continue to increase revenue despite COVID-related restrictions. Online software, such as Shopify, Magento, BigCommerce and Wix, can be easy to use for small businesses as they integrate a store’s point-of-sale system</w:t>
      </w:r>
      <w:r>
        <w:rPr>
          <w:rFonts w:ascii="Times New Roman" w:hAnsi="Times New Roman" w:cs="Times New Roman"/>
          <w:sz w:val="24"/>
          <w:szCs w:val="24"/>
        </w:rPr>
        <w:t xml:space="preserve"> </w:t>
      </w:r>
      <w:r w:rsidRPr="00083CF0">
        <w:rPr>
          <w:rFonts w:ascii="Times New Roman" w:hAnsi="Times New Roman" w:cs="Times New Roman"/>
          <w:sz w:val="24"/>
          <w:szCs w:val="24"/>
        </w:rPr>
        <w:t>and handle sales tax and payment methods.</w:t>
      </w:r>
      <w:r w:rsidRPr="00083CF0">
        <w:rPr>
          <w:rStyle w:val="FootnoteReference"/>
          <w:rFonts w:ascii="Times New Roman" w:hAnsi="Times New Roman"/>
          <w:sz w:val="24"/>
          <w:szCs w:val="24"/>
        </w:rPr>
        <w:footnoteReference w:id="57"/>
      </w:r>
      <w:r w:rsidRPr="00083CF0">
        <w:rPr>
          <w:rFonts w:ascii="Times New Roman" w:hAnsi="Times New Roman" w:cs="Times New Roman"/>
          <w:sz w:val="24"/>
          <w:szCs w:val="24"/>
        </w:rPr>
        <w:t xml:space="preserve"> Other small businesses are joining online shopping platforms such as Amazon, eBay</w:t>
      </w:r>
      <w:r>
        <w:rPr>
          <w:rFonts w:ascii="Times New Roman" w:hAnsi="Times New Roman" w:cs="Times New Roman"/>
          <w:sz w:val="24"/>
          <w:szCs w:val="24"/>
        </w:rPr>
        <w:t xml:space="preserve"> </w:t>
      </w:r>
      <w:r w:rsidRPr="00083CF0">
        <w:rPr>
          <w:rFonts w:ascii="Times New Roman" w:hAnsi="Times New Roman" w:cs="Times New Roman"/>
          <w:sz w:val="24"/>
          <w:szCs w:val="24"/>
        </w:rPr>
        <w:t>or Etsy.</w:t>
      </w:r>
      <w:r w:rsidRPr="00083CF0">
        <w:rPr>
          <w:rStyle w:val="FootnoteReference"/>
          <w:rFonts w:ascii="Times New Roman" w:hAnsi="Times New Roman"/>
          <w:sz w:val="24"/>
          <w:szCs w:val="24"/>
        </w:rPr>
        <w:footnoteReference w:id="58"/>
      </w:r>
      <w:r w:rsidRPr="00083CF0">
        <w:rPr>
          <w:rFonts w:ascii="Times New Roman" w:hAnsi="Times New Roman" w:cs="Times New Roman"/>
          <w:sz w:val="24"/>
          <w:szCs w:val="24"/>
        </w:rPr>
        <w:t xml:space="preserve"> Etsy, an e-commerce platform that specifically connects consumers with small businesses, has drastically increased in both sellers and buyers. Etsy has 3.1 million sellers on the platform, an increase of 34</w:t>
      </w:r>
      <w:r>
        <w:rPr>
          <w:rFonts w:ascii="Times New Roman" w:hAnsi="Times New Roman" w:cs="Times New Roman"/>
          <w:sz w:val="24"/>
          <w:szCs w:val="24"/>
        </w:rPr>
        <w:t xml:space="preserve"> percent</w:t>
      </w:r>
      <w:r w:rsidRPr="00083CF0">
        <w:rPr>
          <w:rFonts w:ascii="Times New Roman" w:hAnsi="Times New Roman" w:cs="Times New Roman"/>
          <w:sz w:val="24"/>
          <w:szCs w:val="24"/>
        </w:rPr>
        <w:t xml:space="preserve"> since last year, and over 60 million active buyers, an increase of 41</w:t>
      </w:r>
      <w:r>
        <w:rPr>
          <w:rFonts w:ascii="Times New Roman" w:hAnsi="Times New Roman" w:cs="Times New Roman"/>
          <w:sz w:val="24"/>
          <w:szCs w:val="24"/>
        </w:rPr>
        <w:t xml:space="preserve"> percent</w:t>
      </w:r>
      <w:r w:rsidRPr="00083CF0">
        <w:rPr>
          <w:rFonts w:ascii="Times New Roman" w:hAnsi="Times New Roman" w:cs="Times New Roman"/>
          <w:sz w:val="24"/>
          <w:szCs w:val="24"/>
        </w:rPr>
        <w:t xml:space="preserve"> since last year.</w:t>
      </w:r>
      <w:r w:rsidRPr="00083CF0">
        <w:rPr>
          <w:rStyle w:val="FootnoteReference"/>
          <w:rFonts w:ascii="Times New Roman" w:hAnsi="Times New Roman"/>
          <w:sz w:val="24"/>
          <w:szCs w:val="24"/>
        </w:rPr>
        <w:footnoteReference w:id="59"/>
      </w:r>
      <w:r w:rsidRPr="00083CF0">
        <w:rPr>
          <w:rFonts w:ascii="Times New Roman" w:hAnsi="Times New Roman" w:cs="Times New Roman"/>
          <w:sz w:val="24"/>
          <w:szCs w:val="24"/>
        </w:rPr>
        <w:t xml:space="preserve"> A study by Salesforce of small to medium sized businesses found that at least one in five businesses surveyed reported that they’ve implemented at least one of the following technology solutions in the last six months: email marketing software, customer service software, project task collaboration tools, or e-commerce. Another one in five businesses surveyed that do not currently use these solutions have plans to implement them within the next 12 months.</w:t>
      </w:r>
      <w:r w:rsidRPr="00083CF0">
        <w:rPr>
          <w:rStyle w:val="FootnoteReference"/>
          <w:rFonts w:ascii="Times New Roman" w:hAnsi="Times New Roman"/>
          <w:sz w:val="24"/>
          <w:szCs w:val="24"/>
        </w:rPr>
        <w:footnoteReference w:id="60"/>
      </w:r>
      <w:r w:rsidRPr="00083CF0">
        <w:rPr>
          <w:rFonts w:ascii="Times New Roman" w:hAnsi="Times New Roman" w:cs="Times New Roman"/>
          <w:sz w:val="24"/>
          <w:szCs w:val="24"/>
        </w:rPr>
        <w:t xml:space="preserve"> </w:t>
      </w:r>
    </w:p>
    <w:p w:rsidR="0039616C" w:rsidRPr="00083CF0" w:rsidRDefault="0039616C" w:rsidP="0039616C">
      <w:pPr>
        <w:spacing w:after="0" w:line="480" w:lineRule="auto"/>
        <w:ind w:firstLine="720"/>
        <w:jc w:val="both"/>
        <w:rPr>
          <w:rFonts w:ascii="Times New Roman" w:hAnsi="Times New Roman" w:cs="Times New Roman"/>
          <w:sz w:val="24"/>
          <w:szCs w:val="24"/>
        </w:rPr>
      </w:pPr>
      <w:r w:rsidRPr="00083CF0">
        <w:rPr>
          <w:rFonts w:ascii="Times New Roman" w:hAnsi="Times New Roman" w:cs="Times New Roman"/>
          <w:sz w:val="24"/>
          <w:szCs w:val="24"/>
        </w:rPr>
        <w:t>As online sales become a greater aspect of the</w:t>
      </w:r>
      <w:r>
        <w:rPr>
          <w:rFonts w:ascii="Times New Roman" w:hAnsi="Times New Roman" w:cs="Times New Roman"/>
          <w:sz w:val="24"/>
          <w:szCs w:val="24"/>
        </w:rPr>
        <w:t xml:space="preserve"> consumer shopping experience</w:t>
      </w:r>
      <w:r w:rsidRPr="00083CF0">
        <w:rPr>
          <w:rFonts w:ascii="Times New Roman" w:hAnsi="Times New Roman" w:cs="Times New Roman"/>
          <w:sz w:val="24"/>
          <w:szCs w:val="24"/>
        </w:rPr>
        <w:t>, however, certain mom-and-pop shops without an online presence may face difficulty remaining competitive. This change in consumer shopping preferences may also disproportionately hurt immigrant-owned businesses and family-owned mom-and-pop shops that are less flexible to change. While takeout has historically been a staple for restaurants in Chinatown, for example, participating on third party</w:t>
      </w:r>
      <w:r>
        <w:rPr>
          <w:rFonts w:ascii="Times New Roman" w:hAnsi="Times New Roman" w:cs="Times New Roman"/>
          <w:sz w:val="24"/>
          <w:szCs w:val="24"/>
        </w:rPr>
        <w:t xml:space="preserve"> delivery</w:t>
      </w:r>
      <w:r w:rsidRPr="00083CF0">
        <w:rPr>
          <w:rFonts w:ascii="Times New Roman" w:hAnsi="Times New Roman" w:cs="Times New Roman"/>
          <w:sz w:val="24"/>
          <w:szCs w:val="24"/>
        </w:rPr>
        <w:t xml:space="preserve"> platforms is much less common</w:t>
      </w:r>
      <w:r>
        <w:rPr>
          <w:rFonts w:ascii="Times New Roman" w:hAnsi="Times New Roman" w:cs="Times New Roman"/>
          <w:sz w:val="24"/>
          <w:szCs w:val="24"/>
        </w:rPr>
        <w:t xml:space="preserve"> for such restaurants</w:t>
      </w:r>
      <w:r w:rsidRPr="00083CF0">
        <w:rPr>
          <w:rFonts w:ascii="Times New Roman" w:hAnsi="Times New Roman" w:cs="Times New Roman"/>
          <w:sz w:val="24"/>
          <w:szCs w:val="24"/>
        </w:rPr>
        <w:t>.</w:t>
      </w:r>
      <w:r w:rsidRPr="00083CF0">
        <w:rPr>
          <w:rStyle w:val="FootnoteReference"/>
          <w:rFonts w:ascii="Times New Roman" w:hAnsi="Times New Roman"/>
          <w:sz w:val="24"/>
          <w:szCs w:val="24"/>
        </w:rPr>
        <w:footnoteReference w:id="61"/>
      </w:r>
      <w:r w:rsidRPr="00083CF0">
        <w:rPr>
          <w:rFonts w:ascii="Times New Roman" w:hAnsi="Times New Roman" w:cs="Times New Roman"/>
          <w:sz w:val="24"/>
          <w:szCs w:val="24"/>
        </w:rPr>
        <w:t xml:space="preserve"> As immigrant and minority-owned businesses tend to be undercapitalized operations with a smaller financial cushion,</w:t>
      </w:r>
      <w:r w:rsidRPr="00083CF0">
        <w:rPr>
          <w:rStyle w:val="FootnoteReference"/>
          <w:rFonts w:ascii="Times New Roman" w:hAnsi="Times New Roman"/>
          <w:sz w:val="24"/>
          <w:szCs w:val="24"/>
        </w:rPr>
        <w:footnoteReference w:id="62"/>
      </w:r>
      <w:r w:rsidRPr="00083CF0">
        <w:rPr>
          <w:rFonts w:ascii="Times New Roman" w:hAnsi="Times New Roman" w:cs="Times New Roman"/>
          <w:sz w:val="24"/>
          <w:szCs w:val="24"/>
        </w:rPr>
        <w:t xml:space="preserve"> they may have less of an ability to spend money and time to develop a strong online marketplace. </w:t>
      </w:r>
      <w:r>
        <w:rPr>
          <w:rFonts w:ascii="Times New Roman" w:hAnsi="Times New Roman" w:cs="Times New Roman"/>
          <w:sz w:val="24"/>
          <w:szCs w:val="24"/>
        </w:rPr>
        <w:t>The City</w:t>
      </w:r>
      <w:r w:rsidRPr="00083CF0">
        <w:rPr>
          <w:rFonts w:ascii="Times New Roman" w:hAnsi="Times New Roman" w:cs="Times New Roman"/>
          <w:sz w:val="24"/>
          <w:szCs w:val="24"/>
        </w:rPr>
        <w:t xml:space="preserve"> Comptroller </w:t>
      </w:r>
      <w:r>
        <w:rPr>
          <w:rFonts w:ascii="Times New Roman" w:hAnsi="Times New Roman" w:cs="Times New Roman"/>
          <w:sz w:val="24"/>
          <w:szCs w:val="24"/>
        </w:rPr>
        <w:t>report</w:t>
      </w:r>
      <w:r w:rsidRPr="00083CF0">
        <w:rPr>
          <w:rFonts w:ascii="Times New Roman" w:hAnsi="Times New Roman" w:cs="Times New Roman"/>
          <w:sz w:val="24"/>
          <w:szCs w:val="24"/>
        </w:rPr>
        <w:t xml:space="preserve"> similarly argued that small businesses, many of which operate on razor thin margins, may be upended by the acceleration of e-commerce and e-delivery.</w:t>
      </w:r>
      <w:r w:rsidRPr="00083CF0">
        <w:rPr>
          <w:rStyle w:val="FootnoteReference"/>
          <w:rFonts w:ascii="Times New Roman" w:hAnsi="Times New Roman"/>
          <w:sz w:val="24"/>
          <w:szCs w:val="24"/>
        </w:rPr>
        <w:footnoteReference w:id="63"/>
      </w:r>
    </w:p>
    <w:p w:rsidR="0039616C" w:rsidRPr="00DA0B56" w:rsidRDefault="0039616C" w:rsidP="0039616C">
      <w:pPr>
        <w:spacing w:after="0" w:line="480" w:lineRule="auto"/>
        <w:ind w:firstLine="720"/>
        <w:jc w:val="both"/>
        <w:rPr>
          <w:rFonts w:ascii="Times New Roman" w:hAnsi="Times New Roman" w:cs="Times New Roman"/>
          <w:sz w:val="24"/>
          <w:szCs w:val="24"/>
        </w:rPr>
      </w:pPr>
      <w:r w:rsidRPr="00083CF0">
        <w:rPr>
          <w:rFonts w:ascii="Times New Roman" w:hAnsi="Times New Roman" w:cs="Times New Roman"/>
          <w:sz w:val="24"/>
          <w:szCs w:val="24"/>
        </w:rPr>
        <w:t>To combat the numerous obstacles that small businesses in New York City face in establishing an e-commerce platform, Governor Cuomo launched "Empire State Digital" on October 1</w:t>
      </w:r>
      <w:r>
        <w:rPr>
          <w:rFonts w:ascii="Times New Roman" w:hAnsi="Times New Roman" w:cs="Times New Roman"/>
          <w:sz w:val="24"/>
          <w:szCs w:val="24"/>
        </w:rPr>
        <w:t>, 2020</w:t>
      </w:r>
      <w:r w:rsidRPr="00083CF0">
        <w:rPr>
          <w:rFonts w:ascii="Times New Roman" w:hAnsi="Times New Roman" w:cs="Times New Roman"/>
          <w:sz w:val="24"/>
          <w:szCs w:val="24"/>
        </w:rPr>
        <w:t xml:space="preserve"> to provide small businesses with resources to enable them to join the online marketplace.</w:t>
      </w:r>
      <w:r w:rsidRPr="00083CF0">
        <w:rPr>
          <w:rStyle w:val="FootnoteReference"/>
          <w:rFonts w:ascii="Times New Roman" w:hAnsi="Times New Roman"/>
          <w:sz w:val="24"/>
          <w:szCs w:val="24"/>
        </w:rPr>
        <w:footnoteReference w:id="64"/>
      </w:r>
      <w:r w:rsidRPr="00083CF0">
        <w:rPr>
          <w:rFonts w:ascii="Times New Roman" w:hAnsi="Times New Roman" w:cs="Times New Roman"/>
          <w:sz w:val="24"/>
          <w:szCs w:val="24"/>
        </w:rPr>
        <w:t xml:space="preserve"> Empire State Development (ESD) and the Department of Financial Services (DFS) will connect small businesses in New York State with global e-commerce software companies, including Shopify, Square, Clearbanc, and Etsy.</w:t>
      </w:r>
      <w:r w:rsidRPr="00083CF0">
        <w:rPr>
          <w:rStyle w:val="FootnoteReference"/>
          <w:rFonts w:ascii="Times New Roman" w:hAnsi="Times New Roman"/>
          <w:sz w:val="24"/>
          <w:szCs w:val="24"/>
        </w:rPr>
        <w:footnoteReference w:id="65"/>
      </w:r>
      <w:r w:rsidRPr="00083CF0">
        <w:rPr>
          <w:rFonts w:ascii="Times New Roman" w:hAnsi="Times New Roman" w:cs="Times New Roman"/>
          <w:sz w:val="24"/>
          <w:szCs w:val="24"/>
        </w:rPr>
        <w:t xml:space="preserve"> The purpose of the program is to provide small businesses access to resources and toolkits to develop e-commerce platforms, access new customer bases, and adapt to the digitalization of the economy caused by the pandemic.</w:t>
      </w:r>
      <w:r w:rsidRPr="00083CF0">
        <w:rPr>
          <w:rStyle w:val="FootnoteReference"/>
          <w:rFonts w:ascii="Times New Roman" w:hAnsi="Times New Roman"/>
          <w:sz w:val="24"/>
          <w:szCs w:val="24"/>
        </w:rPr>
        <w:footnoteReference w:id="66"/>
      </w:r>
      <w:r w:rsidRPr="00083CF0">
        <w:rPr>
          <w:rFonts w:ascii="Times New Roman" w:hAnsi="Times New Roman" w:cs="Times New Roman"/>
          <w:sz w:val="24"/>
          <w:szCs w:val="24"/>
        </w:rPr>
        <w:t xml:space="preserve"> E-commerce software companies participating in the program </w:t>
      </w:r>
      <w:r>
        <w:rPr>
          <w:rFonts w:ascii="Times New Roman" w:hAnsi="Times New Roman" w:cs="Times New Roman"/>
          <w:sz w:val="24"/>
          <w:szCs w:val="24"/>
        </w:rPr>
        <w:t>are committed to</w:t>
      </w:r>
      <w:r w:rsidRPr="00083CF0">
        <w:rPr>
          <w:rFonts w:ascii="Times New Roman" w:hAnsi="Times New Roman" w:cs="Times New Roman"/>
          <w:sz w:val="24"/>
          <w:szCs w:val="24"/>
        </w:rPr>
        <w:t xml:space="preserve"> provid</w:t>
      </w:r>
      <w:r>
        <w:rPr>
          <w:rFonts w:ascii="Times New Roman" w:hAnsi="Times New Roman" w:cs="Times New Roman"/>
          <w:sz w:val="24"/>
          <w:szCs w:val="24"/>
        </w:rPr>
        <w:t>ing</w:t>
      </w:r>
      <w:r w:rsidRPr="00083CF0">
        <w:rPr>
          <w:rFonts w:ascii="Times New Roman" w:hAnsi="Times New Roman" w:cs="Times New Roman"/>
          <w:sz w:val="24"/>
          <w:szCs w:val="24"/>
        </w:rPr>
        <w:t xml:space="preserve"> small businesses with training on their platforms, technology and marketing support, business services and discounted pricing.</w:t>
      </w:r>
      <w:r w:rsidRPr="00083CF0">
        <w:rPr>
          <w:rStyle w:val="FootnoteReference"/>
          <w:rFonts w:ascii="Times New Roman" w:hAnsi="Times New Roman"/>
          <w:sz w:val="24"/>
          <w:szCs w:val="24"/>
        </w:rPr>
        <w:footnoteReference w:id="67"/>
      </w:r>
      <w:r w:rsidRPr="00083CF0">
        <w:rPr>
          <w:rFonts w:ascii="Times New Roman" w:hAnsi="Times New Roman" w:cs="Times New Roman"/>
          <w:sz w:val="24"/>
          <w:szCs w:val="24"/>
        </w:rPr>
        <w:t xml:space="preserve"> According to Governor Cuomo’s announcement of the program, the partnering e-commerce companies are offering resources that are “unique to the needs of New York's small businesses.”</w:t>
      </w:r>
      <w:r w:rsidRPr="00083CF0">
        <w:rPr>
          <w:rStyle w:val="FootnoteReference"/>
          <w:rFonts w:ascii="Times New Roman" w:hAnsi="Times New Roman"/>
          <w:sz w:val="24"/>
          <w:szCs w:val="24"/>
        </w:rPr>
        <w:footnoteReference w:id="68"/>
      </w:r>
      <w:r w:rsidRPr="00083CF0">
        <w:rPr>
          <w:rFonts w:ascii="Times New Roman" w:hAnsi="Times New Roman" w:cs="Times New Roman"/>
          <w:sz w:val="24"/>
          <w:szCs w:val="24"/>
        </w:rPr>
        <w:t xml:space="preserve"> </w:t>
      </w:r>
    </w:p>
    <w:p w:rsidR="0039616C" w:rsidRPr="00E33F53" w:rsidRDefault="0039616C" w:rsidP="0039616C">
      <w:pPr>
        <w:pStyle w:val="ListParagraph"/>
        <w:numPr>
          <w:ilvl w:val="0"/>
          <w:numId w:val="2"/>
        </w:numPr>
        <w:jc w:val="both"/>
        <w:rPr>
          <w:rFonts w:ascii="Times New Roman" w:hAnsi="Times New Roman"/>
          <w:i/>
          <w:sz w:val="24"/>
          <w:szCs w:val="24"/>
        </w:rPr>
      </w:pPr>
      <w:r w:rsidRPr="00E33F53">
        <w:rPr>
          <w:rFonts w:ascii="Times New Roman" w:hAnsi="Times New Roman"/>
          <w:i/>
          <w:sz w:val="24"/>
          <w:szCs w:val="24"/>
        </w:rPr>
        <w:t>Disinfection and sanitation tools</w:t>
      </w:r>
    </w:p>
    <w:p w:rsidR="0039616C" w:rsidRDefault="0039616C" w:rsidP="0039616C">
      <w:pPr>
        <w:spacing w:line="480" w:lineRule="auto"/>
        <w:jc w:val="both"/>
        <w:rPr>
          <w:rFonts w:ascii="Times New Roman" w:hAnsi="Times New Roman"/>
          <w:sz w:val="24"/>
          <w:szCs w:val="24"/>
        </w:rPr>
      </w:pPr>
      <w:r w:rsidRPr="00A42F4E">
        <w:rPr>
          <w:rFonts w:ascii="Times New Roman" w:hAnsi="Times New Roman"/>
          <w:sz w:val="24"/>
          <w:szCs w:val="24"/>
        </w:rPr>
        <w:tab/>
        <w:t xml:space="preserve">The COVID-19 pandemic has </w:t>
      </w:r>
      <w:r>
        <w:rPr>
          <w:rFonts w:ascii="Times New Roman" w:hAnsi="Times New Roman"/>
          <w:sz w:val="24"/>
          <w:szCs w:val="24"/>
        </w:rPr>
        <w:t xml:space="preserve">also </w:t>
      </w:r>
      <w:r w:rsidRPr="00A42F4E">
        <w:rPr>
          <w:rFonts w:ascii="Times New Roman" w:hAnsi="Times New Roman"/>
          <w:sz w:val="24"/>
          <w:szCs w:val="24"/>
        </w:rPr>
        <w:t xml:space="preserve">led to a growth in </w:t>
      </w:r>
      <w:r>
        <w:rPr>
          <w:rFonts w:ascii="Times New Roman" w:hAnsi="Times New Roman"/>
          <w:sz w:val="24"/>
          <w:szCs w:val="24"/>
        </w:rPr>
        <w:t xml:space="preserve">the implementation and desire for </w:t>
      </w:r>
      <w:r w:rsidRPr="00A42F4E">
        <w:rPr>
          <w:rFonts w:ascii="Times New Roman" w:hAnsi="Times New Roman"/>
          <w:sz w:val="24"/>
          <w:szCs w:val="24"/>
        </w:rPr>
        <w:t xml:space="preserve">technological solutions for cleaning, disinfection and </w:t>
      </w:r>
      <w:r>
        <w:rPr>
          <w:rFonts w:ascii="Times New Roman" w:hAnsi="Times New Roman"/>
          <w:sz w:val="24"/>
          <w:szCs w:val="24"/>
        </w:rPr>
        <w:t>prevention</w:t>
      </w:r>
      <w:r w:rsidRPr="00A42F4E">
        <w:rPr>
          <w:rFonts w:ascii="Times New Roman" w:hAnsi="Times New Roman"/>
          <w:sz w:val="24"/>
          <w:szCs w:val="24"/>
        </w:rPr>
        <w:t>.</w:t>
      </w:r>
      <w:r>
        <w:rPr>
          <w:rFonts w:ascii="Times New Roman" w:hAnsi="Times New Roman"/>
          <w:sz w:val="24"/>
          <w:szCs w:val="24"/>
        </w:rPr>
        <w:t xml:space="preserve"> These solutions vary from utilizing robotics and UVC light to contactless thermometers and hand sanitizing stations. </w:t>
      </w:r>
    </w:p>
    <w:p w:rsidR="0039616C" w:rsidRDefault="0039616C" w:rsidP="0039616C">
      <w:pPr>
        <w:spacing w:line="480" w:lineRule="auto"/>
        <w:contextualSpacing/>
        <w:jc w:val="both"/>
        <w:rPr>
          <w:rFonts w:ascii="Times New Roman" w:hAnsi="Times New Roman"/>
          <w:sz w:val="24"/>
          <w:szCs w:val="24"/>
        </w:rPr>
      </w:pPr>
      <w:r>
        <w:rPr>
          <w:rFonts w:ascii="Times New Roman" w:hAnsi="Times New Roman"/>
          <w:sz w:val="24"/>
          <w:szCs w:val="24"/>
        </w:rPr>
        <w:tab/>
        <w:t>UVC lighting technologies utilize ultraviolet light to disinfect surfaces by taking advantage of the ultraviolet light’s ability to damage the DNA or RNA of viruses and bacteria. Specifically, UVC light is the light wavelength found within the 100-280 nanometer (“nm”) range, and has been shown to be effective in fighting the novel coronavirus.</w:t>
      </w:r>
      <w:r>
        <w:rPr>
          <w:rStyle w:val="FootnoteReference"/>
          <w:rFonts w:ascii="Times New Roman" w:hAnsi="Times New Roman"/>
          <w:sz w:val="24"/>
          <w:szCs w:val="24"/>
        </w:rPr>
        <w:footnoteReference w:id="69"/>
      </w:r>
      <w:r>
        <w:rPr>
          <w:rFonts w:ascii="Times New Roman" w:hAnsi="Times New Roman"/>
          <w:sz w:val="24"/>
          <w:szCs w:val="24"/>
        </w:rPr>
        <w:t xml:space="preserve"> Additional research has sought to address concerns around the negative health implications of prolonged direct UVC light exposure for humans, which led to the development of far-UVC light, which uses light in a wavelength range that has been proven safer for human exposure and effective at combating the coronavirus.</w:t>
      </w:r>
      <w:r>
        <w:rPr>
          <w:rStyle w:val="FootnoteReference"/>
          <w:rFonts w:ascii="Times New Roman" w:hAnsi="Times New Roman"/>
          <w:sz w:val="24"/>
          <w:szCs w:val="24"/>
        </w:rPr>
        <w:footnoteReference w:id="70"/>
      </w:r>
      <w:r>
        <w:rPr>
          <w:rFonts w:ascii="Times New Roman" w:hAnsi="Times New Roman"/>
          <w:sz w:val="24"/>
          <w:szCs w:val="24"/>
        </w:rPr>
        <w:t xml:space="preserve"> Companies such as Healthe have been utilizing far-UVC lighting technologies in their products to respond to the demand for UVC disinfecting solutions that would be safer for prolonged exposure to people, with businesses like Magnolia Bakery using Healthe products at their locations.</w:t>
      </w:r>
      <w:r>
        <w:rPr>
          <w:rStyle w:val="FootnoteReference"/>
          <w:rFonts w:ascii="Times New Roman" w:hAnsi="Times New Roman"/>
          <w:sz w:val="24"/>
          <w:szCs w:val="24"/>
        </w:rPr>
        <w:footnoteReference w:id="71"/>
      </w:r>
      <w:r>
        <w:rPr>
          <w:rFonts w:ascii="Times New Roman" w:hAnsi="Times New Roman"/>
          <w:sz w:val="24"/>
          <w:szCs w:val="24"/>
        </w:rPr>
        <w:t xml:space="preserve"> </w:t>
      </w:r>
    </w:p>
    <w:p w:rsidR="0039616C" w:rsidRDefault="0039616C" w:rsidP="0039616C">
      <w:pPr>
        <w:spacing w:line="480" w:lineRule="auto"/>
        <w:ind w:firstLine="720"/>
        <w:contextualSpacing/>
        <w:jc w:val="both"/>
        <w:rPr>
          <w:rFonts w:ascii="Times New Roman" w:hAnsi="Times New Roman"/>
          <w:sz w:val="24"/>
          <w:szCs w:val="24"/>
        </w:rPr>
      </w:pPr>
      <w:r>
        <w:rPr>
          <w:rFonts w:ascii="Times New Roman" w:hAnsi="Times New Roman"/>
          <w:sz w:val="24"/>
          <w:szCs w:val="24"/>
        </w:rPr>
        <w:t>In response to the pandemic and the need for regularly scheduled cleaning and disinfection, robotic cleaners and floor scrubbers have seen a rise in use and development. Companies like UVD Robots have placed UVC lights on robots, which can then go into rooms to disinfect them.</w:t>
      </w:r>
      <w:r>
        <w:rPr>
          <w:rStyle w:val="FootnoteReference"/>
          <w:rFonts w:ascii="Times New Roman" w:hAnsi="Times New Roman"/>
          <w:sz w:val="24"/>
          <w:szCs w:val="24"/>
        </w:rPr>
        <w:footnoteReference w:id="72"/>
      </w:r>
      <w:r>
        <w:rPr>
          <w:rFonts w:ascii="Times New Roman" w:hAnsi="Times New Roman"/>
          <w:sz w:val="24"/>
          <w:szCs w:val="24"/>
        </w:rPr>
        <w:t xml:space="preserve"> Other companies like Thoro have developed autonomous robots that clean and disinfect floors on a regular basis.</w:t>
      </w:r>
      <w:r>
        <w:rPr>
          <w:rStyle w:val="FootnoteReference"/>
          <w:rFonts w:ascii="Times New Roman" w:hAnsi="Times New Roman"/>
          <w:sz w:val="24"/>
          <w:szCs w:val="24"/>
        </w:rPr>
        <w:footnoteReference w:id="73"/>
      </w:r>
      <w:r>
        <w:rPr>
          <w:rFonts w:ascii="Times New Roman" w:hAnsi="Times New Roman"/>
          <w:sz w:val="24"/>
          <w:szCs w:val="24"/>
        </w:rPr>
        <w:t xml:space="preserve">  </w:t>
      </w:r>
    </w:p>
    <w:p w:rsidR="0039616C" w:rsidRDefault="0039616C" w:rsidP="0039616C">
      <w:pPr>
        <w:spacing w:line="480" w:lineRule="auto"/>
        <w:ind w:firstLine="720"/>
        <w:contextualSpacing/>
        <w:jc w:val="both"/>
        <w:rPr>
          <w:rFonts w:ascii="Times New Roman" w:hAnsi="Times New Roman"/>
          <w:sz w:val="24"/>
          <w:szCs w:val="24"/>
        </w:rPr>
      </w:pPr>
      <w:r>
        <w:rPr>
          <w:rFonts w:ascii="Times New Roman" w:hAnsi="Times New Roman"/>
          <w:sz w:val="24"/>
          <w:szCs w:val="24"/>
        </w:rPr>
        <w:t>Electrostatic handheld sprayers positively charge disinfectant solutions to ensure bonded coverage and subsequent sanitization of surfaces, leading to a more comprehensive cleaning process.</w:t>
      </w:r>
      <w:r>
        <w:rPr>
          <w:rStyle w:val="FootnoteReference"/>
          <w:rFonts w:ascii="Times New Roman" w:hAnsi="Times New Roman"/>
          <w:sz w:val="24"/>
          <w:szCs w:val="24"/>
        </w:rPr>
        <w:footnoteReference w:id="74"/>
      </w:r>
      <w:r>
        <w:rPr>
          <w:rFonts w:ascii="Times New Roman" w:hAnsi="Times New Roman"/>
          <w:sz w:val="24"/>
          <w:szCs w:val="24"/>
        </w:rPr>
        <w:t xml:space="preserve"> These tools have seen an increased use as schools and businesses look to reopen. </w:t>
      </w:r>
    </w:p>
    <w:p w:rsidR="0039616C" w:rsidRDefault="0039616C" w:rsidP="0039616C">
      <w:pPr>
        <w:spacing w:line="480" w:lineRule="auto"/>
        <w:ind w:firstLine="720"/>
        <w:contextualSpacing/>
        <w:jc w:val="both"/>
        <w:rPr>
          <w:rFonts w:ascii="Times New Roman" w:hAnsi="Times New Roman"/>
          <w:sz w:val="24"/>
          <w:szCs w:val="24"/>
        </w:rPr>
      </w:pPr>
      <w:r>
        <w:rPr>
          <w:rFonts w:ascii="Times New Roman" w:hAnsi="Times New Roman"/>
          <w:sz w:val="24"/>
          <w:szCs w:val="24"/>
        </w:rPr>
        <w:t>Non-contact infrared thermometers have seen a rise in usage as businesses look to check the temperatures of their patrons and employees. Because fevers are a common symptom of the coronavirus, checking temperatures has been a method for businesses to prevent potentially sick people from entering their premises.</w:t>
      </w:r>
      <w:r>
        <w:rPr>
          <w:rStyle w:val="FootnoteReference"/>
          <w:rFonts w:ascii="Times New Roman" w:hAnsi="Times New Roman"/>
          <w:sz w:val="24"/>
          <w:szCs w:val="24"/>
        </w:rPr>
        <w:footnoteReference w:id="75"/>
      </w:r>
      <w:r>
        <w:rPr>
          <w:rFonts w:ascii="Times New Roman" w:hAnsi="Times New Roman"/>
          <w:sz w:val="24"/>
          <w:szCs w:val="24"/>
        </w:rPr>
        <w:t xml:space="preserve"> Hitachi has also created a device that detects elevated body temperatures from a distance of up to 10 feet.</w:t>
      </w:r>
      <w:r>
        <w:rPr>
          <w:rStyle w:val="FootnoteReference"/>
          <w:rFonts w:ascii="Times New Roman" w:hAnsi="Times New Roman"/>
          <w:sz w:val="24"/>
          <w:szCs w:val="24"/>
        </w:rPr>
        <w:footnoteReference w:id="76"/>
      </w:r>
    </w:p>
    <w:p w:rsidR="0039616C" w:rsidRPr="00DA0B56" w:rsidRDefault="0039616C" w:rsidP="0039616C">
      <w:pPr>
        <w:spacing w:line="480" w:lineRule="auto"/>
        <w:ind w:firstLine="720"/>
        <w:contextualSpacing/>
        <w:jc w:val="both"/>
        <w:rPr>
          <w:rFonts w:ascii="Times New Roman" w:hAnsi="Times New Roman"/>
          <w:sz w:val="24"/>
          <w:szCs w:val="24"/>
        </w:rPr>
      </w:pPr>
    </w:p>
    <w:p w:rsidR="0039616C" w:rsidRPr="00141B91" w:rsidRDefault="0039616C" w:rsidP="0039616C">
      <w:pPr>
        <w:pStyle w:val="ListParagraph"/>
        <w:numPr>
          <w:ilvl w:val="0"/>
          <w:numId w:val="2"/>
        </w:numPr>
        <w:spacing w:line="480" w:lineRule="auto"/>
        <w:jc w:val="both"/>
        <w:rPr>
          <w:rFonts w:ascii="Times New Roman" w:hAnsi="Times New Roman"/>
          <w:bCs/>
          <w:i/>
          <w:iCs/>
          <w:sz w:val="24"/>
          <w:szCs w:val="24"/>
        </w:rPr>
      </w:pPr>
      <w:r w:rsidRPr="00141B91">
        <w:rPr>
          <w:rFonts w:ascii="Times New Roman" w:hAnsi="Times New Roman"/>
          <w:bCs/>
          <w:i/>
          <w:iCs/>
          <w:sz w:val="24"/>
          <w:szCs w:val="24"/>
        </w:rPr>
        <w:t xml:space="preserve">Mobile applications and QR Codes </w:t>
      </w:r>
    </w:p>
    <w:p w:rsidR="0039616C" w:rsidRPr="00083CF0" w:rsidRDefault="0039616C" w:rsidP="0039616C">
      <w:pPr>
        <w:pStyle w:val="NormalWeb"/>
        <w:spacing w:before="150" w:after="0" w:line="480" w:lineRule="auto"/>
        <w:ind w:firstLine="720"/>
        <w:jc w:val="both"/>
      </w:pPr>
      <w:r w:rsidRPr="00083CF0">
        <w:rPr>
          <w:shd w:val="clear" w:color="auto" w:fill="FCFCFC"/>
        </w:rPr>
        <w:t>During the coronavirus pandemic, businesses big and small are looking for ways to offer customers a touch-free experience.</w:t>
      </w:r>
      <w:r w:rsidRPr="00083CF0">
        <w:rPr>
          <w:rStyle w:val="FootnoteReference"/>
          <w:shd w:val="clear" w:color="auto" w:fill="FCFCFC"/>
        </w:rPr>
        <w:footnoteReference w:id="77"/>
      </w:r>
      <w:r>
        <w:t xml:space="preserve"> </w:t>
      </w:r>
      <w:r w:rsidRPr="00083CF0">
        <w:t>Starbucks</w:t>
      </w:r>
      <w:r w:rsidRPr="00267F82">
        <w:rPr>
          <w:rStyle w:val="FootnoteReference"/>
        </w:rPr>
        <w:footnoteReference w:id="78"/>
      </w:r>
      <w:r w:rsidRPr="00083CF0">
        <w:t> and Taco Bell</w:t>
      </w:r>
      <w:r w:rsidRPr="00083CF0">
        <w:rPr>
          <w:rStyle w:val="FootnoteReference"/>
        </w:rPr>
        <w:footnoteReference w:id="79"/>
      </w:r>
      <w:r w:rsidRPr="00083CF0">
        <w:t> have both announced that they are speeding up the roll-out of new store formats designed to streamline mobile order pick-up.</w:t>
      </w:r>
      <w:r>
        <w:t xml:space="preserve"> </w:t>
      </w:r>
      <w:r>
        <w:tab/>
      </w:r>
      <w:r w:rsidRPr="00083CF0">
        <w:t>These off-premises tactics are only half of the equation for most restaurants, which are also struggling with how to rebuild dine-in sales. The Florida-based P&amp;O Global Technologies, which focused on surveillance tech before the pandemic</w:t>
      </w:r>
      <w:r>
        <w:t xml:space="preserve"> saw an </w:t>
      </w:r>
      <w:r w:rsidRPr="00083CF0">
        <w:t xml:space="preserve">opportunity to provide restaurants and other businesses with a </w:t>
      </w:r>
      <w:r>
        <w:t xml:space="preserve">COVID-safe technology-based solution and developed a </w:t>
      </w:r>
      <w:r w:rsidRPr="00083CF0">
        <w:t>Check Point Temperature Pedestal.</w:t>
      </w:r>
      <w:r w:rsidRPr="00083CF0">
        <w:rPr>
          <w:rStyle w:val="FootnoteReference"/>
        </w:rPr>
        <w:footnoteReference w:id="80"/>
      </w:r>
      <w:r w:rsidRPr="00083CF0">
        <w:t> The machine combines temperature measurement, a hands-free hand sanitizer dispenser and facial recognition to create a contactless check-point that can be connected to a door to control employee entry.</w:t>
      </w:r>
      <w:r w:rsidRPr="00083CF0">
        <w:rPr>
          <w:rStyle w:val="FootnoteReference"/>
        </w:rPr>
        <w:footnoteReference w:id="81"/>
      </w:r>
      <w:r w:rsidRPr="00083CF0">
        <w:t xml:space="preserve"> The thermal camera verifies that employees aren’t running a fever, and the facial recognition feature can confirm that they are wearing a face mask before allowing them to enter. </w:t>
      </w:r>
      <w:r>
        <w:t xml:space="preserve">According to a company representative, </w:t>
      </w:r>
      <w:r w:rsidRPr="00083CF0">
        <w:t xml:space="preserve">the facial recognition feature would still work even </w:t>
      </w:r>
      <w:r>
        <w:t>if</w:t>
      </w:r>
      <w:r w:rsidRPr="00083CF0">
        <w:t xml:space="preserve"> </w:t>
      </w:r>
      <w:r>
        <w:t xml:space="preserve">a person’s </w:t>
      </w:r>
      <w:r w:rsidRPr="00083CF0">
        <w:t xml:space="preserve">face </w:t>
      </w:r>
      <w:r>
        <w:t xml:space="preserve">were </w:t>
      </w:r>
      <w:r w:rsidRPr="00083CF0">
        <w:t>partially obscured -- a unique challenge of the pandemic era</w:t>
      </w:r>
      <w:r>
        <w:t>, due to the use of masks</w:t>
      </w:r>
      <w:r w:rsidRPr="00083CF0">
        <w:t xml:space="preserve">. The facial recognition feature can be used as a contactless method of clocking in, which is the type of touchless tech that </w:t>
      </w:r>
      <w:r>
        <w:t>may become</w:t>
      </w:r>
      <w:r w:rsidRPr="00083CF0">
        <w:t xml:space="preserve"> part of the new normal.</w:t>
      </w:r>
      <w:r w:rsidRPr="00083CF0">
        <w:rPr>
          <w:rStyle w:val="FootnoteReference"/>
        </w:rPr>
        <w:footnoteReference w:id="82"/>
      </w:r>
      <w:r w:rsidRPr="00083CF0">
        <w:t> </w:t>
      </w:r>
    </w:p>
    <w:p w:rsidR="0039616C" w:rsidRPr="00083CF0" w:rsidRDefault="0039616C" w:rsidP="0039616C">
      <w:pPr>
        <w:pStyle w:val="NormalWeb"/>
        <w:spacing w:after="0" w:line="480" w:lineRule="auto"/>
        <w:ind w:firstLine="720"/>
        <w:jc w:val="both"/>
      </w:pPr>
      <w:r w:rsidRPr="00083CF0">
        <w:t>Another area of restaurant technology likely to keep growing post-pandemic is touchless systems</w:t>
      </w:r>
      <w:r>
        <w:t>, such as QR code scanners,</w:t>
      </w:r>
      <w:r w:rsidRPr="00083CF0">
        <w:t xml:space="preserve"> that eliminate the problem of spreading germs via high-touch surfaces</w:t>
      </w:r>
      <w:r>
        <w:t>, like menus</w:t>
      </w:r>
      <w:r w:rsidRPr="00083CF0">
        <w:t xml:space="preserve">. </w:t>
      </w:r>
      <w:r w:rsidRPr="00083CF0">
        <w:rPr>
          <w:shd w:val="clear" w:color="auto" w:fill="FCFCFC"/>
        </w:rPr>
        <w:t xml:space="preserve">As </w:t>
      </w:r>
      <w:r w:rsidRPr="00083CF0">
        <w:rPr>
          <w:shd w:val="clear" w:color="auto" w:fill="FFFFFF"/>
        </w:rPr>
        <w:t xml:space="preserve">restaurants reopen, a major concern is limiting the spread of the </w:t>
      </w:r>
      <w:r w:rsidRPr="006A5075">
        <w:rPr>
          <w:shd w:val="clear" w:color="auto" w:fill="FFFFFF"/>
        </w:rPr>
        <w:t>C</w:t>
      </w:r>
      <w:r>
        <w:rPr>
          <w:shd w:val="clear" w:color="auto" w:fill="FFFFFF"/>
        </w:rPr>
        <w:t xml:space="preserve">OVID-19 </w:t>
      </w:r>
      <w:r w:rsidRPr="00083CF0">
        <w:rPr>
          <w:shd w:val="clear" w:color="auto" w:fill="FFFFFF"/>
        </w:rPr>
        <w:t xml:space="preserve">through surfaces, such as physical menus. The </w:t>
      </w:r>
      <w:r w:rsidRPr="00083CF0">
        <w:rPr>
          <w:rStyle w:val="Emphasis"/>
          <w:bCs/>
          <w:shd w:val="clear" w:color="auto" w:fill="FFFFFF"/>
        </w:rPr>
        <w:t>Centers for Disease Control</w:t>
      </w:r>
      <w:r w:rsidRPr="00083CF0">
        <w:rPr>
          <w:shd w:val="clear" w:color="auto" w:fill="FFFFFF"/>
        </w:rPr>
        <w:t xml:space="preserve"> (CDC) recommend</w:t>
      </w:r>
      <w:r>
        <w:rPr>
          <w:shd w:val="clear" w:color="auto" w:fill="FFFFFF"/>
        </w:rPr>
        <w:t>s</w:t>
      </w:r>
      <w:r w:rsidRPr="00083CF0">
        <w:rPr>
          <w:shd w:val="clear" w:color="auto" w:fill="FFFFFF"/>
        </w:rPr>
        <w:t xml:space="preserve"> the use of disposable or digital menus.</w:t>
      </w:r>
      <w:r w:rsidRPr="00083CF0">
        <w:rPr>
          <w:rStyle w:val="FootnoteReference"/>
          <w:shd w:val="clear" w:color="auto" w:fill="FFFFFF"/>
        </w:rPr>
        <w:footnoteReference w:id="83"/>
      </w:r>
      <w:r w:rsidRPr="00083CF0">
        <w:rPr>
          <w:shd w:val="clear" w:color="auto" w:fill="FFFFFF"/>
        </w:rPr>
        <w:t xml:space="preserve"> Since printing disposable menus </w:t>
      </w:r>
      <w:r>
        <w:rPr>
          <w:shd w:val="clear" w:color="auto" w:fill="FFFFFF"/>
        </w:rPr>
        <w:t>poses cost-related challenges for small business owners</w:t>
      </w:r>
      <w:r w:rsidRPr="00083CF0">
        <w:rPr>
          <w:shd w:val="clear" w:color="auto" w:fill="FFFFFF"/>
        </w:rPr>
        <w:t xml:space="preserve">, contactless </w:t>
      </w:r>
      <w:r w:rsidRPr="00083CF0">
        <w:rPr>
          <w:rFonts w:eastAsia="Times New Roman"/>
          <w:shd w:val="clear" w:color="auto" w:fill="FFFFFF"/>
        </w:rPr>
        <w:t xml:space="preserve">Quick Response (QR) codes </w:t>
      </w:r>
      <w:r w:rsidRPr="00083CF0">
        <w:rPr>
          <w:shd w:val="clear" w:color="auto" w:fill="FFFFFF"/>
        </w:rPr>
        <w:t xml:space="preserve">menus could be a viable option. Therefore, QR Code menus </w:t>
      </w:r>
      <w:r>
        <w:rPr>
          <w:shd w:val="clear" w:color="auto" w:fill="FFFFFF"/>
        </w:rPr>
        <w:t xml:space="preserve">may become </w:t>
      </w:r>
      <w:r w:rsidRPr="00083CF0">
        <w:rPr>
          <w:shd w:val="clear" w:color="auto" w:fill="FFFFFF"/>
        </w:rPr>
        <w:t>the next normal for restaurants of all sizes.</w:t>
      </w:r>
      <w:r w:rsidRPr="00083CF0">
        <w:rPr>
          <w:rStyle w:val="FootnoteReference"/>
          <w:shd w:val="clear" w:color="auto" w:fill="FFFFFF"/>
        </w:rPr>
        <w:footnoteReference w:id="84"/>
      </w:r>
      <w:r w:rsidRPr="00083CF0">
        <w:rPr>
          <w:shd w:val="clear" w:color="auto" w:fill="FFFFFF"/>
        </w:rPr>
        <w:t xml:space="preserve"> </w:t>
      </w:r>
    </w:p>
    <w:p w:rsidR="0039616C" w:rsidRPr="00083CF0" w:rsidRDefault="0039616C" w:rsidP="0039616C">
      <w:pPr>
        <w:spacing w:line="480" w:lineRule="auto"/>
        <w:ind w:firstLine="720"/>
        <w:jc w:val="both"/>
        <w:rPr>
          <w:rFonts w:ascii="Times New Roman" w:hAnsi="Times New Roman" w:cs="Times New Roman"/>
          <w:sz w:val="24"/>
          <w:szCs w:val="24"/>
        </w:rPr>
      </w:pPr>
      <w:r w:rsidRPr="00083CF0">
        <w:rPr>
          <w:rFonts w:ascii="Times New Roman" w:eastAsia="Times New Roman" w:hAnsi="Times New Roman" w:cs="Times New Roman"/>
          <w:sz w:val="24"/>
          <w:szCs w:val="24"/>
          <w:shd w:val="clear" w:color="auto" w:fill="FFFFFF"/>
        </w:rPr>
        <w:t xml:space="preserve">A QR code is a specific matrix barcode (or two-dimensional code). It's a symbol, similar to a </w:t>
      </w:r>
      <w:r w:rsidRPr="00083CF0">
        <w:rPr>
          <w:rFonts w:ascii="Times New Roman" w:hAnsi="Times New Roman" w:cs="Times New Roman"/>
          <w:sz w:val="24"/>
          <w:szCs w:val="24"/>
          <w:shd w:val="clear" w:color="auto" w:fill="FFFFFF"/>
        </w:rPr>
        <w:t>Universal Product Code (</w:t>
      </w:r>
      <w:r w:rsidRPr="00083CF0">
        <w:rPr>
          <w:rFonts w:ascii="Times New Roman" w:eastAsia="Times New Roman" w:hAnsi="Times New Roman" w:cs="Times New Roman"/>
          <w:sz w:val="24"/>
          <w:szCs w:val="24"/>
          <w:shd w:val="clear" w:color="auto" w:fill="FFFFFF"/>
        </w:rPr>
        <w:t>UPC) code that can be placed on any surface. The code consists of black modules arranged in a square pattern on a white background.</w:t>
      </w:r>
      <w:r w:rsidRPr="00083CF0">
        <w:rPr>
          <w:rStyle w:val="FootnoteReference"/>
          <w:rFonts w:ascii="Times New Roman" w:eastAsia="Times New Roman" w:hAnsi="Times New Roman"/>
          <w:sz w:val="24"/>
          <w:szCs w:val="24"/>
          <w:shd w:val="clear" w:color="auto" w:fill="FFFFFF"/>
        </w:rPr>
        <w:footnoteReference w:id="85"/>
      </w:r>
      <w:r w:rsidRPr="00083CF0">
        <w:rPr>
          <w:rFonts w:ascii="Times New Roman" w:eastAsia="Times New Roman" w:hAnsi="Times New Roman" w:cs="Times New Roman"/>
          <w:sz w:val="24"/>
          <w:szCs w:val="24"/>
          <w:shd w:val="clear" w:color="auto" w:fill="FFFFFF"/>
        </w:rPr>
        <w:t xml:space="preserve"> By taking a picture of a QR code with a cellphone camera, users gain instant access to a Uniform Resource Locator (URL) that can describe a product in detail.</w:t>
      </w:r>
      <w:r w:rsidRPr="00083CF0">
        <w:rPr>
          <w:rStyle w:val="FootnoteReference"/>
          <w:rFonts w:ascii="Times New Roman" w:eastAsia="Times New Roman" w:hAnsi="Times New Roman"/>
          <w:sz w:val="24"/>
          <w:szCs w:val="24"/>
          <w:shd w:val="clear" w:color="auto" w:fill="FFFFFF"/>
        </w:rPr>
        <w:t xml:space="preserve"> </w:t>
      </w:r>
      <w:r w:rsidRPr="00083CF0">
        <w:rPr>
          <w:rStyle w:val="FootnoteReference"/>
          <w:rFonts w:ascii="Times New Roman" w:eastAsia="Times New Roman" w:hAnsi="Times New Roman"/>
          <w:sz w:val="24"/>
          <w:szCs w:val="24"/>
          <w:shd w:val="clear" w:color="auto" w:fill="FFFFFF"/>
        </w:rPr>
        <w:footnoteReference w:id="86"/>
      </w:r>
      <w:r w:rsidRPr="00083CF0">
        <w:rPr>
          <w:rFonts w:ascii="Times New Roman" w:eastAsia="Times New Roman" w:hAnsi="Times New Roman" w:cs="Times New Roman"/>
          <w:sz w:val="24"/>
          <w:szCs w:val="24"/>
          <w:shd w:val="clear" w:color="auto" w:fill="FFFFFF"/>
        </w:rPr>
        <w:t xml:space="preserve"> </w:t>
      </w:r>
      <w:r w:rsidRPr="00083CF0">
        <w:rPr>
          <w:rFonts w:ascii="Times New Roman" w:hAnsi="Times New Roman" w:cs="Times New Roman"/>
          <w:sz w:val="24"/>
          <w:szCs w:val="24"/>
          <w:shd w:val="clear" w:color="auto" w:fill="FCFCFC"/>
        </w:rPr>
        <w:t xml:space="preserve">QR codes are easy to use with smart phone cameras. Apple built a QR code reader right into the camera. Most Android phones also have a QR code reader built into the camera but if not, it could </w:t>
      </w:r>
      <w:r>
        <w:rPr>
          <w:rFonts w:ascii="Times New Roman" w:hAnsi="Times New Roman" w:cs="Times New Roman"/>
          <w:sz w:val="24"/>
          <w:szCs w:val="24"/>
          <w:shd w:val="clear" w:color="auto" w:fill="FCFCFC"/>
        </w:rPr>
        <w:t xml:space="preserve">easily </w:t>
      </w:r>
      <w:r w:rsidRPr="00083CF0">
        <w:rPr>
          <w:rFonts w:ascii="Times New Roman" w:hAnsi="Times New Roman" w:cs="Times New Roman"/>
          <w:sz w:val="24"/>
          <w:szCs w:val="24"/>
          <w:shd w:val="clear" w:color="auto" w:fill="FCFCFC"/>
        </w:rPr>
        <w:t>be downloaded.</w:t>
      </w:r>
    </w:p>
    <w:p w:rsidR="0039616C" w:rsidRPr="00083CF0" w:rsidRDefault="0039616C" w:rsidP="0039616C">
      <w:pPr>
        <w:spacing w:line="480" w:lineRule="auto"/>
        <w:ind w:firstLine="720"/>
        <w:contextualSpacing/>
        <w:jc w:val="both"/>
        <w:rPr>
          <w:rFonts w:ascii="Times New Roman" w:eastAsia="Times New Roman" w:hAnsi="Times New Roman" w:cs="Times New Roman"/>
          <w:sz w:val="24"/>
          <w:szCs w:val="24"/>
        </w:rPr>
      </w:pPr>
      <w:r w:rsidRPr="00083CF0">
        <w:rPr>
          <w:rFonts w:ascii="Times New Roman" w:eastAsia="Times New Roman" w:hAnsi="Times New Roman" w:cs="Times New Roman"/>
          <w:sz w:val="24"/>
          <w:szCs w:val="24"/>
          <w:shd w:val="clear" w:color="auto" w:fill="FFFFFF"/>
        </w:rPr>
        <w:t>The first QR codes were designed in 1994 for the automotive industry in Japan.</w:t>
      </w:r>
      <w:r w:rsidRPr="00083CF0">
        <w:rPr>
          <w:rStyle w:val="FootnoteReference"/>
          <w:rFonts w:ascii="Times New Roman" w:eastAsia="Times New Roman" w:hAnsi="Times New Roman"/>
          <w:sz w:val="24"/>
          <w:szCs w:val="24"/>
          <w:shd w:val="clear" w:color="auto" w:fill="FFFFFF"/>
        </w:rPr>
        <w:footnoteReference w:id="87"/>
      </w:r>
      <w:r w:rsidRPr="00083C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Currently</w:t>
      </w:r>
      <w:r w:rsidRPr="00083CF0">
        <w:rPr>
          <w:rFonts w:ascii="Times New Roman" w:eastAsia="Times New Roman" w:hAnsi="Times New Roman" w:cs="Times New Roman"/>
          <w:sz w:val="24"/>
          <w:szCs w:val="24"/>
          <w:shd w:val="clear" w:color="auto" w:fill="FFFFFF"/>
        </w:rPr>
        <w:t>, the </w:t>
      </w:r>
      <w:r w:rsidRPr="00083CF0">
        <w:rPr>
          <w:rFonts w:ascii="Times New Roman" w:eastAsia="Times New Roman" w:hAnsi="Times New Roman" w:cs="Times New Roman"/>
          <w:sz w:val="24"/>
          <w:szCs w:val="24"/>
          <w:bdr w:val="none" w:sz="0" w:space="0" w:color="auto" w:frame="1"/>
          <w:shd w:val="clear" w:color="auto" w:fill="FFFFFF"/>
        </w:rPr>
        <w:t>QR</w:t>
      </w:r>
      <w:r w:rsidRPr="00083CF0">
        <w:rPr>
          <w:rFonts w:ascii="Times New Roman" w:eastAsia="Times New Roman" w:hAnsi="Times New Roman" w:cs="Times New Roman"/>
          <w:sz w:val="24"/>
          <w:szCs w:val="24"/>
          <w:shd w:val="clear" w:color="auto" w:fill="FFFFFF"/>
        </w:rPr>
        <w:t> </w:t>
      </w:r>
      <w:r w:rsidRPr="00083CF0">
        <w:rPr>
          <w:rFonts w:ascii="Times New Roman" w:eastAsia="Times New Roman" w:hAnsi="Times New Roman" w:cs="Times New Roman"/>
          <w:sz w:val="24"/>
          <w:szCs w:val="24"/>
          <w:bdr w:val="none" w:sz="0" w:space="0" w:color="auto" w:frame="1"/>
          <w:shd w:val="clear" w:color="auto" w:fill="FFFFFF"/>
        </w:rPr>
        <w:t>code</w:t>
      </w:r>
      <w:r w:rsidRPr="00083CF0">
        <w:rPr>
          <w:rFonts w:ascii="Times New Roman" w:eastAsia="Times New Roman" w:hAnsi="Times New Roman" w:cs="Times New Roman"/>
          <w:sz w:val="24"/>
          <w:szCs w:val="24"/>
          <w:shd w:val="clear" w:color="auto" w:fill="FFFFFF"/>
        </w:rPr>
        <w:t xml:space="preserve"> system </w:t>
      </w:r>
      <w:r>
        <w:rPr>
          <w:rFonts w:ascii="Times New Roman" w:eastAsia="Times New Roman" w:hAnsi="Times New Roman" w:cs="Times New Roman"/>
          <w:sz w:val="24"/>
          <w:szCs w:val="24"/>
          <w:shd w:val="clear" w:color="auto" w:fill="FFFFFF"/>
        </w:rPr>
        <w:t xml:space="preserve">is </w:t>
      </w:r>
      <w:r w:rsidRPr="00083CF0">
        <w:rPr>
          <w:rFonts w:ascii="Times New Roman" w:eastAsia="Times New Roman" w:hAnsi="Times New Roman" w:cs="Times New Roman"/>
          <w:sz w:val="24"/>
          <w:szCs w:val="24"/>
          <w:shd w:val="clear" w:color="auto" w:fill="FFFFFF"/>
        </w:rPr>
        <w:t>popular outside the automotive industry due to its fast readability and greater storage capacity. It is being used in a wide variety of applications, such as manufacturing, logistics, sales applications</w:t>
      </w:r>
      <w:r w:rsidRPr="00083CF0">
        <w:rPr>
          <w:rStyle w:val="FootnoteReference"/>
          <w:rFonts w:ascii="Times New Roman" w:eastAsia="Times New Roman" w:hAnsi="Times New Roman"/>
          <w:sz w:val="24"/>
          <w:szCs w:val="24"/>
          <w:shd w:val="clear" w:color="auto" w:fill="FFFFFF"/>
        </w:rPr>
        <w:footnoteReference w:id="88"/>
      </w:r>
      <w:r w:rsidRPr="00083CF0">
        <w:rPr>
          <w:rFonts w:ascii="Times New Roman" w:eastAsia="Times New Roman" w:hAnsi="Times New Roman" w:cs="Times New Roman"/>
          <w:sz w:val="24"/>
          <w:szCs w:val="24"/>
          <w:shd w:val="clear" w:color="auto" w:fill="FFFFFF"/>
        </w:rPr>
        <w:t xml:space="preserve"> and restaurants</w:t>
      </w:r>
      <w:r>
        <w:rPr>
          <w:rFonts w:ascii="Times New Roman" w:eastAsia="Times New Roman" w:hAnsi="Times New Roman" w:cs="Times New Roman"/>
          <w:sz w:val="24"/>
          <w:szCs w:val="24"/>
          <w:shd w:val="clear" w:color="auto" w:fill="FFFFFF"/>
        </w:rPr>
        <w:t>,</w:t>
      </w:r>
      <w:r w:rsidRPr="00083CF0">
        <w:rPr>
          <w:rFonts w:ascii="Times New Roman" w:eastAsia="Times New Roman" w:hAnsi="Times New Roman" w:cs="Times New Roman"/>
          <w:sz w:val="24"/>
          <w:szCs w:val="24"/>
          <w:shd w:val="clear" w:color="auto" w:fill="FFFFFF"/>
        </w:rPr>
        <w:t xml:space="preserve"> as well as being used by people in their daily consumption or business promotion and advertising.</w:t>
      </w:r>
      <w:r w:rsidRPr="00083CF0">
        <w:rPr>
          <w:rStyle w:val="FootnoteReference"/>
          <w:rFonts w:ascii="Times New Roman" w:eastAsia="Times New Roman" w:hAnsi="Times New Roman"/>
          <w:sz w:val="24"/>
          <w:szCs w:val="24"/>
          <w:shd w:val="clear" w:color="auto" w:fill="FFFFFF"/>
        </w:rPr>
        <w:footnoteReference w:id="89"/>
      </w:r>
      <w:r w:rsidRPr="00083CF0">
        <w:rPr>
          <w:rFonts w:ascii="Times New Roman" w:eastAsia="Times New Roman" w:hAnsi="Times New Roman" w:cs="Times New Roman"/>
          <w:sz w:val="24"/>
          <w:szCs w:val="24"/>
          <w:shd w:val="clear" w:color="auto" w:fill="FFFFFF"/>
        </w:rPr>
        <w:t xml:space="preserve"> </w:t>
      </w:r>
    </w:p>
    <w:p w:rsidR="0039616C" w:rsidRPr="00083CF0" w:rsidRDefault="0039616C" w:rsidP="0039616C">
      <w:pPr>
        <w:spacing w:after="0" w:line="480" w:lineRule="auto"/>
        <w:ind w:firstLine="720"/>
        <w:contextualSpacing/>
        <w:jc w:val="both"/>
        <w:rPr>
          <w:rFonts w:ascii="Times New Roman" w:eastAsia="Times New Roman" w:hAnsi="Times New Roman" w:cs="Times New Roman"/>
          <w:sz w:val="24"/>
          <w:szCs w:val="24"/>
          <w:shd w:val="clear" w:color="auto" w:fill="FFFFFF"/>
        </w:rPr>
      </w:pPr>
      <w:r w:rsidRPr="00083CF0">
        <w:rPr>
          <w:rFonts w:ascii="Times New Roman" w:eastAsia="Times New Roman" w:hAnsi="Times New Roman" w:cs="Times New Roman"/>
          <w:sz w:val="24"/>
          <w:szCs w:val="24"/>
          <w:shd w:val="clear" w:color="auto" w:fill="FFFFFF"/>
        </w:rPr>
        <w:t xml:space="preserve">Accessibility and the low cost of producing QR codes </w:t>
      </w:r>
      <w:r>
        <w:rPr>
          <w:rFonts w:ascii="Times New Roman" w:eastAsia="Times New Roman" w:hAnsi="Times New Roman" w:cs="Times New Roman"/>
          <w:sz w:val="24"/>
          <w:szCs w:val="24"/>
          <w:shd w:val="clear" w:color="auto" w:fill="FFFFFF"/>
        </w:rPr>
        <w:t>make this technology widely available</w:t>
      </w:r>
      <w:r w:rsidRPr="00083CF0">
        <w:rPr>
          <w:rFonts w:ascii="Times New Roman" w:eastAsia="Times New Roman" w:hAnsi="Times New Roman" w:cs="Times New Roman"/>
          <w:sz w:val="24"/>
          <w:szCs w:val="24"/>
          <w:shd w:val="clear" w:color="auto" w:fill="FFFFFF"/>
        </w:rPr>
        <w:t>. QR generators can be downloaded at no cost.</w:t>
      </w:r>
      <w:r w:rsidRPr="00083CF0">
        <w:rPr>
          <w:rStyle w:val="FootnoteReference"/>
          <w:rFonts w:ascii="Times New Roman" w:eastAsia="Times New Roman" w:hAnsi="Times New Roman"/>
          <w:sz w:val="24"/>
          <w:szCs w:val="24"/>
          <w:shd w:val="clear" w:color="auto" w:fill="FFFFFF"/>
        </w:rPr>
        <w:footnoteReference w:id="90"/>
      </w:r>
      <w:r w:rsidRPr="00083CF0">
        <w:rPr>
          <w:rFonts w:ascii="Times New Roman" w:eastAsia="Times New Roman" w:hAnsi="Times New Roman" w:cs="Times New Roman"/>
          <w:sz w:val="24"/>
          <w:szCs w:val="24"/>
          <w:shd w:val="clear" w:color="auto" w:fill="FFFFFF"/>
        </w:rPr>
        <w:t> Thus, the primary investment in producing QR codes is labor. Despite the fact that staff cuts necessitated by difficult economic times have made staff time increasingly valuable, the value added by using this technological tool to improve access to information would likely offset the labor cost.</w:t>
      </w:r>
      <w:r w:rsidRPr="00083CF0">
        <w:rPr>
          <w:rStyle w:val="FootnoteReference"/>
          <w:rFonts w:ascii="Times New Roman" w:eastAsia="Times New Roman" w:hAnsi="Times New Roman"/>
          <w:sz w:val="24"/>
          <w:szCs w:val="24"/>
          <w:shd w:val="clear" w:color="auto" w:fill="FFFFFF"/>
        </w:rPr>
        <w:footnoteReference w:id="91"/>
      </w:r>
    </w:p>
    <w:p w:rsidR="0039616C" w:rsidRPr="00083CF0" w:rsidRDefault="0039616C" w:rsidP="0039616C">
      <w:pPr>
        <w:spacing w:line="480" w:lineRule="auto"/>
        <w:ind w:firstLine="720"/>
        <w:contextualSpacing/>
        <w:jc w:val="both"/>
        <w:rPr>
          <w:rFonts w:ascii="Times New Roman" w:hAnsi="Times New Roman" w:cs="Times New Roman"/>
          <w:sz w:val="24"/>
          <w:szCs w:val="24"/>
        </w:rPr>
      </w:pPr>
      <w:r w:rsidRPr="00083CF0">
        <w:rPr>
          <w:rFonts w:ascii="Times New Roman" w:hAnsi="Times New Roman" w:cs="Times New Roman"/>
          <w:sz w:val="24"/>
          <w:szCs w:val="24"/>
          <w:shd w:val="clear" w:color="auto" w:fill="FFFFFF"/>
        </w:rPr>
        <w:t>Most chains and independent restaurants have upgraded their digital systems to allow guests to safely order and pay for food without having a physical exchange with employees. The movement has led to a rebirth in QR codes, which are being used to view digital menus and pay for meals with a personal phone.</w:t>
      </w:r>
      <w:r w:rsidRPr="00083CF0">
        <w:rPr>
          <w:rStyle w:val="FootnoteReference"/>
          <w:rFonts w:ascii="Times New Roman" w:hAnsi="Times New Roman"/>
          <w:sz w:val="24"/>
          <w:szCs w:val="24"/>
          <w:shd w:val="clear" w:color="auto" w:fill="FFFFFF"/>
        </w:rPr>
        <w:footnoteReference w:id="92"/>
      </w:r>
    </w:p>
    <w:p w:rsidR="0039616C" w:rsidRPr="00267F82" w:rsidRDefault="0039616C" w:rsidP="0039616C">
      <w:pPr>
        <w:spacing w:line="480" w:lineRule="auto"/>
        <w:ind w:firstLine="720"/>
        <w:contextualSpacing/>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PayPal recently announced a further innovation by integrating QR codes with its payment method.</w:t>
      </w:r>
      <w:r w:rsidRPr="00083CF0">
        <w:rPr>
          <w:rStyle w:val="FootnoteReference"/>
          <w:rFonts w:ascii="Times New Roman" w:hAnsi="Times New Roman"/>
          <w:sz w:val="24"/>
          <w:szCs w:val="24"/>
        </w:rPr>
        <w:footnoteReference w:id="93"/>
      </w:r>
      <w:r w:rsidRPr="00083CF0">
        <w:rPr>
          <w:rFonts w:ascii="Times New Roman" w:hAnsi="Times New Roman" w:cs="Times New Roman"/>
          <w:sz w:val="24"/>
          <w:szCs w:val="24"/>
          <w:shd w:val="clear" w:color="auto" w:fill="FCFCFC"/>
        </w:rPr>
        <w:t> </w:t>
      </w:r>
      <w:r>
        <w:rPr>
          <w:rFonts w:ascii="Times New Roman" w:hAnsi="Times New Roman" w:cs="Times New Roman"/>
          <w:sz w:val="24"/>
          <w:szCs w:val="24"/>
          <w:shd w:val="clear" w:color="auto" w:fill="FCFCFC"/>
        </w:rPr>
        <w:t xml:space="preserve">Customers on PayPal’s mobile app can </w:t>
      </w:r>
      <w:r w:rsidRPr="00083CF0">
        <w:rPr>
          <w:rFonts w:ascii="Times New Roman" w:hAnsi="Times New Roman" w:cs="Times New Roman"/>
          <w:sz w:val="24"/>
          <w:szCs w:val="24"/>
          <w:shd w:val="clear" w:color="auto" w:fill="FCFCFC"/>
        </w:rPr>
        <w:t xml:space="preserve">pay at restaurants, shops, farmers' markets or anywhere else simply by scanning a QR code with </w:t>
      </w:r>
      <w:r>
        <w:rPr>
          <w:rFonts w:ascii="Times New Roman" w:hAnsi="Times New Roman" w:cs="Times New Roman"/>
          <w:sz w:val="24"/>
          <w:szCs w:val="24"/>
          <w:shd w:val="clear" w:color="auto" w:fill="FCFCFC"/>
        </w:rPr>
        <w:t xml:space="preserve">a </w:t>
      </w:r>
      <w:r w:rsidRPr="00083CF0">
        <w:rPr>
          <w:rFonts w:ascii="Times New Roman" w:hAnsi="Times New Roman" w:cs="Times New Roman"/>
          <w:sz w:val="24"/>
          <w:szCs w:val="24"/>
          <w:shd w:val="clear" w:color="auto" w:fill="FCFCFC"/>
        </w:rPr>
        <w:t>smartphone camera. PayPal makes it easier for small merchants</w:t>
      </w:r>
      <w:r w:rsidRPr="00083CF0">
        <w:rPr>
          <w:rStyle w:val="FootnoteReference"/>
          <w:rFonts w:ascii="Times New Roman" w:hAnsi="Times New Roman"/>
          <w:sz w:val="24"/>
          <w:szCs w:val="24"/>
        </w:rPr>
        <w:footnoteReference w:id="94"/>
      </w:r>
      <w:r w:rsidRPr="00083CF0">
        <w:rPr>
          <w:rFonts w:ascii="Times New Roman" w:hAnsi="Times New Roman" w:cs="Times New Roman"/>
          <w:sz w:val="24"/>
          <w:szCs w:val="24"/>
          <w:shd w:val="clear" w:color="auto" w:fill="FCFCFC"/>
        </w:rPr>
        <w:t> to offer touchless payments without needing to purchase any new equipment, so it’s bound to become a bigger player in everyday shopping.</w:t>
      </w:r>
      <w:r w:rsidRPr="00083CF0">
        <w:rPr>
          <w:rStyle w:val="FootnoteReference"/>
          <w:rFonts w:ascii="Times New Roman" w:hAnsi="Times New Roman"/>
          <w:sz w:val="24"/>
          <w:szCs w:val="24"/>
          <w:shd w:val="clear" w:color="auto" w:fill="FCFCFC"/>
        </w:rPr>
        <w:footnoteReference w:id="95"/>
      </w:r>
    </w:p>
    <w:p w:rsidR="0039616C" w:rsidRPr="00083CF0" w:rsidRDefault="0039616C" w:rsidP="0039616C">
      <w:pPr>
        <w:spacing w:line="480" w:lineRule="auto"/>
        <w:ind w:firstLine="720"/>
        <w:contextualSpacing/>
        <w:jc w:val="both"/>
        <w:rPr>
          <w:rFonts w:ascii="Times New Roman" w:hAnsi="Times New Roman" w:cs="Times New Roman"/>
          <w:sz w:val="24"/>
          <w:szCs w:val="24"/>
        </w:rPr>
      </w:pPr>
      <w:r w:rsidRPr="00083CF0">
        <w:rPr>
          <w:rFonts w:ascii="Times New Roman" w:hAnsi="Times New Roman" w:cs="Times New Roman"/>
          <w:sz w:val="24"/>
          <w:szCs w:val="24"/>
        </w:rPr>
        <w:t>Despite the advantages that the use of QR codes provide</w:t>
      </w:r>
      <w:r>
        <w:rPr>
          <w:rFonts w:ascii="Times New Roman" w:hAnsi="Times New Roman" w:cs="Times New Roman"/>
          <w:sz w:val="24"/>
          <w:szCs w:val="24"/>
        </w:rPr>
        <w:t xml:space="preserve"> both businesses and consumers</w:t>
      </w:r>
      <w:r w:rsidRPr="00083CF0">
        <w:rPr>
          <w:rFonts w:ascii="Times New Roman" w:hAnsi="Times New Roman" w:cs="Times New Roman"/>
          <w:sz w:val="24"/>
          <w:szCs w:val="24"/>
        </w:rPr>
        <w:t xml:space="preserve">, cyber criminals may deter companies or customers from using QR codes. </w:t>
      </w:r>
      <w:r>
        <w:rPr>
          <w:rFonts w:ascii="Times New Roman" w:hAnsi="Times New Roman" w:cs="Times New Roman"/>
          <w:sz w:val="24"/>
          <w:szCs w:val="24"/>
        </w:rPr>
        <w:t>C</w:t>
      </w:r>
      <w:r w:rsidRPr="00083CF0">
        <w:rPr>
          <w:rFonts w:ascii="Times New Roman" w:hAnsi="Times New Roman" w:cs="Times New Roman"/>
          <w:sz w:val="24"/>
          <w:szCs w:val="24"/>
        </w:rPr>
        <w:t xml:space="preserve">yber </w:t>
      </w:r>
      <w:r w:rsidRPr="00083CF0">
        <w:rPr>
          <w:rFonts w:ascii="Times New Roman" w:eastAsia="Times New Roman" w:hAnsi="Times New Roman" w:cs="Times New Roman"/>
          <w:sz w:val="24"/>
          <w:szCs w:val="24"/>
          <w:shd w:val="clear" w:color="auto" w:fill="FFFFFF"/>
        </w:rPr>
        <w:t xml:space="preserve">criminals </w:t>
      </w:r>
      <w:r>
        <w:rPr>
          <w:rFonts w:ascii="Times New Roman" w:eastAsia="Times New Roman" w:hAnsi="Times New Roman" w:cs="Times New Roman"/>
          <w:sz w:val="24"/>
          <w:szCs w:val="24"/>
          <w:shd w:val="clear" w:color="auto" w:fill="FFFFFF"/>
        </w:rPr>
        <w:t xml:space="preserve">can </w:t>
      </w:r>
      <w:r w:rsidRPr="00083CF0">
        <w:rPr>
          <w:rFonts w:ascii="Times New Roman" w:eastAsia="Times New Roman" w:hAnsi="Times New Roman" w:cs="Times New Roman"/>
          <w:sz w:val="24"/>
          <w:szCs w:val="24"/>
          <w:shd w:val="clear" w:color="auto" w:fill="FFFFFF"/>
        </w:rPr>
        <w:t>utilize a </w:t>
      </w:r>
      <w:r w:rsidRPr="00083CF0">
        <w:rPr>
          <w:rFonts w:ascii="Times New Roman" w:eastAsia="Times New Roman" w:hAnsi="Times New Roman" w:cs="Times New Roman"/>
          <w:sz w:val="24"/>
          <w:szCs w:val="24"/>
          <w:bdr w:val="none" w:sz="0" w:space="0" w:color="auto" w:frame="1"/>
          <w:shd w:val="clear" w:color="auto" w:fill="FFFFFF"/>
        </w:rPr>
        <w:t>QR</w:t>
      </w:r>
      <w:r w:rsidRPr="00083CF0">
        <w:rPr>
          <w:rFonts w:ascii="Times New Roman" w:eastAsia="Times New Roman" w:hAnsi="Times New Roman" w:cs="Times New Roman"/>
          <w:sz w:val="24"/>
          <w:szCs w:val="24"/>
          <w:shd w:val="clear" w:color="auto" w:fill="FFFFFF"/>
        </w:rPr>
        <w:t> </w:t>
      </w:r>
      <w:r w:rsidRPr="00083CF0">
        <w:rPr>
          <w:rFonts w:ascii="Times New Roman" w:eastAsia="Times New Roman" w:hAnsi="Times New Roman" w:cs="Times New Roman"/>
          <w:sz w:val="24"/>
          <w:szCs w:val="24"/>
          <w:bdr w:val="none" w:sz="0" w:space="0" w:color="auto" w:frame="1"/>
          <w:shd w:val="clear" w:color="auto" w:fill="FFFFFF"/>
        </w:rPr>
        <w:t>code</w:t>
      </w:r>
      <w:r w:rsidRPr="00083CF0">
        <w:rPr>
          <w:rFonts w:ascii="Times New Roman" w:eastAsia="Times New Roman" w:hAnsi="Times New Roman" w:cs="Times New Roman"/>
          <w:sz w:val="24"/>
          <w:szCs w:val="24"/>
          <w:shd w:val="clear" w:color="auto" w:fill="FFFFFF"/>
        </w:rPr>
        <w:t> to generate software and convert website links related to an online virus, a Trojan program, or illegal payment software into images of </w:t>
      </w:r>
      <w:r w:rsidRPr="00083CF0">
        <w:rPr>
          <w:rFonts w:ascii="Times New Roman" w:eastAsia="Times New Roman" w:hAnsi="Times New Roman" w:cs="Times New Roman"/>
          <w:sz w:val="24"/>
          <w:szCs w:val="24"/>
          <w:bdr w:val="none" w:sz="0" w:space="0" w:color="auto" w:frame="1"/>
          <w:shd w:val="clear" w:color="auto" w:fill="FFFFFF"/>
        </w:rPr>
        <w:t>QR</w:t>
      </w:r>
      <w:r w:rsidRPr="00083CF0">
        <w:rPr>
          <w:rFonts w:ascii="Times New Roman" w:eastAsia="Times New Roman" w:hAnsi="Times New Roman" w:cs="Times New Roman"/>
          <w:sz w:val="24"/>
          <w:szCs w:val="24"/>
          <w:shd w:val="clear" w:color="auto" w:fill="FFFFFF"/>
        </w:rPr>
        <w:t> </w:t>
      </w:r>
      <w:r w:rsidRPr="00083CF0">
        <w:rPr>
          <w:rFonts w:ascii="Times New Roman" w:eastAsia="Times New Roman" w:hAnsi="Times New Roman" w:cs="Times New Roman"/>
          <w:sz w:val="24"/>
          <w:szCs w:val="24"/>
          <w:bdr w:val="none" w:sz="0" w:space="0" w:color="auto" w:frame="1"/>
          <w:shd w:val="clear" w:color="auto" w:fill="FFFFFF"/>
        </w:rPr>
        <w:t>code</w:t>
      </w:r>
      <w:r w:rsidRPr="00083CF0">
        <w:rPr>
          <w:rFonts w:ascii="Times New Roman" w:eastAsia="Times New Roman" w:hAnsi="Times New Roman" w:cs="Times New Roman"/>
          <w:sz w:val="24"/>
          <w:szCs w:val="24"/>
          <w:shd w:val="clear" w:color="auto" w:fill="FFFFFF"/>
        </w:rPr>
        <w:t>, then disguise such a </w:t>
      </w:r>
      <w:r w:rsidRPr="00083CF0">
        <w:rPr>
          <w:rFonts w:ascii="Times New Roman" w:eastAsia="Times New Roman" w:hAnsi="Times New Roman" w:cs="Times New Roman"/>
          <w:sz w:val="24"/>
          <w:szCs w:val="24"/>
          <w:bdr w:val="none" w:sz="0" w:space="0" w:color="auto" w:frame="1"/>
          <w:shd w:val="clear" w:color="auto" w:fill="FFFFFF"/>
        </w:rPr>
        <w:t>QR</w:t>
      </w:r>
      <w:r w:rsidRPr="00083CF0">
        <w:rPr>
          <w:rFonts w:ascii="Times New Roman" w:eastAsia="Times New Roman" w:hAnsi="Times New Roman" w:cs="Times New Roman"/>
          <w:sz w:val="24"/>
          <w:szCs w:val="24"/>
          <w:shd w:val="clear" w:color="auto" w:fill="FFFFFF"/>
        </w:rPr>
        <w:t> </w:t>
      </w:r>
      <w:r w:rsidRPr="00083CF0">
        <w:rPr>
          <w:rFonts w:ascii="Times New Roman" w:eastAsia="Times New Roman" w:hAnsi="Times New Roman" w:cs="Times New Roman"/>
          <w:sz w:val="24"/>
          <w:szCs w:val="24"/>
          <w:bdr w:val="none" w:sz="0" w:space="0" w:color="auto" w:frame="1"/>
          <w:shd w:val="clear" w:color="auto" w:fill="FFFFFF"/>
        </w:rPr>
        <w:t>code</w:t>
      </w:r>
      <w:r w:rsidRPr="00083CF0">
        <w:rPr>
          <w:rFonts w:ascii="Times New Roman" w:eastAsia="Times New Roman" w:hAnsi="Times New Roman" w:cs="Times New Roman"/>
          <w:sz w:val="24"/>
          <w:szCs w:val="24"/>
          <w:shd w:val="clear" w:color="auto" w:fill="FFFFFF"/>
        </w:rPr>
        <w:t> as a commodity purchasing link or cash return link to attract online sellers to click or scan.</w:t>
      </w:r>
      <w:r w:rsidRPr="00083CF0">
        <w:rPr>
          <w:rStyle w:val="FootnoteReference"/>
          <w:rFonts w:ascii="Times New Roman" w:eastAsia="Times New Roman" w:hAnsi="Times New Roman"/>
          <w:sz w:val="24"/>
          <w:szCs w:val="24"/>
          <w:shd w:val="clear" w:color="auto" w:fill="FFFFFF"/>
        </w:rPr>
        <w:footnoteReference w:id="96"/>
      </w:r>
      <w:r w:rsidRPr="00083CF0">
        <w:rPr>
          <w:rFonts w:ascii="Times New Roman" w:eastAsia="Times New Roman" w:hAnsi="Times New Roman" w:cs="Times New Roman"/>
          <w:sz w:val="24"/>
          <w:szCs w:val="24"/>
          <w:shd w:val="clear" w:color="auto" w:fill="FFFFFF"/>
        </w:rPr>
        <w:t> After the user scans such a </w:t>
      </w:r>
      <w:r w:rsidRPr="00083CF0">
        <w:rPr>
          <w:rFonts w:ascii="Times New Roman" w:eastAsia="Times New Roman" w:hAnsi="Times New Roman" w:cs="Times New Roman"/>
          <w:sz w:val="24"/>
          <w:szCs w:val="24"/>
          <w:bdr w:val="none" w:sz="0" w:space="0" w:color="auto" w:frame="1"/>
          <w:shd w:val="clear" w:color="auto" w:fill="FFFFFF"/>
        </w:rPr>
        <w:t>QR</w:t>
      </w:r>
      <w:r w:rsidRPr="00083CF0">
        <w:rPr>
          <w:rFonts w:ascii="Times New Roman" w:eastAsia="Times New Roman" w:hAnsi="Times New Roman" w:cs="Times New Roman"/>
          <w:sz w:val="24"/>
          <w:szCs w:val="24"/>
          <w:shd w:val="clear" w:color="auto" w:fill="FFFFFF"/>
        </w:rPr>
        <w:t> </w:t>
      </w:r>
      <w:r w:rsidRPr="00083CF0">
        <w:rPr>
          <w:rFonts w:ascii="Times New Roman" w:eastAsia="Times New Roman" w:hAnsi="Times New Roman" w:cs="Times New Roman"/>
          <w:sz w:val="24"/>
          <w:szCs w:val="24"/>
          <w:bdr w:val="none" w:sz="0" w:space="0" w:color="auto" w:frame="1"/>
          <w:shd w:val="clear" w:color="auto" w:fill="FFFFFF"/>
        </w:rPr>
        <w:t>code</w:t>
      </w:r>
      <w:r w:rsidRPr="00083CF0">
        <w:rPr>
          <w:rFonts w:ascii="Times New Roman" w:eastAsia="Times New Roman" w:hAnsi="Times New Roman" w:cs="Times New Roman"/>
          <w:sz w:val="24"/>
          <w:szCs w:val="24"/>
          <w:shd w:val="clear" w:color="auto" w:fill="FFFFFF"/>
        </w:rPr>
        <w:t xml:space="preserve">, the mobile phone will be infected with a virus and the payment account information and password stored in the mobile phone will be disclosed to the criminals. In addition, </w:t>
      </w:r>
      <w:r>
        <w:rPr>
          <w:rFonts w:ascii="Times New Roman" w:eastAsia="Times New Roman" w:hAnsi="Times New Roman" w:cs="Times New Roman"/>
          <w:sz w:val="24"/>
          <w:szCs w:val="24"/>
          <w:shd w:val="clear" w:color="auto" w:fill="FFFFFF"/>
        </w:rPr>
        <w:t>cyber</w:t>
      </w:r>
      <w:r w:rsidRPr="00083CF0">
        <w:rPr>
          <w:rFonts w:ascii="Times New Roman" w:eastAsia="Times New Roman" w:hAnsi="Times New Roman" w:cs="Times New Roman"/>
          <w:sz w:val="24"/>
          <w:szCs w:val="24"/>
          <w:shd w:val="clear" w:color="auto" w:fill="FFFFFF"/>
        </w:rPr>
        <w:t xml:space="preserve"> criminals can utilize a malicious </w:t>
      </w:r>
      <w:r w:rsidRPr="00083CF0">
        <w:rPr>
          <w:rFonts w:ascii="Times New Roman" w:eastAsia="Times New Roman" w:hAnsi="Times New Roman" w:cs="Times New Roman"/>
          <w:sz w:val="24"/>
          <w:szCs w:val="24"/>
          <w:bdr w:val="none" w:sz="0" w:space="0" w:color="auto" w:frame="1"/>
          <w:shd w:val="clear" w:color="auto" w:fill="FFFFFF"/>
        </w:rPr>
        <w:t>QR</w:t>
      </w:r>
      <w:r w:rsidRPr="00083CF0">
        <w:rPr>
          <w:rFonts w:ascii="Times New Roman" w:eastAsia="Times New Roman" w:hAnsi="Times New Roman" w:cs="Times New Roman"/>
          <w:sz w:val="24"/>
          <w:szCs w:val="24"/>
          <w:shd w:val="clear" w:color="auto" w:fill="FFFFFF"/>
        </w:rPr>
        <w:t> </w:t>
      </w:r>
      <w:r w:rsidRPr="00083CF0">
        <w:rPr>
          <w:rFonts w:ascii="Times New Roman" w:eastAsia="Times New Roman" w:hAnsi="Times New Roman" w:cs="Times New Roman"/>
          <w:sz w:val="24"/>
          <w:szCs w:val="24"/>
          <w:bdr w:val="none" w:sz="0" w:space="0" w:color="auto" w:frame="1"/>
          <w:shd w:val="clear" w:color="auto" w:fill="FFFFFF"/>
        </w:rPr>
        <w:t>code</w:t>
      </w:r>
      <w:r w:rsidRPr="00083CF0">
        <w:rPr>
          <w:rFonts w:ascii="Times New Roman" w:eastAsia="Times New Roman" w:hAnsi="Times New Roman" w:cs="Times New Roman"/>
          <w:sz w:val="24"/>
          <w:szCs w:val="24"/>
          <w:shd w:val="clear" w:color="auto" w:fill="FFFFFF"/>
        </w:rPr>
        <w:t> to intercept a verification </w:t>
      </w:r>
      <w:r w:rsidRPr="00083CF0">
        <w:rPr>
          <w:rFonts w:ascii="Times New Roman" w:eastAsia="Times New Roman" w:hAnsi="Times New Roman" w:cs="Times New Roman"/>
          <w:sz w:val="24"/>
          <w:szCs w:val="24"/>
          <w:bdr w:val="none" w:sz="0" w:space="0" w:color="auto" w:frame="1"/>
          <w:shd w:val="clear" w:color="auto" w:fill="FFFFFF"/>
        </w:rPr>
        <w:t>code</w:t>
      </w:r>
      <w:r w:rsidRPr="00083CF0">
        <w:rPr>
          <w:rFonts w:ascii="Times New Roman" w:eastAsia="Times New Roman" w:hAnsi="Times New Roman" w:cs="Times New Roman"/>
          <w:sz w:val="24"/>
          <w:szCs w:val="24"/>
          <w:shd w:val="clear" w:color="auto" w:fill="FFFFFF"/>
        </w:rPr>
        <w:t> message, or to shield the alerting function regarding the balance in a bank account, thus granting access to receive a verification SMS or password to the account.</w:t>
      </w:r>
      <w:r w:rsidRPr="00083CF0">
        <w:rPr>
          <w:rStyle w:val="FootnoteReference"/>
          <w:rFonts w:ascii="Times New Roman" w:eastAsia="Times New Roman" w:hAnsi="Times New Roman"/>
          <w:sz w:val="24"/>
          <w:szCs w:val="24"/>
          <w:shd w:val="clear" w:color="auto" w:fill="FFFFFF"/>
        </w:rPr>
        <w:footnoteReference w:id="97"/>
      </w:r>
      <w:r w:rsidRPr="00083CF0">
        <w:rPr>
          <w:rFonts w:ascii="Times New Roman" w:eastAsia="Times New Roman" w:hAnsi="Times New Roman" w:cs="Times New Roman"/>
          <w:sz w:val="24"/>
          <w:szCs w:val="24"/>
          <w:shd w:val="clear" w:color="auto" w:fill="FFFFFF"/>
        </w:rPr>
        <w:t xml:space="preserve"> Once the criminals control the account of a victim, they can quickly transfer the money in such an account by Alipay transfer, online bank transfer, purchasing virtual currency, and other forms of online consumption.</w:t>
      </w:r>
      <w:r w:rsidRPr="00083CF0">
        <w:rPr>
          <w:rStyle w:val="FootnoteReference"/>
          <w:rFonts w:ascii="Times New Roman" w:eastAsia="Times New Roman" w:hAnsi="Times New Roman"/>
          <w:sz w:val="24"/>
          <w:szCs w:val="24"/>
          <w:shd w:val="clear" w:color="auto" w:fill="FFFFFF"/>
        </w:rPr>
        <w:footnoteReference w:id="98"/>
      </w:r>
    </w:p>
    <w:p w:rsidR="0039616C" w:rsidRPr="00083CF0" w:rsidRDefault="0039616C" w:rsidP="0039616C">
      <w:pPr>
        <w:spacing w:after="0" w:line="480" w:lineRule="auto"/>
        <w:ind w:firstLine="720"/>
        <w:contextualSpacing/>
        <w:jc w:val="both"/>
        <w:rPr>
          <w:rFonts w:ascii="Times New Roman" w:hAnsi="Times New Roman" w:cs="Times New Roman"/>
          <w:sz w:val="24"/>
          <w:szCs w:val="24"/>
          <w:shd w:val="clear" w:color="auto" w:fill="FFFFFF"/>
        </w:rPr>
      </w:pPr>
      <w:r w:rsidRPr="00083CF0">
        <w:rPr>
          <w:rFonts w:ascii="Times New Roman" w:eastAsia="Times New Roman" w:hAnsi="Times New Roman" w:cs="Times New Roman"/>
          <w:sz w:val="24"/>
          <w:szCs w:val="24"/>
          <w:shd w:val="clear" w:color="auto" w:fill="FFFFFF"/>
        </w:rPr>
        <w:t>In addition, there are a number of cases involving online pornography.</w:t>
      </w:r>
      <w:r w:rsidRPr="00083CF0">
        <w:rPr>
          <w:rStyle w:val="FootnoteReference"/>
          <w:rFonts w:ascii="Times New Roman" w:eastAsia="Times New Roman" w:hAnsi="Times New Roman"/>
          <w:sz w:val="24"/>
          <w:szCs w:val="24"/>
          <w:shd w:val="clear" w:color="auto" w:fill="FFFFFF"/>
        </w:rPr>
        <w:footnoteReference w:id="99"/>
      </w:r>
      <w:r w:rsidRPr="00083CF0">
        <w:rPr>
          <w:rFonts w:ascii="Times New Roman" w:eastAsia="Times New Roman" w:hAnsi="Times New Roman" w:cs="Times New Roman"/>
          <w:sz w:val="24"/>
          <w:szCs w:val="24"/>
          <w:shd w:val="clear" w:color="auto" w:fill="FFFFFF"/>
        </w:rPr>
        <w:t xml:space="preserve"> The </w:t>
      </w:r>
      <w:r>
        <w:rPr>
          <w:rFonts w:ascii="Times New Roman" w:eastAsia="Times New Roman" w:hAnsi="Times New Roman" w:cs="Times New Roman"/>
          <w:sz w:val="24"/>
          <w:szCs w:val="24"/>
          <w:shd w:val="clear" w:color="auto" w:fill="FFFFFF"/>
        </w:rPr>
        <w:t xml:space="preserve">perpetrators </w:t>
      </w:r>
      <w:r w:rsidRPr="00083CF0">
        <w:rPr>
          <w:rFonts w:ascii="Times New Roman" w:eastAsia="Times New Roman" w:hAnsi="Times New Roman" w:cs="Times New Roman"/>
          <w:sz w:val="24"/>
          <w:szCs w:val="24"/>
          <w:shd w:val="clear" w:color="auto" w:fill="FFFFFF"/>
        </w:rPr>
        <w:t>package pornographic pictures and videos into coupon links, advertisement links and other links to attract clicks, so as to increase the purchasing of pornographic products.</w:t>
      </w:r>
      <w:r w:rsidRPr="00083CF0">
        <w:rPr>
          <w:rFonts w:ascii="Times New Roman" w:eastAsia="Times New Roman" w:hAnsi="Times New Roman" w:cs="Times New Roman"/>
          <w:sz w:val="24"/>
          <w:szCs w:val="24"/>
          <w:bdr w:val="none" w:sz="0" w:space="0" w:color="auto" w:frame="1"/>
          <w:vertAlign w:val="superscript"/>
        </w:rPr>
        <w:t xml:space="preserve"> </w:t>
      </w:r>
      <w:r w:rsidRPr="00083CF0">
        <w:rPr>
          <w:rFonts w:ascii="Times New Roman" w:hAnsi="Times New Roman" w:cs="Times New Roman"/>
          <w:sz w:val="24"/>
          <w:szCs w:val="24"/>
        </w:rPr>
        <w:t xml:space="preserve"> </w:t>
      </w:r>
      <w:r w:rsidRPr="00083CF0">
        <w:rPr>
          <w:rFonts w:ascii="Times New Roman" w:hAnsi="Times New Roman" w:cs="Times New Roman"/>
          <w:sz w:val="24"/>
          <w:szCs w:val="24"/>
          <w:shd w:val="clear" w:color="auto" w:fill="FFFFFF"/>
        </w:rPr>
        <w:t>Another issue is that QR codes are not permanent and have an expiration date. This could also lead to problems. For example Heinz's label design campaign ran from 2012 to 2014 and the domain expired in 2015. It was then snatched up by a German porn site called FunDorado, which is why in 2015</w:t>
      </w:r>
      <w:r>
        <w:rPr>
          <w:rFonts w:ascii="Times New Roman" w:hAnsi="Times New Roman" w:cs="Times New Roman"/>
          <w:sz w:val="24"/>
          <w:szCs w:val="24"/>
          <w:shd w:val="clear" w:color="auto" w:fill="FFFFFF"/>
        </w:rPr>
        <w:t xml:space="preserve"> a</w:t>
      </w:r>
      <w:r w:rsidRPr="00083CF0">
        <w:rPr>
          <w:rFonts w:ascii="Times New Roman" w:hAnsi="Times New Roman" w:cs="Times New Roman"/>
          <w:sz w:val="24"/>
          <w:szCs w:val="24"/>
          <w:shd w:val="clear" w:color="auto" w:fill="FFFFFF"/>
        </w:rPr>
        <w:t xml:space="preserve"> QR code placed on a ketchup bottle led to thumbnails of sex videos.</w:t>
      </w:r>
      <w:r w:rsidRPr="00083CF0">
        <w:rPr>
          <w:rStyle w:val="FootnoteReference"/>
          <w:rFonts w:ascii="Times New Roman" w:hAnsi="Times New Roman"/>
          <w:sz w:val="24"/>
          <w:szCs w:val="24"/>
          <w:shd w:val="clear" w:color="auto" w:fill="FFFFFF"/>
        </w:rPr>
        <w:footnoteReference w:id="100"/>
      </w:r>
    </w:p>
    <w:p w:rsidR="0039616C" w:rsidRPr="00141B91" w:rsidRDefault="0039616C" w:rsidP="0039616C">
      <w:pPr>
        <w:pStyle w:val="ListParagraph"/>
        <w:numPr>
          <w:ilvl w:val="0"/>
          <w:numId w:val="2"/>
        </w:numPr>
        <w:spacing w:line="480" w:lineRule="auto"/>
        <w:jc w:val="both"/>
        <w:rPr>
          <w:rFonts w:ascii="Times New Roman" w:hAnsi="Times New Roman"/>
          <w:bCs/>
          <w:i/>
          <w:iCs/>
          <w:sz w:val="24"/>
          <w:szCs w:val="24"/>
        </w:rPr>
      </w:pPr>
      <w:r w:rsidRPr="00141B91">
        <w:rPr>
          <w:rFonts w:ascii="Times New Roman" w:hAnsi="Times New Roman"/>
          <w:bCs/>
          <w:i/>
          <w:iCs/>
          <w:sz w:val="24"/>
          <w:szCs w:val="24"/>
        </w:rPr>
        <w:t xml:space="preserve">Cloud computing services </w:t>
      </w:r>
    </w:p>
    <w:p w:rsidR="0039616C" w:rsidRPr="00083CF0" w:rsidRDefault="0039616C" w:rsidP="0039616C">
      <w:pPr>
        <w:spacing w:line="480" w:lineRule="auto"/>
        <w:ind w:firstLine="720"/>
        <w:contextualSpacing/>
        <w:jc w:val="both"/>
        <w:rPr>
          <w:rFonts w:ascii="Times New Roman" w:hAnsi="Times New Roman" w:cs="Times New Roman"/>
          <w:sz w:val="24"/>
          <w:szCs w:val="24"/>
        </w:rPr>
      </w:pPr>
      <w:r w:rsidRPr="00083CF0">
        <w:rPr>
          <w:rFonts w:ascii="Times New Roman" w:hAnsi="Times New Roman" w:cs="Times New Roman"/>
          <w:sz w:val="24"/>
          <w:szCs w:val="24"/>
          <w:shd w:val="clear" w:color="auto" w:fill="FFFFFF"/>
        </w:rPr>
        <w:t xml:space="preserve">The COVID-19 pandemic has heightened the need for </w:t>
      </w:r>
      <w:r>
        <w:rPr>
          <w:rFonts w:ascii="Times New Roman" w:hAnsi="Times New Roman" w:cs="Times New Roman"/>
          <w:sz w:val="24"/>
          <w:szCs w:val="24"/>
          <w:shd w:val="clear" w:color="auto" w:fill="FFFFFF"/>
        </w:rPr>
        <w:t>small businesses</w:t>
      </w:r>
      <w:r w:rsidRPr="00083CF0">
        <w:rPr>
          <w:rFonts w:ascii="Times New Roman" w:hAnsi="Times New Roman" w:cs="Times New Roman"/>
          <w:sz w:val="24"/>
          <w:szCs w:val="24"/>
          <w:shd w:val="clear" w:color="auto" w:fill="FFFFFF"/>
        </w:rPr>
        <w:t xml:space="preserve"> to adopt digital business models—and Cloud technology can provide the agility, scalability, and innovation required for this transition. Although there have been frustrations in the transition to the Cloud, companies may accelerate their progress by building cloud-ready operating models.</w:t>
      </w:r>
      <w:r w:rsidRPr="00083CF0">
        <w:rPr>
          <w:rStyle w:val="FootnoteReference"/>
          <w:rFonts w:ascii="Times New Roman" w:hAnsi="Times New Roman"/>
          <w:sz w:val="24"/>
          <w:szCs w:val="24"/>
          <w:shd w:val="clear" w:color="auto" w:fill="FFFFFF"/>
        </w:rPr>
        <w:footnoteReference w:id="101"/>
      </w:r>
      <w:r>
        <w:rPr>
          <w:rFonts w:ascii="Times New Roman" w:hAnsi="Times New Roman" w:cs="Times New Roman"/>
          <w:sz w:val="24"/>
          <w:szCs w:val="24"/>
        </w:rPr>
        <w:t xml:space="preserve"> </w:t>
      </w:r>
      <w:r w:rsidRPr="00083CF0">
        <w:rPr>
          <w:rFonts w:ascii="Times New Roman" w:hAnsi="Times New Roman" w:cs="Times New Roman"/>
          <w:sz w:val="24"/>
          <w:szCs w:val="24"/>
        </w:rPr>
        <w:t>Using Cloud technology, users interact with Internet application and store data on these virtual servers rather than on hard drives.</w:t>
      </w:r>
      <w:r w:rsidRPr="00083CF0">
        <w:rPr>
          <w:rStyle w:val="FootnoteReference"/>
          <w:rFonts w:ascii="Times New Roman" w:hAnsi="Times New Roman"/>
          <w:sz w:val="24"/>
          <w:szCs w:val="24"/>
        </w:rPr>
        <w:footnoteReference w:id="102"/>
      </w:r>
      <w:r w:rsidRPr="00083CF0">
        <w:rPr>
          <w:rFonts w:ascii="Times New Roman" w:hAnsi="Times New Roman" w:cs="Times New Roman"/>
          <w:sz w:val="24"/>
          <w:szCs w:val="24"/>
        </w:rPr>
        <w:t xml:space="preserve"> Now, both people and businesses often store their information not on computer hard drives, but on </w:t>
      </w:r>
      <w:r>
        <w:rPr>
          <w:rFonts w:ascii="Times New Roman" w:hAnsi="Times New Roman" w:cs="Times New Roman"/>
          <w:sz w:val="24"/>
          <w:szCs w:val="24"/>
        </w:rPr>
        <w:t xml:space="preserve">the </w:t>
      </w:r>
      <w:r w:rsidRPr="00083CF0">
        <w:rPr>
          <w:rFonts w:ascii="Times New Roman" w:hAnsi="Times New Roman" w:cs="Times New Roman"/>
          <w:sz w:val="24"/>
          <w:szCs w:val="24"/>
        </w:rPr>
        <w:t>Cloud.</w:t>
      </w:r>
      <w:r w:rsidRPr="00083CF0">
        <w:rPr>
          <w:rStyle w:val="FootnoteReference"/>
          <w:rFonts w:ascii="Times New Roman" w:hAnsi="Times New Roman"/>
          <w:sz w:val="24"/>
          <w:szCs w:val="24"/>
        </w:rPr>
        <w:footnoteReference w:id="103"/>
      </w:r>
      <w:r w:rsidRPr="00083CF0">
        <w:rPr>
          <w:rFonts w:ascii="Times New Roman" w:hAnsi="Times New Roman" w:cs="Times New Roman"/>
          <w:sz w:val="24"/>
          <w:szCs w:val="24"/>
        </w:rPr>
        <w:t xml:space="preserve">  </w:t>
      </w:r>
    </w:p>
    <w:p w:rsidR="0039616C" w:rsidRPr="00083CF0" w:rsidRDefault="0039616C" w:rsidP="0039616C">
      <w:pPr>
        <w:spacing w:line="480" w:lineRule="auto"/>
        <w:ind w:firstLine="720"/>
        <w:contextualSpacing/>
        <w:jc w:val="both"/>
        <w:rPr>
          <w:rFonts w:ascii="Times New Roman" w:hAnsi="Times New Roman" w:cs="Times New Roman"/>
          <w:sz w:val="24"/>
          <w:szCs w:val="24"/>
        </w:rPr>
      </w:pPr>
      <w:r w:rsidRPr="00083CF0">
        <w:rPr>
          <w:rFonts w:ascii="Times New Roman" w:hAnsi="Times New Roman" w:cs="Times New Roman"/>
          <w:bCs/>
          <w:sz w:val="24"/>
          <w:szCs w:val="24"/>
        </w:rPr>
        <w:t>Cloud</w:t>
      </w:r>
      <w:r w:rsidRPr="00083CF0">
        <w:rPr>
          <w:rFonts w:ascii="Times New Roman" w:hAnsi="Times New Roman" w:cs="Times New Roman"/>
          <w:sz w:val="24"/>
          <w:szCs w:val="24"/>
        </w:rPr>
        <w:t xml:space="preserve"> is a generic term that refers to a network where the physical location and inner workings are abstracted away and unimportant to the usage.</w:t>
      </w:r>
      <w:r w:rsidRPr="00083CF0">
        <w:rPr>
          <w:rStyle w:val="FootnoteReference"/>
          <w:rFonts w:ascii="Times New Roman" w:hAnsi="Times New Roman"/>
          <w:sz w:val="24"/>
          <w:szCs w:val="24"/>
        </w:rPr>
        <w:footnoteReference w:id="104"/>
      </w:r>
      <w:r w:rsidRPr="00083CF0">
        <w:rPr>
          <w:rFonts w:ascii="Times New Roman" w:hAnsi="Times New Roman" w:cs="Times New Roman"/>
          <w:sz w:val="24"/>
          <w:szCs w:val="24"/>
        </w:rPr>
        <w:t xml:space="preserve">  According to the official </w:t>
      </w:r>
      <w:r w:rsidRPr="00083CF0">
        <w:rPr>
          <w:rFonts w:ascii="Times New Roman" w:eastAsia="Times New Roman" w:hAnsi="Times New Roman" w:cs="Times New Roman"/>
          <w:sz w:val="24"/>
          <w:szCs w:val="24"/>
        </w:rPr>
        <w:t>National Institute of Standards and Technology</w:t>
      </w:r>
      <w:r w:rsidRPr="00083CF0">
        <w:rPr>
          <w:rFonts w:ascii="Times New Roman" w:eastAsia="Times New Roman" w:hAnsi="Times New Roman" w:cs="Times New Roman"/>
          <w:bCs/>
          <w:sz w:val="24"/>
          <w:szCs w:val="24"/>
        </w:rPr>
        <w:t xml:space="preserve"> </w:t>
      </w:r>
      <w:r w:rsidRPr="00083CF0">
        <w:rPr>
          <w:rFonts w:ascii="Times New Roman" w:hAnsi="Times New Roman" w:cs="Times New Roman"/>
          <w:sz w:val="24"/>
          <w:szCs w:val="24"/>
        </w:rPr>
        <w:t>definition, “[c]loud computing is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r w:rsidRPr="00083CF0">
        <w:rPr>
          <w:rStyle w:val="FootnoteReference"/>
          <w:rFonts w:ascii="Times New Roman" w:hAnsi="Times New Roman"/>
          <w:sz w:val="24"/>
          <w:szCs w:val="24"/>
        </w:rPr>
        <w:footnoteReference w:id="105"/>
      </w:r>
    </w:p>
    <w:p w:rsidR="0039616C" w:rsidRPr="00083CF0" w:rsidRDefault="0039616C" w:rsidP="0039616C">
      <w:pPr>
        <w:spacing w:line="480" w:lineRule="auto"/>
        <w:ind w:firstLine="720"/>
        <w:contextualSpacing/>
        <w:jc w:val="both"/>
        <w:rPr>
          <w:rFonts w:ascii="Times New Roman" w:eastAsia="Times New Roman" w:hAnsi="Times New Roman" w:cs="Times New Roman"/>
          <w:sz w:val="24"/>
          <w:szCs w:val="24"/>
        </w:rPr>
      </w:pPr>
      <w:r w:rsidRPr="00083CF0">
        <w:rPr>
          <w:rFonts w:ascii="Times New Roman" w:hAnsi="Times New Roman" w:cs="Times New Roman"/>
          <w:sz w:val="24"/>
          <w:szCs w:val="24"/>
        </w:rPr>
        <w:t xml:space="preserve">Before Cloud technology, companies stored their data on hard drives, servers or data centers, physically located in their offices.  </w:t>
      </w:r>
      <w:r w:rsidRPr="00083CF0">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an increasing number of</w:t>
      </w:r>
      <w:r w:rsidRPr="00083CF0">
        <w:rPr>
          <w:rFonts w:ascii="Times New Roman" w:eastAsia="Times New Roman" w:hAnsi="Times New Roman" w:cs="Times New Roman"/>
          <w:sz w:val="24"/>
          <w:szCs w:val="24"/>
        </w:rPr>
        <w:t xml:space="preserve"> companies are taking advantage of Cloud computing services offered by providers such as Amazon, Google</w:t>
      </w:r>
      <w:r>
        <w:rPr>
          <w:rFonts w:ascii="Times New Roman" w:eastAsia="Times New Roman" w:hAnsi="Times New Roman" w:cs="Times New Roman"/>
          <w:sz w:val="24"/>
          <w:szCs w:val="24"/>
        </w:rPr>
        <w:t xml:space="preserve"> </w:t>
      </w:r>
      <w:r w:rsidRPr="00083CF0">
        <w:rPr>
          <w:rFonts w:ascii="Times New Roman" w:eastAsia="Times New Roman" w:hAnsi="Times New Roman" w:cs="Times New Roman"/>
          <w:sz w:val="24"/>
          <w:szCs w:val="24"/>
        </w:rPr>
        <w:t>and others.  These Cloud computing service providers allow companies to replace their expensive and aging technological infrastructure with third-party processing and storage capabilities that are accessible over the Internet.</w:t>
      </w:r>
      <w:r w:rsidRPr="00083CF0">
        <w:rPr>
          <w:rStyle w:val="FootnoteReference"/>
          <w:rFonts w:ascii="Times New Roman" w:eastAsia="Times New Roman" w:hAnsi="Times New Roman"/>
          <w:sz w:val="24"/>
          <w:szCs w:val="24"/>
        </w:rPr>
        <w:footnoteReference w:id="106"/>
      </w:r>
      <w:r w:rsidRPr="00083CF0">
        <w:rPr>
          <w:rFonts w:ascii="Times New Roman" w:eastAsia="Times New Roman" w:hAnsi="Times New Roman" w:cs="Times New Roman"/>
          <w:sz w:val="24"/>
          <w:szCs w:val="24"/>
        </w:rPr>
        <w:t xml:space="preserve">  </w:t>
      </w:r>
    </w:p>
    <w:p w:rsidR="0039616C" w:rsidRPr="00083CF0" w:rsidRDefault="0039616C" w:rsidP="0039616C">
      <w:pPr>
        <w:spacing w:line="480" w:lineRule="auto"/>
        <w:ind w:firstLine="720"/>
        <w:contextualSpacing/>
        <w:jc w:val="both"/>
        <w:rPr>
          <w:rFonts w:ascii="Times New Roman" w:eastAsia="Times New Roman" w:hAnsi="Times New Roman" w:cs="Times New Roman"/>
          <w:sz w:val="24"/>
          <w:szCs w:val="24"/>
          <w:vertAlign w:val="superscript"/>
        </w:rPr>
      </w:pPr>
      <w:r w:rsidRPr="00083CF0">
        <w:rPr>
          <w:rFonts w:ascii="Times New Roman" w:eastAsia="Times New Roman" w:hAnsi="Times New Roman" w:cs="Times New Roman"/>
          <w:sz w:val="24"/>
          <w:szCs w:val="24"/>
        </w:rPr>
        <w:t>Cloud computing services may provide savings on overhead and infrastructure costs as well as permit easy access over the Internet or a private network from any location, so that computer software and data may be readily</w:t>
      </w:r>
      <w:r>
        <w:rPr>
          <w:rFonts w:ascii="Times New Roman" w:eastAsia="Times New Roman" w:hAnsi="Times New Roman" w:cs="Times New Roman"/>
          <w:sz w:val="24"/>
          <w:szCs w:val="24"/>
        </w:rPr>
        <w:t xml:space="preserve"> available</w:t>
      </w:r>
      <w:r w:rsidRPr="00083CF0">
        <w:rPr>
          <w:rFonts w:ascii="Times New Roman" w:eastAsia="Times New Roman" w:hAnsi="Times New Roman" w:cs="Times New Roman"/>
          <w:sz w:val="24"/>
          <w:szCs w:val="24"/>
        </w:rPr>
        <w:t>.</w:t>
      </w:r>
      <w:r w:rsidRPr="00083CF0">
        <w:rPr>
          <w:rStyle w:val="FootnoteReference"/>
          <w:rFonts w:ascii="Times New Roman" w:eastAsia="Times New Roman" w:hAnsi="Times New Roman"/>
          <w:sz w:val="24"/>
          <w:szCs w:val="24"/>
        </w:rPr>
        <w:footnoteReference w:id="107"/>
      </w:r>
      <w:r w:rsidRPr="00083CF0">
        <w:rPr>
          <w:rFonts w:ascii="Times New Roman" w:hAnsi="Times New Roman" w:cs="Times New Roman"/>
          <w:sz w:val="24"/>
          <w:szCs w:val="24"/>
        </w:rPr>
        <w:t xml:space="preserve"> Jack Wood, a regular contributor to Silicon ANGLE, in his </w:t>
      </w:r>
      <w:r w:rsidRPr="00083CF0">
        <w:rPr>
          <w:rFonts w:ascii="Times New Roman" w:hAnsi="Times New Roman" w:cs="Times New Roman"/>
          <w:i/>
          <w:sz w:val="24"/>
          <w:szCs w:val="24"/>
        </w:rPr>
        <w:t>20 Cloud Computing Statistics Every CIO Should Know</w:t>
      </w:r>
      <w:r w:rsidRPr="00083CF0">
        <w:rPr>
          <w:rFonts w:ascii="Times New Roman" w:hAnsi="Times New Roman" w:cs="Times New Roman"/>
          <w:sz w:val="24"/>
          <w:szCs w:val="24"/>
        </w:rPr>
        <w:t xml:space="preserve"> article stated that about eighty 82 percent</w:t>
      </w:r>
      <w:r w:rsidRPr="00083CF0">
        <w:rPr>
          <w:rFonts w:ascii="Times New Roman" w:eastAsia="Times New Roman" w:hAnsi="Times New Roman" w:cs="Times New Roman"/>
          <w:sz w:val="24"/>
          <w:szCs w:val="24"/>
          <w:bdr w:val="none" w:sz="0" w:space="0" w:color="auto" w:frame="1"/>
        </w:rPr>
        <w:t xml:space="preserve"> of companies</w:t>
      </w:r>
      <w:r w:rsidRPr="00083CF0">
        <w:rPr>
          <w:rStyle w:val="apple-converted-space"/>
          <w:rFonts w:ascii="Times New Roman" w:eastAsia="Times New Roman" w:hAnsi="Times New Roman" w:cs="Times New Roman"/>
          <w:sz w:val="24"/>
          <w:szCs w:val="24"/>
          <w:bdr w:val="none" w:sz="0" w:space="0" w:color="auto" w:frame="1"/>
        </w:rPr>
        <w:t> </w:t>
      </w:r>
      <w:hyperlink r:id="rId9" w:tgtFrame="_blank" w:history="1">
        <w:r w:rsidRPr="00267F82">
          <w:rPr>
            <w:rStyle w:val="Hyperlink"/>
            <w:rFonts w:ascii="Times New Roman" w:eastAsia="Times New Roman" w:hAnsi="Times New Roman"/>
            <w:sz w:val="24"/>
            <w:szCs w:val="24"/>
            <w:bdr w:val="none" w:sz="0" w:space="0" w:color="auto" w:frame="1"/>
          </w:rPr>
          <w:t>reportedly</w:t>
        </w:r>
      </w:hyperlink>
      <w:r w:rsidRPr="00083CF0">
        <w:rPr>
          <w:rStyle w:val="apple-converted-space"/>
          <w:rFonts w:ascii="Times New Roman" w:eastAsia="Times New Roman" w:hAnsi="Times New Roman" w:cs="Times New Roman"/>
          <w:sz w:val="24"/>
          <w:szCs w:val="24"/>
          <w:bdr w:val="none" w:sz="0" w:space="0" w:color="auto" w:frame="1"/>
        </w:rPr>
        <w:t> </w:t>
      </w:r>
      <w:r w:rsidRPr="00083CF0">
        <w:rPr>
          <w:rFonts w:ascii="Times New Roman" w:eastAsia="Times New Roman" w:hAnsi="Times New Roman" w:cs="Times New Roman"/>
          <w:sz w:val="24"/>
          <w:szCs w:val="24"/>
          <w:bdr w:val="none" w:sz="0" w:space="0" w:color="auto" w:frame="1"/>
        </w:rPr>
        <w:t>saved money by moving to the Cloud.</w:t>
      </w:r>
      <w:r w:rsidRPr="00083CF0">
        <w:rPr>
          <w:rStyle w:val="FootnoteReference"/>
          <w:rFonts w:ascii="Times New Roman" w:eastAsia="Times New Roman" w:hAnsi="Times New Roman"/>
          <w:sz w:val="24"/>
          <w:szCs w:val="24"/>
          <w:shd w:val="clear" w:color="auto" w:fill="FFFFFF"/>
        </w:rPr>
        <w:footnoteReference w:id="108"/>
      </w:r>
      <w:r w:rsidRPr="00083CF0">
        <w:rPr>
          <w:rStyle w:val="apple-converted-space"/>
          <w:rFonts w:ascii="Times New Roman" w:eastAsia="Times New Roman" w:hAnsi="Times New Roman" w:cs="Times New Roman"/>
          <w:sz w:val="24"/>
          <w:szCs w:val="24"/>
          <w:shd w:val="clear" w:color="auto" w:fill="FFFFFF"/>
        </w:rPr>
        <w:t xml:space="preserve"> </w:t>
      </w:r>
      <w:r w:rsidRPr="00083CF0">
        <w:rPr>
          <w:rFonts w:ascii="Times New Roman" w:hAnsi="Times New Roman" w:cs="Times New Roman"/>
          <w:sz w:val="24"/>
          <w:szCs w:val="24"/>
        </w:rPr>
        <w:t xml:space="preserve"> Further, according to studies published by Forbes Magazine regarding Cloud computing technology in the United States</w:t>
      </w:r>
      <w:r>
        <w:rPr>
          <w:rFonts w:ascii="Times New Roman" w:hAnsi="Times New Roman" w:cs="Times New Roman"/>
          <w:sz w:val="24"/>
          <w:szCs w:val="24"/>
        </w:rPr>
        <w:t xml:space="preserve">, </w:t>
      </w:r>
      <w:r w:rsidRPr="00083CF0">
        <w:rPr>
          <w:rFonts w:ascii="Times New Roman" w:hAnsi="Times New Roman" w:cs="Times New Roman"/>
          <w:sz w:val="24"/>
          <w:szCs w:val="24"/>
        </w:rPr>
        <w:t>there has been considerable growth in the adoption of using Cloud computing technology within the past few years and there is a trend to grow even more.</w:t>
      </w:r>
      <w:r w:rsidRPr="00083CF0">
        <w:rPr>
          <w:rStyle w:val="FootnoteReference"/>
          <w:rFonts w:ascii="Times New Roman" w:hAnsi="Times New Roman"/>
          <w:sz w:val="24"/>
          <w:szCs w:val="24"/>
        </w:rPr>
        <w:footnoteReference w:id="109"/>
      </w:r>
      <w:r w:rsidRPr="00083CF0">
        <w:rPr>
          <w:rFonts w:ascii="Times New Roman" w:hAnsi="Times New Roman" w:cs="Times New Roman"/>
          <w:sz w:val="24"/>
          <w:szCs w:val="24"/>
        </w:rPr>
        <w:t xml:space="preserve">  </w:t>
      </w:r>
    </w:p>
    <w:p w:rsidR="0039616C" w:rsidRPr="00083CF0" w:rsidRDefault="0039616C" w:rsidP="0039616C">
      <w:pPr>
        <w:widowControl w:val="0"/>
        <w:autoSpaceDE w:val="0"/>
        <w:autoSpaceDN w:val="0"/>
        <w:adjustRightInd w:val="0"/>
        <w:spacing w:line="480" w:lineRule="auto"/>
        <w:ind w:firstLine="720"/>
        <w:contextualSpacing/>
        <w:jc w:val="both"/>
        <w:rPr>
          <w:rFonts w:ascii="Times New Roman" w:hAnsi="Times New Roman" w:cs="Times New Roman"/>
          <w:sz w:val="24"/>
          <w:szCs w:val="24"/>
        </w:rPr>
      </w:pPr>
      <w:r w:rsidRPr="00083CF0">
        <w:rPr>
          <w:rFonts w:ascii="Times New Roman" w:hAnsi="Times New Roman" w:cs="Times New Roman"/>
          <w:sz w:val="24"/>
          <w:szCs w:val="24"/>
        </w:rPr>
        <w:t xml:space="preserve">The major benefits of using Cloud computing technology are accessibility and low operation cost. With Cloud computing, consumers and businesses benefit from increased accessibility to data applications, software, and other IT resources, as they can access software and applications, stored data, processing and network capabilities, and other fundamental computing resources from anywhere in the world.  Moving data to the Cloud </w:t>
      </w:r>
      <w:r>
        <w:rPr>
          <w:rFonts w:ascii="Times New Roman" w:hAnsi="Times New Roman" w:cs="Times New Roman"/>
          <w:sz w:val="24"/>
          <w:szCs w:val="24"/>
        </w:rPr>
        <w:t xml:space="preserve">provides </w:t>
      </w:r>
      <w:r w:rsidRPr="00083CF0">
        <w:rPr>
          <w:rFonts w:ascii="Times New Roman" w:hAnsi="Times New Roman" w:cs="Times New Roman"/>
          <w:sz w:val="24"/>
          <w:szCs w:val="24"/>
        </w:rPr>
        <w:t>a company with lower operating costs.</w:t>
      </w:r>
      <w:r w:rsidRPr="00083CF0">
        <w:rPr>
          <w:rStyle w:val="FootnoteReference"/>
          <w:rFonts w:ascii="Times New Roman" w:hAnsi="Times New Roman"/>
          <w:sz w:val="24"/>
          <w:szCs w:val="24"/>
        </w:rPr>
        <w:footnoteReference w:id="110"/>
      </w:r>
      <w:r w:rsidRPr="00083CF0">
        <w:rPr>
          <w:rFonts w:ascii="Times New Roman" w:hAnsi="Times New Roman" w:cs="Times New Roman"/>
          <w:sz w:val="24"/>
          <w:szCs w:val="24"/>
        </w:rPr>
        <w:t xml:space="preserve">  A company obtains substantial cost savings primarily because it does not have to maintain its own IT infrastructure, thereby avoiding large upfront costs to purchasing and installation of computer hardware, costs to obtain software licenses, and high yearly overhead costs for upgrades, maintenance, and system administration.  Instead, the company uses the Cloud service provider's infrastructure, and the service provider takes care of managing any upgrades, maintenance and system administration in the Cloud.</w:t>
      </w:r>
      <w:r w:rsidRPr="00083CF0">
        <w:rPr>
          <w:rStyle w:val="FootnoteReference"/>
          <w:rFonts w:ascii="Times New Roman" w:hAnsi="Times New Roman"/>
          <w:sz w:val="24"/>
          <w:szCs w:val="24"/>
        </w:rPr>
        <w:footnoteReference w:id="111"/>
      </w:r>
      <w:r w:rsidRPr="00083CF0">
        <w:rPr>
          <w:rFonts w:ascii="Times New Roman" w:hAnsi="Times New Roman" w:cs="Times New Roman"/>
          <w:sz w:val="24"/>
          <w:szCs w:val="24"/>
        </w:rPr>
        <w:t xml:space="preserve">  </w:t>
      </w:r>
    </w:p>
    <w:p w:rsidR="0039616C" w:rsidRPr="00083CF0" w:rsidRDefault="0039616C" w:rsidP="0039616C">
      <w:pPr>
        <w:spacing w:line="480" w:lineRule="auto"/>
        <w:contextualSpacing/>
        <w:jc w:val="both"/>
        <w:rPr>
          <w:rFonts w:ascii="Times New Roman" w:hAnsi="Times New Roman" w:cs="Times New Roman"/>
          <w:sz w:val="24"/>
          <w:szCs w:val="24"/>
        </w:rPr>
      </w:pPr>
      <w:r w:rsidRPr="00083CF0">
        <w:rPr>
          <w:rFonts w:ascii="Times New Roman" w:hAnsi="Times New Roman" w:cs="Times New Roman"/>
          <w:sz w:val="24"/>
          <w:szCs w:val="24"/>
        </w:rPr>
        <w:tab/>
      </w:r>
      <w:r w:rsidRPr="00083CF0">
        <w:rPr>
          <w:rFonts w:ascii="Times New Roman" w:hAnsi="Times New Roman" w:cs="Times New Roman"/>
          <w:sz w:val="24"/>
          <w:szCs w:val="24"/>
          <w:shd w:val="clear" w:color="auto" w:fill="FFFFFF"/>
        </w:rPr>
        <w:t xml:space="preserve">Cloud computing helps collaborate with coworkers, communicate with clients and develop products as if they were working and meeting in an office regardless of their geographical location that is essential for businesses to succeed in the new environment. It is important to note, however, that </w:t>
      </w:r>
      <w:r w:rsidRPr="00083CF0">
        <w:rPr>
          <w:rFonts w:ascii="Times New Roman" w:hAnsi="Times New Roman" w:cs="Times New Roman"/>
          <w:sz w:val="24"/>
          <w:szCs w:val="24"/>
        </w:rPr>
        <w:t xml:space="preserve">Cloud computing trends </w:t>
      </w:r>
      <w:r>
        <w:rPr>
          <w:rFonts w:ascii="Times New Roman" w:hAnsi="Times New Roman" w:cs="Times New Roman"/>
          <w:sz w:val="24"/>
          <w:szCs w:val="24"/>
        </w:rPr>
        <w:t xml:space="preserve">may involve an adjustment in regulatory </w:t>
      </w:r>
      <w:r w:rsidRPr="00083CF0">
        <w:rPr>
          <w:rFonts w:ascii="Times New Roman" w:hAnsi="Times New Roman" w:cs="Times New Roman"/>
          <w:sz w:val="24"/>
          <w:szCs w:val="24"/>
        </w:rPr>
        <w:t xml:space="preserve">compliance. According to Deloitte and Touche, many </w:t>
      </w:r>
      <w:r>
        <w:rPr>
          <w:rFonts w:ascii="Times New Roman" w:hAnsi="Times New Roman" w:cs="Times New Roman"/>
          <w:sz w:val="24"/>
          <w:szCs w:val="24"/>
        </w:rPr>
        <w:t xml:space="preserve">businesses </w:t>
      </w:r>
      <w:r w:rsidRPr="00083CF0">
        <w:rPr>
          <w:rFonts w:ascii="Times New Roman" w:hAnsi="Times New Roman" w:cs="Times New Roman"/>
          <w:sz w:val="24"/>
          <w:szCs w:val="24"/>
        </w:rPr>
        <w:t xml:space="preserve"> that have rushed to embrace the cloud during the pandemic have failed to adjust their practices to meet regulatory requirements.</w:t>
      </w:r>
      <w:r w:rsidRPr="00083CF0">
        <w:rPr>
          <w:rStyle w:val="FootnoteReference"/>
          <w:rFonts w:ascii="Times New Roman" w:hAnsi="Times New Roman"/>
          <w:sz w:val="24"/>
          <w:szCs w:val="24"/>
        </w:rPr>
        <w:footnoteReference w:id="112"/>
      </w:r>
      <w:r w:rsidRPr="00083CF0">
        <w:rPr>
          <w:rFonts w:ascii="Times New Roman" w:hAnsi="Times New Roman" w:cs="Times New Roman"/>
          <w:sz w:val="24"/>
          <w:szCs w:val="24"/>
        </w:rPr>
        <w:t xml:space="preserve"> In this respect, the pandemic has exacerbated cloud compliance issues that already existed before the coronavirus threat emerged</w:t>
      </w:r>
      <w:r w:rsidRPr="00083CF0">
        <w:rPr>
          <w:rFonts w:ascii="Times New Roman" w:hAnsi="Times New Roman" w:cs="Times New Roman"/>
          <w:sz w:val="24"/>
          <w:szCs w:val="24"/>
          <w:shd w:val="clear" w:color="auto" w:fill="FFFFFF"/>
        </w:rPr>
        <w:t>.</w:t>
      </w:r>
      <w:r w:rsidRPr="00083CF0">
        <w:rPr>
          <w:rFonts w:ascii="Times New Roman" w:hAnsi="Times New Roman" w:cs="Times New Roman"/>
          <w:sz w:val="24"/>
          <w:szCs w:val="24"/>
        </w:rPr>
        <w:tab/>
      </w:r>
    </w:p>
    <w:p w:rsidR="0039616C" w:rsidRPr="00083CF0" w:rsidRDefault="0039616C" w:rsidP="0039616C">
      <w:pPr>
        <w:pStyle w:val="ListParagraph"/>
        <w:numPr>
          <w:ilvl w:val="0"/>
          <w:numId w:val="1"/>
        </w:numPr>
        <w:spacing w:after="0" w:line="480" w:lineRule="auto"/>
        <w:jc w:val="both"/>
        <w:rPr>
          <w:rFonts w:ascii="Times New Roman" w:hAnsi="Times New Roman"/>
          <w:b/>
          <w:sz w:val="24"/>
          <w:szCs w:val="24"/>
        </w:rPr>
      </w:pPr>
      <w:r w:rsidRPr="00083CF0">
        <w:rPr>
          <w:rFonts w:ascii="Times New Roman" w:hAnsi="Times New Roman"/>
          <w:b/>
          <w:sz w:val="24"/>
          <w:szCs w:val="24"/>
        </w:rPr>
        <w:t>Concerns</w:t>
      </w:r>
      <w:r w:rsidRPr="00083CF0">
        <w:rPr>
          <w:rFonts w:ascii="Times New Roman" w:hAnsi="Times New Roman"/>
          <w:sz w:val="24"/>
          <w:szCs w:val="24"/>
        </w:rPr>
        <w:tab/>
      </w:r>
    </w:p>
    <w:p w:rsidR="0039616C" w:rsidRPr="00141B91" w:rsidRDefault="0039616C" w:rsidP="0039616C">
      <w:pPr>
        <w:pStyle w:val="ListParagraph"/>
        <w:numPr>
          <w:ilvl w:val="0"/>
          <w:numId w:val="3"/>
        </w:numPr>
        <w:spacing w:before="100" w:beforeAutospacing="1" w:after="100" w:afterAutospacing="1" w:line="480" w:lineRule="auto"/>
        <w:jc w:val="both"/>
        <w:rPr>
          <w:rFonts w:ascii="Times New Roman" w:hAnsi="Times New Roman"/>
          <w:bCs/>
          <w:i/>
          <w:sz w:val="24"/>
          <w:szCs w:val="24"/>
        </w:rPr>
      </w:pPr>
      <w:r w:rsidRPr="00141B91">
        <w:rPr>
          <w:rFonts w:ascii="Times New Roman" w:hAnsi="Times New Roman"/>
          <w:bCs/>
          <w:i/>
          <w:sz w:val="24"/>
          <w:szCs w:val="24"/>
        </w:rPr>
        <w:t xml:space="preserve">Data Collection, Privacy and Cybersecurity </w:t>
      </w:r>
    </w:p>
    <w:p w:rsidR="0039616C" w:rsidRDefault="0039616C" w:rsidP="0039616C">
      <w:pPr>
        <w:spacing w:before="100" w:beforeAutospacing="1" w:after="100" w:afterAutospacing="1" w:line="480" w:lineRule="auto"/>
        <w:ind w:firstLine="720"/>
        <w:contextualSpacing/>
        <w:jc w:val="both"/>
        <w:rPr>
          <w:rFonts w:ascii="Times New Roman" w:eastAsia="Times New Roman" w:hAnsi="Times New Roman" w:cs="Times New Roman"/>
          <w:sz w:val="24"/>
          <w:szCs w:val="24"/>
        </w:rPr>
      </w:pPr>
      <w:r w:rsidRPr="00465FCD">
        <w:rPr>
          <w:rFonts w:ascii="Times New Roman" w:eastAsia="Times New Roman" w:hAnsi="Times New Roman" w:cs="Times New Roman"/>
          <w:sz w:val="24"/>
          <w:szCs w:val="24"/>
        </w:rPr>
        <w:t xml:space="preserve">The coronavirus pandemic </w:t>
      </w:r>
      <w:r>
        <w:rPr>
          <w:rFonts w:ascii="Times New Roman" w:eastAsia="Times New Roman" w:hAnsi="Times New Roman" w:cs="Times New Roman"/>
          <w:sz w:val="24"/>
          <w:szCs w:val="24"/>
        </w:rPr>
        <w:t xml:space="preserve">leading to business dealings being moved online or information gathering for safe reopening, raises concerns with </w:t>
      </w:r>
      <w:r w:rsidRPr="00083CF0">
        <w:rPr>
          <w:rFonts w:ascii="Times New Roman" w:eastAsia="Times New Roman" w:hAnsi="Times New Roman" w:cs="Times New Roman"/>
          <w:sz w:val="24"/>
          <w:szCs w:val="24"/>
          <w:bdr w:val="none" w:sz="0" w:space="0" w:color="auto" w:frame="1"/>
          <w:shd w:val="clear" w:color="auto" w:fill="FFFFFF"/>
        </w:rPr>
        <w:t>data</w:t>
      </w:r>
      <w:r w:rsidRPr="00465FCD">
        <w:rPr>
          <w:rFonts w:ascii="Times New Roman" w:eastAsia="Times New Roman" w:hAnsi="Times New Roman" w:cs="Times New Roman"/>
          <w:sz w:val="24"/>
          <w:szCs w:val="24"/>
        </w:rPr>
        <w:t> </w:t>
      </w:r>
      <w:r w:rsidRPr="00083CF0">
        <w:rPr>
          <w:rFonts w:ascii="Times New Roman" w:eastAsia="Times New Roman" w:hAnsi="Times New Roman" w:cs="Times New Roman"/>
          <w:sz w:val="24"/>
          <w:szCs w:val="24"/>
          <w:bdr w:val="none" w:sz="0" w:space="0" w:color="auto" w:frame="1"/>
          <w:shd w:val="clear" w:color="auto" w:fill="FFFFFF"/>
        </w:rPr>
        <w:t>privacy</w:t>
      </w:r>
      <w:r w:rsidRPr="00465FCD">
        <w:rPr>
          <w:rFonts w:ascii="Times New Roman" w:eastAsia="Times New Roman" w:hAnsi="Times New Roman" w:cs="Times New Roman"/>
          <w:sz w:val="24"/>
          <w:szCs w:val="24"/>
        </w:rPr>
        <w:t xml:space="preserve">. As offices reopen across the United States, an </w:t>
      </w:r>
      <w:r w:rsidRPr="00083CF0">
        <w:rPr>
          <w:rFonts w:ascii="Times New Roman" w:eastAsia="Times New Roman" w:hAnsi="Times New Roman" w:cs="Times New Roman"/>
          <w:sz w:val="24"/>
          <w:szCs w:val="24"/>
        </w:rPr>
        <w:t>increasing number of businesses</w:t>
      </w:r>
      <w:r w:rsidRPr="00465F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w:t>
      </w:r>
      <w:r w:rsidRPr="00465FCD">
        <w:rPr>
          <w:rFonts w:ascii="Times New Roman" w:eastAsia="Times New Roman" w:hAnsi="Times New Roman" w:cs="Times New Roman"/>
          <w:sz w:val="24"/>
          <w:szCs w:val="24"/>
        </w:rPr>
        <w:t>institute</w:t>
      </w:r>
      <w:r>
        <w:rPr>
          <w:rFonts w:ascii="Times New Roman" w:eastAsia="Times New Roman" w:hAnsi="Times New Roman" w:cs="Times New Roman"/>
          <w:sz w:val="24"/>
          <w:szCs w:val="24"/>
        </w:rPr>
        <w:t>d</w:t>
      </w:r>
      <w:r w:rsidRPr="00083CF0">
        <w:rPr>
          <w:rFonts w:ascii="Times New Roman" w:eastAsia="Times New Roman" w:hAnsi="Times New Roman" w:cs="Times New Roman"/>
          <w:sz w:val="24"/>
          <w:szCs w:val="24"/>
        </w:rPr>
        <w:t xml:space="preserve"> health screening measures</w:t>
      </w:r>
      <w:r w:rsidRPr="00083CF0">
        <w:rPr>
          <w:rStyle w:val="FootnoteReference"/>
          <w:rFonts w:ascii="Times New Roman" w:eastAsia="Times New Roman" w:hAnsi="Times New Roman"/>
          <w:sz w:val="24"/>
          <w:szCs w:val="24"/>
        </w:rPr>
        <w:footnoteReference w:id="113"/>
      </w:r>
      <w:r w:rsidRPr="00465FCD">
        <w:rPr>
          <w:rFonts w:ascii="Times New Roman" w:eastAsia="Times New Roman" w:hAnsi="Times New Roman" w:cs="Times New Roman"/>
          <w:sz w:val="24"/>
          <w:szCs w:val="24"/>
        </w:rPr>
        <w:t xml:space="preserve"> to protect their employees</w:t>
      </w:r>
      <w:r w:rsidRPr="00083CF0">
        <w:rPr>
          <w:rFonts w:ascii="Times New Roman" w:eastAsia="Times New Roman" w:hAnsi="Times New Roman" w:cs="Times New Roman"/>
          <w:sz w:val="24"/>
          <w:szCs w:val="24"/>
        </w:rPr>
        <w:t xml:space="preserve"> and customers</w:t>
      </w:r>
      <w:r w:rsidRPr="00465FCD">
        <w:rPr>
          <w:rFonts w:ascii="Times New Roman" w:eastAsia="Times New Roman" w:hAnsi="Times New Roman" w:cs="Times New Roman"/>
          <w:sz w:val="24"/>
          <w:szCs w:val="24"/>
        </w:rPr>
        <w:t xml:space="preserve"> from infection and to protect themselves from lawsuits brought by employees </w:t>
      </w:r>
      <w:r w:rsidRPr="00083CF0">
        <w:rPr>
          <w:rFonts w:ascii="Times New Roman" w:eastAsia="Times New Roman" w:hAnsi="Times New Roman" w:cs="Times New Roman"/>
          <w:sz w:val="24"/>
          <w:szCs w:val="24"/>
        </w:rPr>
        <w:t xml:space="preserve">or customers </w:t>
      </w:r>
      <w:r w:rsidRPr="00465FCD">
        <w:rPr>
          <w:rFonts w:ascii="Times New Roman" w:eastAsia="Times New Roman" w:hAnsi="Times New Roman" w:cs="Times New Roman"/>
          <w:sz w:val="24"/>
          <w:szCs w:val="24"/>
        </w:rPr>
        <w:t>who get infected nonetheless.</w:t>
      </w:r>
      <w:r w:rsidRPr="00083CF0">
        <w:rPr>
          <w:rStyle w:val="FootnoteReference"/>
          <w:rFonts w:ascii="Times New Roman" w:eastAsia="Times New Roman" w:hAnsi="Times New Roman"/>
          <w:sz w:val="24"/>
          <w:szCs w:val="24"/>
        </w:rPr>
        <w:footnoteReference w:id="114"/>
      </w:r>
      <w:r w:rsidRPr="00465FCD">
        <w:rPr>
          <w:rFonts w:ascii="Times New Roman" w:eastAsia="Times New Roman" w:hAnsi="Times New Roman" w:cs="Times New Roman"/>
          <w:sz w:val="24"/>
          <w:szCs w:val="24"/>
        </w:rPr>
        <w:t> The EEOC issued new guidance in March 2020 permitting mandatory testing of employees for </w:t>
      </w:r>
      <w:r w:rsidRPr="00083CF0">
        <w:rPr>
          <w:rFonts w:ascii="Times New Roman" w:eastAsia="Times New Roman" w:hAnsi="Times New Roman" w:cs="Times New Roman"/>
          <w:sz w:val="24"/>
          <w:szCs w:val="24"/>
          <w:bdr w:val="none" w:sz="0" w:space="0" w:color="auto" w:frame="1"/>
          <w:shd w:val="clear" w:color="auto" w:fill="FFFFFF"/>
        </w:rPr>
        <w:t>COVID</w:t>
      </w:r>
      <w:r w:rsidRPr="00465FCD">
        <w:rPr>
          <w:rFonts w:ascii="Times New Roman" w:eastAsia="Times New Roman" w:hAnsi="Times New Roman" w:cs="Times New Roman"/>
          <w:sz w:val="24"/>
          <w:szCs w:val="24"/>
        </w:rPr>
        <w:t>-19 before allowing them to return to the workplace and permitting testing of job applicants for </w:t>
      </w:r>
      <w:r w:rsidRPr="00083CF0">
        <w:rPr>
          <w:rFonts w:ascii="Times New Roman" w:eastAsia="Times New Roman" w:hAnsi="Times New Roman" w:cs="Times New Roman"/>
          <w:sz w:val="24"/>
          <w:szCs w:val="24"/>
          <w:bdr w:val="none" w:sz="0" w:space="0" w:color="auto" w:frame="1"/>
          <w:shd w:val="clear" w:color="auto" w:fill="FFFFFF"/>
        </w:rPr>
        <w:t>COVID</w:t>
      </w:r>
      <w:r w:rsidRPr="00465FCD">
        <w:rPr>
          <w:rFonts w:ascii="Times New Roman" w:eastAsia="Times New Roman" w:hAnsi="Times New Roman" w:cs="Times New Roman"/>
          <w:sz w:val="24"/>
          <w:szCs w:val="24"/>
        </w:rPr>
        <w:t>-19 symptoms.</w:t>
      </w:r>
      <w:r w:rsidRPr="00083CF0">
        <w:rPr>
          <w:rStyle w:val="FootnoteReference"/>
          <w:rFonts w:ascii="Times New Roman" w:eastAsia="Times New Roman" w:hAnsi="Times New Roman"/>
          <w:sz w:val="24"/>
          <w:szCs w:val="24"/>
        </w:rPr>
        <w:footnoteReference w:id="115"/>
      </w:r>
      <w:r w:rsidRPr="00465FCD">
        <w:rPr>
          <w:rFonts w:ascii="Times New Roman" w:eastAsia="Times New Roman" w:hAnsi="Times New Roman" w:cs="Times New Roman"/>
          <w:sz w:val="24"/>
          <w:szCs w:val="24"/>
        </w:rPr>
        <w:t> </w:t>
      </w:r>
      <w:r w:rsidRPr="00083CF0">
        <w:rPr>
          <w:rFonts w:ascii="Times New Roman" w:eastAsia="Times New Roman" w:hAnsi="Times New Roman" w:cs="Times New Roman"/>
          <w:sz w:val="24"/>
          <w:szCs w:val="24"/>
        </w:rPr>
        <w:t xml:space="preserve">Moreover, in New York, </w:t>
      </w:r>
      <w:r w:rsidRPr="00083CF0">
        <w:rPr>
          <w:rFonts w:ascii="Times New Roman" w:hAnsi="Times New Roman" w:cs="Times New Roman"/>
          <w:sz w:val="24"/>
          <w:szCs w:val="24"/>
          <w:shd w:val="clear" w:color="auto" w:fill="FFFFFF"/>
        </w:rPr>
        <w:t>businesses that offer indoor dining must strictly adhere to the State-issued guidance, which include</w:t>
      </w:r>
      <w:r>
        <w:rPr>
          <w:rFonts w:ascii="Times New Roman" w:hAnsi="Times New Roman" w:cs="Times New Roman"/>
          <w:sz w:val="24"/>
          <w:szCs w:val="24"/>
          <w:shd w:val="clear" w:color="auto" w:fill="FFFFFF"/>
        </w:rPr>
        <w:t>s</w:t>
      </w:r>
      <w:r w:rsidRPr="00083CF0">
        <w:rPr>
          <w:rFonts w:ascii="Times New Roman" w:hAnsi="Times New Roman" w:cs="Times New Roman"/>
          <w:sz w:val="24"/>
          <w:szCs w:val="24"/>
          <w:shd w:val="clear" w:color="auto" w:fill="FFFFFF"/>
        </w:rPr>
        <w:t xml:space="preserve">, among other things, </w:t>
      </w:r>
      <w:r w:rsidRPr="00083CF0">
        <w:rPr>
          <w:rFonts w:ascii="Times New Roman" w:eastAsia="Times New Roman" w:hAnsi="Times New Roman" w:cs="Times New Roman"/>
          <w:sz w:val="24"/>
          <w:szCs w:val="24"/>
        </w:rPr>
        <w:t>temperature checks at the door for all customers, and providing</w:t>
      </w:r>
      <w:r w:rsidRPr="00EE6844">
        <w:rPr>
          <w:rFonts w:ascii="Times New Roman" w:eastAsia="Times New Roman" w:hAnsi="Times New Roman" w:cs="Times New Roman"/>
          <w:sz w:val="24"/>
          <w:szCs w:val="24"/>
        </w:rPr>
        <w:t xml:space="preserve"> </w:t>
      </w:r>
      <w:r w:rsidRPr="00083CF0">
        <w:rPr>
          <w:rFonts w:ascii="Times New Roman" w:eastAsia="Times New Roman" w:hAnsi="Times New Roman" w:cs="Times New Roman"/>
          <w:sz w:val="24"/>
          <w:szCs w:val="24"/>
        </w:rPr>
        <w:t xml:space="preserve">personal and </w:t>
      </w:r>
      <w:r w:rsidRPr="00EE6844">
        <w:rPr>
          <w:rFonts w:ascii="Times New Roman" w:eastAsia="Times New Roman" w:hAnsi="Times New Roman" w:cs="Times New Roman"/>
          <w:sz w:val="24"/>
          <w:szCs w:val="24"/>
        </w:rPr>
        <w:t xml:space="preserve">contact information for </w:t>
      </w:r>
      <w:r>
        <w:rPr>
          <w:rFonts w:ascii="Times New Roman" w:eastAsia="Times New Roman" w:hAnsi="Times New Roman" w:cs="Times New Roman"/>
          <w:sz w:val="24"/>
          <w:szCs w:val="24"/>
        </w:rPr>
        <w:t xml:space="preserve">contact </w:t>
      </w:r>
      <w:r w:rsidRPr="00EE6844">
        <w:rPr>
          <w:rFonts w:ascii="Times New Roman" w:eastAsia="Times New Roman" w:hAnsi="Times New Roman" w:cs="Times New Roman"/>
          <w:sz w:val="24"/>
          <w:szCs w:val="24"/>
        </w:rPr>
        <w:t>tracing</w:t>
      </w:r>
      <w:r w:rsidRPr="00083CF0">
        <w:rPr>
          <w:rFonts w:ascii="Times New Roman" w:eastAsia="Times New Roman" w:hAnsi="Times New Roman" w:cs="Times New Roman"/>
          <w:sz w:val="24"/>
          <w:szCs w:val="24"/>
        </w:rPr>
        <w:t>.</w:t>
      </w:r>
      <w:r w:rsidRPr="00083CF0">
        <w:rPr>
          <w:rStyle w:val="FootnoteReference"/>
          <w:rFonts w:ascii="Times New Roman" w:eastAsia="Times New Roman" w:hAnsi="Times New Roman"/>
          <w:sz w:val="24"/>
          <w:szCs w:val="24"/>
        </w:rPr>
        <w:footnoteReference w:id="116"/>
      </w:r>
      <w:r w:rsidRPr="00083CF0">
        <w:rPr>
          <w:rFonts w:ascii="Times New Roman" w:eastAsia="Times New Roman" w:hAnsi="Times New Roman" w:cs="Times New Roman"/>
          <w:sz w:val="24"/>
          <w:szCs w:val="24"/>
        </w:rPr>
        <w:t xml:space="preserve"> Many restaurants require their customers to provide such information on their website where they may ask additional personal information as well as collect data through their website cookies</w:t>
      </w:r>
      <w:r>
        <w:rPr>
          <w:rFonts w:ascii="Times New Roman" w:eastAsia="Times New Roman" w:hAnsi="Times New Roman" w:cs="Times New Roman"/>
          <w:sz w:val="24"/>
          <w:szCs w:val="24"/>
        </w:rPr>
        <w:t>.</w:t>
      </w:r>
      <w:r w:rsidRPr="00083C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083CF0">
        <w:rPr>
          <w:rFonts w:ascii="Times New Roman" w:eastAsia="Times New Roman" w:hAnsi="Times New Roman" w:cs="Times New Roman"/>
          <w:sz w:val="24"/>
          <w:szCs w:val="24"/>
        </w:rPr>
        <w:t>uch information can include IP addresses, i</w:t>
      </w:r>
      <w:r w:rsidRPr="00EE6844">
        <w:rPr>
          <w:rFonts w:ascii="Times New Roman" w:eastAsia="Times New Roman" w:hAnsi="Times New Roman" w:cs="Times New Roman"/>
          <w:sz w:val="24"/>
          <w:szCs w:val="24"/>
        </w:rPr>
        <w:t>nformation about how th</w:t>
      </w:r>
      <w:r w:rsidRPr="00083CF0">
        <w:rPr>
          <w:rFonts w:ascii="Times New Roman" w:eastAsia="Times New Roman" w:hAnsi="Times New Roman" w:cs="Times New Roman"/>
          <w:sz w:val="24"/>
          <w:szCs w:val="24"/>
        </w:rPr>
        <w:t xml:space="preserve">e user interacts with </w:t>
      </w:r>
      <w:r>
        <w:rPr>
          <w:rFonts w:ascii="Times New Roman" w:eastAsia="Times New Roman" w:hAnsi="Times New Roman" w:cs="Times New Roman"/>
          <w:sz w:val="24"/>
          <w:szCs w:val="24"/>
        </w:rPr>
        <w:t xml:space="preserve">the </w:t>
      </w:r>
      <w:r w:rsidRPr="00083CF0">
        <w:rPr>
          <w:rFonts w:ascii="Times New Roman" w:eastAsia="Times New Roman" w:hAnsi="Times New Roman" w:cs="Times New Roman"/>
          <w:sz w:val="24"/>
          <w:szCs w:val="24"/>
        </w:rPr>
        <w:t>website, i</w:t>
      </w:r>
      <w:r w:rsidRPr="00EE6844">
        <w:rPr>
          <w:rFonts w:ascii="Times New Roman" w:eastAsia="Times New Roman" w:hAnsi="Times New Roman" w:cs="Times New Roman"/>
          <w:sz w:val="24"/>
          <w:szCs w:val="24"/>
        </w:rPr>
        <w:t>nformation about browsers and the devic</w:t>
      </w:r>
      <w:r w:rsidRPr="00083CF0">
        <w:rPr>
          <w:rFonts w:ascii="Times New Roman" w:eastAsia="Times New Roman" w:hAnsi="Times New Roman" w:cs="Times New Roman"/>
          <w:sz w:val="24"/>
          <w:szCs w:val="24"/>
        </w:rPr>
        <w:t>e the user access</w:t>
      </w:r>
      <w:r>
        <w:rPr>
          <w:rFonts w:ascii="Times New Roman" w:eastAsia="Times New Roman" w:hAnsi="Times New Roman" w:cs="Times New Roman"/>
          <w:sz w:val="24"/>
          <w:szCs w:val="24"/>
        </w:rPr>
        <w:t>ed</w:t>
      </w:r>
      <w:r w:rsidRPr="00083CF0">
        <w:rPr>
          <w:rFonts w:ascii="Times New Roman" w:eastAsia="Times New Roman" w:hAnsi="Times New Roman" w:cs="Times New Roman"/>
          <w:sz w:val="24"/>
          <w:szCs w:val="24"/>
        </w:rPr>
        <w:t xml:space="preserve"> the site with</w:t>
      </w:r>
      <w:r>
        <w:rPr>
          <w:rFonts w:ascii="Times New Roman" w:eastAsia="Times New Roman" w:hAnsi="Times New Roman" w:cs="Times New Roman"/>
          <w:sz w:val="24"/>
          <w:szCs w:val="24"/>
        </w:rPr>
        <w:t xml:space="preserve">, </w:t>
      </w:r>
      <w:r w:rsidRPr="00083CF0">
        <w:rPr>
          <w:rFonts w:ascii="Times New Roman" w:eastAsia="Times New Roman" w:hAnsi="Times New Roman" w:cs="Times New Roman"/>
          <w:sz w:val="24"/>
          <w:szCs w:val="24"/>
        </w:rPr>
        <w:t>as well as b</w:t>
      </w:r>
      <w:r w:rsidRPr="00EE6844">
        <w:rPr>
          <w:rFonts w:ascii="Times New Roman" w:eastAsia="Times New Roman" w:hAnsi="Times New Roman" w:cs="Times New Roman"/>
          <w:sz w:val="24"/>
          <w:szCs w:val="24"/>
        </w:rPr>
        <w:t xml:space="preserve">rowsing activity across </w:t>
      </w:r>
      <w:r>
        <w:rPr>
          <w:rFonts w:ascii="Times New Roman" w:eastAsia="Times New Roman" w:hAnsi="Times New Roman" w:cs="Times New Roman"/>
          <w:sz w:val="24"/>
          <w:szCs w:val="24"/>
        </w:rPr>
        <w:t xml:space="preserve">other </w:t>
      </w:r>
      <w:r w:rsidRPr="00EE6844">
        <w:rPr>
          <w:rFonts w:ascii="Times New Roman" w:eastAsia="Times New Roman" w:hAnsi="Times New Roman" w:cs="Times New Roman"/>
          <w:sz w:val="24"/>
          <w:szCs w:val="24"/>
        </w:rPr>
        <w:t>sites. This gives those with access to the information insight about the individual user’s interests, shopping habits, problems they are facing and more.</w:t>
      </w:r>
      <w:r w:rsidRPr="00083CF0">
        <w:rPr>
          <w:rStyle w:val="FootnoteReference"/>
          <w:rFonts w:ascii="Times New Roman" w:eastAsia="Times New Roman" w:hAnsi="Times New Roman"/>
          <w:sz w:val="24"/>
          <w:szCs w:val="24"/>
        </w:rPr>
        <w:footnoteReference w:id="117"/>
      </w:r>
    </w:p>
    <w:p w:rsidR="0039616C" w:rsidRPr="00D1459D" w:rsidRDefault="0039616C" w:rsidP="0039616C">
      <w:pPr>
        <w:spacing w:before="100" w:beforeAutospacing="1" w:after="100" w:afterAutospacing="1" w:line="480" w:lineRule="auto"/>
        <w:ind w:firstLine="720"/>
        <w:contextualSpacing/>
        <w:jc w:val="both"/>
        <w:rPr>
          <w:rFonts w:ascii="Times New Roman" w:eastAsia="Times New Roman" w:hAnsi="Times New Roman" w:cs="Times New Roman"/>
          <w:sz w:val="24"/>
          <w:szCs w:val="24"/>
        </w:rPr>
      </w:pPr>
      <w:r w:rsidRPr="00465FCD">
        <w:rPr>
          <w:rFonts w:ascii="Times New Roman" w:eastAsia="Times New Roman" w:hAnsi="Times New Roman" w:cs="Times New Roman"/>
          <w:sz w:val="24"/>
          <w:szCs w:val="24"/>
        </w:rPr>
        <w:t xml:space="preserve">As a result, </w:t>
      </w:r>
      <w:r w:rsidRPr="00083CF0">
        <w:rPr>
          <w:rFonts w:ascii="Times New Roman" w:eastAsia="Times New Roman" w:hAnsi="Times New Roman" w:cs="Times New Roman"/>
          <w:sz w:val="24"/>
          <w:szCs w:val="24"/>
        </w:rPr>
        <w:t>massive data collection</w:t>
      </w:r>
      <w:r>
        <w:rPr>
          <w:rFonts w:ascii="Times New Roman" w:eastAsia="Times New Roman" w:hAnsi="Times New Roman" w:cs="Times New Roman"/>
          <w:sz w:val="24"/>
          <w:szCs w:val="24"/>
        </w:rPr>
        <w:t xml:space="preserve"> and </w:t>
      </w:r>
      <w:r w:rsidRPr="00465FCD">
        <w:rPr>
          <w:rFonts w:ascii="Times New Roman" w:eastAsia="Times New Roman" w:hAnsi="Times New Roman" w:cs="Times New Roman"/>
          <w:sz w:val="24"/>
          <w:szCs w:val="24"/>
        </w:rPr>
        <w:t>monitoring of biometric and health </w:t>
      </w:r>
      <w:r w:rsidRPr="00083CF0">
        <w:rPr>
          <w:rFonts w:ascii="Times New Roman" w:eastAsia="Times New Roman" w:hAnsi="Times New Roman" w:cs="Times New Roman"/>
          <w:sz w:val="24"/>
          <w:szCs w:val="24"/>
          <w:bdr w:val="none" w:sz="0" w:space="0" w:color="auto" w:frame="1"/>
          <w:shd w:val="clear" w:color="auto" w:fill="FFFFFF"/>
        </w:rPr>
        <w:t>data</w:t>
      </w:r>
      <w:r w:rsidRPr="00465FCD">
        <w:rPr>
          <w:rFonts w:ascii="Times New Roman" w:eastAsia="Times New Roman" w:hAnsi="Times New Roman" w:cs="Times New Roman"/>
          <w:sz w:val="24"/>
          <w:szCs w:val="24"/>
        </w:rPr>
        <w:t> may expand exponentially in the coming years, making the protection of such </w:t>
      </w:r>
      <w:r w:rsidRPr="00083CF0">
        <w:rPr>
          <w:rFonts w:ascii="Times New Roman" w:eastAsia="Times New Roman" w:hAnsi="Times New Roman" w:cs="Times New Roman"/>
          <w:sz w:val="24"/>
          <w:szCs w:val="24"/>
          <w:bdr w:val="none" w:sz="0" w:space="0" w:color="auto" w:frame="1"/>
          <w:shd w:val="clear" w:color="auto" w:fill="FFFFFF"/>
        </w:rPr>
        <w:t>data</w:t>
      </w:r>
      <w:r w:rsidRPr="00465FCD">
        <w:rPr>
          <w:rFonts w:ascii="Times New Roman" w:eastAsia="Times New Roman" w:hAnsi="Times New Roman" w:cs="Times New Roman"/>
          <w:sz w:val="24"/>
          <w:szCs w:val="24"/>
        </w:rPr>
        <w:t> a critical issue.</w:t>
      </w:r>
      <w:r w:rsidRPr="00083CF0">
        <w:rPr>
          <w:rFonts w:ascii="Times New Roman" w:eastAsia="Times New Roman" w:hAnsi="Times New Roman" w:cs="Times New Roman"/>
          <w:sz w:val="24"/>
          <w:szCs w:val="24"/>
        </w:rPr>
        <w:t xml:space="preserve"> </w:t>
      </w:r>
      <w:r w:rsidRPr="00465FCD">
        <w:rPr>
          <w:rFonts w:ascii="Times New Roman" w:eastAsia="Times New Roman" w:hAnsi="Times New Roman" w:cs="Times New Roman"/>
          <w:sz w:val="24"/>
          <w:szCs w:val="24"/>
        </w:rPr>
        <w:t xml:space="preserve">As the </w:t>
      </w:r>
      <w:r w:rsidRPr="00083CF0">
        <w:rPr>
          <w:rFonts w:ascii="Times New Roman" w:eastAsia="Times New Roman" w:hAnsi="Times New Roman" w:cs="Times New Roman"/>
          <w:sz w:val="24"/>
          <w:szCs w:val="24"/>
        </w:rPr>
        <w:t xml:space="preserve">data collection and </w:t>
      </w:r>
      <w:r w:rsidRPr="00465FCD">
        <w:rPr>
          <w:rFonts w:ascii="Times New Roman" w:eastAsia="Times New Roman" w:hAnsi="Times New Roman" w:cs="Times New Roman"/>
          <w:sz w:val="24"/>
          <w:szCs w:val="24"/>
        </w:rPr>
        <w:t xml:space="preserve">sensor-laden </w:t>
      </w:r>
      <w:r w:rsidRPr="00083CF0">
        <w:rPr>
          <w:rFonts w:ascii="Times New Roman" w:eastAsia="Times New Roman" w:hAnsi="Times New Roman" w:cs="Times New Roman"/>
          <w:sz w:val="24"/>
          <w:szCs w:val="24"/>
        </w:rPr>
        <w:t>environment</w:t>
      </w:r>
      <w:r w:rsidRPr="00465FCD">
        <w:rPr>
          <w:rFonts w:ascii="Times New Roman" w:eastAsia="Times New Roman" w:hAnsi="Times New Roman" w:cs="Times New Roman"/>
          <w:sz w:val="24"/>
          <w:szCs w:val="24"/>
        </w:rPr>
        <w:t xml:space="preserve"> expands, and </w:t>
      </w:r>
      <w:r w:rsidRPr="00083CF0">
        <w:rPr>
          <w:rFonts w:ascii="Times New Roman" w:eastAsia="Times New Roman" w:hAnsi="Times New Roman" w:cs="Times New Roman"/>
          <w:sz w:val="24"/>
          <w:szCs w:val="24"/>
        </w:rPr>
        <w:t>businesses</w:t>
      </w:r>
      <w:r w:rsidRPr="00465FCD">
        <w:rPr>
          <w:rFonts w:ascii="Times New Roman" w:eastAsia="Times New Roman" w:hAnsi="Times New Roman" w:cs="Times New Roman"/>
          <w:sz w:val="24"/>
          <w:szCs w:val="24"/>
        </w:rPr>
        <w:t xml:space="preserve"> use technology</w:t>
      </w:r>
      <w:r w:rsidRPr="00083CF0">
        <w:rPr>
          <w:rFonts w:ascii="Times New Roman" w:eastAsia="Times New Roman" w:hAnsi="Times New Roman" w:cs="Times New Roman"/>
          <w:sz w:val="24"/>
          <w:szCs w:val="24"/>
        </w:rPr>
        <w:t xml:space="preserve"> that makes it easy for them to </w:t>
      </w:r>
      <w:r w:rsidRPr="00465FCD">
        <w:rPr>
          <w:rFonts w:ascii="Times New Roman" w:eastAsia="Times New Roman" w:hAnsi="Times New Roman" w:cs="Times New Roman"/>
          <w:sz w:val="24"/>
          <w:szCs w:val="24"/>
        </w:rPr>
        <w:t>gather an expanding range of biometric </w:t>
      </w:r>
      <w:r w:rsidRPr="00083CF0">
        <w:rPr>
          <w:rFonts w:ascii="Times New Roman" w:eastAsia="Times New Roman" w:hAnsi="Times New Roman" w:cs="Times New Roman"/>
          <w:sz w:val="24"/>
          <w:szCs w:val="24"/>
          <w:bdr w:val="none" w:sz="0" w:space="0" w:color="auto" w:frame="1"/>
          <w:shd w:val="clear" w:color="auto" w:fill="FFFFFF"/>
        </w:rPr>
        <w:t>data</w:t>
      </w:r>
      <w:r w:rsidRPr="00465FCD">
        <w:rPr>
          <w:rFonts w:ascii="Times New Roman" w:eastAsia="Times New Roman" w:hAnsi="Times New Roman" w:cs="Times New Roman"/>
          <w:sz w:val="24"/>
          <w:szCs w:val="24"/>
        </w:rPr>
        <w:t xml:space="preserve"> about their workforce </w:t>
      </w:r>
      <w:r w:rsidRPr="00083CF0">
        <w:rPr>
          <w:rFonts w:ascii="Times New Roman" w:eastAsia="Times New Roman" w:hAnsi="Times New Roman" w:cs="Times New Roman"/>
          <w:sz w:val="24"/>
          <w:szCs w:val="24"/>
        </w:rPr>
        <w:t xml:space="preserve">or customers </w:t>
      </w:r>
      <w:r w:rsidRPr="00465FCD">
        <w:rPr>
          <w:rFonts w:ascii="Times New Roman" w:eastAsia="Times New Roman" w:hAnsi="Times New Roman" w:cs="Times New Roman"/>
          <w:sz w:val="24"/>
          <w:szCs w:val="24"/>
        </w:rPr>
        <w:t>and combine it with other sources of </w:t>
      </w:r>
      <w:r w:rsidRPr="00083CF0">
        <w:rPr>
          <w:rFonts w:ascii="Times New Roman" w:eastAsia="Times New Roman" w:hAnsi="Times New Roman" w:cs="Times New Roman"/>
          <w:sz w:val="24"/>
          <w:szCs w:val="24"/>
          <w:bdr w:val="none" w:sz="0" w:space="0" w:color="auto" w:frame="1"/>
          <w:shd w:val="clear" w:color="auto" w:fill="FFFFFF"/>
        </w:rPr>
        <w:t>data</w:t>
      </w:r>
      <w:r w:rsidRPr="00465FCD">
        <w:rPr>
          <w:rFonts w:ascii="Times New Roman" w:eastAsia="Times New Roman" w:hAnsi="Times New Roman" w:cs="Times New Roman"/>
          <w:sz w:val="24"/>
          <w:szCs w:val="24"/>
        </w:rPr>
        <w:t>, the potential for damage to both companies and workers</w:t>
      </w:r>
      <w:r w:rsidRPr="00083CF0">
        <w:rPr>
          <w:rFonts w:ascii="Times New Roman" w:eastAsia="Times New Roman" w:hAnsi="Times New Roman" w:cs="Times New Roman"/>
          <w:sz w:val="24"/>
          <w:szCs w:val="24"/>
        </w:rPr>
        <w:t xml:space="preserve"> or customers</w:t>
      </w:r>
      <w:r w:rsidRPr="00465FCD">
        <w:rPr>
          <w:rFonts w:ascii="Times New Roman" w:eastAsia="Times New Roman" w:hAnsi="Times New Roman" w:cs="Times New Roman"/>
          <w:sz w:val="24"/>
          <w:szCs w:val="24"/>
        </w:rPr>
        <w:t xml:space="preserve"> is likely to increase.</w:t>
      </w:r>
      <w:r w:rsidRPr="00083CF0">
        <w:rPr>
          <w:rFonts w:ascii="Times New Roman" w:eastAsia="Times New Roman" w:hAnsi="Times New Roman" w:cs="Times New Roman"/>
          <w:sz w:val="24"/>
          <w:szCs w:val="24"/>
        </w:rPr>
        <w:t xml:space="preserve"> </w:t>
      </w:r>
      <w:r w:rsidRPr="00465FCD">
        <w:rPr>
          <w:rFonts w:ascii="Times New Roman" w:eastAsia="Times New Roman" w:hAnsi="Times New Roman" w:cs="Times New Roman"/>
          <w:sz w:val="24"/>
          <w:szCs w:val="24"/>
        </w:rPr>
        <w:t xml:space="preserve">Existing legal frameworks do too little to curb potential misuse of biometric </w:t>
      </w:r>
      <w:r>
        <w:rPr>
          <w:rFonts w:ascii="Times New Roman" w:eastAsia="Times New Roman" w:hAnsi="Times New Roman" w:cs="Times New Roman"/>
          <w:sz w:val="24"/>
          <w:szCs w:val="24"/>
        </w:rPr>
        <w:t xml:space="preserve">data </w:t>
      </w:r>
      <w:r w:rsidRPr="00465FCD">
        <w:rPr>
          <w:rFonts w:ascii="Times New Roman" w:eastAsia="Times New Roman" w:hAnsi="Times New Roman" w:cs="Times New Roman"/>
          <w:sz w:val="24"/>
          <w:szCs w:val="24"/>
        </w:rPr>
        <w:t>and health monitoring, threatening the trust relationshi</w:t>
      </w:r>
      <w:r w:rsidRPr="00083CF0">
        <w:rPr>
          <w:rFonts w:ascii="Times New Roman" w:eastAsia="Times New Roman" w:hAnsi="Times New Roman" w:cs="Times New Roman"/>
          <w:sz w:val="24"/>
          <w:szCs w:val="24"/>
        </w:rPr>
        <w:t>p between employers and workers, service provides and customers</w:t>
      </w:r>
      <w:r w:rsidRPr="00465FCD">
        <w:rPr>
          <w:rFonts w:ascii="Times New Roman" w:eastAsia="Times New Roman" w:hAnsi="Times New Roman" w:cs="Times New Roman"/>
          <w:sz w:val="24"/>
          <w:szCs w:val="24"/>
        </w:rPr>
        <w:t>.</w:t>
      </w:r>
      <w:r w:rsidRPr="00083CF0">
        <w:rPr>
          <w:rStyle w:val="FootnoteReference"/>
          <w:rFonts w:ascii="Times New Roman" w:eastAsia="Times New Roman" w:hAnsi="Times New Roman"/>
          <w:sz w:val="24"/>
          <w:szCs w:val="24"/>
        </w:rPr>
        <w:footnoteReference w:id="118"/>
      </w:r>
      <w:r w:rsidRPr="00465FCD">
        <w:rPr>
          <w:rFonts w:ascii="Times New Roman" w:eastAsia="Times New Roman" w:hAnsi="Times New Roman" w:cs="Times New Roman"/>
          <w:sz w:val="24"/>
          <w:szCs w:val="24"/>
        </w:rPr>
        <w:t xml:space="preserve"> </w:t>
      </w:r>
      <w:r w:rsidRPr="00083CF0">
        <w:rPr>
          <w:rFonts w:ascii="Times New Roman" w:hAnsi="Times New Roman" w:cs="Times New Roman"/>
          <w:sz w:val="24"/>
          <w:szCs w:val="24"/>
          <w:shd w:val="clear" w:color="auto" w:fill="FFFFFF"/>
        </w:rPr>
        <w:t xml:space="preserve">Gathering and sharing information is essential to track the spread of the virus. However, there are limits to what data needs to be shared and who should have access to it, especially when it comes to personal identifiable information, which is the most sensitive and desirable data for cyber criminals. </w:t>
      </w:r>
    </w:p>
    <w:p w:rsidR="0039616C" w:rsidRPr="00083CF0" w:rsidRDefault="0039616C" w:rsidP="0039616C">
      <w:pPr>
        <w:pStyle w:val="NormalWeb"/>
        <w:spacing w:after="240" w:line="480" w:lineRule="auto"/>
        <w:ind w:firstLine="720"/>
        <w:jc w:val="both"/>
      </w:pPr>
      <w:r w:rsidRPr="0039616C">
        <w:rPr>
          <w:rStyle w:val="Strong"/>
          <w:b w:val="0"/>
        </w:rPr>
        <w:t>D</w:t>
      </w:r>
      <w:r w:rsidRPr="00083CF0">
        <w:t xml:space="preserve">uring the pandemic, hackers and data thieves have remained </w:t>
      </w:r>
      <w:r>
        <w:t>active</w:t>
      </w:r>
      <w:r w:rsidRPr="00083CF0">
        <w:t>. In an attempt to exploit workplace disruption and consumer concern, info</w:t>
      </w:r>
      <w:r>
        <w:t>-</w:t>
      </w:r>
      <w:r w:rsidRPr="00083CF0">
        <w:t>crooks have come up with a creative array of COVID cons designed to steal sensitive data – for example, imposter scams related to public health</w:t>
      </w:r>
      <w:r>
        <w:t xml:space="preserve"> and contact tracing.</w:t>
      </w:r>
      <w:r w:rsidRPr="00083CF0">
        <w:rPr>
          <w:rStyle w:val="FootnoteReference"/>
        </w:rPr>
        <w:footnoteReference w:id="119"/>
      </w:r>
      <w:r w:rsidRPr="00083CF0">
        <w:t xml:space="preserve"> </w:t>
      </w:r>
    </w:p>
    <w:p w:rsidR="0039616C" w:rsidRDefault="0039616C" w:rsidP="0039616C">
      <w:pPr>
        <w:pStyle w:val="NormalWeb"/>
        <w:spacing w:after="240" w:line="480" w:lineRule="auto"/>
        <w:ind w:firstLine="720"/>
        <w:jc w:val="both"/>
        <w:rPr>
          <w:rFonts w:eastAsia="Times New Roman"/>
          <w:spacing w:val="-6"/>
        </w:rPr>
      </w:pPr>
      <w:r w:rsidRPr="000E0197">
        <w:rPr>
          <w:rFonts w:eastAsia="Times New Roman"/>
          <w:spacing w:val="-6"/>
        </w:rPr>
        <w:t xml:space="preserve">In fact, </w:t>
      </w:r>
      <w:r w:rsidRPr="003F4F2B">
        <w:rPr>
          <w:rFonts w:eastAsia="Times New Roman"/>
          <w:spacing w:val="-6"/>
        </w:rPr>
        <w:t>cyber-attacks are a growing threat for small businesses and the U.S. economy. Small businesses are attractive targets because they have information that cybercriminals want, and they typically lack the security infrastructure of larger businesses.</w:t>
      </w:r>
      <w:r w:rsidRPr="000E0197">
        <w:rPr>
          <w:rStyle w:val="FootnoteReference"/>
          <w:rFonts w:eastAsia="Times New Roman"/>
          <w:spacing w:val="-6"/>
        </w:rPr>
        <w:footnoteReference w:id="120"/>
      </w:r>
      <w:r w:rsidRPr="000E0197">
        <w:rPr>
          <w:rFonts w:eastAsia="Times New Roman"/>
          <w:spacing w:val="-6"/>
        </w:rPr>
        <w:t xml:space="preserve"> </w:t>
      </w:r>
      <w:r w:rsidRPr="00004BF0">
        <w:rPr>
          <w:rFonts w:eastAsia="Times New Roman"/>
          <w:spacing w:val="-6"/>
        </w:rPr>
        <w:t>According to a recent</w:t>
      </w:r>
      <w:r w:rsidRPr="008F33A7">
        <w:rPr>
          <w:rFonts w:eastAsia="Times New Roman"/>
          <w:spacing w:val="-6"/>
        </w:rPr>
        <w:t xml:space="preserve"> SBA sur</w:t>
      </w:r>
      <w:r w:rsidRPr="003F4F2B">
        <w:rPr>
          <w:rFonts w:eastAsia="Times New Roman"/>
          <w:spacing w:val="-6"/>
        </w:rPr>
        <w:t xml:space="preserve">vey, 88 percent of small business owners felt their business was vulnerable to a cyber-attack. Yet many businesses can’t afford professional IT solutions, they have limited time to devote to cybersecurity, or they don’t know where to begin. </w:t>
      </w:r>
    </w:p>
    <w:p w:rsidR="0039616C" w:rsidRPr="00B10329" w:rsidRDefault="0039616C" w:rsidP="0039616C">
      <w:pPr>
        <w:spacing w:before="100" w:beforeAutospacing="1" w:after="100" w:afterAutospacing="1" w:line="480" w:lineRule="auto"/>
        <w:ind w:firstLine="720"/>
        <w:contextualSpacing/>
        <w:jc w:val="both"/>
        <w:rPr>
          <w:rFonts w:ascii="Times New Roman" w:eastAsia="Times New Roman" w:hAnsi="Times New Roman" w:cs="Times New Roman"/>
          <w:spacing w:val="-6"/>
          <w:sz w:val="24"/>
          <w:szCs w:val="24"/>
        </w:rPr>
      </w:pPr>
      <w:r w:rsidRPr="00083CF0">
        <w:rPr>
          <w:rFonts w:ascii="Times New Roman" w:eastAsia="Times New Roman" w:hAnsi="Times New Roman" w:cs="Times New Roman"/>
          <w:spacing w:val="-6"/>
          <w:sz w:val="24"/>
          <w:szCs w:val="24"/>
        </w:rPr>
        <w:t xml:space="preserve">In New York, cyber security is important not only to protect sensitive </w:t>
      </w:r>
      <w:r>
        <w:rPr>
          <w:rFonts w:ascii="Times New Roman" w:eastAsia="Times New Roman" w:hAnsi="Times New Roman" w:cs="Times New Roman"/>
          <w:spacing w:val="-6"/>
          <w:sz w:val="24"/>
          <w:szCs w:val="24"/>
        </w:rPr>
        <w:t xml:space="preserve">data, </w:t>
      </w:r>
      <w:r w:rsidRPr="00083CF0">
        <w:rPr>
          <w:rFonts w:ascii="Times New Roman" w:eastAsia="Times New Roman" w:hAnsi="Times New Roman" w:cs="Times New Roman"/>
          <w:spacing w:val="-6"/>
          <w:sz w:val="24"/>
          <w:szCs w:val="24"/>
        </w:rPr>
        <w:t xml:space="preserve">critical infrastructure and customer’s privacy, </w:t>
      </w:r>
      <w:r>
        <w:rPr>
          <w:rFonts w:ascii="Times New Roman" w:eastAsia="Times New Roman" w:hAnsi="Times New Roman" w:cs="Times New Roman"/>
          <w:spacing w:val="-6"/>
          <w:sz w:val="24"/>
          <w:szCs w:val="24"/>
        </w:rPr>
        <w:t>but also</w:t>
      </w:r>
      <w:r w:rsidRPr="00083CF0">
        <w:rPr>
          <w:rFonts w:ascii="Times New Roman" w:eastAsia="Times New Roman" w:hAnsi="Times New Roman" w:cs="Times New Roman"/>
          <w:spacing w:val="-6"/>
          <w:sz w:val="24"/>
          <w:szCs w:val="24"/>
        </w:rPr>
        <w:t xml:space="preserve"> to comply with the </w:t>
      </w:r>
      <w:r w:rsidRPr="00083CF0">
        <w:rPr>
          <w:rFonts w:ascii="Times New Roman" w:eastAsia="Times New Roman" w:hAnsi="Times New Roman" w:cs="Times New Roman"/>
          <w:sz w:val="24"/>
          <w:szCs w:val="24"/>
        </w:rPr>
        <w:t>New York’s Stop Hacks and Improve Electronic Data Security Act (SHIELD Act)</w:t>
      </w:r>
      <w:r w:rsidRPr="00083CF0">
        <w:rPr>
          <w:rStyle w:val="FootnoteReference"/>
          <w:rFonts w:ascii="Times New Roman" w:hAnsi="Times New Roman"/>
          <w:sz w:val="24"/>
          <w:szCs w:val="24"/>
        </w:rPr>
        <w:footnoteReference w:id="121"/>
      </w:r>
      <w:r w:rsidRPr="00083CF0">
        <w:rPr>
          <w:rFonts w:ascii="Times New Roman" w:eastAsia="Times New Roman" w:hAnsi="Times New Roman" w:cs="Times New Roman"/>
          <w:sz w:val="24"/>
          <w:szCs w:val="24"/>
        </w:rPr>
        <w:t>, which broadens the state’s data breach notification requirements and require</w:t>
      </w:r>
      <w:r>
        <w:rPr>
          <w:rFonts w:ascii="Times New Roman" w:eastAsia="Times New Roman" w:hAnsi="Times New Roman" w:cs="Times New Roman"/>
          <w:sz w:val="24"/>
          <w:szCs w:val="24"/>
        </w:rPr>
        <w:t>s</w:t>
      </w:r>
      <w:r w:rsidRPr="00083CF0">
        <w:rPr>
          <w:rFonts w:ascii="Times New Roman" w:eastAsia="Times New Roman" w:hAnsi="Times New Roman" w:cs="Times New Roman"/>
          <w:sz w:val="24"/>
          <w:szCs w:val="24"/>
        </w:rPr>
        <w:t xml:space="preserve"> covered businesses to have “reasonable” data security safeguards. </w:t>
      </w:r>
    </w:p>
    <w:p w:rsidR="0039616C" w:rsidRPr="00083CF0" w:rsidRDefault="0039616C" w:rsidP="0039616C">
      <w:pPr>
        <w:spacing w:after="0" w:line="480" w:lineRule="auto"/>
        <w:ind w:firstLine="720"/>
        <w:jc w:val="both"/>
        <w:rPr>
          <w:rFonts w:ascii="Times New Roman" w:hAnsi="Times New Roman" w:cs="Times New Roman"/>
          <w:sz w:val="24"/>
          <w:szCs w:val="24"/>
        </w:rPr>
      </w:pPr>
      <w:r w:rsidRPr="009D6FA7">
        <w:rPr>
          <w:rFonts w:ascii="Times New Roman" w:eastAsia="Times New Roman" w:hAnsi="Times New Roman" w:cs="Times New Roman"/>
          <w:sz w:val="24"/>
          <w:szCs w:val="24"/>
        </w:rPr>
        <w:t>The Act specifically addresses cybersecurity for small businesses.</w:t>
      </w:r>
      <w:r w:rsidRPr="009D6FA7">
        <w:rPr>
          <w:rStyle w:val="FootnoteReference"/>
          <w:rFonts w:ascii="Times New Roman" w:hAnsi="Times New Roman"/>
          <w:sz w:val="24"/>
          <w:szCs w:val="24"/>
        </w:rPr>
        <w:footnoteReference w:id="122"/>
      </w:r>
      <w:r w:rsidRPr="009D6FA7">
        <w:rPr>
          <w:rFonts w:ascii="Times New Roman" w:hAnsi="Times New Roman" w:cs="Times New Roman"/>
          <w:sz w:val="24"/>
          <w:szCs w:val="24"/>
        </w:rPr>
        <w:t xml:space="preserve"> Pursuant to the Act, small businesses, shall “contain[] reasonable administrative, technical and physical safeguards  that are appropriate for the size and complexity of the small business, the nature and scope of the small business's activities, and the sensitivity of the personal information the small business collects from or about consumers.”</w:t>
      </w:r>
      <w:r w:rsidRPr="009D6FA7">
        <w:rPr>
          <w:rStyle w:val="FootnoteReference"/>
          <w:rFonts w:ascii="Times New Roman" w:hAnsi="Times New Roman"/>
          <w:sz w:val="24"/>
          <w:szCs w:val="24"/>
        </w:rPr>
        <w:footnoteReference w:id="123"/>
      </w:r>
      <w:r>
        <w:rPr>
          <w:rFonts w:ascii="Times New Roman" w:hAnsi="Times New Roman" w:cs="Times New Roman"/>
          <w:sz w:val="24"/>
          <w:szCs w:val="24"/>
        </w:rPr>
        <w:t xml:space="preserve"> </w:t>
      </w:r>
      <w:r w:rsidRPr="009D6FA7">
        <w:rPr>
          <w:rFonts w:ascii="Times New Roman" w:eastAsia="Times New Roman" w:hAnsi="Times New Roman" w:cs="Times New Roman"/>
          <w:spacing w:val="-6"/>
          <w:sz w:val="24"/>
          <w:szCs w:val="24"/>
        </w:rPr>
        <w:t>For the stated above reasons, businesses that collect data from their customers and employees must establish all necessary protection</w:t>
      </w:r>
      <w:r>
        <w:rPr>
          <w:rFonts w:ascii="Times New Roman" w:eastAsia="Times New Roman" w:hAnsi="Times New Roman" w:cs="Times New Roman"/>
          <w:spacing w:val="-6"/>
          <w:sz w:val="24"/>
          <w:szCs w:val="24"/>
        </w:rPr>
        <w:t>s</w:t>
      </w:r>
      <w:r w:rsidRPr="009D6FA7">
        <w:rPr>
          <w:rFonts w:ascii="Times New Roman" w:eastAsia="Times New Roman" w:hAnsi="Times New Roman" w:cs="Times New Roman"/>
          <w:spacing w:val="-6"/>
          <w:sz w:val="24"/>
          <w:szCs w:val="24"/>
        </w:rPr>
        <w:t xml:space="preserve"> to safeguard such information.</w:t>
      </w:r>
    </w:p>
    <w:p w:rsidR="0039616C" w:rsidRPr="00141B91" w:rsidRDefault="0039616C" w:rsidP="0039616C">
      <w:pPr>
        <w:pStyle w:val="ListParagraph"/>
        <w:numPr>
          <w:ilvl w:val="0"/>
          <w:numId w:val="3"/>
        </w:numPr>
        <w:jc w:val="both"/>
        <w:rPr>
          <w:rFonts w:ascii="Times New Roman" w:hAnsi="Times New Roman"/>
          <w:i/>
          <w:sz w:val="24"/>
          <w:szCs w:val="24"/>
        </w:rPr>
      </w:pPr>
      <w:r w:rsidRPr="00141B91">
        <w:rPr>
          <w:rFonts w:ascii="Times New Roman" w:hAnsi="Times New Roman"/>
          <w:i/>
          <w:sz w:val="24"/>
          <w:szCs w:val="24"/>
        </w:rPr>
        <w:t>Educational trainings offered by the City</w:t>
      </w:r>
    </w:p>
    <w:p w:rsidR="0039616C" w:rsidRPr="006943E7" w:rsidRDefault="0039616C" w:rsidP="0039616C">
      <w:pPr>
        <w:spacing w:line="480" w:lineRule="auto"/>
        <w:ind w:firstLine="720"/>
        <w:contextualSpacing/>
        <w:jc w:val="both"/>
        <w:rPr>
          <w:rFonts w:ascii="Times New Roman" w:eastAsia="Malgun Gothic" w:hAnsi="Times New Roman" w:cs="Times New Roman"/>
          <w:sz w:val="24"/>
          <w:szCs w:val="24"/>
          <w:lang w:eastAsia="ko-KR"/>
        </w:rPr>
      </w:pPr>
      <w:r w:rsidRPr="006943E7">
        <w:rPr>
          <w:rFonts w:ascii="Times New Roman" w:eastAsia="Malgun Gothic" w:hAnsi="Times New Roman" w:cs="Times New Roman"/>
          <w:sz w:val="24"/>
          <w:szCs w:val="24"/>
          <w:lang w:eastAsia="ko-KR"/>
        </w:rPr>
        <w:t>New York City’s SBS offers free business courses to help small business owners and entrepreneurs start, operate, and grow their business.</w:t>
      </w:r>
      <w:r w:rsidRPr="006943E7">
        <w:rPr>
          <w:rFonts w:ascii="Times New Roman" w:eastAsia="Malgun Gothic" w:hAnsi="Times New Roman" w:cs="Times New Roman"/>
          <w:sz w:val="24"/>
          <w:szCs w:val="24"/>
          <w:vertAlign w:val="superscript"/>
          <w:lang w:eastAsia="ko-KR"/>
        </w:rPr>
        <w:footnoteReference w:id="124"/>
      </w:r>
      <w:r w:rsidRPr="006943E7">
        <w:rPr>
          <w:rFonts w:ascii="Times New Roman" w:eastAsia="Malgun Gothic" w:hAnsi="Times New Roman" w:cs="Times New Roman"/>
          <w:sz w:val="24"/>
          <w:szCs w:val="24"/>
          <w:lang w:eastAsia="ko-KR"/>
        </w:rPr>
        <w:t xml:space="preserve"> However, there are no dedicated resources to help small businesses incorporate technology into their daily operations listed on the SBS website; all technology resources related to small business are relegated to webinars and events on the SBS Eventbrite page.</w:t>
      </w:r>
      <w:r w:rsidRPr="006943E7">
        <w:rPr>
          <w:rFonts w:ascii="Times New Roman" w:eastAsia="Malgun Gothic" w:hAnsi="Times New Roman" w:cs="Times New Roman"/>
          <w:sz w:val="24"/>
          <w:szCs w:val="24"/>
          <w:vertAlign w:val="superscript"/>
          <w:lang w:eastAsia="ko-KR"/>
        </w:rPr>
        <w:footnoteReference w:id="125"/>
      </w:r>
      <w:r w:rsidRPr="006943E7">
        <w:rPr>
          <w:rFonts w:ascii="Times New Roman" w:eastAsia="Malgun Gothic" w:hAnsi="Times New Roman" w:cs="Times New Roman"/>
          <w:sz w:val="24"/>
          <w:szCs w:val="24"/>
          <w:lang w:eastAsia="ko-KR"/>
        </w:rPr>
        <w:t xml:space="preserve"> Once the webinar or event has concluded, there are no listed resources or educational documents available.</w:t>
      </w:r>
      <w:r w:rsidRPr="006943E7">
        <w:rPr>
          <w:rFonts w:ascii="Times New Roman" w:eastAsia="Malgun Gothic" w:hAnsi="Times New Roman" w:cs="Times New Roman"/>
          <w:sz w:val="24"/>
          <w:szCs w:val="24"/>
          <w:vertAlign w:val="superscript"/>
          <w:lang w:eastAsia="ko-KR"/>
        </w:rPr>
        <w:footnoteReference w:id="126"/>
      </w:r>
    </w:p>
    <w:p w:rsidR="0039616C" w:rsidRPr="006943E7" w:rsidRDefault="0039616C" w:rsidP="0039616C">
      <w:pPr>
        <w:spacing w:line="480" w:lineRule="auto"/>
        <w:ind w:firstLine="720"/>
        <w:contextualSpacing/>
        <w:jc w:val="both"/>
        <w:rPr>
          <w:rFonts w:ascii="Times New Roman" w:eastAsia="Malgun Gothic" w:hAnsi="Times New Roman" w:cs="Times New Roman"/>
          <w:sz w:val="24"/>
          <w:szCs w:val="24"/>
          <w:lang w:eastAsia="ko-KR"/>
        </w:rPr>
      </w:pPr>
      <w:r w:rsidRPr="006943E7">
        <w:rPr>
          <w:rFonts w:ascii="Times New Roman" w:eastAsia="Malgun Gothic" w:hAnsi="Times New Roman" w:cs="Times New Roman"/>
          <w:sz w:val="24"/>
          <w:szCs w:val="24"/>
          <w:lang w:eastAsia="ko-KR"/>
        </w:rPr>
        <w:t>The New York Public Library offers resources for small businesses, including links to free recorded webinars from SCORE that cover a variety of business topics, including technology assistance.</w:t>
      </w:r>
      <w:r w:rsidRPr="006943E7">
        <w:rPr>
          <w:rFonts w:ascii="Times New Roman" w:eastAsia="Malgun Gothic" w:hAnsi="Times New Roman" w:cs="Times New Roman"/>
          <w:sz w:val="24"/>
          <w:szCs w:val="24"/>
          <w:vertAlign w:val="superscript"/>
          <w:lang w:eastAsia="ko-KR"/>
        </w:rPr>
        <w:footnoteReference w:id="127"/>
      </w:r>
    </w:p>
    <w:p w:rsidR="0039616C" w:rsidRDefault="0039616C" w:rsidP="0039616C">
      <w:pPr>
        <w:spacing w:line="480" w:lineRule="auto"/>
        <w:ind w:firstLine="720"/>
        <w:contextualSpacing/>
        <w:jc w:val="both"/>
        <w:rPr>
          <w:rFonts w:ascii="Times New Roman" w:hAnsi="Times New Roman" w:cs="Times New Roman"/>
          <w:i/>
          <w:sz w:val="24"/>
          <w:szCs w:val="24"/>
        </w:rPr>
      </w:pPr>
      <w:r w:rsidRPr="006943E7">
        <w:rPr>
          <w:rFonts w:ascii="Times New Roman" w:eastAsia="Malgun Gothic" w:hAnsi="Times New Roman" w:cs="Times New Roman"/>
          <w:sz w:val="24"/>
          <w:szCs w:val="24"/>
          <w:lang w:eastAsia="ko-KR"/>
        </w:rPr>
        <w:t>New York City’s Economic Development Corporation</w:t>
      </w:r>
      <w:r>
        <w:rPr>
          <w:rFonts w:ascii="Times New Roman" w:eastAsia="Malgun Gothic" w:hAnsi="Times New Roman" w:cs="Times New Roman"/>
          <w:sz w:val="24"/>
          <w:szCs w:val="24"/>
          <w:lang w:eastAsia="ko-KR"/>
        </w:rPr>
        <w:t xml:space="preserve"> (“NYCEDC”)</w:t>
      </w:r>
      <w:r w:rsidRPr="006943E7">
        <w:rPr>
          <w:rFonts w:ascii="Times New Roman" w:eastAsia="Malgun Gothic" w:hAnsi="Times New Roman" w:cs="Times New Roman"/>
          <w:sz w:val="24"/>
          <w:szCs w:val="24"/>
          <w:lang w:eastAsia="ko-KR"/>
        </w:rPr>
        <w:t xml:space="preserve"> recently relaunched an initiative to garner innovative solutions for small businesses impacted by COVID-19, partnering with SBS, The Urban Tech Hub @ Company, and CIV:LAB to crowdsource tech-enabled solutions to help small businesses recover and reopen.</w:t>
      </w:r>
      <w:r w:rsidRPr="006943E7">
        <w:rPr>
          <w:rFonts w:ascii="Times New Roman" w:eastAsia="Malgun Gothic" w:hAnsi="Times New Roman" w:cs="Times New Roman"/>
          <w:sz w:val="24"/>
          <w:szCs w:val="24"/>
          <w:vertAlign w:val="superscript"/>
          <w:lang w:eastAsia="ko-KR"/>
        </w:rPr>
        <w:footnoteReference w:id="128"/>
      </w:r>
      <w:r w:rsidRPr="006943E7">
        <w:rPr>
          <w:rFonts w:ascii="Times New Roman" w:eastAsia="Malgun Gothic" w:hAnsi="Times New Roman" w:cs="Times New Roman"/>
          <w:sz w:val="24"/>
          <w:szCs w:val="24"/>
          <w:lang w:eastAsia="ko-KR"/>
        </w:rPr>
        <w:t xml:space="preserve"> Additionally, NYCEDC along with SBS partnered with the Peterson Foundation, Partnership for New York City, and five Borough Chambers of Commerce to launch the “NYC Small Business Resource Network”, which includes financial guidance, legal counsel, and technology support.</w:t>
      </w:r>
      <w:r w:rsidRPr="006943E7">
        <w:rPr>
          <w:rFonts w:ascii="Times New Roman" w:eastAsia="Malgun Gothic" w:hAnsi="Times New Roman" w:cs="Times New Roman"/>
          <w:sz w:val="24"/>
          <w:szCs w:val="24"/>
          <w:vertAlign w:val="superscript"/>
          <w:lang w:eastAsia="ko-KR"/>
        </w:rPr>
        <w:footnoteReference w:id="129"/>
      </w:r>
      <w:r w:rsidRPr="006943E7">
        <w:rPr>
          <w:rFonts w:ascii="Times New Roman" w:eastAsia="Malgun Gothic" w:hAnsi="Times New Roman" w:cs="Times New Roman"/>
          <w:sz w:val="24"/>
          <w:szCs w:val="24"/>
          <w:lang w:eastAsia="ko-KR"/>
        </w:rPr>
        <w:t xml:space="preserve"> Businesses must sign up and submit a business profile before they can access these resources</w:t>
      </w:r>
      <w:r>
        <w:rPr>
          <w:rFonts w:ascii="Times New Roman" w:eastAsia="Malgun Gothic" w:hAnsi="Times New Roman" w:cs="Times New Roman"/>
          <w:sz w:val="24"/>
          <w:szCs w:val="24"/>
          <w:lang w:eastAsia="ko-KR"/>
        </w:rPr>
        <w:t xml:space="preserve"> and trainings</w:t>
      </w:r>
      <w:r w:rsidRPr="006943E7">
        <w:rPr>
          <w:rFonts w:ascii="Times New Roman" w:eastAsia="Malgun Gothic" w:hAnsi="Times New Roman" w:cs="Times New Roman"/>
          <w:sz w:val="24"/>
          <w:szCs w:val="24"/>
          <w:lang w:eastAsia="ko-KR"/>
        </w:rPr>
        <w:t>.</w:t>
      </w:r>
      <w:r w:rsidRPr="00083CF0">
        <w:rPr>
          <w:rFonts w:ascii="Times New Roman" w:hAnsi="Times New Roman" w:cs="Times New Roman"/>
          <w:i/>
          <w:sz w:val="24"/>
          <w:szCs w:val="24"/>
        </w:rPr>
        <w:tab/>
      </w:r>
    </w:p>
    <w:p w:rsidR="0039616C" w:rsidRPr="00141B91" w:rsidRDefault="0039616C" w:rsidP="0039616C">
      <w:pPr>
        <w:ind w:left="360"/>
        <w:jc w:val="both"/>
        <w:rPr>
          <w:rFonts w:ascii="Times New Roman" w:hAnsi="Times New Roman"/>
          <w:b/>
          <w:bCs/>
          <w:iCs/>
          <w:sz w:val="24"/>
          <w:szCs w:val="24"/>
        </w:rPr>
      </w:pPr>
      <w:r>
        <w:rPr>
          <w:rFonts w:ascii="Times New Roman" w:hAnsi="Times New Roman"/>
          <w:b/>
          <w:bCs/>
          <w:iCs/>
          <w:sz w:val="24"/>
          <w:szCs w:val="24"/>
        </w:rPr>
        <w:t>V.</w:t>
      </w:r>
      <w:r>
        <w:rPr>
          <w:rFonts w:ascii="Times New Roman" w:hAnsi="Times New Roman"/>
          <w:b/>
          <w:bCs/>
          <w:iCs/>
          <w:sz w:val="24"/>
          <w:szCs w:val="24"/>
        </w:rPr>
        <w:tab/>
      </w:r>
      <w:r w:rsidRPr="00141B91">
        <w:rPr>
          <w:rFonts w:ascii="Times New Roman" w:hAnsi="Times New Roman"/>
          <w:b/>
          <w:bCs/>
          <w:iCs/>
          <w:sz w:val="24"/>
          <w:szCs w:val="24"/>
        </w:rPr>
        <w:t xml:space="preserve">CONCLUSION </w:t>
      </w:r>
    </w:p>
    <w:p w:rsidR="0039616C" w:rsidRPr="006943E7" w:rsidRDefault="0039616C" w:rsidP="0039616C">
      <w:pPr>
        <w:spacing w:line="480" w:lineRule="auto"/>
        <w:ind w:firstLine="720"/>
        <w:jc w:val="both"/>
        <w:rPr>
          <w:rFonts w:ascii="Times New Roman" w:hAnsi="Times New Roman"/>
          <w:sz w:val="24"/>
          <w:szCs w:val="24"/>
        </w:rPr>
      </w:pPr>
      <w:r w:rsidRPr="006943E7">
        <w:rPr>
          <w:rFonts w:ascii="Times New Roman" w:hAnsi="Times New Roman"/>
          <w:sz w:val="24"/>
          <w:szCs w:val="24"/>
        </w:rPr>
        <w:t xml:space="preserve">The Council seeks to gain a better understanding of </w:t>
      </w:r>
      <w:r>
        <w:rPr>
          <w:rFonts w:ascii="Times New Roman" w:hAnsi="Times New Roman"/>
          <w:sz w:val="24"/>
          <w:szCs w:val="24"/>
        </w:rPr>
        <w:t xml:space="preserve">the resources </w:t>
      </w:r>
      <w:r w:rsidRPr="006943E7">
        <w:rPr>
          <w:rFonts w:ascii="Times New Roman" w:hAnsi="Times New Roman"/>
          <w:sz w:val="24"/>
          <w:szCs w:val="24"/>
        </w:rPr>
        <w:t xml:space="preserve">SBS is </w:t>
      </w:r>
      <w:r>
        <w:rPr>
          <w:rFonts w:ascii="Times New Roman" w:hAnsi="Times New Roman"/>
          <w:sz w:val="24"/>
          <w:szCs w:val="24"/>
        </w:rPr>
        <w:t>providing</w:t>
      </w:r>
      <w:r w:rsidRPr="006943E7">
        <w:rPr>
          <w:rFonts w:ascii="Times New Roman" w:hAnsi="Times New Roman"/>
          <w:sz w:val="24"/>
          <w:szCs w:val="24"/>
        </w:rPr>
        <w:t xml:space="preserve"> small businesses </w:t>
      </w:r>
      <w:r>
        <w:rPr>
          <w:rFonts w:ascii="Times New Roman" w:hAnsi="Times New Roman"/>
          <w:sz w:val="24"/>
          <w:szCs w:val="24"/>
        </w:rPr>
        <w:t xml:space="preserve">to help them adapt to the changing consumer marketplace. </w:t>
      </w:r>
      <w:r w:rsidRPr="006943E7">
        <w:rPr>
          <w:rFonts w:ascii="Times New Roman" w:hAnsi="Times New Roman"/>
          <w:sz w:val="24"/>
          <w:szCs w:val="24"/>
        </w:rPr>
        <w:t xml:space="preserve">The Council is also interested in hearing from small businesses about the challenges they face </w:t>
      </w:r>
      <w:r>
        <w:rPr>
          <w:rFonts w:ascii="Times New Roman" w:hAnsi="Times New Roman"/>
          <w:sz w:val="24"/>
          <w:szCs w:val="24"/>
        </w:rPr>
        <w:t xml:space="preserve">in adopting new technologies to their business models, and what existing resources they have used to develop strong online presences. </w:t>
      </w:r>
      <w:r w:rsidRPr="006943E7">
        <w:rPr>
          <w:rFonts w:ascii="Times New Roman" w:hAnsi="Times New Roman"/>
          <w:sz w:val="24"/>
          <w:szCs w:val="24"/>
        </w:rPr>
        <w:t xml:space="preserve">The Committee also welcomes the input of community groups, BIDs and other commercial organizations about the impact </w:t>
      </w:r>
      <w:r>
        <w:rPr>
          <w:rFonts w:ascii="Times New Roman" w:hAnsi="Times New Roman"/>
          <w:sz w:val="24"/>
          <w:szCs w:val="24"/>
        </w:rPr>
        <w:t xml:space="preserve">technology has had on the small business economy, and areas of innovation that could boost small businesses. </w:t>
      </w:r>
    </w:p>
    <w:p w:rsidR="0039616C" w:rsidRPr="006943E7" w:rsidRDefault="0039616C" w:rsidP="0039616C">
      <w:pPr>
        <w:jc w:val="both"/>
        <w:rPr>
          <w:rFonts w:ascii="Times New Roman" w:hAnsi="Times New Roman"/>
          <w:b/>
          <w:bCs/>
          <w:iCs/>
          <w:sz w:val="24"/>
          <w:szCs w:val="24"/>
        </w:rPr>
      </w:pPr>
    </w:p>
    <w:p w:rsidR="00A24C0E" w:rsidRDefault="00755C9F"/>
    <w:sectPr w:rsidR="00A24C0E" w:rsidSect="00FC0D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07" w:rsidRDefault="00B36E07" w:rsidP="0039616C">
      <w:pPr>
        <w:spacing w:after="0" w:line="240" w:lineRule="auto"/>
      </w:pPr>
      <w:r>
        <w:separator/>
      </w:r>
    </w:p>
  </w:endnote>
  <w:endnote w:type="continuationSeparator" w:id="0">
    <w:p w:rsidR="00B36E07" w:rsidRDefault="00B36E07" w:rsidP="0039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07" w:rsidRDefault="00B36E07" w:rsidP="0039616C">
      <w:pPr>
        <w:spacing w:after="0" w:line="240" w:lineRule="auto"/>
      </w:pPr>
      <w:r>
        <w:separator/>
      </w:r>
    </w:p>
  </w:footnote>
  <w:footnote w:type="continuationSeparator" w:id="0">
    <w:p w:rsidR="00B36E07" w:rsidRDefault="00B36E07" w:rsidP="0039616C">
      <w:pPr>
        <w:spacing w:after="0" w:line="240" w:lineRule="auto"/>
      </w:pPr>
      <w:r>
        <w:continuationSeparator/>
      </w:r>
    </w:p>
  </w:footnote>
  <w:footnote w:id="1">
    <w:p w:rsidR="0039616C" w:rsidRPr="00141B91" w:rsidRDefault="0039616C" w:rsidP="0039616C">
      <w:pPr>
        <w:spacing w:after="0" w:line="240" w:lineRule="auto"/>
        <w:jc w:val="both"/>
        <w:rPr>
          <w:rFonts w:ascii="Times New Roman" w:hAnsi="Times New Roman" w:cs="Times New Roman"/>
          <w:sz w:val="20"/>
          <w:szCs w:val="20"/>
        </w:rPr>
      </w:pPr>
      <w:r w:rsidRPr="000846C1">
        <w:rPr>
          <w:rStyle w:val="FootnoteReference"/>
          <w:rFonts w:ascii="Times New Roman" w:hAnsi="Times New Roman"/>
          <w:sz w:val="20"/>
          <w:szCs w:val="20"/>
        </w:rPr>
        <w:footnoteRef/>
      </w:r>
      <w:r w:rsidRPr="000846C1">
        <w:rPr>
          <w:rFonts w:ascii="Times New Roman" w:hAnsi="Times New Roman" w:cs="Times New Roman"/>
          <w:sz w:val="20"/>
          <w:szCs w:val="20"/>
        </w:rPr>
        <w:t xml:space="preserve"> World Health Organization “Rolling updates on coronavirus disease (COVID-19)”, Updated April 18, 2020, available at: </w:t>
      </w:r>
      <w:hyperlink r:id="rId1" w:history="1">
        <w:r w:rsidRPr="00141B91">
          <w:rPr>
            <w:rStyle w:val="Hyperlink"/>
            <w:rFonts w:ascii="Times New Roman" w:hAnsi="Times New Roman"/>
          </w:rPr>
          <w:t>https://www.who.int/emergencies/diseases/novel-coronavirus-2019/events-as-they-happen</w:t>
        </w:r>
      </w:hyperlink>
      <w:r w:rsidRPr="00141B91">
        <w:rPr>
          <w:rFonts w:ascii="Times New Roman" w:hAnsi="Times New Roman" w:cs="Times New Roman"/>
          <w:sz w:val="20"/>
          <w:szCs w:val="20"/>
        </w:rPr>
        <w:t xml:space="preserve">  </w:t>
      </w:r>
    </w:p>
  </w:footnote>
  <w:footnote w:id="2">
    <w:p w:rsidR="0039616C" w:rsidRPr="00141B91" w:rsidRDefault="0039616C" w:rsidP="0039616C">
      <w:pPr>
        <w:spacing w:after="0" w:line="240" w:lineRule="auto"/>
        <w:jc w:val="both"/>
        <w:rPr>
          <w:rFonts w:ascii="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Worldometer “Countries where COVID-19 has spread”, Updated September 8, 2020 at 17:44 GMT, available at: </w:t>
      </w:r>
      <w:hyperlink r:id="rId2" w:history="1">
        <w:r w:rsidRPr="00141B91">
          <w:rPr>
            <w:rStyle w:val="Hyperlink"/>
            <w:rFonts w:ascii="Times New Roman" w:hAnsi="Times New Roman"/>
          </w:rPr>
          <w:t>https://www.worldometers.info/coronavirus/countries-where-coronavirus-has-spread/</w:t>
        </w:r>
      </w:hyperlink>
      <w:r w:rsidRPr="00141B91">
        <w:rPr>
          <w:rStyle w:val="Hyperlink"/>
          <w:rFonts w:ascii="Times New Roman" w:hAnsi="Times New Roman"/>
        </w:rPr>
        <w:t>.</w:t>
      </w:r>
      <w:r w:rsidRPr="00141B91">
        <w:rPr>
          <w:rFonts w:ascii="Times New Roman" w:hAnsi="Times New Roman" w:cs="Times New Roman"/>
          <w:sz w:val="20"/>
          <w:szCs w:val="20"/>
        </w:rPr>
        <w:t xml:space="preserve"> </w:t>
      </w:r>
    </w:p>
  </w:footnote>
  <w:footnote w:id="3">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Johns Hopkins University of Medicine, Coronavirus Resource Center, Updated September 8, 2020, available at: </w:t>
      </w:r>
      <w:hyperlink r:id="rId3" w:history="1">
        <w:r w:rsidRPr="00141B91">
          <w:rPr>
            <w:rStyle w:val="Hyperlink"/>
            <w:rFonts w:ascii="Times New Roman" w:hAnsi="Times New Roman"/>
          </w:rPr>
          <w:t>https://coronavirus.jhu.edu/</w:t>
        </w:r>
      </w:hyperlink>
      <w:r w:rsidRPr="00141B91">
        <w:rPr>
          <w:rFonts w:ascii="Times New Roman" w:hAnsi="Times New Roman"/>
        </w:rPr>
        <w:t>.</w:t>
      </w:r>
    </w:p>
  </w:footnote>
  <w:footnote w:id="4">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5">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“A Call for Action and Collaboration”, Partnership for New York City, July 2020, pg. 14 </w:t>
      </w:r>
      <w:hyperlink r:id="rId4" w:history="1">
        <w:r w:rsidRPr="00141B91">
          <w:rPr>
            <w:rStyle w:val="Hyperlink"/>
            <w:rFonts w:ascii="Times New Roman" w:hAnsi="Times New Roman"/>
          </w:rPr>
          <w:t>https://pfnyc.org/research/a-call-for-action-and-collaboration/</w:t>
        </w:r>
      </w:hyperlink>
      <w:r w:rsidRPr="00141B91">
        <w:rPr>
          <w:rStyle w:val="Hyperlink"/>
          <w:rFonts w:ascii="Times New Roman" w:hAnsi="Times New Roman"/>
        </w:rPr>
        <w:t>.</w:t>
      </w:r>
      <w:r w:rsidRPr="00141B91">
        <w:rPr>
          <w:rFonts w:ascii="Times New Roman" w:hAnsi="Times New Roman"/>
        </w:rPr>
        <w:t xml:space="preserve"> </w:t>
      </w:r>
    </w:p>
  </w:footnote>
  <w:footnote w:id="6">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“Indicators of Progress,” Manhattan Chamber of Commerce, </w:t>
      </w:r>
      <w:hyperlink r:id="rId5" w:history="1">
        <w:r w:rsidRPr="00141B91">
          <w:rPr>
            <w:rStyle w:val="Hyperlink"/>
            <w:rFonts w:ascii="Times New Roman" w:hAnsi="Times New Roman"/>
          </w:rPr>
          <w:t>https://www.nycindicators.com/</w:t>
        </w:r>
      </w:hyperlink>
      <w:r w:rsidRPr="00141B91">
        <w:rPr>
          <w:rStyle w:val="Hyperlink"/>
          <w:rFonts w:ascii="Times New Roman" w:hAnsi="Times New Roman"/>
        </w:rPr>
        <w:t>.</w:t>
      </w:r>
      <w:r w:rsidRPr="00141B91">
        <w:rPr>
          <w:rFonts w:ascii="Times New Roman" w:hAnsi="Times New Roman"/>
        </w:rPr>
        <w:t xml:space="preserve"> </w:t>
      </w:r>
    </w:p>
  </w:footnote>
  <w:footnote w:id="7">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“Percent Change in Small Business Revenue” available at: https://tracktherecovery.org/</w:t>
      </w:r>
    </w:p>
  </w:footnote>
  <w:footnote w:id="8">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9">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“August 2020 Rent Survey”, NYC Hospitality Alliance, available at: </w:t>
      </w:r>
      <w:hyperlink r:id="rId6" w:history="1">
        <w:r w:rsidRPr="00141B91">
          <w:rPr>
            <w:rStyle w:val="Hyperlink"/>
            <w:rFonts w:ascii="Times New Roman" w:hAnsi="Times New Roman"/>
          </w:rPr>
          <w:t>https://thenycalliance.org/assets/documents/informationitems/ZjN6w.pdf</w:t>
        </w:r>
      </w:hyperlink>
      <w:r w:rsidRPr="00141B91">
        <w:rPr>
          <w:rStyle w:val="Hyperlink"/>
          <w:rFonts w:ascii="Times New Roman" w:hAnsi="Times New Roman"/>
        </w:rPr>
        <w:t>.</w:t>
      </w:r>
      <w:r w:rsidRPr="00141B91">
        <w:rPr>
          <w:rFonts w:ascii="Times New Roman" w:hAnsi="Times New Roman"/>
        </w:rPr>
        <w:t xml:space="preserve"> </w:t>
      </w:r>
    </w:p>
  </w:footnote>
  <w:footnote w:id="10">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Camilla Marcus, “I'm closing my restaurant thanks to Covid-19, but it won't be goodbye”, CNN, September 3, 2020, </w:t>
      </w:r>
      <w:hyperlink r:id="rId7" w:history="1">
        <w:r w:rsidRPr="00141B91">
          <w:rPr>
            <w:rStyle w:val="Hyperlink"/>
            <w:rFonts w:ascii="Times New Roman" w:hAnsi="Times New Roman"/>
          </w:rPr>
          <w:t>https://www.cnn.com/2020/09/03/opinions/westbourne-restaurant-closing-covid-19-marcus/index.html</w:t>
        </w:r>
      </w:hyperlink>
    </w:p>
  </w:footnote>
  <w:footnote w:id="11">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“Save Main Street: A Crash Program to Help Save NYC Small Businesses”, New York City Comptroller Scott M. Stringer, August 5, 2020, available at: </w:t>
      </w:r>
      <w:hyperlink r:id="rId8" w:history="1">
        <w:r w:rsidRPr="00141B91">
          <w:rPr>
            <w:rStyle w:val="Hyperlink"/>
            <w:rFonts w:ascii="Times New Roman" w:hAnsi="Times New Roman"/>
          </w:rPr>
          <w:t>https://comptroller.nyc.gov/wp-content/uploads/documents/Save_Main_Street_8_5_20.pdf</w:t>
        </w:r>
      </w:hyperlink>
      <w:r w:rsidRPr="00141B91">
        <w:rPr>
          <w:rStyle w:val="Hyperlink"/>
          <w:rFonts w:ascii="Times New Roman" w:hAnsi="Times New Roman"/>
        </w:rPr>
        <w:t>.</w:t>
      </w:r>
    </w:p>
  </w:footnote>
  <w:footnote w:id="12">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“A Call for Action and Collaboration”, Partnership for New York City, July 2020, pg. 4, </w:t>
      </w:r>
      <w:hyperlink r:id="rId9" w:history="1">
        <w:r w:rsidRPr="00141B91">
          <w:rPr>
            <w:rStyle w:val="Hyperlink"/>
            <w:rFonts w:ascii="Times New Roman" w:hAnsi="Times New Roman"/>
          </w:rPr>
          <w:t>https://pfnyc.org/research/a-call-for-action-and-collaboration/</w:t>
        </w:r>
      </w:hyperlink>
      <w:r w:rsidRPr="00141B91">
        <w:rPr>
          <w:rStyle w:val="Hyperlink"/>
          <w:rFonts w:ascii="Times New Roman" w:hAnsi="Times New Roman"/>
        </w:rPr>
        <w:t>.</w:t>
      </w:r>
    </w:p>
  </w:footnote>
  <w:footnote w:id="13">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New York State Department of Labor, “State Labor Department Releases Preliminary September 2020 Area Unemployment Rates”, October 20, 2020, available at: </w:t>
      </w:r>
      <w:hyperlink r:id="rId10" w:history="1">
        <w:r w:rsidRPr="00141B91">
          <w:rPr>
            <w:rStyle w:val="Hyperlink"/>
            <w:rFonts w:ascii="Times New Roman" w:hAnsi="Times New Roman"/>
          </w:rPr>
          <w:t>https://www.labor.ny.gov/pressreleases/2020/october-20-2020.shtm</w:t>
        </w:r>
      </w:hyperlink>
      <w:r w:rsidRPr="00141B91">
        <w:rPr>
          <w:rStyle w:val="Hyperlink"/>
          <w:rFonts w:ascii="Times New Roman" w:hAnsi="Times New Roman"/>
        </w:rPr>
        <w:t>.</w:t>
      </w:r>
      <w:r w:rsidRPr="00141B91">
        <w:rPr>
          <w:rFonts w:ascii="Times New Roman" w:hAnsi="Times New Roman"/>
        </w:rPr>
        <w:t xml:space="preserve"> </w:t>
      </w:r>
    </w:p>
  </w:footnote>
  <w:footnote w:id="14">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15">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 xml:space="preserve">See </w:t>
      </w:r>
      <w:r w:rsidRPr="00141B91">
        <w:rPr>
          <w:rFonts w:ascii="Times New Roman" w:hAnsi="Times New Roman"/>
        </w:rPr>
        <w:t xml:space="preserve">New York State Department of Labor, </w:t>
      </w:r>
      <w:r w:rsidRPr="00141B91">
        <w:rPr>
          <w:rFonts w:ascii="Times New Roman" w:hAnsi="Times New Roman"/>
          <w:i/>
        </w:rPr>
        <w:t>Labor Statistics for the New York City Region: NYC Current Employment Statistics (CES) Latest Month</w:t>
      </w:r>
      <w:r w:rsidRPr="00141B91">
        <w:rPr>
          <w:rFonts w:ascii="Times New Roman" w:hAnsi="Times New Roman"/>
        </w:rPr>
        <w:t xml:space="preserve">, available at: </w:t>
      </w:r>
      <w:hyperlink r:id="rId11" w:history="1">
        <w:r w:rsidRPr="00141B91">
          <w:rPr>
            <w:rStyle w:val="Hyperlink"/>
            <w:rFonts w:ascii="Times New Roman" w:hAnsi="Times New Roman"/>
          </w:rPr>
          <w:t>https://www.labor.ny.gov/stats/nyc/</w:t>
        </w:r>
      </w:hyperlink>
      <w:r w:rsidRPr="00141B91">
        <w:rPr>
          <w:rFonts w:ascii="Times New Roman" w:hAnsi="Times New Roman"/>
        </w:rPr>
        <w:t xml:space="preserve"> (last accessed on October 21, 2020).</w:t>
      </w:r>
    </w:p>
  </w:footnote>
  <w:footnote w:id="16">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17">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18">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19">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20">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21">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22">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“A Call for Action and Collaboration”, Partnership for New York City, July 2020, pg. 34, </w:t>
      </w:r>
      <w:hyperlink r:id="rId12" w:history="1">
        <w:r w:rsidRPr="00141B91">
          <w:rPr>
            <w:rStyle w:val="Hyperlink"/>
            <w:rFonts w:ascii="Times New Roman" w:hAnsi="Times New Roman"/>
          </w:rPr>
          <w:t>https://pfnyc.org/wp-content/uploads/2020/07/actionandcollaboration.pdf</w:t>
        </w:r>
      </w:hyperlink>
      <w:r w:rsidRPr="00141B91">
        <w:rPr>
          <w:rFonts w:ascii="Times New Roman" w:hAnsi="Times New Roman"/>
        </w:rPr>
        <w:t xml:space="preserve">. </w:t>
      </w:r>
      <w:r w:rsidRPr="00141B91">
        <w:rPr>
          <w:rFonts w:ascii="Times New Roman" w:hAnsi="Times New Roman"/>
          <w:i/>
        </w:rPr>
        <w:t>See also</w:t>
      </w:r>
      <w:r w:rsidRPr="00141B91">
        <w:rPr>
          <w:rFonts w:ascii="Times New Roman" w:hAnsi="Times New Roman"/>
        </w:rPr>
        <w:t xml:space="preserve"> McKinsey &amp; Company, “Lives and livelihoods: Assessing the near-term impact of COVID-19 on US workers,” April 2, 2020, </w:t>
      </w:r>
      <w:hyperlink r:id="rId13" w:history="1">
        <w:r w:rsidRPr="00141B91">
          <w:rPr>
            <w:rStyle w:val="Hyperlink"/>
            <w:rFonts w:ascii="Times New Roman" w:hAnsi="Times New Roman"/>
          </w:rPr>
          <w:t>https://www.mckinsey.com/industries/public-and-social-sector/our-insights/lives-and-livelihoods-assessing-the-near-term-impact-of-covid-19-on-us-workers</w:t>
        </w:r>
      </w:hyperlink>
      <w:r w:rsidRPr="00141B91">
        <w:rPr>
          <w:rFonts w:ascii="Times New Roman" w:hAnsi="Times New Roman"/>
        </w:rPr>
        <w:t xml:space="preserve"> (projecting that the food services industry has the highest number of vulnerable jobs nationwide – Exhibit 3).</w:t>
      </w:r>
    </w:p>
  </w:footnote>
  <w:footnote w:id="23">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“A Call for Action and Collaboration”, Partnership for New York City, July 2020, pg. 58, </w:t>
      </w:r>
      <w:hyperlink r:id="rId14" w:history="1">
        <w:r w:rsidRPr="00141B91">
          <w:rPr>
            <w:rStyle w:val="Hyperlink"/>
            <w:rFonts w:ascii="Times New Roman" w:hAnsi="Times New Roman"/>
          </w:rPr>
          <w:t>https://pfnyc.org/wp-content/uploads/2020/07/actionandcollaboration.pdf</w:t>
        </w:r>
      </w:hyperlink>
      <w:r w:rsidRPr="00141B91">
        <w:rPr>
          <w:rStyle w:val="Hyperlink"/>
          <w:rFonts w:ascii="Times New Roman" w:hAnsi="Times New Roman"/>
        </w:rPr>
        <w:t>.</w:t>
      </w:r>
    </w:p>
  </w:footnote>
  <w:footnote w:id="24">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“Jobs at risk” is calculated in the report as a percentage equal to the number of vulnerable jobs by race over the total employment figures by race. The percentage of jobs at risk for Asian and Black city residents is about 40%; for Hispanic residents, the percentage is about 50%.</w:t>
      </w:r>
    </w:p>
  </w:footnote>
  <w:footnote w:id="25">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i/>
        </w:rPr>
        <w:t xml:space="preserve"> See supra, </w:t>
      </w:r>
      <w:r w:rsidRPr="00141B91">
        <w:rPr>
          <w:rFonts w:ascii="Times New Roman" w:hAnsi="Times New Roman"/>
          <w:iCs/>
        </w:rPr>
        <w:t>note 22.</w:t>
      </w:r>
    </w:p>
  </w:footnote>
  <w:footnote w:id="26">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Heather Kelly, </w:t>
      </w:r>
      <w:r w:rsidRPr="00141B91">
        <w:rPr>
          <w:rFonts w:ascii="Times New Roman" w:hAnsi="Times New Roman"/>
          <w:i/>
        </w:rPr>
        <w:t>“Small businesses turned to technology to survive the pandemic. But it may not be enough,”</w:t>
      </w:r>
      <w:r w:rsidRPr="00141B91">
        <w:rPr>
          <w:rFonts w:ascii="Times New Roman" w:hAnsi="Times New Roman"/>
        </w:rPr>
        <w:t xml:space="preserve"> Washington Post, June 22, 2020, </w:t>
      </w:r>
      <w:hyperlink r:id="rId15" w:history="1">
        <w:r w:rsidRPr="00141B91">
          <w:rPr>
            <w:rStyle w:val="Hyperlink"/>
            <w:rFonts w:ascii="Times New Roman" w:hAnsi="Times New Roman"/>
          </w:rPr>
          <w:t>https://www.washingtonpost.com/technology/2020/06/22/small-business-tech-pandemic/</w:t>
        </w:r>
      </w:hyperlink>
      <w:r w:rsidRPr="00141B91">
        <w:rPr>
          <w:rFonts w:ascii="Times New Roman" w:hAnsi="Times New Roman"/>
        </w:rPr>
        <w:t>.</w:t>
      </w:r>
    </w:p>
  </w:footnote>
  <w:footnote w:id="27">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Shannon Bond, Internet Traffic Surges As Companies And Schools Send People Home, NPR.org, March 17, 2020, </w:t>
      </w:r>
      <w:hyperlink r:id="rId16" w:history="1">
        <w:r w:rsidRPr="00141B91">
          <w:rPr>
            <w:rStyle w:val="Hyperlink"/>
            <w:rFonts w:ascii="Times New Roman" w:hAnsi="Times New Roman"/>
          </w:rPr>
          <w:t>https://www.npr.org/2020/03/17/817154787/internet-traffic-surges-as-companies-and-schools-send-people-home</w:t>
        </w:r>
      </w:hyperlink>
      <w:r w:rsidRPr="00141B91">
        <w:rPr>
          <w:rFonts w:ascii="Times New Roman" w:hAnsi="Times New Roman"/>
        </w:rPr>
        <w:t xml:space="preserve">. </w:t>
      </w:r>
    </w:p>
  </w:footnote>
  <w:footnote w:id="28">
    <w:p w:rsidR="0039616C" w:rsidRPr="00141B91" w:rsidRDefault="0039616C" w:rsidP="0039616C">
      <w:pPr>
        <w:pStyle w:val="FootnoteText"/>
        <w:rPr>
          <w:rFonts w:ascii="Times New Roman" w:hAnsi="Times New Roman"/>
          <w:bCs/>
        </w:rPr>
      </w:pPr>
      <w:r w:rsidRPr="00141B91">
        <w:rPr>
          <w:rStyle w:val="FootnoteReference"/>
          <w:rFonts w:ascii="Times New Roman" w:hAnsi="Times New Roman"/>
        </w:rPr>
        <w:footnoteRef/>
      </w:r>
      <w:r w:rsidRPr="00141B91">
        <w:rPr>
          <w:rFonts w:ascii="Times New Roman" w:hAnsi="Times New Roman"/>
        </w:rPr>
        <w:t xml:space="preserve"> Canberk Arinci, </w:t>
      </w:r>
      <w:r w:rsidRPr="00141B91">
        <w:rPr>
          <w:rFonts w:ascii="Times New Roman" w:hAnsi="Times New Roman"/>
          <w:bCs/>
          <w:i/>
        </w:rPr>
        <w:t>“How Effective Website Design Can Help Small Businesses Navigate COVID-19,”</w:t>
      </w:r>
      <w:r w:rsidRPr="00141B91">
        <w:rPr>
          <w:rFonts w:ascii="Times New Roman" w:hAnsi="Times New Roman"/>
          <w:bCs/>
        </w:rPr>
        <w:t xml:space="preserve"> Digital Agency Network, September 10, 2020, </w:t>
      </w:r>
      <w:hyperlink r:id="rId17" w:history="1">
        <w:r w:rsidRPr="00141B91">
          <w:rPr>
            <w:rStyle w:val="Hyperlink"/>
            <w:rFonts w:ascii="Times New Roman" w:hAnsi="Times New Roman"/>
            <w:bCs/>
          </w:rPr>
          <w:t>https://digitalagencynetwork.com/how-effective-website-design-can-help-small-businesses-navigate-covid-19/</w:t>
        </w:r>
      </w:hyperlink>
      <w:r w:rsidRPr="00141B91">
        <w:rPr>
          <w:rFonts w:ascii="Times New Roman" w:hAnsi="Times New Roman"/>
          <w:bCs/>
        </w:rPr>
        <w:t xml:space="preserve">. </w:t>
      </w:r>
    </w:p>
  </w:footnote>
  <w:footnote w:id="29">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Kelsey McKeon, “How Small Businesses Use Websites in 2019”, Visual Objects, </w:t>
      </w:r>
      <w:hyperlink r:id="rId18" w:history="1">
        <w:r w:rsidRPr="00141B91">
          <w:rPr>
            <w:rStyle w:val="Hyperlink"/>
            <w:rFonts w:ascii="Times New Roman" w:hAnsi="Times New Roman"/>
          </w:rPr>
          <w:t>https://visualobjects.com/web-design/top-web-designers/small-business-websites-2019</w:t>
        </w:r>
      </w:hyperlink>
      <w:r w:rsidRPr="00141B91">
        <w:rPr>
          <w:rFonts w:ascii="Times New Roman" w:hAnsi="Times New Roman"/>
        </w:rPr>
        <w:t xml:space="preserve">. </w:t>
      </w:r>
    </w:p>
  </w:footnote>
  <w:footnote w:id="30">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 xml:space="preserve">See </w:t>
      </w:r>
      <w:r w:rsidRPr="00141B91">
        <w:rPr>
          <w:rFonts w:ascii="Times New Roman" w:hAnsi="Times New Roman"/>
        </w:rPr>
        <w:t>note 30.</w:t>
      </w:r>
    </w:p>
  </w:footnote>
  <w:footnote w:id="31">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32">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33">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34">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35">
    <w:p w:rsidR="0039616C" w:rsidRPr="00141B91" w:rsidRDefault="0039616C" w:rsidP="0039616C">
      <w:pPr>
        <w:pStyle w:val="FootnoteText"/>
        <w:rPr>
          <w:rFonts w:ascii="Times New Roman" w:hAnsi="Times New Roman"/>
          <w:bCs/>
        </w:rPr>
      </w:pPr>
      <w:r w:rsidRPr="00141B91">
        <w:rPr>
          <w:rStyle w:val="FootnoteReference"/>
          <w:rFonts w:ascii="Times New Roman" w:hAnsi="Times New Roman"/>
        </w:rPr>
        <w:footnoteRef/>
      </w:r>
      <w:r w:rsidRPr="00141B91">
        <w:rPr>
          <w:rFonts w:ascii="Times New Roman" w:hAnsi="Times New Roman"/>
        </w:rPr>
        <w:t xml:space="preserve"> Allison Bowlus, </w:t>
      </w:r>
      <w:r w:rsidRPr="00141B91">
        <w:rPr>
          <w:rFonts w:ascii="Times New Roman" w:hAnsi="Times New Roman"/>
          <w:i/>
        </w:rPr>
        <w:t>“</w:t>
      </w:r>
      <w:r w:rsidRPr="00141B91">
        <w:rPr>
          <w:rFonts w:ascii="Times New Roman" w:hAnsi="Times New Roman"/>
          <w:bCs/>
          <w:i/>
        </w:rPr>
        <w:t xml:space="preserve">10 Key Steps to Building A Great Small Business Website,” </w:t>
      </w:r>
      <w:r w:rsidRPr="00141B91">
        <w:rPr>
          <w:rFonts w:ascii="Times New Roman" w:hAnsi="Times New Roman"/>
          <w:bCs/>
        </w:rPr>
        <w:t xml:space="preserve">Forbes, May 25, 2019, </w:t>
      </w:r>
      <w:hyperlink r:id="rId19" w:anchor="69a24ee21adc" w:history="1">
        <w:r w:rsidRPr="00141B91">
          <w:rPr>
            <w:rStyle w:val="Hyperlink"/>
            <w:rFonts w:ascii="Times New Roman" w:hAnsi="Times New Roman"/>
            <w:bCs/>
          </w:rPr>
          <w:t>https://www.forbes.com/sites/allbusiness/2019/05/25/small-business-website-tips/#69a24ee21adc</w:t>
        </w:r>
      </w:hyperlink>
      <w:r w:rsidRPr="00141B91">
        <w:rPr>
          <w:rFonts w:ascii="Times New Roman" w:hAnsi="Times New Roman"/>
          <w:bCs/>
        </w:rPr>
        <w:t xml:space="preserve">. </w:t>
      </w:r>
    </w:p>
    <w:p w:rsidR="0039616C" w:rsidRPr="00141B91" w:rsidRDefault="0039616C" w:rsidP="0039616C">
      <w:pPr>
        <w:pStyle w:val="FootnoteText"/>
        <w:rPr>
          <w:rFonts w:ascii="Times New Roman" w:hAnsi="Times New Roman"/>
          <w:i/>
        </w:rPr>
      </w:pPr>
    </w:p>
  </w:footnote>
  <w:footnote w:id="36">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Laurence Bradford, “</w:t>
      </w:r>
      <w:r w:rsidRPr="00141B91">
        <w:rPr>
          <w:rFonts w:ascii="Times New Roman" w:hAnsi="Times New Roman"/>
          <w:i/>
        </w:rPr>
        <w:t xml:space="preserve">5 Tech Skills That Can Empower Small Business Owners,” </w:t>
      </w:r>
      <w:r w:rsidRPr="00141B91">
        <w:rPr>
          <w:rFonts w:ascii="Times New Roman" w:hAnsi="Times New Roman"/>
        </w:rPr>
        <w:t xml:space="preserve">Forbes, </w:t>
      </w:r>
      <w:hyperlink r:id="rId20" w:anchor="4df595a4526d" w:history="1">
        <w:r w:rsidRPr="00141B91">
          <w:rPr>
            <w:rStyle w:val="Hyperlink"/>
            <w:rFonts w:ascii="Times New Roman" w:hAnsi="Times New Roman"/>
          </w:rPr>
          <w:t>https://www.forbes.com/sites/laurencebradford/2017/11/29/5-tech-skills-that-can-empower-small-business-owners/#4df595a4526d</w:t>
        </w:r>
      </w:hyperlink>
      <w:r w:rsidRPr="00141B91">
        <w:rPr>
          <w:rFonts w:ascii="Times New Roman" w:hAnsi="Times New Roman"/>
        </w:rPr>
        <w:t xml:space="preserve">. </w:t>
      </w:r>
    </w:p>
  </w:footnote>
  <w:footnote w:id="37">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38">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Heather Kelly, </w:t>
      </w:r>
      <w:r w:rsidRPr="00141B91">
        <w:rPr>
          <w:rFonts w:ascii="Times New Roman" w:hAnsi="Times New Roman"/>
          <w:i/>
        </w:rPr>
        <w:t>“Small businesses turned to technology to survive the pandemic. But it may not be enough,”</w:t>
      </w:r>
      <w:r w:rsidRPr="00141B91">
        <w:rPr>
          <w:rFonts w:ascii="Times New Roman" w:hAnsi="Times New Roman"/>
        </w:rPr>
        <w:t xml:space="preserve"> Washington Post, June 22, 2020, </w:t>
      </w:r>
      <w:hyperlink r:id="rId21" w:history="1">
        <w:r w:rsidRPr="00141B91">
          <w:rPr>
            <w:rStyle w:val="Hyperlink"/>
            <w:rFonts w:ascii="Times New Roman" w:hAnsi="Times New Roman"/>
          </w:rPr>
          <w:t>https://www.washingtonpost.com/technology/2020/06/22/small-business-tech-pandemic/</w:t>
        </w:r>
      </w:hyperlink>
      <w:r w:rsidRPr="00141B91">
        <w:rPr>
          <w:rFonts w:ascii="Times New Roman" w:hAnsi="Times New Roman"/>
        </w:rPr>
        <w:t xml:space="preserve">. </w:t>
      </w:r>
    </w:p>
  </w:footnote>
  <w:footnote w:id="39">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r w:rsidRPr="00141B91">
        <w:rPr>
          <w:rFonts w:ascii="Times New Roman" w:hAnsi="Times New Roman"/>
          <w:i/>
        </w:rPr>
        <w:tab/>
      </w:r>
    </w:p>
  </w:footnote>
  <w:footnote w:id="40">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41">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42">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hyperlink r:id="rId22" w:history="1">
        <w:r w:rsidRPr="00141B91">
          <w:rPr>
            <w:rStyle w:val="Hyperlink"/>
            <w:rFonts w:ascii="Times New Roman" w:hAnsi="Times New Roman"/>
          </w:rPr>
          <w:t>https://digitalagencynetwork.com/tools/web-design/</w:t>
        </w:r>
      </w:hyperlink>
      <w:r w:rsidRPr="00141B91">
        <w:rPr>
          <w:rFonts w:ascii="Times New Roman" w:hAnsi="Times New Roman"/>
        </w:rPr>
        <w:t xml:space="preserve">. </w:t>
      </w:r>
    </w:p>
  </w:footnote>
  <w:footnote w:id="43">
    <w:p w:rsidR="0039616C" w:rsidRPr="00141B91" w:rsidRDefault="0039616C" w:rsidP="0039616C">
      <w:pPr>
        <w:pStyle w:val="FootnoteText"/>
        <w:rPr>
          <w:rFonts w:ascii="Times New Roman" w:hAnsi="Times New Roman"/>
          <w:bCs/>
        </w:rPr>
      </w:pPr>
      <w:r w:rsidRPr="00141B91">
        <w:rPr>
          <w:rStyle w:val="FootnoteReference"/>
          <w:rFonts w:ascii="Times New Roman" w:hAnsi="Times New Roman"/>
        </w:rPr>
        <w:footnoteRef/>
      </w:r>
      <w:r w:rsidRPr="00141B91">
        <w:rPr>
          <w:rFonts w:ascii="Times New Roman" w:hAnsi="Times New Roman"/>
        </w:rPr>
        <w:t xml:space="preserve"> Tatiana Wak-Morris, RetailDive.com,</w:t>
      </w:r>
      <w:r w:rsidRPr="00141B91">
        <w:rPr>
          <w:rFonts w:ascii="Times New Roman" w:hAnsi="Times New Roman"/>
          <w:bCs/>
          <w:i/>
        </w:rPr>
        <w:t>“Shopping platform Streetify offers free digital storefronts amid coronavirus outbreak,”</w:t>
      </w:r>
      <w:r w:rsidRPr="00141B91">
        <w:rPr>
          <w:rFonts w:ascii="Times New Roman" w:hAnsi="Times New Roman"/>
          <w:bCs/>
        </w:rPr>
        <w:t xml:space="preserve"> </w:t>
      </w:r>
      <w:hyperlink r:id="rId23" w:history="1">
        <w:r w:rsidRPr="00141B91">
          <w:rPr>
            <w:rStyle w:val="Hyperlink"/>
            <w:rFonts w:ascii="Times New Roman" w:hAnsi="Times New Roman"/>
            <w:bCs/>
          </w:rPr>
          <w:t>https://www.retaildive.com/news/shopping-platform-streetify-offers-free-digital-storefronts-amid-coronaviru/574879/</w:t>
        </w:r>
      </w:hyperlink>
      <w:r w:rsidRPr="00141B91">
        <w:rPr>
          <w:rFonts w:ascii="Times New Roman" w:hAnsi="Times New Roman"/>
          <w:bCs/>
        </w:rPr>
        <w:t xml:space="preserve">. </w:t>
      </w:r>
    </w:p>
  </w:footnote>
  <w:footnote w:id="44">
    <w:p w:rsidR="0039616C" w:rsidRPr="00141B91" w:rsidRDefault="0039616C" w:rsidP="0039616C">
      <w:pPr>
        <w:pStyle w:val="FootnoteText"/>
        <w:rPr>
          <w:rFonts w:ascii="Times New Roman" w:hAnsi="Times New Roman"/>
          <w:bCs/>
        </w:rPr>
      </w:pPr>
      <w:r w:rsidRPr="00141B91">
        <w:rPr>
          <w:rStyle w:val="FootnoteReference"/>
          <w:rFonts w:ascii="Times New Roman" w:hAnsi="Times New Roman"/>
        </w:rPr>
        <w:footnoteRef/>
      </w:r>
      <w:r w:rsidRPr="00141B91">
        <w:rPr>
          <w:rFonts w:ascii="Times New Roman" w:hAnsi="Times New Roman"/>
        </w:rPr>
        <w:t xml:space="preserve"> Springwise.com, </w:t>
      </w:r>
      <w:r w:rsidRPr="00141B91">
        <w:rPr>
          <w:rFonts w:ascii="Times New Roman" w:hAnsi="Times New Roman"/>
          <w:bCs/>
        </w:rPr>
        <w:t xml:space="preserve">NEW VIRTUAL STOREFRONT PLATFORM OFFERS FREE ACCESS TO RETAILERS DURING COVID-19, </w:t>
      </w:r>
      <w:hyperlink r:id="rId24" w:history="1">
        <w:r w:rsidRPr="00141B91">
          <w:rPr>
            <w:rStyle w:val="Hyperlink"/>
            <w:rFonts w:ascii="Times New Roman" w:hAnsi="Times New Roman"/>
          </w:rPr>
          <w:t>https://www.springwise.com/innovation/retail/shopping-platform-streetify-free-digital-storefronts-coronavirus</w:t>
        </w:r>
      </w:hyperlink>
      <w:r w:rsidRPr="00141B91">
        <w:rPr>
          <w:rFonts w:ascii="Times New Roman" w:hAnsi="Times New Roman"/>
        </w:rPr>
        <w:t xml:space="preserve">. </w:t>
      </w:r>
    </w:p>
  </w:footnote>
  <w:footnote w:id="45">
    <w:p w:rsidR="0039616C" w:rsidRPr="00141B91" w:rsidRDefault="0039616C" w:rsidP="0039616C">
      <w:pPr>
        <w:pStyle w:val="FootnoteText"/>
        <w:rPr>
          <w:rFonts w:ascii="Times New Roman" w:hAnsi="Times New Roman"/>
          <w:i/>
          <w:iCs/>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iCs/>
        </w:rPr>
        <w:t>Id.</w:t>
      </w:r>
    </w:p>
  </w:footnote>
  <w:footnote w:id="46">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iCs/>
        </w:rPr>
        <w:t>Id.</w:t>
      </w:r>
    </w:p>
  </w:footnote>
  <w:footnote w:id="47">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iCs/>
        </w:rPr>
        <w:t>Id.</w:t>
      </w:r>
    </w:p>
  </w:footnote>
  <w:footnote w:id="48">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iCs/>
        </w:rPr>
        <w:t>Id.</w:t>
      </w:r>
    </w:p>
  </w:footnote>
  <w:footnote w:id="49">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iCs/>
        </w:rPr>
        <w:t>Id.</w:t>
      </w:r>
    </w:p>
  </w:footnote>
  <w:footnote w:id="50">
    <w:p w:rsidR="0039616C" w:rsidRPr="00141B91" w:rsidRDefault="0039616C" w:rsidP="0039616C">
      <w:pPr>
        <w:pStyle w:val="FootnoteText"/>
        <w:rPr>
          <w:rFonts w:ascii="Times New Roman" w:hAnsi="Times New Roman"/>
          <w:bCs/>
        </w:rPr>
      </w:pPr>
      <w:r w:rsidRPr="00141B91">
        <w:rPr>
          <w:rStyle w:val="FootnoteReference"/>
          <w:rFonts w:ascii="Times New Roman" w:hAnsi="Times New Roman"/>
        </w:rPr>
        <w:footnoteRef/>
      </w:r>
      <w:r w:rsidRPr="00141B91">
        <w:rPr>
          <w:rFonts w:ascii="Times New Roman" w:hAnsi="Times New Roman"/>
        </w:rPr>
        <w:t xml:space="preserve"> Digital Success.com, “</w:t>
      </w:r>
      <w:r w:rsidRPr="00141B91">
        <w:rPr>
          <w:rFonts w:ascii="Times New Roman" w:hAnsi="Times New Roman"/>
          <w:bCs/>
        </w:rPr>
        <w:t>13 Small Business Marketing Strategies for Business Growth During and After The COVID-19 Crisis,”</w:t>
      </w:r>
    </w:p>
  </w:footnote>
  <w:footnote w:id="51">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52">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“Brick-and-Mortar Retailers Fight Back” Mastercard, </w:t>
      </w:r>
      <w:hyperlink r:id="rId25" w:history="1">
        <w:r w:rsidRPr="00141B91">
          <w:rPr>
            <w:rStyle w:val="Hyperlink"/>
            <w:rFonts w:ascii="Times New Roman" w:hAnsi="Times New Roman"/>
          </w:rPr>
          <w:t>https://www.mastercardservices.com/sites/default/files/2018-09/brick-and-mortar-retailers-fight-back.pdf</w:t>
        </w:r>
      </w:hyperlink>
      <w:r w:rsidRPr="00141B91">
        <w:rPr>
          <w:rFonts w:ascii="Times New Roman" w:hAnsi="Times New Roman"/>
        </w:rPr>
        <w:t xml:space="preserve"> </w:t>
      </w:r>
    </w:p>
  </w:footnote>
  <w:footnote w:id="53">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Gregory Bresiger, “’Plight’ of small businesses felt across New York City,” </w:t>
      </w:r>
      <w:r w:rsidRPr="00141B91">
        <w:rPr>
          <w:rFonts w:ascii="Times New Roman" w:hAnsi="Times New Roman"/>
          <w:i/>
        </w:rPr>
        <w:t>NY Post</w:t>
      </w:r>
      <w:r w:rsidRPr="00141B91">
        <w:rPr>
          <w:rFonts w:ascii="Times New Roman" w:hAnsi="Times New Roman"/>
        </w:rPr>
        <w:t xml:space="preserve">, July 28, 2019, </w:t>
      </w:r>
      <w:hyperlink r:id="rId26" w:history="1">
        <w:r w:rsidRPr="00141B91">
          <w:rPr>
            <w:rStyle w:val="Hyperlink"/>
            <w:rFonts w:ascii="Times New Roman" w:hAnsi="Times New Roman"/>
          </w:rPr>
          <w:t>https://nypost.com/2019/07/28/plight-of-small-businesses-felt-across-new-york-city/</w:t>
        </w:r>
      </w:hyperlink>
      <w:r w:rsidRPr="00141B91">
        <w:rPr>
          <w:rFonts w:ascii="Times New Roman" w:hAnsi="Times New Roman"/>
        </w:rPr>
        <w:t xml:space="preserve"> </w:t>
      </w:r>
    </w:p>
  </w:footnote>
  <w:footnote w:id="54">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John Koetsier, “COVID-19 Accelerated E-Commerce Growth ‘4 to 6 years,’” </w:t>
      </w:r>
      <w:r w:rsidRPr="00141B91">
        <w:rPr>
          <w:rFonts w:ascii="Times New Roman" w:hAnsi="Times New Roman"/>
          <w:i/>
        </w:rPr>
        <w:t>Forbes</w:t>
      </w:r>
      <w:r w:rsidRPr="00141B91">
        <w:rPr>
          <w:rFonts w:ascii="Times New Roman" w:hAnsi="Times New Roman"/>
        </w:rPr>
        <w:t xml:space="preserve">, June 12, 2020, </w:t>
      </w:r>
      <w:hyperlink r:id="rId27" w:anchor="3e743144600f" w:history="1">
        <w:r w:rsidRPr="00141B91">
          <w:rPr>
            <w:rStyle w:val="Hyperlink"/>
            <w:rFonts w:ascii="Times New Roman" w:hAnsi="Times New Roman"/>
          </w:rPr>
          <w:t>https://www.forbes.com/sites/johnkoetsier/2020/06/12/covid-19-accelerated-e-commerce-growth-4-to-6-years/#3e743144600f</w:t>
        </w:r>
      </w:hyperlink>
      <w:r w:rsidRPr="00141B91">
        <w:rPr>
          <w:rFonts w:ascii="Times New Roman" w:hAnsi="Times New Roman"/>
        </w:rPr>
        <w:t xml:space="preserve"> </w:t>
      </w:r>
    </w:p>
  </w:footnote>
  <w:footnote w:id="55">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“Monthly Retail Trade” U.S. Department of Commerce, </w:t>
      </w:r>
      <w:r w:rsidRPr="00141B91">
        <w:rPr>
          <w:rFonts w:ascii="Times New Roman" w:hAnsi="Times New Roman"/>
          <w:i/>
        </w:rPr>
        <w:t>available at:</w:t>
      </w:r>
      <w:r w:rsidRPr="00141B91">
        <w:rPr>
          <w:rFonts w:ascii="Times New Roman" w:hAnsi="Times New Roman"/>
        </w:rPr>
        <w:t xml:space="preserve"> </w:t>
      </w:r>
      <w:hyperlink r:id="rId28" w:history="1">
        <w:r w:rsidRPr="00141B91">
          <w:rPr>
            <w:rStyle w:val="Hyperlink"/>
            <w:rFonts w:ascii="Times New Roman" w:hAnsi="Times New Roman"/>
          </w:rPr>
          <w:t>https://www.census.gov/retail/index.html</w:t>
        </w:r>
      </w:hyperlink>
      <w:r w:rsidRPr="00141B91">
        <w:rPr>
          <w:rFonts w:ascii="Times New Roman" w:hAnsi="Times New Roman"/>
        </w:rPr>
        <w:t xml:space="preserve"> </w:t>
      </w:r>
    </w:p>
  </w:footnote>
  <w:footnote w:id="56">
    <w:p w:rsidR="0039616C" w:rsidRPr="00141B91" w:rsidRDefault="0039616C" w:rsidP="0039616C">
      <w:pPr>
        <w:pStyle w:val="FootnoteText"/>
        <w:rPr>
          <w:rFonts w:ascii="Times New Roman" w:hAnsi="Times New Roman"/>
          <w:iCs/>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Cs/>
        </w:rPr>
        <w:t xml:space="preserve">Jessica Young, “US ecommerce sales soar a record 44.4% in Q2 as pandemic sends shoppers online”, August 18, 2020, </w:t>
      </w:r>
      <w:hyperlink r:id="rId29" w:history="1">
        <w:r w:rsidRPr="00141B91">
          <w:rPr>
            <w:rStyle w:val="Hyperlink"/>
            <w:rFonts w:ascii="Times New Roman" w:hAnsi="Times New Roman"/>
            <w:iCs/>
          </w:rPr>
          <w:t>https://www.digitalcommerce360.com/article/quarterly-online-sales/</w:t>
        </w:r>
      </w:hyperlink>
      <w:r w:rsidRPr="00141B91">
        <w:rPr>
          <w:rStyle w:val="Hyperlink"/>
          <w:rFonts w:ascii="Times New Roman" w:hAnsi="Times New Roman"/>
          <w:iCs/>
        </w:rPr>
        <w:t>.</w:t>
      </w:r>
      <w:r w:rsidRPr="00141B91">
        <w:rPr>
          <w:rFonts w:ascii="Times New Roman" w:hAnsi="Times New Roman"/>
          <w:iCs/>
        </w:rPr>
        <w:t xml:space="preserve"> </w:t>
      </w:r>
    </w:p>
  </w:footnote>
  <w:footnote w:id="57">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Gene Marks, “Why small businesses are seizing the moment during the pandemic to sell online” The Philadelphia Inquirer, September 29, 2020, </w:t>
      </w:r>
      <w:hyperlink r:id="rId30" w:history="1">
        <w:r w:rsidRPr="00141B91">
          <w:rPr>
            <w:rStyle w:val="Hyperlink"/>
            <w:rFonts w:ascii="Times New Roman" w:hAnsi="Times New Roman"/>
          </w:rPr>
          <w:t>https://fusion.inquirer.com/business/small-business/small-business-online-retail-amazon-ebay-sales-black-friday-deals-philadelphia-20200929.html</w:t>
        </w:r>
      </w:hyperlink>
      <w:r w:rsidRPr="00141B91">
        <w:rPr>
          <w:rStyle w:val="Hyperlink"/>
          <w:rFonts w:ascii="Times New Roman" w:hAnsi="Times New Roman"/>
        </w:rPr>
        <w:t>.</w:t>
      </w:r>
      <w:r w:rsidRPr="00141B91">
        <w:rPr>
          <w:rFonts w:ascii="Times New Roman" w:hAnsi="Times New Roman"/>
        </w:rPr>
        <w:t xml:space="preserve"> </w:t>
      </w:r>
    </w:p>
  </w:footnote>
  <w:footnote w:id="58">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59">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Tyler Clifford, “This is the moment to ‘win the loyalty of millions of people,’ Etsy CEO says” CNBC, August 6, 2020, </w:t>
      </w:r>
      <w:hyperlink r:id="rId31" w:history="1">
        <w:r w:rsidRPr="00141B91">
          <w:rPr>
            <w:rStyle w:val="Hyperlink"/>
            <w:rFonts w:ascii="Times New Roman" w:hAnsi="Times New Roman"/>
          </w:rPr>
          <w:t>https://www.cnbc.com/2020/08/06/etsy-ceo-on-the-moment-to-win-the-loyalty-of-millions-of-people.html</w:t>
        </w:r>
      </w:hyperlink>
      <w:r w:rsidRPr="00141B91">
        <w:rPr>
          <w:rFonts w:ascii="Times New Roman" w:hAnsi="Times New Roman"/>
        </w:rPr>
        <w:t xml:space="preserve"> </w:t>
      </w:r>
    </w:p>
  </w:footnote>
  <w:footnote w:id="60">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“Insights From Dual Surveys Reveal the Striking Impact of Crises on Small Businesses” Salesforce, </w:t>
      </w:r>
      <w:hyperlink r:id="rId32" w:history="1">
        <w:r w:rsidRPr="00141B91">
          <w:rPr>
            <w:rStyle w:val="Hyperlink"/>
            <w:rFonts w:ascii="Times New Roman" w:hAnsi="Times New Roman"/>
          </w:rPr>
          <w:t>https://www.salesforce.com/news/stories/insights-from-dual-surveys-reveal-the-striking-impact-of-crises-on-small-businesses/</w:t>
        </w:r>
      </w:hyperlink>
      <w:r w:rsidRPr="00141B91">
        <w:rPr>
          <w:rStyle w:val="Hyperlink"/>
          <w:rFonts w:ascii="Times New Roman" w:hAnsi="Times New Roman"/>
        </w:rPr>
        <w:t>.</w:t>
      </w:r>
      <w:r w:rsidRPr="00141B91">
        <w:rPr>
          <w:rFonts w:ascii="Times New Roman" w:hAnsi="Times New Roman"/>
        </w:rPr>
        <w:t xml:space="preserve"> </w:t>
      </w:r>
    </w:p>
  </w:footnote>
  <w:footnote w:id="61">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Pete Wells, “Chinatown Is Coming Back, One Noodle at a Time”, The New York Times, August 3, 2020, </w:t>
      </w:r>
      <w:hyperlink r:id="rId33" w:history="1">
        <w:r w:rsidRPr="00141B91">
          <w:rPr>
            <w:rStyle w:val="Hyperlink"/>
            <w:rFonts w:ascii="Times New Roman" w:hAnsi="Times New Roman"/>
          </w:rPr>
          <w:t>https://www.nytimes.com/2020/08/03/dining/chinatown-outdoor-dining-coronavirus.html</w:t>
        </w:r>
      </w:hyperlink>
      <w:r w:rsidRPr="00141B91">
        <w:rPr>
          <w:rStyle w:val="Hyperlink"/>
          <w:rFonts w:ascii="Times New Roman" w:hAnsi="Times New Roman"/>
        </w:rPr>
        <w:t>.</w:t>
      </w:r>
      <w:r w:rsidRPr="00141B91">
        <w:rPr>
          <w:rFonts w:ascii="Times New Roman" w:hAnsi="Times New Roman"/>
        </w:rPr>
        <w:t xml:space="preserve"> </w:t>
      </w:r>
    </w:p>
  </w:footnote>
  <w:footnote w:id="62">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Tracy Jan, “A new gentrification crisis: The coronavirus recession could wipe out minority-owned businesses, fueling displacement from historic ethnic neighborhoods”, The Washington Post, July 31, 2020, </w:t>
      </w:r>
      <w:hyperlink r:id="rId34" w:history="1">
        <w:r w:rsidRPr="00141B91">
          <w:rPr>
            <w:rStyle w:val="Hyperlink"/>
            <w:rFonts w:ascii="Times New Roman" w:hAnsi="Times New Roman"/>
          </w:rPr>
          <w:t>https://www.washingtonpost.com/business/2020/07/31/ethnic-enclaves-gentrification-coronavirus/?arc404=true</w:t>
        </w:r>
      </w:hyperlink>
      <w:r w:rsidRPr="00141B91">
        <w:rPr>
          <w:rStyle w:val="Hyperlink"/>
          <w:rFonts w:ascii="Times New Roman" w:hAnsi="Times New Roman"/>
        </w:rPr>
        <w:t>.</w:t>
      </w:r>
      <w:r w:rsidRPr="00141B91">
        <w:rPr>
          <w:rFonts w:ascii="Times New Roman" w:hAnsi="Times New Roman"/>
        </w:rPr>
        <w:t xml:space="preserve"> </w:t>
      </w:r>
    </w:p>
  </w:footnote>
  <w:footnote w:id="63">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“Save Main Street: A Crash Program to Help Save NYC Small Businesses”, New York City Comptroller Scott M. Stringer, August 5, 2020, available at: </w:t>
      </w:r>
      <w:hyperlink r:id="rId35" w:history="1">
        <w:r w:rsidRPr="00141B91">
          <w:rPr>
            <w:rStyle w:val="Hyperlink"/>
            <w:rFonts w:ascii="Times New Roman" w:hAnsi="Times New Roman"/>
          </w:rPr>
          <w:t>https://comptroller.nyc.gov/wp-content/uploads/documents/Save_Main_Street_8_5_20.pdf</w:t>
        </w:r>
      </w:hyperlink>
      <w:r w:rsidRPr="00141B91">
        <w:rPr>
          <w:rStyle w:val="Hyperlink"/>
          <w:rFonts w:ascii="Times New Roman" w:hAnsi="Times New Roman"/>
        </w:rPr>
        <w:t>s.</w:t>
      </w:r>
    </w:p>
  </w:footnote>
  <w:footnote w:id="64">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“Governor Cuomo Launches "Empire State Digital" with Global E-Commerce Companies to Accelerate New York's Small Businesses' Ability to Compete in the Digital Economy”, October 1, 2020, </w:t>
      </w:r>
      <w:hyperlink r:id="rId36" w:history="1">
        <w:r w:rsidRPr="00141B91">
          <w:rPr>
            <w:rStyle w:val="Hyperlink"/>
            <w:rFonts w:ascii="Times New Roman" w:hAnsi="Times New Roman"/>
          </w:rPr>
          <w:t>https://www.governor.ny.gov/news/governor-cuomo-launches-empire-state-digital-global-e-commerce-companies-accelerate-new-yorks</w:t>
        </w:r>
      </w:hyperlink>
      <w:r w:rsidRPr="00141B91">
        <w:rPr>
          <w:rStyle w:val="Hyperlink"/>
          <w:rFonts w:ascii="Times New Roman" w:hAnsi="Times New Roman"/>
        </w:rPr>
        <w:t>.</w:t>
      </w:r>
      <w:r w:rsidRPr="00141B91">
        <w:rPr>
          <w:rFonts w:ascii="Times New Roman" w:hAnsi="Times New Roman"/>
        </w:rPr>
        <w:t xml:space="preserve"> </w:t>
      </w:r>
    </w:p>
  </w:footnote>
  <w:footnote w:id="65">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66">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67">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68">
    <w:p w:rsidR="0039616C" w:rsidRPr="00141B91" w:rsidRDefault="0039616C" w:rsidP="0039616C">
      <w:pPr>
        <w:pStyle w:val="FootnoteText"/>
        <w:rPr>
          <w:rFonts w:ascii="Times New Roman" w:hAnsi="Times New Roman"/>
          <w:i/>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p>
  </w:footnote>
  <w:footnote w:id="69">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Gail Dutton, “UV-C Light Kills SARS-CoV-2, Triggering Novel Lighting Options for Public Spaces”, BioSpace, June 19, 2020, </w:t>
      </w:r>
      <w:hyperlink r:id="rId37" w:history="1">
        <w:r w:rsidRPr="00141B91">
          <w:rPr>
            <w:rStyle w:val="Hyperlink"/>
            <w:rFonts w:ascii="Times New Roman" w:hAnsi="Times New Roman"/>
          </w:rPr>
          <w:t>https://www.biospace.com/article/uv-c-light-kills-sars-cov-2-triggering-novel-lighting-options-for-public-spaces/</w:t>
        </w:r>
      </w:hyperlink>
      <w:r w:rsidRPr="00141B91">
        <w:rPr>
          <w:rFonts w:ascii="Times New Roman" w:hAnsi="Times New Roman"/>
        </w:rPr>
        <w:t xml:space="preserve">. </w:t>
      </w:r>
    </w:p>
  </w:footnote>
  <w:footnote w:id="70">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Carla Cantor, “Could a New Ultraviolet Technology Fight the Spread of Coronavirus?”, Columbia News, Updated June 30, 2020, </w:t>
      </w:r>
      <w:hyperlink r:id="rId38" w:history="1">
        <w:r w:rsidRPr="00141B91">
          <w:rPr>
            <w:rStyle w:val="Hyperlink"/>
            <w:rFonts w:ascii="Times New Roman" w:hAnsi="Times New Roman"/>
          </w:rPr>
          <w:t>https://news.columbia.edu/ultraviolet-technology-virus-covid-19-UV-light</w:t>
        </w:r>
      </w:hyperlink>
      <w:r w:rsidRPr="00141B91">
        <w:rPr>
          <w:rFonts w:ascii="Times New Roman" w:hAnsi="Times New Roman"/>
        </w:rPr>
        <w:t xml:space="preserve">. </w:t>
      </w:r>
    </w:p>
  </w:footnote>
  <w:footnote w:id="71">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Virginia Gewin, “Can UV Light Help Restaurants Stay in Business?”, Civil Eats, June 17, 2020, </w:t>
      </w:r>
      <w:hyperlink r:id="rId39" w:history="1">
        <w:r w:rsidRPr="00141B91">
          <w:rPr>
            <w:rStyle w:val="Hyperlink"/>
            <w:rFonts w:ascii="Times New Roman" w:hAnsi="Times New Roman"/>
          </w:rPr>
          <w:t>https://civileats.com/2020/06/17/can-uv-light-help-restaurants-safely-stay-in-business/</w:t>
        </w:r>
      </w:hyperlink>
      <w:r w:rsidRPr="00141B91">
        <w:rPr>
          <w:rFonts w:ascii="Times New Roman" w:hAnsi="Times New Roman"/>
        </w:rPr>
        <w:t xml:space="preserve">. </w:t>
      </w:r>
    </w:p>
  </w:footnote>
  <w:footnote w:id="72">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Janet Morrissey, “Fighting the Coronavirus With Innovative Tech”, The New York Times, June 16, 2020, </w:t>
      </w:r>
      <w:hyperlink r:id="rId40" w:history="1">
        <w:r w:rsidRPr="00141B91">
          <w:rPr>
            <w:rStyle w:val="Hyperlink"/>
            <w:rFonts w:ascii="Times New Roman" w:hAnsi="Times New Roman"/>
          </w:rPr>
          <w:t>https://www.nytimes.com/2020/06/16/business/fighting-covid-19-innovative-tech.html</w:t>
        </w:r>
      </w:hyperlink>
      <w:r w:rsidRPr="00141B91">
        <w:rPr>
          <w:rFonts w:ascii="Times New Roman" w:hAnsi="Times New Roman"/>
        </w:rPr>
        <w:t xml:space="preserve">. </w:t>
      </w:r>
    </w:p>
  </w:footnote>
  <w:footnote w:id="73">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“Carnegie Robotics Launches Thoro.ai to Commercialize Robotics Technology for Autonomous Cleaning and Disinfection”, Carnegie Robotics LLC, August 31, 2020, </w:t>
      </w:r>
      <w:hyperlink r:id="rId41" w:history="1">
        <w:r w:rsidRPr="00141B91">
          <w:rPr>
            <w:rStyle w:val="Hyperlink"/>
            <w:rFonts w:ascii="Times New Roman" w:hAnsi="Times New Roman"/>
          </w:rPr>
          <w:t>https://www.prnewswire.com/news-releases/carnegie-robotics-launches-thoroai-to-commercialize-robotics-technology-for-autonomous-cleaning-and-disinfection-301121019.html</w:t>
        </w:r>
      </w:hyperlink>
      <w:r w:rsidRPr="00141B91">
        <w:rPr>
          <w:rFonts w:ascii="Times New Roman" w:hAnsi="Times New Roman"/>
        </w:rPr>
        <w:t xml:space="preserve">. </w:t>
      </w:r>
    </w:p>
  </w:footnote>
  <w:footnote w:id="74">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Tiffany Senft, “When You Find Yourself in the Eye of a Global Cleaning Storm”, The Two River Times, October 9, 2020, </w:t>
      </w:r>
      <w:hyperlink r:id="rId42" w:history="1">
        <w:r w:rsidRPr="00141B91">
          <w:rPr>
            <w:rStyle w:val="Hyperlink"/>
            <w:rFonts w:ascii="Times New Roman" w:hAnsi="Times New Roman"/>
          </w:rPr>
          <w:t>https://tworivertimes.com/when-you-find-yourself-in-the-eye-of-a-global-cleaning-storm/</w:t>
        </w:r>
      </w:hyperlink>
      <w:r w:rsidRPr="00141B91">
        <w:rPr>
          <w:rFonts w:ascii="Times New Roman" w:hAnsi="Times New Roman"/>
        </w:rPr>
        <w:t xml:space="preserve">. </w:t>
      </w:r>
    </w:p>
  </w:footnote>
  <w:footnote w:id="75">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Skye Schooley, “Your Guide to Using Non-Contact Infrared Thermometers at Work”, Business.com, August 27, 2020, </w:t>
      </w:r>
      <w:hyperlink r:id="rId43" w:history="1">
        <w:r w:rsidRPr="00141B91">
          <w:rPr>
            <w:rStyle w:val="Hyperlink"/>
            <w:rFonts w:ascii="Times New Roman" w:hAnsi="Times New Roman"/>
          </w:rPr>
          <w:t>https://www.business.com/articles/non-contact-infrared-thermometers/</w:t>
        </w:r>
      </w:hyperlink>
      <w:r w:rsidRPr="00141B91">
        <w:rPr>
          <w:rFonts w:ascii="Times New Roman" w:hAnsi="Times New Roman"/>
        </w:rPr>
        <w:t xml:space="preserve">. </w:t>
      </w:r>
    </w:p>
  </w:footnote>
  <w:footnote w:id="76">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Janet Morrissey, “Fighting the Coronavirus With Innovative Tech”, The New York Times, June 16, 2020, </w:t>
      </w:r>
      <w:hyperlink r:id="rId44" w:history="1">
        <w:r w:rsidRPr="00141B91">
          <w:rPr>
            <w:rStyle w:val="Hyperlink"/>
            <w:rFonts w:ascii="Times New Roman" w:hAnsi="Times New Roman"/>
          </w:rPr>
          <w:t>https://www.nytimes.com/2020/06/16/business/fighting-covid-19-innovative-tech.html</w:t>
        </w:r>
      </w:hyperlink>
      <w:r w:rsidRPr="00141B91">
        <w:rPr>
          <w:rFonts w:ascii="Times New Roman" w:hAnsi="Times New Roman"/>
        </w:rPr>
        <w:t xml:space="preserve">. </w:t>
      </w:r>
    </w:p>
  </w:footnote>
  <w:footnote w:id="77">
    <w:p w:rsidR="0039616C" w:rsidRPr="00141B91" w:rsidRDefault="0039616C" w:rsidP="0039616C">
      <w:pPr>
        <w:pStyle w:val="Heading1"/>
        <w:shd w:val="clear" w:color="auto" w:fill="FCFCFC"/>
        <w:spacing w:before="0" w:line="240" w:lineRule="auto"/>
        <w:rPr>
          <w:rFonts w:ascii="Times New Roman" w:hAnsi="Times New Roman" w:cs="Times New Roman"/>
          <w:color w:val="auto"/>
          <w:sz w:val="20"/>
          <w:szCs w:val="20"/>
        </w:rPr>
      </w:pPr>
      <w:r w:rsidRPr="00141B91">
        <w:rPr>
          <w:rStyle w:val="FootnoteReference"/>
          <w:rFonts w:ascii="Times New Roman" w:hAnsi="Times New Roman"/>
          <w:color w:val="auto"/>
          <w:sz w:val="20"/>
          <w:szCs w:val="20"/>
        </w:rPr>
        <w:footnoteRef/>
      </w:r>
      <w:r w:rsidRPr="00141B91">
        <w:rPr>
          <w:rFonts w:ascii="Times New Roman" w:hAnsi="Times New Roman" w:cs="Times New Roman"/>
          <w:color w:val="auto"/>
          <w:sz w:val="20"/>
          <w:szCs w:val="20"/>
        </w:rPr>
        <w:t xml:space="preserve"> </w:t>
      </w:r>
      <w:r w:rsidRPr="00141B91">
        <w:rPr>
          <w:rFonts w:ascii="Times New Roman" w:hAnsi="Times New Roman" w:cs="Times New Roman"/>
          <w:i/>
          <w:color w:val="auto"/>
          <w:sz w:val="20"/>
          <w:szCs w:val="20"/>
        </w:rPr>
        <w:t>Why QR Codes Are Popping up Everywhere During the Pandemic—And How To Read Them In A Snap</w:t>
      </w:r>
      <w:r w:rsidRPr="00141B91">
        <w:rPr>
          <w:rFonts w:ascii="Times New Roman" w:hAnsi="Times New Roman" w:cs="Times New Roman"/>
          <w:color w:val="auto"/>
          <w:sz w:val="20"/>
          <w:szCs w:val="20"/>
        </w:rPr>
        <w:t xml:space="preserve">, Forbes, June 16, 2020, </w:t>
      </w:r>
      <w:hyperlink r:id="rId45" w:anchor="1c51970bc14d" w:history="1">
        <w:r w:rsidRPr="00141B91">
          <w:rPr>
            <w:rStyle w:val="Hyperlink"/>
            <w:rFonts w:ascii="Times New Roman" w:hAnsi="Times New Roman"/>
            <w:color w:val="auto"/>
          </w:rPr>
          <w:t>https://www.forbes.com/sites/suzannerowankelleher/2020/06/16/why-qr-codes-are-popping-up-everywhere-during-the-pandemic/#1c51970bc14d</w:t>
        </w:r>
      </w:hyperlink>
      <w:r w:rsidRPr="00141B91">
        <w:rPr>
          <w:rFonts w:ascii="Times New Roman" w:hAnsi="Times New Roman" w:cs="Times New Roman"/>
          <w:color w:val="auto"/>
          <w:sz w:val="20"/>
          <w:szCs w:val="20"/>
        </w:rPr>
        <w:t xml:space="preserve">. </w:t>
      </w:r>
    </w:p>
  </w:footnote>
  <w:footnote w:id="78">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Kelly Tyko, “Will your local Starbucks close? Coffee giant says it will close 400 stores but expanding pickup options”, USA Today, June 10, 2020, </w:t>
      </w:r>
      <w:hyperlink r:id="rId46" w:history="1">
        <w:r w:rsidRPr="00141B91">
          <w:rPr>
            <w:rStyle w:val="Hyperlink"/>
            <w:rFonts w:ascii="Times New Roman" w:hAnsi="Times New Roman"/>
          </w:rPr>
          <w:t>https://www.usatoday.com/story/money/food/2020/06/10/coronavirus-starbucks-closing-stores-expanding-mobile-only-options/5332786002/</w:t>
        </w:r>
      </w:hyperlink>
      <w:r w:rsidRPr="00141B91">
        <w:rPr>
          <w:rFonts w:ascii="Times New Roman" w:hAnsi="Times New Roman"/>
        </w:rPr>
        <w:t xml:space="preserve">. </w:t>
      </w:r>
    </w:p>
  </w:footnote>
  <w:footnote w:id="79">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Jordan Valinsky, “Here’s what the Taco Bell of the future will look like”, CNN Business, August 20, 2020, </w:t>
      </w:r>
      <w:hyperlink r:id="rId47" w:history="1">
        <w:r w:rsidRPr="00141B91">
          <w:rPr>
            <w:rStyle w:val="Hyperlink"/>
            <w:rFonts w:ascii="Times New Roman" w:hAnsi="Times New Roman"/>
          </w:rPr>
          <w:t>https://www.cnn.com/2020/08/20/business/taco-bell-restaurant-redesign-coronavirus/index.html</w:t>
        </w:r>
      </w:hyperlink>
      <w:r w:rsidRPr="00141B91">
        <w:rPr>
          <w:rFonts w:ascii="Times New Roman" w:hAnsi="Times New Roman"/>
        </w:rPr>
        <w:t xml:space="preserve">. </w:t>
      </w:r>
    </w:p>
  </w:footnote>
  <w:footnote w:id="80">
    <w:p w:rsidR="0039616C" w:rsidRPr="00141B91" w:rsidRDefault="0039616C" w:rsidP="0039616C">
      <w:pPr>
        <w:spacing w:after="0" w:line="240" w:lineRule="auto"/>
        <w:rPr>
          <w:rFonts w:ascii="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Tricia Contreras, “Restaurants invest in tech tools to increase safety during the pandemic and beyond”, SmartBrief, August 26, 2020, </w:t>
      </w:r>
      <w:hyperlink r:id="rId48" w:history="1">
        <w:r w:rsidRPr="00141B91">
          <w:rPr>
            <w:rStyle w:val="Hyperlink"/>
            <w:rFonts w:ascii="Times New Roman" w:hAnsi="Times New Roman"/>
          </w:rPr>
          <w:t>https://www.smartbrief.com/original/2020/08/restaurants-invest-tech-tools-increase-safety-during-pandemic-and-beyond</w:t>
        </w:r>
      </w:hyperlink>
      <w:r w:rsidRPr="00141B91">
        <w:rPr>
          <w:rStyle w:val="Hyperlink"/>
          <w:rFonts w:ascii="Times New Roman" w:hAnsi="Times New Roman"/>
        </w:rPr>
        <w:t>.</w:t>
      </w:r>
    </w:p>
  </w:footnote>
  <w:footnote w:id="81">
    <w:p w:rsidR="0039616C" w:rsidRPr="00141B91" w:rsidRDefault="0039616C" w:rsidP="0039616C">
      <w:pPr>
        <w:spacing w:after="0" w:line="240" w:lineRule="auto"/>
        <w:rPr>
          <w:rFonts w:ascii="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w:t>
      </w:r>
      <w:r w:rsidRPr="00141B91">
        <w:rPr>
          <w:rFonts w:ascii="Times New Roman" w:hAnsi="Times New Roman" w:cs="Times New Roman"/>
          <w:i/>
          <w:iCs/>
          <w:sz w:val="20"/>
          <w:szCs w:val="20"/>
        </w:rPr>
        <w:t>Id.</w:t>
      </w:r>
    </w:p>
  </w:footnote>
  <w:footnote w:id="82">
    <w:p w:rsidR="0039616C" w:rsidRPr="00141B91" w:rsidRDefault="0039616C" w:rsidP="0039616C">
      <w:pPr>
        <w:spacing w:after="0" w:line="240" w:lineRule="auto"/>
        <w:rPr>
          <w:rFonts w:ascii="Times New Roman" w:hAnsi="Times New Roman" w:cs="Times New Roman"/>
          <w:i/>
          <w:iCs/>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w:t>
      </w:r>
      <w:r w:rsidRPr="00141B91">
        <w:rPr>
          <w:rFonts w:ascii="Times New Roman" w:hAnsi="Times New Roman" w:cs="Times New Roman"/>
          <w:i/>
          <w:iCs/>
          <w:sz w:val="20"/>
          <w:szCs w:val="20"/>
        </w:rPr>
        <w:t xml:space="preserve">Id. </w:t>
      </w:r>
    </w:p>
  </w:footnote>
  <w:footnote w:id="83">
    <w:p w:rsidR="0039616C" w:rsidRPr="00141B91" w:rsidRDefault="0039616C" w:rsidP="0039616C">
      <w:pPr>
        <w:pStyle w:val="Heading1"/>
        <w:shd w:val="clear" w:color="auto" w:fill="FFFFFF"/>
        <w:spacing w:before="0" w:line="240" w:lineRule="auto"/>
        <w:rPr>
          <w:rFonts w:ascii="Times New Roman" w:hAnsi="Times New Roman" w:cs="Times New Roman"/>
          <w:color w:val="auto"/>
          <w:sz w:val="20"/>
          <w:szCs w:val="20"/>
        </w:rPr>
      </w:pPr>
      <w:r w:rsidRPr="00141B91">
        <w:rPr>
          <w:rStyle w:val="FootnoteReference"/>
          <w:rFonts w:ascii="Times New Roman" w:hAnsi="Times New Roman"/>
          <w:color w:val="auto"/>
          <w:sz w:val="20"/>
          <w:szCs w:val="20"/>
        </w:rPr>
        <w:footnoteRef/>
      </w:r>
      <w:r w:rsidRPr="00141B91">
        <w:rPr>
          <w:rFonts w:ascii="Times New Roman" w:hAnsi="Times New Roman" w:cs="Times New Roman"/>
          <w:color w:val="auto"/>
          <w:sz w:val="20"/>
          <w:szCs w:val="20"/>
        </w:rPr>
        <w:t xml:space="preserve"> Considerations for Restaurants and Bars</w:t>
      </w:r>
      <w:r w:rsidRPr="00141B91">
        <w:rPr>
          <w:rFonts w:ascii="Times New Roman" w:hAnsi="Times New Roman" w:cs="Times New Roman"/>
          <w:bCs/>
          <w:color w:val="auto"/>
          <w:sz w:val="20"/>
          <w:szCs w:val="20"/>
        </w:rPr>
        <w:t xml:space="preserve">, CDC, September 6, 2020, </w:t>
      </w:r>
      <w:hyperlink r:id="rId49" w:history="1">
        <w:r w:rsidRPr="00141B91">
          <w:rPr>
            <w:rStyle w:val="Hyperlink"/>
            <w:rFonts w:ascii="Times New Roman" w:hAnsi="Times New Roman"/>
            <w:color w:val="auto"/>
          </w:rPr>
          <w:t>https://www.cdc.gov/coronavirus/2019-ncov/community/organizations/business-employers/bars-restaurants.html</w:t>
        </w:r>
      </w:hyperlink>
      <w:r w:rsidRPr="00141B91">
        <w:rPr>
          <w:rFonts w:ascii="Times New Roman" w:hAnsi="Times New Roman" w:cs="Times New Roman"/>
          <w:bCs/>
          <w:color w:val="auto"/>
          <w:sz w:val="20"/>
          <w:szCs w:val="20"/>
        </w:rPr>
        <w:t xml:space="preserve">. </w:t>
      </w:r>
    </w:p>
  </w:footnote>
  <w:footnote w:id="84">
    <w:p w:rsidR="0039616C" w:rsidRPr="00141B91" w:rsidRDefault="0039616C" w:rsidP="0039616C">
      <w:pPr>
        <w:pStyle w:val="Heading1"/>
        <w:shd w:val="clear" w:color="auto" w:fill="FFFFFF"/>
        <w:spacing w:before="0" w:line="240" w:lineRule="auto"/>
        <w:rPr>
          <w:rFonts w:ascii="Times New Roman" w:hAnsi="Times New Roman" w:cs="Times New Roman"/>
          <w:color w:val="auto"/>
          <w:sz w:val="20"/>
          <w:szCs w:val="20"/>
        </w:rPr>
      </w:pPr>
      <w:r w:rsidRPr="00141B91">
        <w:rPr>
          <w:rStyle w:val="FootnoteReference"/>
          <w:rFonts w:ascii="Times New Roman" w:hAnsi="Times New Roman"/>
          <w:color w:val="auto"/>
          <w:sz w:val="20"/>
          <w:szCs w:val="20"/>
        </w:rPr>
        <w:footnoteRef/>
      </w:r>
      <w:r w:rsidRPr="00141B91">
        <w:rPr>
          <w:rFonts w:ascii="Times New Roman" w:hAnsi="Times New Roman" w:cs="Times New Roman"/>
          <w:color w:val="auto"/>
          <w:sz w:val="20"/>
          <w:szCs w:val="20"/>
        </w:rPr>
        <w:t xml:space="preserve"> </w:t>
      </w:r>
      <w:r w:rsidRPr="00141B91">
        <w:rPr>
          <w:rFonts w:ascii="Times New Roman" w:hAnsi="Times New Roman" w:cs="Times New Roman"/>
          <w:color w:val="auto"/>
          <w:sz w:val="20"/>
          <w:szCs w:val="20"/>
          <w:shd w:val="clear" w:color="auto" w:fill="FFFFFF"/>
        </w:rPr>
        <w:t xml:space="preserve">Monika Adarsh, </w:t>
      </w:r>
      <w:r w:rsidRPr="00141B91">
        <w:rPr>
          <w:rFonts w:ascii="Times New Roman" w:hAnsi="Times New Roman" w:cs="Times New Roman"/>
          <w:bCs/>
          <w:i/>
          <w:color w:val="auto"/>
          <w:sz w:val="20"/>
          <w:szCs w:val="20"/>
        </w:rPr>
        <w:t>QR Code Menu: Make QR Codes for Restaurant Menus to Combat COVID-19</w:t>
      </w:r>
      <w:r w:rsidRPr="00141B91">
        <w:rPr>
          <w:rFonts w:ascii="Times New Roman" w:hAnsi="Times New Roman" w:cs="Times New Roman"/>
          <w:bCs/>
          <w:color w:val="auto"/>
          <w:sz w:val="20"/>
          <w:szCs w:val="20"/>
        </w:rPr>
        <w:t xml:space="preserve"> (2020), </w:t>
      </w:r>
      <w:hyperlink r:id="rId50" w:history="1">
        <w:r w:rsidRPr="00141B91">
          <w:rPr>
            <w:rStyle w:val="Hyperlink"/>
            <w:rFonts w:ascii="Times New Roman" w:hAnsi="Times New Roman"/>
            <w:color w:val="auto"/>
          </w:rPr>
          <w:t>https://blog.beaconstac.com/2019/05/building-a-successful-qr-code-strategy-for-a-restaurant-step-by-step/</w:t>
        </w:r>
      </w:hyperlink>
      <w:r w:rsidRPr="00141B91">
        <w:rPr>
          <w:rFonts w:ascii="Times New Roman" w:hAnsi="Times New Roman" w:cs="Times New Roman"/>
          <w:bCs/>
          <w:color w:val="auto"/>
          <w:sz w:val="20"/>
          <w:szCs w:val="20"/>
        </w:rPr>
        <w:t xml:space="preserve">. </w:t>
      </w:r>
    </w:p>
  </w:footnote>
  <w:footnote w:id="85">
    <w:p w:rsidR="0039616C" w:rsidRPr="00141B91" w:rsidRDefault="0039616C" w:rsidP="0039616C">
      <w:pPr>
        <w:shd w:val="clear" w:color="auto" w:fill="FFFFFF"/>
        <w:spacing w:after="0" w:line="240" w:lineRule="auto"/>
        <w:textAlignment w:val="baseline"/>
        <w:rPr>
          <w:rFonts w:ascii="Times New Roman" w:eastAsia="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eastAsia="Times New Roman" w:hAnsi="Times New Roman" w:cs="Times New Roman"/>
          <w:sz w:val="20"/>
          <w:szCs w:val="20"/>
        </w:rPr>
        <w:t>.QR codes, 2 Lawyers Desk Reference 10th § 9:33.</w:t>
      </w:r>
    </w:p>
  </w:footnote>
  <w:footnote w:id="86">
    <w:p w:rsidR="0039616C" w:rsidRPr="00141B91" w:rsidRDefault="0039616C" w:rsidP="0039616C">
      <w:pPr>
        <w:shd w:val="clear" w:color="auto" w:fill="FFFFFF"/>
        <w:spacing w:after="0" w:line="240" w:lineRule="auto"/>
        <w:textAlignment w:val="baseline"/>
        <w:rPr>
          <w:rFonts w:ascii="Times New Roman" w:eastAsia="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eastAsia="Times New Roman" w:hAnsi="Times New Roman" w:cs="Times New Roman"/>
          <w:sz w:val="20"/>
          <w:szCs w:val="20"/>
        </w:rPr>
        <w:t xml:space="preserve"> </w:t>
      </w:r>
      <w:r w:rsidRPr="00141B91">
        <w:rPr>
          <w:rFonts w:ascii="Times New Roman" w:eastAsia="Times New Roman" w:hAnsi="Times New Roman" w:cs="Times New Roman"/>
          <w:i/>
          <w:sz w:val="20"/>
          <w:szCs w:val="20"/>
        </w:rPr>
        <w:t>Id</w:t>
      </w:r>
      <w:r w:rsidRPr="00141B91">
        <w:rPr>
          <w:rFonts w:ascii="Times New Roman" w:eastAsia="Times New Roman" w:hAnsi="Times New Roman" w:cs="Times New Roman"/>
          <w:sz w:val="20"/>
          <w:szCs w:val="20"/>
        </w:rPr>
        <w:t>.</w:t>
      </w:r>
    </w:p>
  </w:footnote>
  <w:footnote w:id="87">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Cybercrime and Relevant Legislation in China, 2 Cybercrime &amp; Security § 8A:1.</w:t>
      </w:r>
    </w:p>
  </w:footnote>
  <w:footnote w:id="88">
    <w:p w:rsidR="0039616C" w:rsidRPr="00141B91" w:rsidRDefault="0039616C" w:rsidP="0039616C">
      <w:pPr>
        <w:shd w:val="clear" w:color="auto" w:fill="FFFFFF"/>
        <w:spacing w:after="0" w:line="240" w:lineRule="auto"/>
        <w:textAlignment w:val="baseline"/>
        <w:rPr>
          <w:rFonts w:ascii="Times New Roman" w:eastAsia="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eastAsia="Times New Roman" w:hAnsi="Times New Roman" w:cs="Times New Roman"/>
          <w:sz w:val="20"/>
          <w:szCs w:val="20"/>
        </w:rPr>
        <w:t xml:space="preserve"> QR codes, 2 Lawyers Desk Reference 10th § 9:33.</w:t>
      </w:r>
    </w:p>
  </w:footnote>
  <w:footnote w:id="89">
    <w:p w:rsidR="0039616C" w:rsidRPr="00141B91" w:rsidRDefault="0039616C" w:rsidP="0039616C">
      <w:pPr>
        <w:shd w:val="clear" w:color="auto" w:fill="FFFFFF"/>
        <w:spacing w:after="0" w:line="240" w:lineRule="auto"/>
        <w:textAlignment w:val="baseline"/>
        <w:rPr>
          <w:rFonts w:ascii="Times New Roman" w:eastAsia="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w:t>
      </w:r>
      <w:r w:rsidRPr="00141B91">
        <w:rPr>
          <w:rFonts w:ascii="Times New Roman" w:eastAsia="Times New Roman" w:hAnsi="Times New Roman" w:cs="Times New Roman"/>
          <w:sz w:val="20"/>
          <w:szCs w:val="20"/>
        </w:rPr>
        <w:t>Cybercrime and Relevant Legislation in China, 2 Cybercrime &amp; Security § 8A:1.</w:t>
      </w:r>
    </w:p>
  </w:footnote>
  <w:footnote w:id="90">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Style w:val="Emphasis"/>
          <w:rFonts w:ascii="Times New Roman" w:hAnsi="Times New Roman"/>
          <w:bdr w:val="none" w:sz="0" w:space="0" w:color="auto" w:frame="1"/>
          <w:shd w:val="clear" w:color="auto" w:fill="FFFFFF"/>
        </w:rPr>
        <w:t>QR Code Generators Online</w:t>
      </w:r>
      <w:r w:rsidRPr="00141B91">
        <w:rPr>
          <w:rFonts w:ascii="Times New Roman" w:hAnsi="Times New Roman"/>
          <w:shd w:val="clear" w:color="auto" w:fill="FFFFFF"/>
        </w:rPr>
        <w:t>, </w:t>
      </w:r>
      <w:r w:rsidRPr="00141B91">
        <w:rPr>
          <w:rStyle w:val="cosmallcaps"/>
          <w:rFonts w:ascii="Times New Roman" w:hAnsi="Times New Roman"/>
          <w:caps/>
          <w:bdr w:val="none" w:sz="0" w:space="0" w:color="auto" w:frame="1"/>
          <w:shd w:val="clear" w:color="auto" w:fill="FFFFFF"/>
        </w:rPr>
        <w:t>2D CODE</w:t>
      </w:r>
      <w:r w:rsidRPr="00141B91">
        <w:rPr>
          <w:rFonts w:ascii="Times New Roman" w:hAnsi="Times New Roman"/>
          <w:shd w:val="clear" w:color="auto" w:fill="FFFFFF"/>
        </w:rPr>
        <w:t xml:space="preserve">, </w:t>
      </w:r>
      <w:r w:rsidRPr="00141B91">
        <w:rPr>
          <w:rFonts w:ascii="Times New Roman" w:hAnsi="Times New Roman"/>
          <w:u w:val="single"/>
          <w:shd w:val="clear" w:color="auto" w:fill="FFFFFF"/>
        </w:rPr>
        <w:t>http://2d-code.co.uk/qr-code-generators (last visited Nov. 10, 2010) provides links to a number of code generators</w:t>
      </w:r>
      <w:r w:rsidRPr="00141B91">
        <w:rPr>
          <w:rFonts w:ascii="Times New Roman" w:hAnsi="Times New Roman"/>
          <w:shd w:val="clear" w:color="auto" w:fill="FFFFFF"/>
        </w:rPr>
        <w:t xml:space="preserve">.  </w:t>
      </w:r>
    </w:p>
  </w:footnote>
  <w:footnote w:id="91">
    <w:p w:rsidR="0039616C" w:rsidRPr="00141B91" w:rsidRDefault="0039616C" w:rsidP="0039616C">
      <w:pPr>
        <w:spacing w:after="0" w:line="240" w:lineRule="auto"/>
        <w:jc w:val="both"/>
        <w:rPr>
          <w:rFonts w:ascii="Times New Roman" w:eastAsia="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w:t>
      </w:r>
      <w:r w:rsidRPr="00141B91">
        <w:rPr>
          <w:rFonts w:ascii="Times New Roman" w:eastAsia="Times New Roman" w:hAnsi="Times New Roman" w:cs="Times New Roman"/>
          <w:sz w:val="20"/>
          <w:szCs w:val="20"/>
        </w:rPr>
        <w:t>Darla W. Jackson, </w:t>
      </w:r>
      <w:r w:rsidRPr="00141B91">
        <w:rPr>
          <w:rFonts w:ascii="Times New Roman" w:eastAsia="Times New Roman" w:hAnsi="Times New Roman" w:cs="Times New Roman"/>
          <w:i/>
          <w:iCs/>
          <w:sz w:val="20"/>
          <w:szCs w:val="20"/>
          <w:bdr w:val="none" w:sz="0" w:space="0" w:color="auto" w:frame="1"/>
        </w:rPr>
        <w:t>Standard Bar Codes Beware-Smartphone Users May Prefer QR Codes</w:t>
      </w:r>
      <w:r w:rsidRPr="00141B91">
        <w:rPr>
          <w:rFonts w:ascii="Times New Roman" w:eastAsia="Times New Roman" w:hAnsi="Times New Roman" w:cs="Times New Roman"/>
          <w:sz w:val="20"/>
          <w:szCs w:val="20"/>
        </w:rPr>
        <w:t>, 103 </w:t>
      </w:r>
      <w:r w:rsidRPr="00141B91">
        <w:rPr>
          <w:rFonts w:ascii="Times New Roman" w:eastAsia="Times New Roman" w:hAnsi="Times New Roman" w:cs="Times New Roman"/>
          <w:smallCaps/>
          <w:sz w:val="20"/>
          <w:szCs w:val="20"/>
          <w:bdr w:val="none" w:sz="0" w:space="0" w:color="auto" w:frame="1"/>
          <w:shd w:val="clear" w:color="auto" w:fill="FFFFFF"/>
        </w:rPr>
        <w:t>Law Libr. J.</w:t>
      </w:r>
      <w:r w:rsidRPr="00141B91">
        <w:rPr>
          <w:rFonts w:ascii="Times New Roman" w:eastAsia="Times New Roman" w:hAnsi="Times New Roman" w:cs="Times New Roman"/>
          <w:sz w:val="20"/>
          <w:szCs w:val="20"/>
        </w:rPr>
        <w:t xml:space="preserve"> 153, 154 (2011). </w:t>
      </w:r>
    </w:p>
  </w:footnote>
  <w:footnote w:id="92">
    <w:p w:rsidR="0039616C" w:rsidRPr="00141B91" w:rsidRDefault="0039616C" w:rsidP="0039616C">
      <w:pPr>
        <w:pStyle w:val="Heading1"/>
        <w:spacing w:before="0" w:line="240" w:lineRule="auto"/>
        <w:rPr>
          <w:rFonts w:ascii="Times New Roman" w:hAnsi="Times New Roman" w:cs="Times New Roman"/>
          <w:color w:val="auto"/>
          <w:sz w:val="20"/>
          <w:szCs w:val="20"/>
        </w:rPr>
      </w:pPr>
      <w:r w:rsidRPr="00141B91">
        <w:rPr>
          <w:rStyle w:val="FootnoteReference"/>
          <w:rFonts w:ascii="Times New Roman" w:hAnsi="Times New Roman"/>
          <w:color w:val="auto"/>
          <w:sz w:val="20"/>
          <w:szCs w:val="20"/>
        </w:rPr>
        <w:footnoteRef/>
      </w:r>
      <w:r w:rsidRPr="00141B91">
        <w:rPr>
          <w:rFonts w:ascii="Times New Roman" w:hAnsi="Times New Roman" w:cs="Times New Roman"/>
          <w:color w:val="auto"/>
          <w:sz w:val="20"/>
          <w:szCs w:val="20"/>
        </w:rPr>
        <w:t xml:space="preserve"> Nancy Luna, </w:t>
      </w:r>
      <w:r w:rsidRPr="00141B91">
        <w:rPr>
          <w:rFonts w:ascii="Times New Roman" w:hAnsi="Times New Roman" w:cs="Times New Roman"/>
          <w:i/>
          <w:color w:val="auto"/>
          <w:sz w:val="20"/>
          <w:szCs w:val="20"/>
        </w:rPr>
        <w:t>Tech Tracker: Restaurants Are Turning to QR Codes During the Coronavirus Pandemic for Digital Menus And Contactless Payment</w:t>
      </w:r>
      <w:r w:rsidRPr="00141B91">
        <w:rPr>
          <w:rFonts w:ascii="Times New Roman" w:hAnsi="Times New Roman" w:cs="Times New Roman"/>
          <w:color w:val="auto"/>
          <w:sz w:val="20"/>
          <w:szCs w:val="20"/>
        </w:rPr>
        <w:t xml:space="preserve">, July 14, 2020, </w:t>
      </w:r>
      <w:hyperlink r:id="rId51" w:history="1">
        <w:r w:rsidRPr="00141B91">
          <w:rPr>
            <w:rStyle w:val="Hyperlink"/>
            <w:rFonts w:ascii="Times New Roman" w:hAnsi="Times New Roman"/>
            <w:color w:val="auto"/>
          </w:rPr>
          <w:t>https://www.restaurant-hospitality.com/technology/tech-tracker-restaurants-are-turning-qr-codes-during-coronavirus-pandemic-digital-menus</w:t>
        </w:r>
      </w:hyperlink>
      <w:r w:rsidRPr="00141B91">
        <w:rPr>
          <w:rFonts w:ascii="Times New Roman" w:hAnsi="Times New Roman" w:cs="Times New Roman"/>
          <w:color w:val="auto"/>
          <w:sz w:val="20"/>
          <w:szCs w:val="20"/>
        </w:rPr>
        <w:t xml:space="preserve">. </w:t>
      </w:r>
    </w:p>
  </w:footnote>
  <w:footnote w:id="93">
    <w:p w:rsidR="0039616C" w:rsidRPr="00141B91" w:rsidRDefault="0039616C" w:rsidP="0039616C">
      <w:pPr>
        <w:pStyle w:val="Heading1"/>
        <w:spacing w:before="0" w:line="240" w:lineRule="auto"/>
        <w:rPr>
          <w:rFonts w:ascii="Times New Roman" w:hAnsi="Times New Roman" w:cs="Times New Roman"/>
          <w:color w:val="auto"/>
          <w:spacing w:val="5"/>
          <w:sz w:val="20"/>
          <w:szCs w:val="20"/>
        </w:rPr>
      </w:pPr>
      <w:r w:rsidRPr="00141B91">
        <w:rPr>
          <w:rStyle w:val="FootnoteReference"/>
          <w:rFonts w:ascii="Times New Roman" w:hAnsi="Times New Roman"/>
          <w:color w:val="auto"/>
          <w:sz w:val="20"/>
          <w:szCs w:val="20"/>
        </w:rPr>
        <w:footnoteRef/>
      </w:r>
      <w:r w:rsidRPr="00141B91">
        <w:rPr>
          <w:rFonts w:ascii="Times New Roman" w:hAnsi="Times New Roman" w:cs="Times New Roman"/>
          <w:color w:val="auto"/>
          <w:sz w:val="20"/>
          <w:szCs w:val="20"/>
        </w:rPr>
        <w:t xml:space="preserve"> </w:t>
      </w:r>
      <w:r w:rsidRPr="00141B91">
        <w:rPr>
          <w:rFonts w:ascii="Times New Roman" w:hAnsi="Times New Roman" w:cs="Times New Roman"/>
          <w:color w:val="auto"/>
          <w:spacing w:val="5"/>
          <w:sz w:val="20"/>
          <w:szCs w:val="20"/>
        </w:rPr>
        <w:t>Accept Payments Quickly: Using QR Codes for Touch-Free Payments</w:t>
      </w:r>
      <w:r w:rsidRPr="00141B91">
        <w:rPr>
          <w:rFonts w:ascii="Times New Roman" w:hAnsi="Times New Roman" w:cs="Times New Roman"/>
          <w:bCs/>
          <w:color w:val="auto"/>
          <w:spacing w:val="5"/>
          <w:sz w:val="20"/>
          <w:szCs w:val="20"/>
        </w:rPr>
        <w:t xml:space="preserve">. PayPal, </w:t>
      </w:r>
      <w:r w:rsidRPr="00141B91">
        <w:rPr>
          <w:rFonts w:ascii="Times New Roman" w:eastAsia="Times New Roman" w:hAnsi="Times New Roman" w:cs="Times New Roman"/>
          <w:i/>
          <w:iCs/>
          <w:color w:val="auto"/>
          <w:sz w:val="20"/>
          <w:szCs w:val="20"/>
        </w:rPr>
        <w:t>April 7, 2020</w:t>
      </w:r>
      <w:r w:rsidRPr="00141B91">
        <w:rPr>
          <w:rFonts w:ascii="Times New Roman" w:hAnsi="Times New Roman" w:cs="Times New Roman"/>
          <w:i/>
          <w:iCs/>
          <w:color w:val="auto"/>
          <w:sz w:val="20"/>
          <w:szCs w:val="20"/>
        </w:rPr>
        <w:t xml:space="preserve">, </w:t>
      </w:r>
      <w:hyperlink r:id="rId52" w:history="1">
        <w:r w:rsidRPr="00141B91">
          <w:rPr>
            <w:rStyle w:val="Hyperlink"/>
            <w:rFonts w:ascii="Times New Roman" w:hAnsi="Times New Roman"/>
            <w:i/>
            <w:iCs/>
            <w:color w:val="auto"/>
          </w:rPr>
          <w:t>https://newsroom.paypal-corp.com/covid-19-using-qr-codes-for-touchless-payments</w:t>
        </w:r>
      </w:hyperlink>
      <w:r w:rsidRPr="00141B91">
        <w:rPr>
          <w:rFonts w:ascii="Times New Roman" w:hAnsi="Times New Roman" w:cs="Times New Roman"/>
          <w:i/>
          <w:iCs/>
          <w:color w:val="auto"/>
          <w:sz w:val="20"/>
          <w:szCs w:val="20"/>
        </w:rPr>
        <w:t xml:space="preserve">. </w:t>
      </w:r>
    </w:p>
  </w:footnote>
  <w:footnote w:id="94">
    <w:p w:rsidR="0039616C" w:rsidRPr="00141B91" w:rsidRDefault="0039616C" w:rsidP="0039616C">
      <w:pPr>
        <w:pStyle w:val="Heading1"/>
        <w:spacing w:before="0" w:line="240" w:lineRule="auto"/>
        <w:rPr>
          <w:rFonts w:ascii="Times New Roman" w:hAnsi="Times New Roman" w:cs="Times New Roman"/>
          <w:color w:val="auto"/>
          <w:spacing w:val="5"/>
          <w:sz w:val="20"/>
          <w:szCs w:val="20"/>
        </w:rPr>
      </w:pPr>
      <w:r w:rsidRPr="00141B91">
        <w:rPr>
          <w:rStyle w:val="FootnoteReference"/>
          <w:rFonts w:ascii="Times New Roman" w:hAnsi="Times New Roman"/>
          <w:color w:val="auto"/>
          <w:sz w:val="20"/>
          <w:szCs w:val="20"/>
        </w:rPr>
        <w:footnoteRef/>
      </w:r>
      <w:r w:rsidRPr="00141B91">
        <w:rPr>
          <w:rFonts w:ascii="Times New Roman" w:hAnsi="Times New Roman" w:cs="Times New Roman"/>
          <w:color w:val="auto"/>
          <w:sz w:val="20"/>
          <w:szCs w:val="20"/>
        </w:rPr>
        <w:t xml:space="preserve"> </w:t>
      </w:r>
      <w:r w:rsidRPr="00141B91">
        <w:rPr>
          <w:rFonts w:ascii="Times New Roman" w:hAnsi="Times New Roman" w:cs="Times New Roman"/>
          <w:i/>
          <w:iCs/>
          <w:color w:val="auto"/>
          <w:spacing w:val="5"/>
          <w:sz w:val="20"/>
          <w:szCs w:val="20"/>
        </w:rPr>
        <w:t>Id.</w:t>
      </w:r>
      <w:r w:rsidRPr="00141B91">
        <w:rPr>
          <w:rFonts w:ascii="Times New Roman" w:hAnsi="Times New Roman" w:cs="Times New Roman"/>
          <w:i/>
          <w:iCs/>
          <w:color w:val="auto"/>
          <w:sz w:val="20"/>
          <w:szCs w:val="20"/>
        </w:rPr>
        <w:t xml:space="preserve"> </w:t>
      </w:r>
    </w:p>
  </w:footnote>
  <w:footnote w:id="95">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Why QR Codes Are Popping up Everywhere During The Pandemic—And How To Read Them in a Snap</w:t>
      </w:r>
      <w:r w:rsidRPr="00141B91">
        <w:rPr>
          <w:rFonts w:ascii="Times New Roman" w:hAnsi="Times New Roman"/>
          <w:smallCaps/>
        </w:rPr>
        <w:t xml:space="preserve">, </w:t>
      </w:r>
      <w:r w:rsidRPr="00141B91">
        <w:rPr>
          <w:rFonts w:ascii="Times New Roman" w:hAnsi="Times New Roman"/>
        </w:rPr>
        <w:t xml:space="preserve">Forbes, June 16, 2020, </w:t>
      </w:r>
      <w:hyperlink r:id="rId53" w:anchor="1c51970bc14d" w:history="1">
        <w:r w:rsidRPr="00141B91">
          <w:rPr>
            <w:rStyle w:val="Hyperlink"/>
            <w:rFonts w:ascii="Times New Roman" w:hAnsi="Times New Roman"/>
          </w:rPr>
          <w:t>https://www.forbes.com/sites/suzannerowankelleher/2020/06/16/why-qr-codes-are-popping-up-everywhere-during-the-pandemic/#1c51970bc14d</w:t>
        </w:r>
      </w:hyperlink>
      <w:r w:rsidRPr="00141B91">
        <w:rPr>
          <w:rFonts w:ascii="Times New Roman" w:hAnsi="Times New Roman"/>
        </w:rPr>
        <w:t>.</w:t>
      </w:r>
    </w:p>
  </w:footnote>
  <w:footnote w:id="96">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Cybercrime and Relevant Legislation in China, 2 Cybercrime &amp; Security § 8A:1. </w:t>
      </w:r>
    </w:p>
  </w:footnote>
  <w:footnote w:id="97">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r w:rsidRPr="00141B91">
        <w:rPr>
          <w:rFonts w:ascii="Times New Roman" w:hAnsi="Times New Roman"/>
        </w:rPr>
        <w:t xml:space="preserve">. </w:t>
      </w:r>
    </w:p>
  </w:footnote>
  <w:footnote w:id="98">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r w:rsidRPr="00141B91">
        <w:rPr>
          <w:rFonts w:ascii="Times New Roman" w:hAnsi="Times New Roman"/>
        </w:rPr>
        <w:t xml:space="preserve">. </w:t>
      </w:r>
    </w:p>
  </w:footnote>
  <w:footnote w:id="99">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Id</w:t>
      </w:r>
      <w:r w:rsidRPr="00141B91">
        <w:rPr>
          <w:rFonts w:ascii="Times New Roman" w:hAnsi="Times New Roman"/>
        </w:rPr>
        <w:t xml:space="preserve">. </w:t>
      </w:r>
    </w:p>
  </w:footnote>
  <w:footnote w:id="100">
    <w:p w:rsidR="0039616C" w:rsidRPr="00141B91" w:rsidRDefault="0039616C" w:rsidP="0039616C">
      <w:pPr>
        <w:pStyle w:val="Heading1"/>
        <w:shd w:val="clear" w:color="auto" w:fill="FFFFFF"/>
        <w:spacing w:before="0" w:line="240" w:lineRule="auto"/>
        <w:rPr>
          <w:rFonts w:ascii="Times New Roman" w:hAnsi="Times New Roman" w:cs="Times New Roman"/>
          <w:color w:val="auto"/>
          <w:sz w:val="20"/>
          <w:szCs w:val="20"/>
        </w:rPr>
      </w:pPr>
      <w:r w:rsidRPr="00141B91">
        <w:rPr>
          <w:rStyle w:val="FootnoteReference"/>
          <w:rFonts w:ascii="Times New Roman" w:hAnsi="Times New Roman"/>
          <w:color w:val="auto"/>
          <w:sz w:val="20"/>
          <w:szCs w:val="20"/>
        </w:rPr>
        <w:footnoteRef/>
      </w:r>
      <w:r w:rsidRPr="00141B91">
        <w:rPr>
          <w:rFonts w:ascii="Times New Roman" w:hAnsi="Times New Roman" w:cs="Times New Roman"/>
          <w:color w:val="auto"/>
          <w:sz w:val="20"/>
          <w:szCs w:val="20"/>
        </w:rPr>
        <w:t xml:space="preserve"> Amar Toor</w:t>
      </w:r>
      <w:r w:rsidRPr="00141B91">
        <w:rPr>
          <w:rFonts w:ascii="Times New Roman" w:hAnsi="Times New Roman" w:cs="Times New Roman"/>
          <w:i/>
          <w:color w:val="auto"/>
          <w:sz w:val="20"/>
          <w:szCs w:val="20"/>
        </w:rPr>
        <w:t>, Heinz Ketchup Bottle QR Code Leads to Hardcore Porn Site</w:t>
      </w:r>
      <w:r w:rsidRPr="00141B91">
        <w:rPr>
          <w:rFonts w:ascii="Times New Roman" w:hAnsi="Times New Roman" w:cs="Times New Roman"/>
          <w:color w:val="auto"/>
          <w:sz w:val="20"/>
          <w:szCs w:val="20"/>
        </w:rPr>
        <w:t xml:space="preserve">, </w:t>
      </w:r>
      <w:r w:rsidRPr="00141B91">
        <w:rPr>
          <w:rFonts w:ascii="Times New Roman" w:hAnsi="Times New Roman" w:cs="Times New Roman"/>
          <w:smallCaps/>
          <w:color w:val="auto"/>
          <w:sz w:val="20"/>
          <w:szCs w:val="20"/>
        </w:rPr>
        <w:t>Verge</w:t>
      </w:r>
      <w:r w:rsidRPr="00141B91">
        <w:rPr>
          <w:rFonts w:ascii="Times New Roman" w:hAnsi="Times New Roman" w:cs="Times New Roman"/>
          <w:color w:val="auto"/>
          <w:sz w:val="20"/>
          <w:szCs w:val="20"/>
        </w:rPr>
        <w:t xml:space="preserve">, June 19, 2015, </w:t>
      </w:r>
      <w:hyperlink r:id="rId54" w:history="1">
        <w:r w:rsidRPr="00141B91">
          <w:rPr>
            <w:rStyle w:val="Hyperlink"/>
            <w:rFonts w:ascii="Times New Roman" w:hAnsi="Times New Roman"/>
            <w:color w:val="auto"/>
          </w:rPr>
          <w:t>https://www.theverge.com/2015/6/19/8811425/heinz-ketchup-qr-code-porn-site-fundorado</w:t>
        </w:r>
      </w:hyperlink>
      <w:r w:rsidRPr="00141B91">
        <w:rPr>
          <w:rFonts w:ascii="Times New Roman" w:hAnsi="Times New Roman" w:cs="Times New Roman"/>
          <w:color w:val="auto"/>
          <w:sz w:val="20"/>
          <w:szCs w:val="20"/>
        </w:rPr>
        <w:t xml:space="preserve">. </w:t>
      </w:r>
    </w:p>
  </w:footnote>
  <w:footnote w:id="101">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See Three Actions CEOs Can Take to Get Value from Cloud Computing</w:t>
      </w:r>
      <w:r w:rsidRPr="00141B91">
        <w:rPr>
          <w:rFonts w:ascii="Times New Roman" w:hAnsi="Times New Roman"/>
        </w:rPr>
        <w:t xml:space="preserve">, McKinsey, July 2020, </w:t>
      </w:r>
      <w:hyperlink r:id="rId55" w:history="1">
        <w:r w:rsidRPr="00141B91">
          <w:rPr>
            <w:rStyle w:val="Hyperlink"/>
            <w:rFonts w:ascii="Times New Roman" w:hAnsi="Times New Roman"/>
          </w:rPr>
          <w:t>https://www.mckinsey.com/business-functions/mckinsey-digital/our-insights/three-actions-ceos-can-take-to-get-value-from-cloud-computing</w:t>
        </w:r>
      </w:hyperlink>
      <w:r w:rsidRPr="00141B91">
        <w:rPr>
          <w:rFonts w:ascii="Times New Roman" w:hAnsi="Times New Roman"/>
        </w:rPr>
        <w:t xml:space="preserve">. </w:t>
      </w:r>
    </w:p>
  </w:footnote>
  <w:footnote w:id="102">
    <w:p w:rsidR="0039616C" w:rsidRPr="00141B91" w:rsidRDefault="0039616C" w:rsidP="0039616C">
      <w:pPr>
        <w:spacing w:after="0" w:line="240" w:lineRule="auto"/>
        <w:rPr>
          <w:rFonts w:ascii="Times New Roman" w:eastAsia="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w:t>
      </w:r>
      <w:r w:rsidRPr="00141B91">
        <w:rPr>
          <w:rFonts w:ascii="Times New Roman" w:hAnsi="Times New Roman" w:cs="Times New Roman"/>
          <w:i/>
          <w:sz w:val="20"/>
          <w:szCs w:val="20"/>
        </w:rPr>
        <w:t xml:space="preserve">See </w:t>
      </w:r>
      <w:r w:rsidRPr="00141B91">
        <w:rPr>
          <w:rFonts w:ascii="Times New Roman" w:hAnsi="Times New Roman" w:cs="Times New Roman"/>
          <w:sz w:val="20"/>
          <w:szCs w:val="20"/>
        </w:rPr>
        <w:t xml:space="preserve">Galen Gruman &amp; Eric Knorr, </w:t>
      </w:r>
      <w:r w:rsidRPr="00141B91">
        <w:rPr>
          <w:rFonts w:ascii="Times New Roman" w:hAnsi="Times New Roman" w:cs="Times New Roman"/>
          <w:i/>
          <w:sz w:val="20"/>
          <w:szCs w:val="20"/>
        </w:rPr>
        <w:t>What Cloud Computing Really Means</w:t>
      </w:r>
      <w:r w:rsidRPr="00141B91">
        <w:rPr>
          <w:rFonts w:ascii="Times New Roman" w:hAnsi="Times New Roman" w:cs="Times New Roman"/>
          <w:sz w:val="20"/>
          <w:szCs w:val="20"/>
        </w:rPr>
        <w:t xml:space="preserve">, </w:t>
      </w:r>
      <w:r w:rsidRPr="00141B91">
        <w:rPr>
          <w:rFonts w:ascii="Times New Roman" w:hAnsi="Times New Roman" w:cs="Times New Roman"/>
          <w:smallCaps/>
          <w:sz w:val="20"/>
          <w:szCs w:val="20"/>
        </w:rPr>
        <w:t>InfoWorld</w:t>
      </w:r>
      <w:r w:rsidRPr="00141B91">
        <w:rPr>
          <w:rFonts w:ascii="Times New Roman" w:hAnsi="Times New Roman" w:cs="Times New Roman"/>
          <w:sz w:val="20"/>
          <w:szCs w:val="20"/>
        </w:rPr>
        <w:t>, A</w:t>
      </w:r>
      <w:r w:rsidRPr="00141B91">
        <w:rPr>
          <w:rFonts w:ascii="Times New Roman" w:eastAsia="Times New Roman" w:hAnsi="Times New Roman" w:cs="Times New Roman"/>
          <w:iCs/>
          <w:sz w:val="20"/>
          <w:szCs w:val="20"/>
          <w:lang w:val="en"/>
        </w:rPr>
        <w:t xml:space="preserve">ugust 7, 2009, </w:t>
      </w:r>
      <w:hyperlink r:id="rId56" w:history="1">
        <w:r w:rsidRPr="00141B91">
          <w:rPr>
            <w:rStyle w:val="Hyperlink"/>
            <w:rFonts w:ascii="Times New Roman" w:hAnsi="Times New Roman"/>
          </w:rPr>
          <w:t>http://www.infoworld.com/article/2683784/cloud-computing/what-cloud-computing-really-means.html</w:t>
        </w:r>
      </w:hyperlink>
      <w:r w:rsidRPr="00141B91">
        <w:rPr>
          <w:rFonts w:ascii="Times New Roman" w:hAnsi="Times New Roman" w:cs="Times New Roman"/>
          <w:sz w:val="20"/>
          <w:szCs w:val="20"/>
        </w:rPr>
        <w:t xml:space="preserve"> (last visited Apr. 24, 2015) (describing the “cloud” metaphor and defining as Internet-based applications for storage services).</w:t>
      </w:r>
    </w:p>
  </w:footnote>
  <w:footnote w:id="103">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Jacob Smith, </w:t>
      </w:r>
      <w:r w:rsidRPr="00141B91">
        <w:rPr>
          <w:rFonts w:ascii="Times New Roman" w:hAnsi="Times New Roman"/>
          <w:bCs/>
          <w:i/>
          <w:lang w:val="en"/>
        </w:rPr>
        <w:t>Electronic Discovery: The Challenges of Reaching Into the Cloud</w:t>
      </w:r>
      <w:r w:rsidRPr="00141B91">
        <w:rPr>
          <w:rFonts w:ascii="Times New Roman" w:hAnsi="Times New Roman"/>
        </w:rPr>
        <w:t xml:space="preserve">, </w:t>
      </w:r>
      <w:r w:rsidRPr="00141B91">
        <w:rPr>
          <w:rFonts w:ascii="Times New Roman" w:hAnsi="Times New Roman"/>
          <w:smallCaps/>
        </w:rPr>
        <w:t>52 Santa Clara L. Rev.</w:t>
      </w:r>
      <w:r w:rsidRPr="00141B91">
        <w:rPr>
          <w:rFonts w:ascii="Times New Roman" w:hAnsi="Times New Roman"/>
        </w:rPr>
        <w:t xml:space="preserve"> 1561, 1562 (2012).</w:t>
      </w:r>
    </w:p>
  </w:footnote>
  <w:footnote w:id="104">
    <w:p w:rsidR="0039616C" w:rsidRPr="00141B91" w:rsidRDefault="0039616C" w:rsidP="0039616C">
      <w:pPr>
        <w:spacing w:after="0" w:line="240" w:lineRule="auto"/>
        <w:rPr>
          <w:rFonts w:ascii="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Josiah Dykstra, </w:t>
      </w:r>
      <w:r w:rsidRPr="00141B91">
        <w:rPr>
          <w:rFonts w:ascii="Times New Roman" w:hAnsi="Times New Roman" w:cs="Times New Roman"/>
          <w:i/>
          <w:sz w:val="20"/>
          <w:szCs w:val="20"/>
        </w:rPr>
        <w:t xml:space="preserve">Forensic Collection of Electronic Evidence from Infrastructure –as-a- Service Cloud Computing, </w:t>
      </w:r>
      <w:r w:rsidRPr="00141B91">
        <w:rPr>
          <w:rFonts w:ascii="Times New Roman" w:hAnsi="Times New Roman" w:cs="Times New Roman"/>
          <w:smallCaps/>
          <w:sz w:val="20"/>
          <w:szCs w:val="20"/>
        </w:rPr>
        <w:t>19 Rich. J. L. &amp;Tech. 1, 7 (2012).</w:t>
      </w:r>
    </w:p>
  </w:footnote>
  <w:footnote w:id="105">
    <w:p w:rsidR="0039616C" w:rsidRPr="00141B91" w:rsidRDefault="0039616C" w:rsidP="0039616C">
      <w:pPr>
        <w:spacing w:after="0" w:line="240" w:lineRule="auto"/>
        <w:rPr>
          <w:rFonts w:ascii="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w:t>
      </w:r>
      <w:hyperlink r:id="rId57" w:history="1">
        <w:r w:rsidRPr="00141B91">
          <w:rPr>
            <w:rFonts w:ascii="Times New Roman" w:hAnsi="Times New Roman" w:cs="Times New Roman"/>
            <w:sz w:val="20"/>
            <w:szCs w:val="20"/>
          </w:rPr>
          <w:t>Evelyn Brown</w:t>
        </w:r>
      </w:hyperlink>
      <w:r w:rsidRPr="00141B91">
        <w:rPr>
          <w:rFonts w:ascii="Times New Roman" w:hAnsi="Times New Roman" w:cs="Times New Roman"/>
          <w:sz w:val="20"/>
          <w:szCs w:val="20"/>
        </w:rPr>
        <w:t xml:space="preserve">, </w:t>
      </w:r>
      <w:r w:rsidRPr="00141B91">
        <w:rPr>
          <w:rFonts w:ascii="Times New Roman" w:hAnsi="Times New Roman" w:cs="Times New Roman"/>
          <w:bCs/>
          <w:i/>
          <w:kern w:val="36"/>
          <w:sz w:val="20"/>
          <w:szCs w:val="20"/>
        </w:rPr>
        <w:t>Final Version of NIST Cloud Computing Definition Published</w:t>
      </w:r>
      <w:r w:rsidRPr="00141B91">
        <w:rPr>
          <w:rFonts w:ascii="Times New Roman" w:hAnsi="Times New Roman" w:cs="Times New Roman"/>
          <w:sz w:val="20"/>
          <w:szCs w:val="20"/>
        </w:rPr>
        <w:t xml:space="preserve">, </w:t>
      </w:r>
      <w:r w:rsidRPr="00141B91">
        <w:rPr>
          <w:rStyle w:val="Strong"/>
          <w:rFonts w:ascii="Times New Roman" w:hAnsi="Times New Roman" w:cs="Times New Roman"/>
          <w:smallCaps/>
          <w:sz w:val="20"/>
          <w:szCs w:val="20"/>
        </w:rPr>
        <w:t xml:space="preserve">NIST </w:t>
      </w:r>
      <w:r w:rsidRPr="00141B91">
        <w:rPr>
          <w:rStyle w:val="Emphasis"/>
          <w:rFonts w:ascii="Times New Roman" w:hAnsi="Times New Roman" w:cs="Times New Roman"/>
          <w:bCs/>
          <w:smallCaps/>
          <w:sz w:val="20"/>
          <w:szCs w:val="20"/>
        </w:rPr>
        <w:t>Tech Beat</w:t>
      </w:r>
      <w:r w:rsidRPr="00141B91">
        <w:rPr>
          <w:rFonts w:ascii="Times New Roman" w:hAnsi="Times New Roman" w:cs="Times New Roman"/>
          <w:sz w:val="20"/>
          <w:szCs w:val="20"/>
        </w:rPr>
        <w:t xml:space="preserve">. (Oct., 2011), </w:t>
      </w:r>
      <w:hyperlink r:id="rId58" w:history="1">
        <w:r w:rsidRPr="00141B91">
          <w:rPr>
            <w:rStyle w:val="Hyperlink"/>
            <w:rFonts w:ascii="Times New Roman" w:hAnsi="Times New Roman"/>
          </w:rPr>
          <w:t>http://www.nist.gov/itl/csd/cloud-102511.cfm</w:t>
        </w:r>
      </w:hyperlink>
      <w:r w:rsidRPr="00141B91">
        <w:rPr>
          <w:rFonts w:ascii="Times New Roman" w:hAnsi="Times New Roman" w:cs="Times New Roman"/>
          <w:sz w:val="20"/>
          <w:szCs w:val="20"/>
        </w:rPr>
        <w:t xml:space="preserve"> (last visited April 19, 2015).</w:t>
      </w:r>
    </w:p>
  </w:footnote>
  <w:footnote w:id="106">
    <w:p w:rsidR="0039616C" w:rsidRPr="00141B91" w:rsidRDefault="0039616C" w:rsidP="0039616C">
      <w:pPr>
        <w:spacing w:after="0" w:line="240" w:lineRule="auto"/>
        <w:rPr>
          <w:rFonts w:ascii="Times New Roman" w:eastAsia="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w:t>
      </w:r>
      <w:bookmarkStart w:id="1" w:name="CITRUS_BOOKMARK4"/>
      <w:r w:rsidRPr="00141B91">
        <w:rPr>
          <w:rFonts w:ascii="Times New Roman" w:eastAsia="Times New Roman" w:hAnsi="Times New Roman" w:cs="Times New Roman"/>
          <w:sz w:val="20"/>
          <w:szCs w:val="20"/>
        </w:rPr>
        <w:t xml:space="preserve">Smith, </w:t>
      </w:r>
      <w:r w:rsidRPr="00141B91">
        <w:rPr>
          <w:rFonts w:ascii="Times New Roman" w:hAnsi="Times New Roman" w:cs="Times New Roman"/>
          <w:bCs/>
          <w:i/>
          <w:sz w:val="20"/>
          <w:szCs w:val="20"/>
          <w:lang w:val="en"/>
        </w:rPr>
        <w:t>Electronic Discovery: The Challenges of Reaching Into the Cloud</w:t>
      </w:r>
      <w:r w:rsidRPr="00141B91">
        <w:rPr>
          <w:rFonts w:ascii="Times New Roman" w:eastAsia="Times New Roman" w:hAnsi="Times New Roman" w:cs="Times New Roman"/>
          <w:sz w:val="20"/>
          <w:szCs w:val="20"/>
        </w:rPr>
        <w:t xml:space="preserve">, </w:t>
      </w:r>
      <w:r w:rsidRPr="00141B91">
        <w:rPr>
          <w:rFonts w:ascii="Times New Roman" w:eastAsia="Times New Roman" w:hAnsi="Times New Roman" w:cs="Times New Roman"/>
          <w:i/>
          <w:sz w:val="20"/>
          <w:szCs w:val="20"/>
        </w:rPr>
        <w:t>supra note</w:t>
      </w:r>
      <w:r w:rsidRPr="00141B91">
        <w:rPr>
          <w:rFonts w:ascii="Times New Roman" w:eastAsia="Times New Roman" w:hAnsi="Times New Roman" w:cs="Times New Roman"/>
          <w:sz w:val="20"/>
          <w:szCs w:val="20"/>
        </w:rPr>
        <w:t xml:space="preserve"> 3, at 1561, 1562 (2012)</w:t>
      </w:r>
      <w:bookmarkEnd w:id="1"/>
      <w:r w:rsidRPr="00141B91">
        <w:rPr>
          <w:rFonts w:ascii="Times New Roman" w:eastAsia="Times New Roman" w:hAnsi="Times New Roman" w:cs="Times New Roman"/>
          <w:sz w:val="20"/>
          <w:szCs w:val="20"/>
        </w:rPr>
        <w:t>.</w:t>
      </w:r>
    </w:p>
  </w:footnote>
  <w:footnote w:id="107">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 Michael Ryan &amp; Cristopher M. Loeffler, </w:t>
      </w:r>
      <w:r w:rsidRPr="00141B91">
        <w:rPr>
          <w:rFonts w:ascii="Times New Roman" w:hAnsi="Times New Roman"/>
          <w:i/>
        </w:rPr>
        <w:t>Insights into</w:t>
      </w:r>
      <w:r w:rsidRPr="00141B91">
        <w:rPr>
          <w:rFonts w:ascii="Times New Roman" w:hAnsi="Times New Roman"/>
        </w:rPr>
        <w:t xml:space="preserve"> </w:t>
      </w:r>
      <w:bookmarkStart w:id="2" w:name="CITRUS_BOOKMARK79"/>
      <w:r w:rsidRPr="00141B91">
        <w:rPr>
          <w:rFonts w:ascii="Times New Roman" w:hAnsi="Times New Roman"/>
          <w:i/>
        </w:rPr>
        <w:t>Cloud Computing</w:t>
      </w:r>
      <w:r w:rsidRPr="00141B91">
        <w:rPr>
          <w:rFonts w:ascii="Times New Roman" w:hAnsi="Times New Roman"/>
        </w:rPr>
        <w:t xml:space="preserve">, </w:t>
      </w:r>
      <w:r w:rsidRPr="00141B91">
        <w:rPr>
          <w:rFonts w:ascii="Times New Roman" w:hAnsi="Times New Roman"/>
          <w:caps/>
        </w:rPr>
        <w:t xml:space="preserve">22 </w:t>
      </w:r>
      <w:r w:rsidRPr="00141B91">
        <w:rPr>
          <w:rFonts w:ascii="Times New Roman" w:hAnsi="Times New Roman"/>
          <w:smallCaps/>
        </w:rPr>
        <w:t>Intell. Prop.&amp; Tech. L.J. 22, 22 (2010)</w:t>
      </w:r>
      <w:bookmarkEnd w:id="2"/>
      <w:r w:rsidRPr="00141B91">
        <w:rPr>
          <w:rFonts w:ascii="Times New Roman" w:hAnsi="Times New Roman"/>
        </w:rPr>
        <w:t>.</w:t>
      </w:r>
    </w:p>
  </w:footnote>
  <w:footnote w:id="108">
    <w:p w:rsidR="0039616C" w:rsidRPr="00141B91" w:rsidRDefault="0039616C" w:rsidP="0039616C">
      <w:pPr>
        <w:spacing w:after="0" w:line="240" w:lineRule="auto"/>
        <w:rPr>
          <w:rFonts w:ascii="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Jack Wood, </w:t>
      </w:r>
      <w:r w:rsidRPr="00141B91">
        <w:rPr>
          <w:rFonts w:ascii="Times New Roman" w:hAnsi="Times New Roman" w:cs="Times New Roman"/>
          <w:i/>
          <w:kern w:val="36"/>
          <w:sz w:val="20"/>
          <w:szCs w:val="20"/>
        </w:rPr>
        <w:t>20 Cloud Computing Statistics Every CIO Should Know</w:t>
      </w:r>
      <w:r w:rsidRPr="00141B91">
        <w:rPr>
          <w:rFonts w:ascii="Times New Roman" w:hAnsi="Times New Roman" w:cs="Times New Roman"/>
          <w:kern w:val="36"/>
          <w:sz w:val="20"/>
          <w:szCs w:val="20"/>
        </w:rPr>
        <w:t xml:space="preserve">, </w:t>
      </w:r>
      <w:r w:rsidRPr="00141B91">
        <w:rPr>
          <w:rFonts w:ascii="Times New Roman" w:hAnsi="Times New Roman" w:cs="Times New Roman"/>
          <w:smallCaps/>
          <w:kern w:val="36"/>
          <w:sz w:val="20"/>
          <w:szCs w:val="20"/>
        </w:rPr>
        <w:t>Silicon Angle</w:t>
      </w:r>
      <w:r w:rsidRPr="00141B91">
        <w:rPr>
          <w:rFonts w:ascii="Times New Roman" w:hAnsi="Times New Roman" w:cs="Times New Roman"/>
          <w:kern w:val="36"/>
          <w:sz w:val="20"/>
          <w:szCs w:val="20"/>
        </w:rPr>
        <w:t xml:space="preserve"> (Jan. 27, 2015), </w:t>
      </w:r>
      <w:hyperlink r:id="rId59" w:history="1">
        <w:r w:rsidRPr="00141B91">
          <w:rPr>
            <w:rStyle w:val="Hyperlink"/>
            <w:rFonts w:ascii="Times New Roman" w:hAnsi="Times New Roman"/>
          </w:rPr>
          <w:t>http://siliconangle.com/blog/2014/01/27/20-Cloud-computing-statistics-tc0114</w:t>
        </w:r>
      </w:hyperlink>
      <w:r w:rsidRPr="00141B91">
        <w:rPr>
          <w:rFonts w:ascii="Times New Roman" w:hAnsi="Times New Roman" w:cs="Times New Roman"/>
          <w:sz w:val="20"/>
          <w:szCs w:val="20"/>
        </w:rPr>
        <w:t xml:space="preserve"> (last visited Apr. 19, 2015).</w:t>
      </w:r>
    </w:p>
  </w:footnote>
  <w:footnote w:id="109">
    <w:p w:rsidR="0039616C" w:rsidRPr="00141B91" w:rsidRDefault="0039616C" w:rsidP="0039616C">
      <w:pPr>
        <w:spacing w:after="0" w:line="240" w:lineRule="auto"/>
        <w:rPr>
          <w:rFonts w:ascii="Times New Roman" w:hAnsi="Times New Roman" w:cs="Times New Roman"/>
          <w:i/>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TJ McCue, </w:t>
      </w:r>
      <w:r w:rsidRPr="00141B91">
        <w:rPr>
          <w:rFonts w:ascii="Times New Roman" w:hAnsi="Times New Roman" w:cs="Times New Roman"/>
          <w:i/>
          <w:sz w:val="20"/>
          <w:szCs w:val="20"/>
          <w:lang w:val="en"/>
        </w:rPr>
        <w:t>Cloud Computing: United States Businesses Will Spend $13 Billion on It</w:t>
      </w:r>
      <w:r w:rsidRPr="00141B91">
        <w:rPr>
          <w:rFonts w:ascii="Times New Roman" w:hAnsi="Times New Roman" w:cs="Times New Roman"/>
          <w:sz w:val="20"/>
          <w:szCs w:val="20"/>
          <w:lang w:val="en"/>
        </w:rPr>
        <w:t xml:space="preserve">, </w:t>
      </w:r>
      <w:r w:rsidRPr="00141B91">
        <w:rPr>
          <w:rFonts w:ascii="Times New Roman" w:hAnsi="Times New Roman" w:cs="Times New Roman"/>
          <w:smallCaps/>
          <w:sz w:val="20"/>
          <w:szCs w:val="20"/>
          <w:lang w:val="en"/>
        </w:rPr>
        <w:t>Forbes</w:t>
      </w:r>
      <w:r w:rsidRPr="00141B91">
        <w:rPr>
          <w:rFonts w:ascii="Times New Roman" w:hAnsi="Times New Roman" w:cs="Times New Roman"/>
          <w:sz w:val="20"/>
          <w:szCs w:val="20"/>
          <w:lang w:val="en"/>
        </w:rPr>
        <w:t xml:space="preserve"> (Jan. 29, 2014), </w:t>
      </w:r>
      <w:hyperlink r:id="rId60" w:history="1">
        <w:r w:rsidRPr="00141B91">
          <w:rPr>
            <w:rStyle w:val="Hyperlink"/>
            <w:rFonts w:ascii="Times New Roman" w:hAnsi="Times New Roman"/>
          </w:rPr>
          <w:t>http://www.forbes.com/sites/tjmccue/2014/01/29/Cloud-computing-united-states-businesses-will-spend-13-billion-on-it/</w:t>
        </w:r>
      </w:hyperlink>
      <w:r w:rsidRPr="00141B91">
        <w:rPr>
          <w:rStyle w:val="Hyperlink"/>
          <w:rFonts w:ascii="Times New Roman" w:hAnsi="Times New Roman"/>
        </w:rPr>
        <w:t xml:space="preserve"> (last visited Apr. 19, 2015).</w:t>
      </w:r>
    </w:p>
  </w:footnote>
  <w:footnote w:id="110">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See</w:t>
      </w:r>
      <w:r w:rsidRPr="00141B91">
        <w:rPr>
          <w:rFonts w:ascii="Times New Roman" w:hAnsi="Times New Roman"/>
        </w:rPr>
        <w:t xml:space="preserve"> Ryan &amp; Loeffler, </w:t>
      </w:r>
      <w:r w:rsidRPr="00141B91">
        <w:rPr>
          <w:rFonts w:ascii="Times New Roman" w:hAnsi="Times New Roman"/>
          <w:i/>
        </w:rPr>
        <w:t>Insights into</w:t>
      </w:r>
      <w:r w:rsidRPr="00141B91">
        <w:rPr>
          <w:rFonts w:ascii="Times New Roman" w:hAnsi="Times New Roman"/>
        </w:rPr>
        <w:t xml:space="preserve"> </w:t>
      </w:r>
      <w:bookmarkStart w:id="3" w:name="CITRUS_BOOKMARK80"/>
      <w:r w:rsidRPr="00141B91">
        <w:rPr>
          <w:rFonts w:ascii="Times New Roman" w:hAnsi="Times New Roman"/>
          <w:i/>
        </w:rPr>
        <w:t>Cloud Computing</w:t>
      </w:r>
      <w:r w:rsidRPr="00141B91">
        <w:rPr>
          <w:rFonts w:ascii="Times New Roman" w:hAnsi="Times New Roman"/>
        </w:rPr>
        <w:t xml:space="preserve">, </w:t>
      </w:r>
      <w:r w:rsidRPr="00141B91">
        <w:rPr>
          <w:rFonts w:ascii="Times New Roman" w:hAnsi="Times New Roman"/>
          <w:i/>
        </w:rPr>
        <w:t xml:space="preserve">supra </w:t>
      </w:r>
      <w:r w:rsidRPr="00141B91">
        <w:rPr>
          <w:rFonts w:ascii="Times New Roman" w:hAnsi="Times New Roman"/>
        </w:rPr>
        <w:t>note at 22</w:t>
      </w:r>
      <w:bookmarkEnd w:id="3"/>
      <w:r w:rsidRPr="00141B91">
        <w:rPr>
          <w:rFonts w:ascii="Times New Roman" w:hAnsi="Times New Roman"/>
        </w:rPr>
        <w:t xml:space="preserve">; </w:t>
      </w:r>
      <w:bookmarkStart w:id="4" w:name="CITRUS_BOOKMARK81"/>
      <w:r w:rsidRPr="00141B91">
        <w:rPr>
          <w:rFonts w:ascii="Times New Roman" w:hAnsi="Times New Roman"/>
          <w:i/>
        </w:rPr>
        <w:t>see also</w:t>
      </w:r>
      <w:r w:rsidRPr="00141B91">
        <w:rPr>
          <w:rFonts w:ascii="Times New Roman" w:hAnsi="Times New Roman"/>
        </w:rPr>
        <w:t xml:space="preserve"> Orly Mazur, </w:t>
      </w:r>
      <w:r w:rsidRPr="00141B91">
        <w:rPr>
          <w:rFonts w:ascii="Times New Roman" w:hAnsi="Times New Roman"/>
          <w:i/>
        </w:rPr>
        <w:t>Taxing the Cloud</w:t>
      </w:r>
      <w:r w:rsidRPr="00141B91">
        <w:rPr>
          <w:rFonts w:ascii="Times New Roman" w:hAnsi="Times New Roman"/>
        </w:rPr>
        <w:t xml:space="preserve">, </w:t>
      </w:r>
      <w:r w:rsidRPr="00141B91">
        <w:rPr>
          <w:rFonts w:ascii="Times New Roman" w:hAnsi="Times New Roman"/>
          <w:smallCaps/>
        </w:rPr>
        <w:t>103 Calif. L. Rev.</w:t>
      </w:r>
      <w:r w:rsidRPr="00141B91">
        <w:rPr>
          <w:rFonts w:ascii="Times New Roman" w:hAnsi="Times New Roman"/>
        </w:rPr>
        <w:t xml:space="preserve"> 1, 9 (2015</w:t>
      </w:r>
      <w:bookmarkEnd w:id="4"/>
      <w:r w:rsidRPr="00141B91">
        <w:rPr>
          <w:rFonts w:ascii="Times New Roman" w:hAnsi="Times New Roman"/>
        </w:rPr>
        <w:t>).</w:t>
      </w:r>
    </w:p>
  </w:footnote>
  <w:footnote w:id="111">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bookmarkStart w:id="5" w:name="CITRUS_BOOKMARK1000000008"/>
      <w:r w:rsidRPr="00141B91">
        <w:rPr>
          <w:rFonts w:ascii="Times New Roman" w:hAnsi="Times New Roman"/>
          <w:i/>
        </w:rPr>
        <w:t>See</w:t>
      </w:r>
      <w:r w:rsidRPr="00141B91">
        <w:rPr>
          <w:rFonts w:ascii="Times New Roman" w:hAnsi="Times New Roman"/>
        </w:rPr>
        <w:t xml:space="preserve"> </w:t>
      </w:r>
      <w:bookmarkEnd w:id="5"/>
      <w:r w:rsidRPr="00141B91">
        <w:rPr>
          <w:rFonts w:ascii="Times New Roman" w:hAnsi="Times New Roman"/>
        </w:rPr>
        <w:t xml:space="preserve">Orly Mazur, </w:t>
      </w:r>
      <w:r w:rsidRPr="00141B91">
        <w:rPr>
          <w:rFonts w:ascii="Times New Roman" w:hAnsi="Times New Roman"/>
          <w:i/>
        </w:rPr>
        <w:t>Taxing the Cloud</w:t>
      </w:r>
      <w:r w:rsidRPr="00141B91">
        <w:rPr>
          <w:rFonts w:ascii="Times New Roman" w:hAnsi="Times New Roman"/>
        </w:rPr>
        <w:t xml:space="preserve">, </w:t>
      </w:r>
      <w:r w:rsidRPr="00141B91">
        <w:rPr>
          <w:rFonts w:ascii="Times New Roman" w:hAnsi="Times New Roman"/>
          <w:smallCaps/>
        </w:rPr>
        <w:t>103 Calif. L. Rev.</w:t>
      </w:r>
      <w:r w:rsidRPr="00141B91">
        <w:rPr>
          <w:rFonts w:ascii="Times New Roman" w:hAnsi="Times New Roman"/>
        </w:rPr>
        <w:t xml:space="preserve"> 1, 9 (2015).</w:t>
      </w:r>
    </w:p>
  </w:footnote>
  <w:footnote w:id="112">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Chris Chiriatti and Sean Torr, “INSIGHT: Will Covid-19 Widen Cloud Computing Compliance Gap for Companies?”, Bloomberg Tax, June 25, 2020, </w:t>
      </w:r>
      <w:hyperlink r:id="rId61" w:history="1">
        <w:r w:rsidRPr="00141B91">
          <w:rPr>
            <w:rStyle w:val="Hyperlink"/>
            <w:rFonts w:ascii="Times New Roman" w:hAnsi="Times New Roman"/>
          </w:rPr>
          <w:t>https://news.bloombergtax.com/financial-accounting/insight-will-covid-19-widen-cloud-computing-compliance-gap-for-companies</w:t>
        </w:r>
      </w:hyperlink>
      <w:r w:rsidRPr="00141B91">
        <w:rPr>
          <w:rFonts w:ascii="Times New Roman" w:hAnsi="Times New Roman"/>
        </w:rPr>
        <w:t xml:space="preserve"> </w:t>
      </w:r>
    </w:p>
  </w:footnote>
  <w:footnote w:id="113">
    <w:p w:rsidR="0039616C" w:rsidRPr="00141B91" w:rsidRDefault="0039616C" w:rsidP="0039616C">
      <w:pPr>
        <w:shd w:val="clear" w:color="auto" w:fill="FFFFFF"/>
        <w:spacing w:after="0" w:line="240" w:lineRule="auto"/>
        <w:textAlignment w:val="baseline"/>
        <w:rPr>
          <w:rFonts w:ascii="Times New Roman" w:eastAsia="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w:t>
      </w:r>
      <w:r w:rsidRPr="00141B91">
        <w:rPr>
          <w:rFonts w:ascii="Times New Roman" w:eastAsia="Times New Roman" w:hAnsi="Times New Roman" w:cs="Times New Roman"/>
          <w:sz w:val="20"/>
          <w:szCs w:val="20"/>
        </w:rPr>
        <w:t>Elizabeth A. Brown, </w:t>
      </w:r>
      <w:r w:rsidRPr="00141B91">
        <w:rPr>
          <w:rFonts w:ascii="Times New Roman" w:eastAsia="Times New Roman" w:hAnsi="Times New Roman" w:cs="Times New Roman"/>
          <w:i/>
          <w:iCs/>
          <w:sz w:val="20"/>
          <w:szCs w:val="20"/>
          <w:bdr w:val="none" w:sz="0" w:space="0" w:color="auto" w:frame="1"/>
        </w:rPr>
        <w:t>A Healthy Mistrust: Curbing Biometric Data Misuse in the Workplace</w:t>
      </w:r>
      <w:r w:rsidRPr="00141B91">
        <w:rPr>
          <w:rFonts w:ascii="Times New Roman" w:eastAsia="Times New Roman" w:hAnsi="Times New Roman" w:cs="Times New Roman"/>
          <w:sz w:val="20"/>
          <w:szCs w:val="20"/>
        </w:rPr>
        <w:t>, 23 </w:t>
      </w:r>
      <w:r w:rsidRPr="00141B91">
        <w:rPr>
          <w:rFonts w:ascii="Times New Roman" w:eastAsia="Times New Roman" w:hAnsi="Times New Roman" w:cs="Times New Roman"/>
          <w:smallCaps/>
          <w:sz w:val="20"/>
          <w:szCs w:val="20"/>
          <w:bdr w:val="none" w:sz="0" w:space="0" w:color="auto" w:frame="1"/>
          <w:shd w:val="clear" w:color="auto" w:fill="FFFFFF"/>
        </w:rPr>
        <w:t>Stan. Tech. L. Rev.</w:t>
      </w:r>
      <w:r w:rsidRPr="00141B91">
        <w:rPr>
          <w:rFonts w:ascii="Times New Roman" w:eastAsia="Times New Roman" w:hAnsi="Times New Roman" w:cs="Times New Roman"/>
          <w:sz w:val="20"/>
          <w:szCs w:val="20"/>
        </w:rPr>
        <w:t> 252, 303–04 (2020)</w:t>
      </w:r>
      <w:r w:rsidRPr="00141B91">
        <w:rPr>
          <w:rFonts w:ascii="Times New Roman" w:hAnsi="Times New Roman" w:cs="Times New Roman"/>
          <w:sz w:val="20"/>
          <w:szCs w:val="20"/>
        </w:rPr>
        <w:t xml:space="preserve"> (citing </w:t>
      </w:r>
      <w:r w:rsidRPr="00141B91">
        <w:rPr>
          <w:rFonts w:ascii="Times New Roman" w:hAnsi="Times New Roman" w:cs="Times New Roman"/>
          <w:sz w:val="20"/>
          <w:szCs w:val="20"/>
          <w:shd w:val="clear" w:color="auto" w:fill="FFFFFF"/>
        </w:rPr>
        <w:t>Konrad Putzier &amp; Chip Cutter, </w:t>
      </w:r>
      <w:r w:rsidRPr="00141B91">
        <w:rPr>
          <w:rStyle w:val="Emphasis"/>
          <w:rFonts w:ascii="Times New Roman" w:hAnsi="Times New Roman" w:cs="Times New Roman"/>
          <w:sz w:val="20"/>
          <w:szCs w:val="20"/>
          <w:bdr w:val="none" w:sz="0" w:space="0" w:color="auto" w:frame="1"/>
          <w:shd w:val="clear" w:color="auto" w:fill="FFFFFF"/>
        </w:rPr>
        <w:t>Welcome Back to the Office. Your Every Move Will Be Watched.</w:t>
      </w:r>
      <w:r w:rsidRPr="00141B91">
        <w:rPr>
          <w:rFonts w:ascii="Times New Roman" w:hAnsi="Times New Roman" w:cs="Times New Roman"/>
          <w:sz w:val="20"/>
          <w:szCs w:val="20"/>
          <w:shd w:val="clear" w:color="auto" w:fill="FFFFFF"/>
        </w:rPr>
        <w:t>, </w:t>
      </w:r>
      <w:r w:rsidRPr="00141B91">
        <w:rPr>
          <w:rStyle w:val="cosmallcaps"/>
          <w:rFonts w:ascii="Times New Roman" w:hAnsi="Times New Roman" w:cs="Times New Roman"/>
          <w:caps/>
          <w:sz w:val="20"/>
          <w:szCs w:val="20"/>
          <w:bdr w:val="none" w:sz="0" w:space="0" w:color="auto" w:frame="1"/>
          <w:shd w:val="clear" w:color="auto" w:fill="FFFFFF"/>
        </w:rPr>
        <w:t>WALL ST. J.</w:t>
      </w:r>
      <w:r w:rsidRPr="00141B91">
        <w:rPr>
          <w:rFonts w:ascii="Times New Roman" w:hAnsi="Times New Roman" w:cs="Times New Roman"/>
          <w:sz w:val="20"/>
          <w:szCs w:val="20"/>
          <w:shd w:val="clear" w:color="auto" w:fill="FFFFFF"/>
        </w:rPr>
        <w:t xml:space="preserve"> (May 5, 2020, 10:48 AM), </w:t>
      </w:r>
      <w:hyperlink r:id="rId62" w:history="1">
        <w:r w:rsidRPr="00141B91">
          <w:rPr>
            <w:rStyle w:val="Hyperlink"/>
            <w:rFonts w:ascii="Times New Roman" w:hAnsi="Times New Roman"/>
            <w:shd w:val="clear" w:color="auto" w:fill="FFFFFF"/>
          </w:rPr>
          <w:t>https://www.wsj.com/articles/lockdown-reopen-office-coronavirus-privacy-11588689725</w:t>
        </w:r>
      </w:hyperlink>
      <w:r w:rsidRPr="00141B91">
        <w:rPr>
          <w:rFonts w:ascii="Times New Roman" w:hAnsi="Times New Roman" w:cs="Times New Roman"/>
          <w:sz w:val="20"/>
          <w:szCs w:val="20"/>
          <w:shd w:val="clear" w:color="auto" w:fill="FFFFFF"/>
        </w:rPr>
        <w:t xml:space="preserve">). </w:t>
      </w:r>
    </w:p>
  </w:footnote>
  <w:footnote w:id="114">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shd w:val="clear" w:color="auto" w:fill="FFFFFF"/>
        </w:rPr>
        <w:t>Amanda Robert, </w:t>
      </w:r>
      <w:r w:rsidRPr="00141B91">
        <w:rPr>
          <w:rStyle w:val="Emphasis"/>
          <w:rFonts w:ascii="Times New Roman" w:hAnsi="Times New Roman"/>
          <w:bdr w:val="none" w:sz="0" w:space="0" w:color="auto" w:frame="1"/>
          <w:shd w:val="clear" w:color="auto" w:fill="FFFFFF"/>
        </w:rPr>
        <w:t>Can Companies Be Held Liable When Their Employees Fall Ill with the Coronavirus?</w:t>
      </w:r>
      <w:r w:rsidRPr="00141B91">
        <w:rPr>
          <w:rFonts w:ascii="Times New Roman" w:hAnsi="Times New Roman"/>
          <w:shd w:val="clear" w:color="auto" w:fill="FFFFFF"/>
        </w:rPr>
        <w:t>, ABA J. (Mar. 19, 2020), https://perma.cc/RG4L-WD9E; </w:t>
      </w:r>
      <w:r w:rsidRPr="00141B91">
        <w:rPr>
          <w:rStyle w:val="Emphasis"/>
          <w:rFonts w:ascii="Times New Roman" w:hAnsi="Times New Roman"/>
          <w:bdr w:val="none" w:sz="0" w:space="0" w:color="auto" w:frame="1"/>
          <w:shd w:val="clear" w:color="auto" w:fill="FFFFFF"/>
        </w:rPr>
        <w:t>see also</w:t>
      </w:r>
      <w:r w:rsidRPr="00141B91">
        <w:rPr>
          <w:rFonts w:ascii="Times New Roman" w:hAnsi="Times New Roman"/>
          <w:shd w:val="clear" w:color="auto" w:fill="FFFFFF"/>
        </w:rPr>
        <w:t> Debra Cassens Weiss, </w:t>
      </w:r>
      <w:r w:rsidRPr="00141B91">
        <w:rPr>
          <w:rStyle w:val="Emphasis"/>
          <w:rFonts w:ascii="Times New Roman" w:hAnsi="Times New Roman"/>
          <w:bdr w:val="none" w:sz="0" w:space="0" w:color="auto" w:frame="1"/>
          <w:shd w:val="clear" w:color="auto" w:fill="FFFFFF"/>
        </w:rPr>
        <w:t>Nearly 800 </w:t>
      </w:r>
      <w:r w:rsidRPr="00141B91">
        <w:rPr>
          <w:rStyle w:val="cosearchterm"/>
          <w:rFonts w:ascii="Times New Roman" w:hAnsi="Times New Roman"/>
          <w:bCs/>
          <w:i/>
          <w:iCs/>
          <w:bdr w:val="none" w:sz="0" w:space="0" w:color="auto" w:frame="1"/>
          <w:shd w:val="clear" w:color="auto" w:fill="FFFFFF"/>
        </w:rPr>
        <w:t>COVID</w:t>
      </w:r>
      <w:r w:rsidRPr="00141B91">
        <w:rPr>
          <w:rStyle w:val="Emphasis"/>
          <w:rFonts w:ascii="Times New Roman" w:hAnsi="Times New Roman"/>
          <w:bdr w:val="none" w:sz="0" w:space="0" w:color="auto" w:frame="1"/>
          <w:shd w:val="clear" w:color="auto" w:fill="FFFFFF"/>
        </w:rPr>
        <w:t>-19 Lawsuits Have Been Filed, According to Law Firm's Tracker</w:t>
      </w:r>
      <w:r w:rsidRPr="00141B91">
        <w:rPr>
          <w:rFonts w:ascii="Times New Roman" w:hAnsi="Times New Roman"/>
          <w:shd w:val="clear" w:color="auto" w:fill="FFFFFF"/>
        </w:rPr>
        <w:t>, ABA J. (May 4, 2020), https://perma.cc/N6N6-ZGL4 (noting that employment cases relating to </w:t>
      </w:r>
      <w:r w:rsidRPr="00141B91">
        <w:rPr>
          <w:rStyle w:val="cosearchterm"/>
          <w:rFonts w:ascii="Times New Roman" w:hAnsi="Times New Roman"/>
          <w:bCs/>
          <w:bdr w:val="none" w:sz="0" w:space="0" w:color="auto" w:frame="1"/>
        </w:rPr>
        <w:t>COVID</w:t>
      </w:r>
      <w:r w:rsidRPr="00141B91">
        <w:rPr>
          <w:rFonts w:ascii="Times New Roman" w:hAnsi="Times New Roman"/>
          <w:shd w:val="clear" w:color="auto" w:fill="FFFFFF"/>
        </w:rPr>
        <w:t>-19 are among those “[o]n the upswing”).</w:t>
      </w:r>
    </w:p>
  </w:footnote>
  <w:footnote w:id="115">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Style w:val="cosmallcaps"/>
          <w:rFonts w:ascii="Times New Roman" w:hAnsi="Times New Roman"/>
          <w:caps/>
          <w:bdr w:val="none" w:sz="0" w:space="0" w:color="auto" w:frame="1"/>
          <w:shd w:val="clear" w:color="auto" w:fill="FFFFFF"/>
        </w:rPr>
        <w:t>U.S. EQUAL EMP'T OPPORTUNITY COMM'N, PANDEMIC PREPAREDNESS IN THE WORKPLACE AND THE AMERICANS WITH DISABILITIES ACT</w:t>
      </w:r>
      <w:r w:rsidRPr="00141B91">
        <w:rPr>
          <w:rFonts w:ascii="Times New Roman" w:hAnsi="Times New Roman"/>
          <w:shd w:val="clear" w:color="auto" w:fill="FFFFFF"/>
        </w:rPr>
        <w:t xml:space="preserve"> (Mar. 21, 2020), </w:t>
      </w:r>
      <w:hyperlink r:id="rId63" w:history="1">
        <w:r w:rsidRPr="00141B91">
          <w:rPr>
            <w:rStyle w:val="Hyperlink"/>
            <w:rFonts w:ascii="Times New Roman" w:hAnsi="Times New Roman"/>
          </w:rPr>
          <w:t>https://www.eeoc.gov/laws/guidance/pandemic-preparedness-workplace-and-americans-disabilities-act</w:t>
        </w:r>
      </w:hyperlink>
      <w:r w:rsidRPr="00141B91">
        <w:rPr>
          <w:rFonts w:ascii="Times New Roman" w:hAnsi="Times New Roman"/>
          <w:shd w:val="clear" w:color="auto" w:fill="FFFFFF"/>
        </w:rPr>
        <w:t xml:space="preserve">. </w:t>
      </w:r>
    </w:p>
  </w:footnote>
  <w:footnote w:id="116">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Office of the Governor of New York State, “Reopening New York”, Office of the Governor of New York State, </w:t>
      </w:r>
      <w:hyperlink r:id="rId64" w:history="1">
        <w:r w:rsidRPr="00141B91">
          <w:rPr>
            <w:rStyle w:val="Hyperlink"/>
            <w:rFonts w:ascii="Times New Roman" w:hAnsi="Times New Roman"/>
          </w:rPr>
          <w:t>https://www.governor.ny.gov/sites/governor.ny.gov/files/atoms/files/NYC_Indoor_Food_Services_Summary_Guidelines.pdf</w:t>
        </w:r>
      </w:hyperlink>
      <w:r w:rsidRPr="00141B91">
        <w:rPr>
          <w:rFonts w:ascii="Times New Roman" w:hAnsi="Times New Roman"/>
        </w:rPr>
        <w:t xml:space="preserve">. </w:t>
      </w:r>
    </w:p>
  </w:footnote>
  <w:footnote w:id="117">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“Website Tracking: Why and How Do Websites Track You?”, CookiePro, October 16, 2019, </w:t>
      </w:r>
      <w:hyperlink r:id="rId65" w:anchor=":~:text=What%20Data%20Can%20Websites%20Collect,information%20gained%20from%20tracking%20technology" w:history="1">
        <w:r w:rsidRPr="00141B91">
          <w:rPr>
            <w:rStyle w:val="Hyperlink"/>
            <w:rFonts w:ascii="Times New Roman" w:hAnsi="Times New Roman"/>
          </w:rPr>
          <w:t>https://www.cookiepro.com/blog/website-tracking/#:~:text=What%20Data%20Can%20Websites%20Collect,information%20gained%20from%20tracking%20technology</w:t>
        </w:r>
      </w:hyperlink>
      <w:r w:rsidRPr="00141B91">
        <w:rPr>
          <w:rFonts w:ascii="Times New Roman" w:hAnsi="Times New Roman"/>
        </w:rPr>
        <w:t xml:space="preserve">. </w:t>
      </w:r>
    </w:p>
  </w:footnote>
  <w:footnote w:id="118">
    <w:p w:rsidR="0039616C" w:rsidRPr="00141B91" w:rsidRDefault="0039616C" w:rsidP="0039616C">
      <w:pPr>
        <w:shd w:val="clear" w:color="auto" w:fill="FFFFFF"/>
        <w:spacing w:after="0" w:line="240" w:lineRule="auto"/>
        <w:jc w:val="both"/>
        <w:textAlignment w:val="baseline"/>
        <w:rPr>
          <w:rFonts w:ascii="Times New Roman" w:eastAsia="Times New Roman" w:hAnsi="Times New Roman" w:cs="Times New Roman"/>
          <w:sz w:val="20"/>
          <w:szCs w:val="20"/>
        </w:rPr>
      </w:pPr>
      <w:r w:rsidRPr="00141B91">
        <w:rPr>
          <w:rStyle w:val="FootnoteReference"/>
          <w:rFonts w:ascii="Times New Roman" w:hAnsi="Times New Roman"/>
          <w:sz w:val="20"/>
          <w:szCs w:val="20"/>
        </w:rPr>
        <w:footnoteRef/>
      </w:r>
      <w:r w:rsidRPr="00141B91">
        <w:rPr>
          <w:rFonts w:ascii="Times New Roman" w:hAnsi="Times New Roman" w:cs="Times New Roman"/>
          <w:sz w:val="20"/>
          <w:szCs w:val="20"/>
        </w:rPr>
        <w:t xml:space="preserve"> </w:t>
      </w:r>
      <w:r w:rsidRPr="00141B91">
        <w:rPr>
          <w:rFonts w:ascii="Times New Roman" w:eastAsia="Times New Roman" w:hAnsi="Times New Roman" w:cs="Times New Roman"/>
          <w:sz w:val="20"/>
          <w:szCs w:val="20"/>
        </w:rPr>
        <w:t>Elizabeth A. Brown, </w:t>
      </w:r>
      <w:r w:rsidRPr="00141B91">
        <w:rPr>
          <w:rFonts w:ascii="Times New Roman" w:eastAsia="Times New Roman" w:hAnsi="Times New Roman" w:cs="Times New Roman"/>
          <w:i/>
          <w:iCs/>
          <w:sz w:val="20"/>
          <w:szCs w:val="20"/>
          <w:bdr w:val="none" w:sz="0" w:space="0" w:color="auto" w:frame="1"/>
        </w:rPr>
        <w:t>A Healthy Mistrust: Curbing Biometric Data Misuse in the Workplace</w:t>
      </w:r>
      <w:r w:rsidRPr="00141B91">
        <w:rPr>
          <w:rFonts w:ascii="Times New Roman" w:eastAsia="Times New Roman" w:hAnsi="Times New Roman" w:cs="Times New Roman"/>
          <w:sz w:val="20"/>
          <w:szCs w:val="20"/>
        </w:rPr>
        <w:t>, 23 </w:t>
      </w:r>
      <w:r w:rsidRPr="00141B91">
        <w:rPr>
          <w:rFonts w:ascii="Times New Roman" w:eastAsia="Times New Roman" w:hAnsi="Times New Roman" w:cs="Times New Roman"/>
          <w:smallCaps/>
          <w:sz w:val="20"/>
          <w:szCs w:val="20"/>
          <w:bdr w:val="none" w:sz="0" w:space="0" w:color="auto" w:frame="1"/>
          <w:shd w:val="clear" w:color="auto" w:fill="FFFFFF"/>
        </w:rPr>
        <w:t>Stan. Tech. L. Rev.</w:t>
      </w:r>
      <w:r w:rsidRPr="00141B91">
        <w:rPr>
          <w:rFonts w:ascii="Times New Roman" w:eastAsia="Times New Roman" w:hAnsi="Times New Roman" w:cs="Times New Roman"/>
          <w:sz w:val="20"/>
          <w:szCs w:val="20"/>
        </w:rPr>
        <w:t> 252, 303–04 (2020).</w:t>
      </w:r>
    </w:p>
  </w:footnote>
  <w:footnote w:id="119">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rPr>
        <w:t>See</w:t>
      </w:r>
      <w:r w:rsidRPr="00141B91">
        <w:rPr>
          <w:rFonts w:ascii="Times New Roman" w:hAnsi="Times New Roman"/>
        </w:rPr>
        <w:t xml:space="preserve"> Shameka L. Walker, “Help COVID-19 contact tracers, not scammers”, Federal Trade Commission, June 25, 2020, </w:t>
      </w:r>
      <w:hyperlink r:id="rId66" w:history="1">
        <w:r w:rsidRPr="00141B91">
          <w:rPr>
            <w:rStyle w:val="Hyperlink"/>
            <w:rFonts w:ascii="Times New Roman" w:hAnsi="Times New Roman"/>
          </w:rPr>
          <w:t>https://www.consumer.ftc.gov/blog/2020/06/help-covid-19-contact-tracers-not-scammers</w:t>
        </w:r>
      </w:hyperlink>
      <w:r w:rsidRPr="00141B91">
        <w:rPr>
          <w:rFonts w:ascii="Times New Roman" w:hAnsi="Times New Roman"/>
        </w:rPr>
        <w:t xml:space="preserve">. </w:t>
      </w:r>
    </w:p>
  </w:footnote>
  <w:footnote w:id="120">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“Stay safe from cybersecurity threats”, U.S. Small Business Administration, </w:t>
      </w:r>
      <w:hyperlink r:id="rId67" w:history="1">
        <w:r w:rsidRPr="00141B91">
          <w:rPr>
            <w:rStyle w:val="Hyperlink"/>
            <w:rFonts w:ascii="Times New Roman" w:hAnsi="Times New Roman"/>
          </w:rPr>
          <w:t>https://www.sba.gov/business-guide/manage-your-business/stay-safe-cybersecurity-threats</w:t>
        </w:r>
      </w:hyperlink>
      <w:r w:rsidRPr="00141B91">
        <w:rPr>
          <w:rFonts w:ascii="Times New Roman" w:hAnsi="Times New Roman"/>
        </w:rPr>
        <w:t xml:space="preserve">. </w:t>
      </w:r>
    </w:p>
  </w:footnote>
  <w:footnote w:id="121">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shd w:val="clear" w:color="auto" w:fill="FFFFFF"/>
        </w:rPr>
        <w:t>2019 NY SB 5575.</w:t>
      </w:r>
    </w:p>
  </w:footnote>
  <w:footnote w:id="122">
    <w:p w:rsidR="0039616C" w:rsidRPr="00141B91" w:rsidRDefault="0039616C" w:rsidP="0039616C">
      <w:pPr>
        <w:pStyle w:val="FootnoteText"/>
        <w:rPr>
          <w:rFonts w:ascii="Times New Roman" w:hAnsi="Times New Roman"/>
          <w:i/>
          <w:iCs/>
        </w:rPr>
      </w:pPr>
      <w:r w:rsidRPr="00141B91">
        <w:rPr>
          <w:rStyle w:val="FootnoteReference"/>
          <w:rFonts w:ascii="Times New Roman" w:hAnsi="Times New Roman"/>
        </w:rPr>
        <w:footnoteRef/>
      </w:r>
      <w:r w:rsidRPr="00141B91">
        <w:rPr>
          <w:rFonts w:ascii="Times New Roman" w:hAnsi="Times New Roman"/>
        </w:rPr>
        <w:t xml:space="preserve"> </w:t>
      </w:r>
      <w:r w:rsidRPr="00141B91">
        <w:rPr>
          <w:rFonts w:ascii="Times New Roman" w:hAnsi="Times New Roman"/>
          <w:i/>
          <w:iCs/>
          <w:shd w:val="clear" w:color="auto" w:fill="FFFFFF"/>
        </w:rPr>
        <w:t>Id.</w:t>
      </w:r>
    </w:p>
  </w:footnote>
  <w:footnote w:id="123">
    <w:p w:rsidR="0039616C" w:rsidRPr="00141B91" w:rsidRDefault="0039616C" w:rsidP="0039616C">
      <w:pPr>
        <w:pStyle w:val="FootnoteText"/>
        <w:rPr>
          <w:rFonts w:ascii="Times New Roman" w:hAnsi="Times New Roman"/>
          <w:i/>
          <w:iCs/>
        </w:rPr>
      </w:pPr>
      <w:r w:rsidRPr="00141B91">
        <w:rPr>
          <w:rStyle w:val="FootnoteReference"/>
          <w:rFonts w:ascii="Times New Roman" w:hAnsi="Times New Roman"/>
        </w:rPr>
        <w:footnoteRef/>
      </w:r>
      <w:r w:rsidRPr="00141B91">
        <w:rPr>
          <w:rFonts w:ascii="Times New Roman" w:hAnsi="Times New Roman"/>
          <w:shd w:val="clear" w:color="auto" w:fill="FFFFFF"/>
        </w:rPr>
        <w:t xml:space="preserve"> </w:t>
      </w:r>
      <w:r w:rsidRPr="00141B91">
        <w:rPr>
          <w:rFonts w:ascii="Times New Roman" w:hAnsi="Times New Roman"/>
          <w:i/>
          <w:iCs/>
          <w:shd w:val="clear" w:color="auto" w:fill="FFFFFF"/>
        </w:rPr>
        <w:t>Id.</w:t>
      </w:r>
    </w:p>
  </w:footnote>
  <w:footnote w:id="124">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“Business Courses”, NYC Business, </w:t>
      </w:r>
      <w:hyperlink r:id="rId68" w:history="1">
        <w:r w:rsidRPr="00141B91">
          <w:rPr>
            <w:rStyle w:val="Hyperlink"/>
            <w:rFonts w:ascii="Times New Roman" w:hAnsi="Times New Roman"/>
          </w:rPr>
          <w:t>https://www1.nyc.gov/nycbusiness/article/business-courses</w:t>
        </w:r>
      </w:hyperlink>
      <w:r w:rsidRPr="00141B91">
        <w:rPr>
          <w:rFonts w:ascii="Times New Roman" w:hAnsi="Times New Roman"/>
        </w:rPr>
        <w:t xml:space="preserve">. </w:t>
      </w:r>
    </w:p>
  </w:footnote>
  <w:footnote w:id="125">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“NYC Department of Small Business Services”, Eventbrite, </w:t>
      </w:r>
      <w:hyperlink r:id="rId69" w:history="1">
        <w:r w:rsidRPr="00141B91">
          <w:rPr>
            <w:rStyle w:val="Hyperlink"/>
            <w:rFonts w:ascii="Times New Roman" w:hAnsi="Times New Roman"/>
          </w:rPr>
          <w:t>https://www.eventbrite.com/o/nyc-department-of-small-business-services-5423713077</w:t>
        </w:r>
      </w:hyperlink>
      <w:r w:rsidRPr="00141B91">
        <w:rPr>
          <w:rFonts w:ascii="Times New Roman" w:hAnsi="Times New Roman"/>
        </w:rPr>
        <w:t>.</w:t>
      </w:r>
    </w:p>
  </w:footnote>
  <w:footnote w:id="126">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“NYC Department of Small Business Services”, Eventbrite, </w:t>
      </w:r>
      <w:hyperlink r:id="rId70" w:history="1">
        <w:r w:rsidRPr="00141B91">
          <w:rPr>
            <w:rStyle w:val="Hyperlink"/>
            <w:rFonts w:ascii="Times New Roman" w:hAnsi="Times New Roman"/>
          </w:rPr>
          <w:t>https://www.eventbrite.com/o/nyc-department-of-small-business-services-5423713077</w:t>
        </w:r>
      </w:hyperlink>
      <w:r w:rsidRPr="00141B91">
        <w:rPr>
          <w:rFonts w:ascii="Times New Roman" w:hAnsi="Times New Roman"/>
        </w:rPr>
        <w:t xml:space="preserve">.  </w:t>
      </w:r>
    </w:p>
  </w:footnote>
  <w:footnote w:id="127">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“Helpful Resources for Small Business”, New York Public Library, </w:t>
      </w:r>
      <w:hyperlink r:id="rId71" w:history="1">
        <w:r w:rsidRPr="00141B91">
          <w:rPr>
            <w:rStyle w:val="Hyperlink"/>
            <w:rFonts w:ascii="Times New Roman" w:hAnsi="Times New Roman"/>
          </w:rPr>
          <w:t>https://www.nypl.org/smallbizresources</w:t>
        </w:r>
      </w:hyperlink>
      <w:r w:rsidRPr="00141B91">
        <w:rPr>
          <w:rFonts w:ascii="Times New Roman" w:hAnsi="Times New Roman"/>
        </w:rPr>
        <w:t xml:space="preserve">; “Live and Recorded Webinars”, SCORE, </w:t>
      </w:r>
      <w:hyperlink r:id="rId72" w:history="1">
        <w:r w:rsidRPr="00141B91">
          <w:rPr>
            <w:rStyle w:val="Hyperlink"/>
            <w:rFonts w:ascii="Times New Roman" w:hAnsi="Times New Roman"/>
          </w:rPr>
          <w:t>https://www.score.org/live-and-recorded-webinars?f%5B0%5D=im_field_business_stage%3A442&amp;f%5B1%5D=content%3Adigital&amp;sort=date</w:t>
        </w:r>
      </w:hyperlink>
      <w:r w:rsidRPr="00141B91">
        <w:rPr>
          <w:rFonts w:ascii="Times New Roman" w:hAnsi="Times New Roman"/>
        </w:rPr>
        <w:t xml:space="preserve">. </w:t>
      </w:r>
    </w:p>
  </w:footnote>
  <w:footnote w:id="128">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NYCEDC, “NYC Relaunches Neighborhood Challenge Initiative to Spur Innovative Solutions for Small Businesses Impacted by the Pandemic”, NYCEDC, October 21, 2020, </w:t>
      </w:r>
      <w:hyperlink r:id="rId73" w:history="1">
        <w:r w:rsidRPr="00141B91">
          <w:rPr>
            <w:rStyle w:val="Hyperlink"/>
            <w:rFonts w:ascii="Times New Roman" w:hAnsi="Times New Roman"/>
          </w:rPr>
          <w:t>https://edc.nyc/press-release/nyc-relaunches-neighborhood-challenge-tech-forward</w:t>
        </w:r>
      </w:hyperlink>
      <w:r w:rsidRPr="00141B91">
        <w:rPr>
          <w:rFonts w:ascii="Times New Roman" w:hAnsi="Times New Roman"/>
        </w:rPr>
        <w:t xml:space="preserve">. </w:t>
      </w:r>
    </w:p>
  </w:footnote>
  <w:footnote w:id="129">
    <w:p w:rsidR="0039616C" w:rsidRPr="00141B91" w:rsidRDefault="0039616C" w:rsidP="0039616C">
      <w:pPr>
        <w:pStyle w:val="FootnoteText"/>
        <w:rPr>
          <w:rFonts w:ascii="Times New Roman" w:hAnsi="Times New Roman"/>
        </w:rPr>
      </w:pPr>
      <w:r w:rsidRPr="00141B91">
        <w:rPr>
          <w:rStyle w:val="FootnoteReference"/>
          <w:rFonts w:ascii="Times New Roman" w:hAnsi="Times New Roman"/>
        </w:rPr>
        <w:footnoteRef/>
      </w:r>
      <w:r w:rsidRPr="00141B91">
        <w:rPr>
          <w:rFonts w:ascii="Times New Roman" w:hAnsi="Times New Roman"/>
        </w:rPr>
        <w:t xml:space="preserve"> </w:t>
      </w:r>
      <w:hyperlink r:id="rId74" w:history="1">
        <w:r w:rsidRPr="00141B91">
          <w:rPr>
            <w:rFonts w:ascii="Times New Roman" w:hAnsi="Times New Roman"/>
          </w:rPr>
          <w:t>NYCEDC, “Peterson Foundation, Partnership for New York City, NYC Economic Development Corporation, and Five Borough Chambers of Commerce Launch ‘NYC Small Business Resource Network’”, NYCEDC, October 1, 2020,</w:t>
        </w:r>
      </w:hyperlink>
      <w:r w:rsidRPr="00141B91">
        <w:rPr>
          <w:rFonts w:ascii="Times New Roman" w:hAnsi="Times New Roman"/>
        </w:rPr>
        <w:t xml:space="preserve"> </w:t>
      </w:r>
      <w:hyperlink r:id="rId75" w:history="1">
        <w:r w:rsidRPr="00141B91">
          <w:rPr>
            <w:rStyle w:val="Hyperlink"/>
            <w:rFonts w:ascii="Times New Roman" w:hAnsi="Times New Roman"/>
          </w:rPr>
          <w:t>https://edc.nyc/press-release/Small-Business-Resource-Network</w:t>
        </w:r>
      </w:hyperlink>
      <w:r w:rsidRPr="00141B91">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084C"/>
    <w:multiLevelType w:val="hybridMultilevel"/>
    <w:tmpl w:val="0D8E3DBA"/>
    <w:lvl w:ilvl="0" w:tplc="18E4639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9C62C21"/>
    <w:multiLevelType w:val="hybridMultilevel"/>
    <w:tmpl w:val="A33A8518"/>
    <w:lvl w:ilvl="0" w:tplc="81C4A3F4">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A3D28"/>
    <w:multiLevelType w:val="hybridMultilevel"/>
    <w:tmpl w:val="D0DAF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6C"/>
    <w:rsid w:val="0039616C"/>
    <w:rsid w:val="005D2953"/>
    <w:rsid w:val="00645751"/>
    <w:rsid w:val="00755C9F"/>
    <w:rsid w:val="00954FD7"/>
    <w:rsid w:val="00B36E07"/>
    <w:rsid w:val="00D1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D716F4-9D5F-49E3-B59B-AFA659EE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6C"/>
  </w:style>
  <w:style w:type="paragraph" w:styleId="Heading1">
    <w:name w:val="heading 1"/>
    <w:basedOn w:val="Normal"/>
    <w:next w:val="Normal"/>
    <w:link w:val="Heading1Char"/>
    <w:uiPriority w:val="9"/>
    <w:qFormat/>
    <w:rsid w:val="003961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16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9616C"/>
    <w:pPr>
      <w:spacing w:after="200" w:line="276" w:lineRule="auto"/>
      <w:ind w:left="720"/>
      <w:contextualSpacing/>
    </w:pPr>
    <w:rPr>
      <w:rFonts w:ascii="Calibri" w:eastAsia="Times New Roman" w:hAnsi="Calibri" w:cs="Times New Roman"/>
    </w:rPr>
  </w:style>
  <w:style w:type="paragraph" w:styleId="FootnoteText">
    <w:name w:val="footnote text"/>
    <w:aliases w:val="FT"/>
    <w:basedOn w:val="Normal"/>
    <w:link w:val="FootnoteTextChar"/>
    <w:uiPriority w:val="99"/>
    <w:unhideWhenUsed/>
    <w:qFormat/>
    <w:rsid w:val="0039616C"/>
    <w:pPr>
      <w:spacing w:after="0" w:line="240" w:lineRule="auto"/>
    </w:pPr>
    <w:rPr>
      <w:rFonts w:ascii="Calibri" w:eastAsia="Times New Roman" w:hAnsi="Calibri" w:cs="Times New Roman"/>
      <w:sz w:val="20"/>
      <w:szCs w:val="20"/>
    </w:rPr>
  </w:style>
  <w:style w:type="character" w:customStyle="1" w:styleId="FootnoteTextChar">
    <w:name w:val="Footnote Text Char"/>
    <w:aliases w:val="FT Char"/>
    <w:basedOn w:val="DefaultParagraphFont"/>
    <w:link w:val="FootnoteText"/>
    <w:uiPriority w:val="99"/>
    <w:rsid w:val="0039616C"/>
    <w:rPr>
      <w:rFonts w:ascii="Calibri" w:eastAsia="Times New Roman" w:hAnsi="Calibri" w:cs="Times New Roman"/>
      <w:sz w:val="20"/>
      <w:szCs w:val="20"/>
    </w:rPr>
  </w:style>
  <w:style w:type="character" w:styleId="FootnoteReference">
    <w:name w:val="footnote reference"/>
    <w:basedOn w:val="DefaultParagraphFont"/>
    <w:uiPriority w:val="99"/>
    <w:unhideWhenUsed/>
    <w:qFormat/>
    <w:rsid w:val="0039616C"/>
    <w:rPr>
      <w:rFonts w:cs="Times New Roman"/>
      <w:vertAlign w:val="superscript"/>
    </w:rPr>
  </w:style>
  <w:style w:type="character" w:styleId="Hyperlink">
    <w:name w:val="Hyperlink"/>
    <w:basedOn w:val="DefaultParagraphFont"/>
    <w:uiPriority w:val="99"/>
    <w:unhideWhenUsed/>
    <w:rsid w:val="0039616C"/>
    <w:rPr>
      <w:rFonts w:cs="Times New Roman"/>
      <w:color w:val="0563C1" w:themeColor="hyperlink"/>
      <w:u w:val="single"/>
    </w:rPr>
  </w:style>
  <w:style w:type="character" w:styleId="CommentReference">
    <w:name w:val="annotation reference"/>
    <w:basedOn w:val="DefaultParagraphFont"/>
    <w:uiPriority w:val="99"/>
    <w:semiHidden/>
    <w:unhideWhenUsed/>
    <w:rsid w:val="0039616C"/>
    <w:rPr>
      <w:sz w:val="16"/>
      <w:szCs w:val="16"/>
    </w:rPr>
  </w:style>
  <w:style w:type="paragraph" w:styleId="CommentText">
    <w:name w:val="annotation text"/>
    <w:basedOn w:val="Normal"/>
    <w:link w:val="CommentTextChar"/>
    <w:uiPriority w:val="99"/>
    <w:semiHidden/>
    <w:unhideWhenUsed/>
    <w:rsid w:val="0039616C"/>
    <w:pPr>
      <w:spacing w:line="240" w:lineRule="auto"/>
    </w:pPr>
    <w:rPr>
      <w:sz w:val="20"/>
      <w:szCs w:val="20"/>
    </w:rPr>
  </w:style>
  <w:style w:type="character" w:customStyle="1" w:styleId="CommentTextChar">
    <w:name w:val="Comment Text Char"/>
    <w:basedOn w:val="DefaultParagraphFont"/>
    <w:link w:val="CommentText"/>
    <w:uiPriority w:val="99"/>
    <w:semiHidden/>
    <w:rsid w:val="0039616C"/>
    <w:rPr>
      <w:sz w:val="20"/>
      <w:szCs w:val="20"/>
    </w:rPr>
  </w:style>
  <w:style w:type="character" w:customStyle="1" w:styleId="apple-converted-space">
    <w:name w:val="apple-converted-space"/>
    <w:basedOn w:val="DefaultParagraphFont"/>
    <w:rsid w:val="0039616C"/>
  </w:style>
  <w:style w:type="character" w:styleId="Emphasis">
    <w:name w:val="Emphasis"/>
    <w:basedOn w:val="DefaultParagraphFont"/>
    <w:uiPriority w:val="20"/>
    <w:qFormat/>
    <w:rsid w:val="0039616C"/>
    <w:rPr>
      <w:i/>
      <w:iCs/>
    </w:rPr>
  </w:style>
  <w:style w:type="character" w:styleId="Strong">
    <w:name w:val="Strong"/>
    <w:basedOn w:val="DefaultParagraphFont"/>
    <w:uiPriority w:val="22"/>
    <w:qFormat/>
    <w:rsid w:val="0039616C"/>
    <w:rPr>
      <w:b/>
      <w:bCs/>
    </w:rPr>
  </w:style>
  <w:style w:type="character" w:customStyle="1" w:styleId="cosmallcaps">
    <w:name w:val="co_smallcaps"/>
    <w:basedOn w:val="DefaultParagraphFont"/>
    <w:rsid w:val="0039616C"/>
  </w:style>
  <w:style w:type="paragraph" w:styleId="Header">
    <w:name w:val="header"/>
    <w:basedOn w:val="Normal"/>
    <w:link w:val="HeaderChar"/>
    <w:uiPriority w:val="99"/>
    <w:unhideWhenUsed/>
    <w:rsid w:val="00396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16C"/>
  </w:style>
  <w:style w:type="paragraph" w:styleId="NormalWeb">
    <w:name w:val="Normal (Web)"/>
    <w:basedOn w:val="Normal"/>
    <w:uiPriority w:val="99"/>
    <w:unhideWhenUsed/>
    <w:rsid w:val="0039616C"/>
    <w:rPr>
      <w:rFonts w:ascii="Times New Roman" w:hAnsi="Times New Roman" w:cs="Times New Roman"/>
      <w:sz w:val="24"/>
      <w:szCs w:val="24"/>
    </w:rPr>
  </w:style>
  <w:style w:type="character" w:customStyle="1" w:styleId="cosearchterm">
    <w:name w:val="co_searchterm"/>
    <w:basedOn w:val="DefaultParagraphFont"/>
    <w:rsid w:val="0039616C"/>
  </w:style>
  <w:style w:type="paragraph" w:styleId="BalloonText">
    <w:name w:val="Balloon Text"/>
    <w:basedOn w:val="Normal"/>
    <w:link w:val="BalloonTextChar"/>
    <w:uiPriority w:val="99"/>
    <w:semiHidden/>
    <w:unhideWhenUsed/>
    <w:rsid w:val="0039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nskinc.com/IT-Services-Boston/bid/118077/7-Statistics-You-Didn-t-Know-About-Cloud-Computin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nypost.com/2019/07/28/plight-of-small-businesses-felt-across-new-york-city/" TargetMode="External"/><Relationship Id="rId21" Type="http://schemas.openxmlformats.org/officeDocument/2006/relationships/hyperlink" Target="https://www.washingtonpost.com/technology/2020/06/22/small-business-tech-pandemic/" TargetMode="External"/><Relationship Id="rId42" Type="http://schemas.openxmlformats.org/officeDocument/2006/relationships/hyperlink" Target="https://tworivertimes.com/when-you-find-yourself-in-the-eye-of-a-global-cleaning-storm/" TargetMode="External"/><Relationship Id="rId47" Type="http://schemas.openxmlformats.org/officeDocument/2006/relationships/hyperlink" Target="https://www.cnn.com/2020/08/20/business/taco-bell-restaurant-redesign-coronavirus/index.html" TargetMode="External"/><Relationship Id="rId63" Type="http://schemas.openxmlformats.org/officeDocument/2006/relationships/hyperlink" Target="https://www.eeoc.gov/laws/guidance/pandemic-preparedness-workplace-and-americans-disabilities-act" TargetMode="External"/><Relationship Id="rId68" Type="http://schemas.openxmlformats.org/officeDocument/2006/relationships/hyperlink" Target="https://www1.nyc.gov/nycbusiness/article/business-courses" TargetMode="External"/><Relationship Id="rId2" Type="http://schemas.openxmlformats.org/officeDocument/2006/relationships/hyperlink" Target="https://www.worldometers.info/coronavirus/countries-where-coronavirus-has-spread/" TargetMode="External"/><Relationship Id="rId16" Type="http://schemas.openxmlformats.org/officeDocument/2006/relationships/hyperlink" Target="https://www.npr.org/2020/03/17/817154787/internet-traffic-surges-as-companies-and-schools-send-people-home" TargetMode="External"/><Relationship Id="rId29" Type="http://schemas.openxmlformats.org/officeDocument/2006/relationships/hyperlink" Target="https://www.digitalcommerce360.com/article/quarterly-online-sales/" TargetMode="External"/><Relationship Id="rId11" Type="http://schemas.openxmlformats.org/officeDocument/2006/relationships/hyperlink" Target="https://www.labor.ny.gov/stats/nyc/" TargetMode="External"/><Relationship Id="rId24" Type="http://schemas.openxmlformats.org/officeDocument/2006/relationships/hyperlink" Target="https://www.springwise.com/innovation/retail/shopping-platform-streetify-free-digital-storefronts-coronavirus" TargetMode="External"/><Relationship Id="rId32" Type="http://schemas.openxmlformats.org/officeDocument/2006/relationships/hyperlink" Target="https://www.salesforce.com/news/stories/insights-from-dual-surveys-reveal-the-striking-impact-of-crises-on-small-businesses/" TargetMode="External"/><Relationship Id="rId37" Type="http://schemas.openxmlformats.org/officeDocument/2006/relationships/hyperlink" Target="https://www.biospace.com/article/uv-c-light-kills-sars-cov-2-triggering-novel-lighting-options-for-public-spaces/" TargetMode="External"/><Relationship Id="rId40" Type="http://schemas.openxmlformats.org/officeDocument/2006/relationships/hyperlink" Target="https://www.nytimes.com/2020/06/16/business/fighting-covid-19-innovative-tech.html" TargetMode="External"/><Relationship Id="rId45" Type="http://schemas.openxmlformats.org/officeDocument/2006/relationships/hyperlink" Target="https://www.forbes.com/sites/suzannerowankelleher/2020/06/16/why-qr-codes-are-popping-up-everywhere-during-the-pandemic/" TargetMode="External"/><Relationship Id="rId53" Type="http://schemas.openxmlformats.org/officeDocument/2006/relationships/hyperlink" Target="https://www.forbes.com/sites/suzannerowankelleher/2020/06/16/why-qr-codes-are-popping-up-everywhere-during-the-pandemic/" TargetMode="External"/><Relationship Id="rId58" Type="http://schemas.openxmlformats.org/officeDocument/2006/relationships/hyperlink" Target="http://www.nist.gov/itl/csd/cloud-102511.cfm" TargetMode="External"/><Relationship Id="rId66" Type="http://schemas.openxmlformats.org/officeDocument/2006/relationships/hyperlink" Target="https://www.consumer.ftc.gov/blog/2020/06/help-covid-19-contact-tracers-not-scammers" TargetMode="External"/><Relationship Id="rId74" Type="http://schemas.openxmlformats.org/officeDocument/2006/relationships/hyperlink" Target="https://edc.nyc/press-release/Small-Business-Resource-Network" TargetMode="External"/><Relationship Id="rId5" Type="http://schemas.openxmlformats.org/officeDocument/2006/relationships/hyperlink" Target="https://www.nycindicators.com/" TargetMode="External"/><Relationship Id="rId61" Type="http://schemas.openxmlformats.org/officeDocument/2006/relationships/hyperlink" Target="https://news.bloombergtax.com/financial-accounting/insight-will-covid-19-widen-cloud-computing-compliance-gap-for-companies" TargetMode="External"/><Relationship Id="rId19" Type="http://schemas.openxmlformats.org/officeDocument/2006/relationships/hyperlink" Target="https://www.forbes.com/sites/allbusiness/2019/05/25/small-business-website-tips/" TargetMode="External"/><Relationship Id="rId14" Type="http://schemas.openxmlformats.org/officeDocument/2006/relationships/hyperlink" Target="https://pfnyc.org/wp-content/uploads/2020/07/actionandcollaboration.pdf" TargetMode="External"/><Relationship Id="rId22" Type="http://schemas.openxmlformats.org/officeDocument/2006/relationships/hyperlink" Target="https://digitalagencynetwork.com/tools/web-design/" TargetMode="External"/><Relationship Id="rId27" Type="http://schemas.openxmlformats.org/officeDocument/2006/relationships/hyperlink" Target="https://www.forbes.com/sites/johnkoetsier/2020/06/12/covid-19-accelerated-e-commerce-growth-4-to-6-years/" TargetMode="External"/><Relationship Id="rId30" Type="http://schemas.openxmlformats.org/officeDocument/2006/relationships/hyperlink" Target="https://fusion.inquirer.com/business/small-business/small-business-online-retail-amazon-ebay-sales-black-friday-deals-philadelphia-20200929.html" TargetMode="External"/><Relationship Id="rId35" Type="http://schemas.openxmlformats.org/officeDocument/2006/relationships/hyperlink" Target="https://comptroller.nyc.gov/wp-content/uploads/documents/Save_Main_Street_8_5_20.pdf" TargetMode="External"/><Relationship Id="rId43" Type="http://schemas.openxmlformats.org/officeDocument/2006/relationships/hyperlink" Target="https://www.business.com/articles/non-contact-infrared-thermometers/" TargetMode="External"/><Relationship Id="rId48" Type="http://schemas.openxmlformats.org/officeDocument/2006/relationships/hyperlink" Target="https://www.smartbrief.com/original/2020/08/restaurants-invest-tech-tools-increase-safety-during-pandemic-and-beyond" TargetMode="External"/><Relationship Id="rId56" Type="http://schemas.openxmlformats.org/officeDocument/2006/relationships/hyperlink" Target="http://www.infoworld.com/article/2683784/cloud-computing/what-cloud-computing-really-means.html" TargetMode="External"/><Relationship Id="rId64" Type="http://schemas.openxmlformats.org/officeDocument/2006/relationships/hyperlink" Target="https://www.governor.ny.gov/sites/governor.ny.gov/files/atoms/files/NYC_Indoor_Food_Services_Summary_Guidelines.pdf" TargetMode="External"/><Relationship Id="rId69" Type="http://schemas.openxmlformats.org/officeDocument/2006/relationships/hyperlink" Target="https://www.eventbrite.com/o/nyc-department-of-small-business-services-5423713077" TargetMode="External"/><Relationship Id="rId8" Type="http://schemas.openxmlformats.org/officeDocument/2006/relationships/hyperlink" Target="https://comptroller.nyc.gov/wp-content/uploads/documents/Save_Main_Street_8_5_20.pdf" TargetMode="External"/><Relationship Id="rId51" Type="http://schemas.openxmlformats.org/officeDocument/2006/relationships/hyperlink" Target="https://www.restaurant-hospitality.com/technology/tech-tracker-restaurants-are-turning-qr-codes-during-coronavirus-pandemic-digital-menus" TargetMode="External"/><Relationship Id="rId72" Type="http://schemas.openxmlformats.org/officeDocument/2006/relationships/hyperlink" Target="https://www.score.org/live-and-recorded-webinars?f%5B0%5D=im_field_business_stage%3A442&amp;f%5B1%5D=content%3Adigital&amp;sort=date" TargetMode="External"/><Relationship Id="rId3" Type="http://schemas.openxmlformats.org/officeDocument/2006/relationships/hyperlink" Target="https://coronavirus.jhu.edu/" TargetMode="External"/><Relationship Id="rId12" Type="http://schemas.openxmlformats.org/officeDocument/2006/relationships/hyperlink" Target="https://pfnyc.org/wp-content/uploads/2020/07/actionandcollaboration.pdf" TargetMode="External"/><Relationship Id="rId17" Type="http://schemas.openxmlformats.org/officeDocument/2006/relationships/hyperlink" Target="https://digitalagencynetwork.com/how-effective-website-design-can-help-small-businesses-navigate-covid-19/" TargetMode="External"/><Relationship Id="rId25" Type="http://schemas.openxmlformats.org/officeDocument/2006/relationships/hyperlink" Target="https://www.mastercardservices.com/sites/default/files/2018-09/brick-and-mortar-retailers-fight-back.pdf" TargetMode="External"/><Relationship Id="rId33" Type="http://schemas.openxmlformats.org/officeDocument/2006/relationships/hyperlink" Target="https://www.nytimes.com/2020/08/03/dining/chinatown-outdoor-dining-coronavirus.html" TargetMode="External"/><Relationship Id="rId38" Type="http://schemas.openxmlformats.org/officeDocument/2006/relationships/hyperlink" Target="https://news.columbia.edu/ultraviolet-technology-virus-covid-19-UV-light" TargetMode="External"/><Relationship Id="rId46" Type="http://schemas.openxmlformats.org/officeDocument/2006/relationships/hyperlink" Target="https://www.usatoday.com/story/money/food/2020/06/10/coronavirus-starbucks-closing-stores-expanding-mobile-only-options/5332786002/" TargetMode="External"/><Relationship Id="rId59" Type="http://schemas.openxmlformats.org/officeDocument/2006/relationships/hyperlink" Target="http://siliconangle.com/blog/2014/01/27/20-Cloud-computing-statistics-tc0114" TargetMode="External"/><Relationship Id="rId67" Type="http://schemas.openxmlformats.org/officeDocument/2006/relationships/hyperlink" Target="https://www.sba.gov/business-guide/manage-your-business/stay-safe-cybersecurity-threats" TargetMode="External"/><Relationship Id="rId20" Type="http://schemas.openxmlformats.org/officeDocument/2006/relationships/hyperlink" Target="https://www.forbes.com/sites/laurencebradford/2017/11/29/5-tech-skills-that-can-empower-small-business-owners/" TargetMode="External"/><Relationship Id="rId41" Type="http://schemas.openxmlformats.org/officeDocument/2006/relationships/hyperlink" Target="https://www.prnewswire.com/news-releases/carnegie-robotics-launches-thoroai-to-commercialize-robotics-technology-for-autonomous-cleaning-and-disinfection-301121019.html" TargetMode="External"/><Relationship Id="rId54" Type="http://schemas.openxmlformats.org/officeDocument/2006/relationships/hyperlink" Target="https://www.theverge.com/2015/6/19/8811425/heinz-ketchup-qr-code-porn-site-fundorado" TargetMode="External"/><Relationship Id="rId62" Type="http://schemas.openxmlformats.org/officeDocument/2006/relationships/hyperlink" Target="https://www.wsj.com/articles/lockdown-reopen-office-coronavirus-privacy-11588689725" TargetMode="External"/><Relationship Id="rId70" Type="http://schemas.openxmlformats.org/officeDocument/2006/relationships/hyperlink" Target="https://www.eventbrite.com/o/nyc-department-of-small-business-services-5423713077" TargetMode="External"/><Relationship Id="rId75" Type="http://schemas.openxmlformats.org/officeDocument/2006/relationships/hyperlink" Target="https://edc.nyc/press-release/Small-Business-Resource-Network"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thenycalliance.org/assets/documents/informationitems/ZjN6w.pdf" TargetMode="External"/><Relationship Id="rId15" Type="http://schemas.openxmlformats.org/officeDocument/2006/relationships/hyperlink" Target="https://www.washingtonpost.com/technology/2020/06/22/small-business-tech-pandemic/" TargetMode="External"/><Relationship Id="rId23" Type="http://schemas.openxmlformats.org/officeDocument/2006/relationships/hyperlink" Target="https://www.retaildive.com/news/shopping-platform-streetify-offers-free-digital-storefronts-amid-coronaviru/574879/" TargetMode="External"/><Relationship Id="rId28" Type="http://schemas.openxmlformats.org/officeDocument/2006/relationships/hyperlink" Target="https://www.census.gov/retail/index.html" TargetMode="External"/><Relationship Id="rId36" Type="http://schemas.openxmlformats.org/officeDocument/2006/relationships/hyperlink" Target="https://www.governor.ny.gov/news/governor-cuomo-launches-empire-state-digital-global-e-commerce-companies-accelerate-new-yorks" TargetMode="External"/><Relationship Id="rId49" Type="http://schemas.openxmlformats.org/officeDocument/2006/relationships/hyperlink" Target="https://www.cdc.gov/coronavirus/2019-ncov/community/organizations/business-employers/bars-restaurants.html" TargetMode="External"/><Relationship Id="rId57" Type="http://schemas.openxmlformats.org/officeDocument/2006/relationships/hyperlink" Target="mailto:evelyn.brown@nist.gov" TargetMode="External"/><Relationship Id="rId10" Type="http://schemas.openxmlformats.org/officeDocument/2006/relationships/hyperlink" Target="https://www.labor.ny.gov/pressreleases/2020/october-20-2020.shtm" TargetMode="External"/><Relationship Id="rId31" Type="http://schemas.openxmlformats.org/officeDocument/2006/relationships/hyperlink" Target="https://www.cnbc.com/2020/08/06/etsy-ceo-on-the-moment-to-win-the-loyalty-of-millions-of-people.html" TargetMode="External"/><Relationship Id="rId44" Type="http://schemas.openxmlformats.org/officeDocument/2006/relationships/hyperlink" Target="https://www.nytimes.com/2020/06/16/business/fighting-covid-19-innovative-tech.html" TargetMode="External"/><Relationship Id="rId52" Type="http://schemas.openxmlformats.org/officeDocument/2006/relationships/hyperlink" Target="https://newsroom.paypal-corp.com/covid-19-using-qr-codes-for-touchless-payments" TargetMode="External"/><Relationship Id="rId60" Type="http://schemas.openxmlformats.org/officeDocument/2006/relationships/hyperlink" Target="http://www.forbes.com/sites/tjmccue/2014/01/29/cloud-computing-united-states-businesses-will-spend-13-billion-on-it/" TargetMode="External"/><Relationship Id="rId65" Type="http://schemas.openxmlformats.org/officeDocument/2006/relationships/hyperlink" Target="https://www.cookiepro.com/blog/website-tracking/" TargetMode="External"/><Relationship Id="rId73" Type="http://schemas.openxmlformats.org/officeDocument/2006/relationships/hyperlink" Target="https://edc.nyc/press-release/nyc-relaunches-neighborhood-challenge-tech-forward" TargetMode="External"/><Relationship Id="rId4" Type="http://schemas.openxmlformats.org/officeDocument/2006/relationships/hyperlink" Target="https://pfnyc.org/research/a-call-for-action-and-collaboration/" TargetMode="External"/><Relationship Id="rId9" Type="http://schemas.openxmlformats.org/officeDocument/2006/relationships/hyperlink" Target="https://pfnyc.org/research/a-call-for-action-and-collaboration/" TargetMode="External"/><Relationship Id="rId13" Type="http://schemas.openxmlformats.org/officeDocument/2006/relationships/hyperlink" Target="https://www.mckinsey.com/industries/public-and-social-sector/our-insights/lives-and-livelihoods-assessing-the-near-term-impact-of-covid-19-on-us-workers" TargetMode="External"/><Relationship Id="rId18" Type="http://schemas.openxmlformats.org/officeDocument/2006/relationships/hyperlink" Target="https://visualobjects.com/web-design/top-web-designers/small-business-websites-2019" TargetMode="External"/><Relationship Id="rId39" Type="http://schemas.openxmlformats.org/officeDocument/2006/relationships/hyperlink" Target="https://civileats.com/2020/06/17/can-uv-light-help-restaurants-safely-stay-in-business/" TargetMode="External"/><Relationship Id="rId34" Type="http://schemas.openxmlformats.org/officeDocument/2006/relationships/hyperlink" Target="https://www.washingtonpost.com/business/2020/07/31/ethnic-enclaves-gentrification-coronavirus/?arc404=true" TargetMode="External"/><Relationship Id="rId50" Type="http://schemas.openxmlformats.org/officeDocument/2006/relationships/hyperlink" Target="https://blog.beaconstac.com/2019/05/building-a-successful-qr-code-strategy-for-a-restaurant-step-by-step/" TargetMode="External"/><Relationship Id="rId55" Type="http://schemas.openxmlformats.org/officeDocument/2006/relationships/hyperlink" Target="https://www.mckinsey.com/business-functions/mckinsey-digital/our-insights/three-actions-ceos-can-take-to-get-value-from-cloud-computing" TargetMode="External"/><Relationship Id="rId7" Type="http://schemas.openxmlformats.org/officeDocument/2006/relationships/hyperlink" Target="https://www.cnn.com/2020/09/03/opinions/westbourne-restaurant-closing-covid-19-marcus/index.html" TargetMode="External"/><Relationship Id="rId71" Type="http://schemas.openxmlformats.org/officeDocument/2006/relationships/hyperlink" Target="https://www.nypl.org/smallbiz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885C-6A8A-4C9E-8026-0169E98E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5907</Words>
  <Characters>33671</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dcterms:created xsi:type="dcterms:W3CDTF">2020-10-30T19:30:00Z</dcterms:created>
  <dcterms:modified xsi:type="dcterms:W3CDTF">2020-10-30T19:30:00Z</dcterms:modified>
</cp:coreProperties>
</file>