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6541" w14:textId="445CE01B" w:rsidR="004E1CF2" w:rsidRDefault="004E1CF2" w:rsidP="00E97376">
      <w:pPr>
        <w:ind w:firstLine="0"/>
        <w:jc w:val="center"/>
      </w:pPr>
      <w:r>
        <w:t>Int. No.</w:t>
      </w:r>
      <w:r w:rsidR="006F2FEE">
        <w:t xml:space="preserve"> 2037</w:t>
      </w:r>
    </w:p>
    <w:p w14:paraId="700E4946" w14:textId="77777777" w:rsidR="00E97376" w:rsidRDefault="00E97376" w:rsidP="00E97376">
      <w:pPr>
        <w:ind w:firstLine="0"/>
        <w:jc w:val="center"/>
      </w:pPr>
    </w:p>
    <w:p w14:paraId="63993994" w14:textId="6E8967E4" w:rsidR="00254B39" w:rsidRDefault="00254B39" w:rsidP="00254B39">
      <w:pPr>
        <w:ind w:firstLine="0"/>
        <w:jc w:val="both"/>
      </w:pPr>
      <w:r>
        <w:t>By Council Members Cumbo, Rodriguez, Kallos, Chin, Gibson</w:t>
      </w:r>
      <w:r w:rsidR="00711626">
        <w:t>,</w:t>
      </w:r>
      <w:r>
        <w:t xml:space="preserve"> Adams</w:t>
      </w:r>
      <w:r w:rsidR="00711626">
        <w:t xml:space="preserve"> and Ayala</w:t>
      </w:r>
      <w:bookmarkStart w:id="0" w:name="_GoBack"/>
      <w:bookmarkEnd w:id="0"/>
    </w:p>
    <w:p w14:paraId="3AD6AC4C" w14:textId="77777777" w:rsidR="004E1CF2" w:rsidRDefault="004E1CF2" w:rsidP="007101A2">
      <w:pPr>
        <w:pStyle w:val="BodyText"/>
        <w:spacing w:line="240" w:lineRule="auto"/>
        <w:ind w:firstLine="0"/>
      </w:pPr>
    </w:p>
    <w:p w14:paraId="17842109" w14:textId="77777777" w:rsidR="00895D72" w:rsidRPr="00895D72" w:rsidRDefault="00895D72" w:rsidP="007101A2">
      <w:pPr>
        <w:pStyle w:val="BodyText"/>
        <w:spacing w:line="240" w:lineRule="auto"/>
        <w:ind w:firstLine="0"/>
        <w:rPr>
          <w:vanish/>
        </w:rPr>
      </w:pPr>
      <w:r w:rsidRPr="00895D72">
        <w:rPr>
          <w:vanish/>
        </w:rPr>
        <w:t>..Title</w:t>
      </w:r>
    </w:p>
    <w:p w14:paraId="589CB267" w14:textId="1041D717" w:rsidR="004E1CF2" w:rsidRDefault="00895D72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944188">
        <w:t>administrative code of the city of New York</w:t>
      </w:r>
      <w:r w:rsidR="004E1CF2">
        <w:t>, in relation to</w:t>
      </w:r>
      <w:r w:rsidR="00873B26">
        <w:t xml:space="preserve"> </w:t>
      </w:r>
      <w:r w:rsidR="00944188">
        <w:t>prohibiting</w:t>
      </w:r>
      <w:r w:rsidR="00667873">
        <w:t xml:space="preserve"> a</w:t>
      </w:r>
      <w:r w:rsidR="00944188">
        <w:t xml:space="preserve"> </w:t>
      </w:r>
      <w:r w:rsidR="00667873" w:rsidRPr="0040095D">
        <w:t>high-volume for-hire service</w:t>
      </w:r>
      <w:r w:rsidR="00243665">
        <w:t xml:space="preserve"> from levying </w:t>
      </w:r>
      <w:r w:rsidR="00944188">
        <w:t xml:space="preserve">an additional charge </w:t>
      </w:r>
      <w:r w:rsidR="00243665">
        <w:t>for the use of a child car seat</w:t>
      </w:r>
    </w:p>
    <w:p w14:paraId="48E53D16" w14:textId="1370AEAF" w:rsidR="00895D72" w:rsidRPr="00895D72" w:rsidRDefault="00895D72" w:rsidP="007101A2">
      <w:pPr>
        <w:pStyle w:val="BodyText"/>
        <w:spacing w:line="240" w:lineRule="auto"/>
        <w:ind w:firstLine="0"/>
        <w:rPr>
          <w:vanish/>
        </w:rPr>
      </w:pPr>
      <w:r w:rsidRPr="00895D72">
        <w:rPr>
          <w:vanish/>
        </w:rPr>
        <w:t>..Body</w:t>
      </w:r>
    </w:p>
    <w:p w14:paraId="0E750E9C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3BBE2D72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9E23FCA" w14:textId="77777777" w:rsidR="004E1CF2" w:rsidRDefault="004E1CF2" w:rsidP="006662DF">
      <w:pPr>
        <w:jc w:val="both"/>
      </w:pPr>
    </w:p>
    <w:p w14:paraId="47B5E5E6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418744" w14:textId="77777777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F57CEF">
        <w:t>Chapter 5 of title 19 of the administrative code of the city of New York is amended by adding a new section 19-554 to read as follows:</w:t>
      </w:r>
    </w:p>
    <w:p w14:paraId="71E88036" w14:textId="1AAA6D6D" w:rsidR="00301A45" w:rsidRDefault="00F57CEF" w:rsidP="00595589">
      <w:pPr>
        <w:spacing w:line="480" w:lineRule="auto"/>
        <w:jc w:val="both"/>
        <w:rPr>
          <w:u w:val="single"/>
        </w:rPr>
      </w:pPr>
      <w:r w:rsidRPr="002B3C15">
        <w:rPr>
          <w:u w:val="single"/>
        </w:rPr>
        <w:t xml:space="preserve">§ 19-554 Child car seats. </w:t>
      </w:r>
      <w:r w:rsidR="00301A45">
        <w:rPr>
          <w:u w:val="single"/>
        </w:rPr>
        <w:t xml:space="preserve">a. </w:t>
      </w:r>
      <w:r w:rsidR="007C3ABE">
        <w:rPr>
          <w:u w:val="single"/>
        </w:rPr>
        <w:t>A</w:t>
      </w:r>
      <w:r w:rsidR="00301A45" w:rsidRPr="002B3C15">
        <w:rPr>
          <w:u w:val="single"/>
        </w:rPr>
        <w:t xml:space="preserve"> </w:t>
      </w:r>
      <w:r w:rsidR="008030D7" w:rsidRPr="008030D7">
        <w:rPr>
          <w:u w:val="single"/>
        </w:rPr>
        <w:t>high-volume for-hire service</w:t>
      </w:r>
      <w:r w:rsidR="007C3ABE">
        <w:rPr>
          <w:u w:val="single"/>
        </w:rPr>
        <w:t xml:space="preserve"> </w:t>
      </w:r>
      <w:r w:rsidR="002B3C15" w:rsidRPr="002B3C15">
        <w:rPr>
          <w:u w:val="single"/>
        </w:rPr>
        <w:t xml:space="preserve">that </w:t>
      </w:r>
      <w:r w:rsidR="00741D99">
        <w:rPr>
          <w:u w:val="single"/>
        </w:rPr>
        <w:t>offers a passenger</w:t>
      </w:r>
      <w:r w:rsidR="002B3C15">
        <w:rPr>
          <w:u w:val="single"/>
        </w:rPr>
        <w:t xml:space="preserve"> the option of requesting a child car seat shall not charge an additional fee for the use of such car seat. </w:t>
      </w:r>
    </w:p>
    <w:p w14:paraId="74EF05F4" w14:textId="10DA9968" w:rsidR="00F57CEF" w:rsidRDefault="00301A45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9114C3">
        <w:rPr>
          <w:u w:val="single"/>
        </w:rPr>
        <w:t xml:space="preserve">At the time </w:t>
      </w:r>
      <w:r w:rsidR="00AE7A2D">
        <w:rPr>
          <w:u w:val="single"/>
        </w:rPr>
        <w:t xml:space="preserve">a child car seat </w:t>
      </w:r>
      <w:r w:rsidR="009114C3">
        <w:rPr>
          <w:u w:val="single"/>
        </w:rPr>
        <w:t>is offered, s</w:t>
      </w:r>
      <w:r w:rsidR="002B3C15">
        <w:rPr>
          <w:u w:val="single"/>
        </w:rPr>
        <w:t xml:space="preserve">uch </w:t>
      </w:r>
      <w:r w:rsidR="008030D7" w:rsidRPr="008030D7">
        <w:rPr>
          <w:u w:val="single"/>
        </w:rPr>
        <w:t>high-volume for-hire service</w:t>
      </w:r>
      <w:r w:rsidR="002B3C15">
        <w:rPr>
          <w:u w:val="single"/>
        </w:rPr>
        <w:t xml:space="preserve"> shall identify the type of child car seat available and the age range for which it </w:t>
      </w:r>
      <w:r w:rsidR="00AE7A2D">
        <w:rPr>
          <w:u w:val="single"/>
        </w:rPr>
        <w:t xml:space="preserve">may </w:t>
      </w:r>
      <w:r w:rsidR="002B3C15">
        <w:rPr>
          <w:u w:val="single"/>
        </w:rPr>
        <w:t>be used.</w:t>
      </w:r>
    </w:p>
    <w:p w14:paraId="10683555" w14:textId="156EC0E8" w:rsidR="003D1FF9" w:rsidRPr="002B3C15" w:rsidRDefault="003D1FF9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A </w:t>
      </w:r>
      <w:r w:rsidRPr="008030D7">
        <w:rPr>
          <w:u w:val="single"/>
        </w:rPr>
        <w:t>high-volume for-hire service</w:t>
      </w:r>
      <w:r>
        <w:rPr>
          <w:u w:val="single"/>
        </w:rPr>
        <w:t xml:space="preserve"> that violates this section is liable for a civil penalty of not less than $100 nor more than $250 for each </w:t>
      </w:r>
      <w:r w:rsidR="007C3ABE">
        <w:rPr>
          <w:u w:val="single"/>
        </w:rPr>
        <w:t>violation</w:t>
      </w:r>
      <w:r>
        <w:rPr>
          <w:u w:val="single"/>
        </w:rPr>
        <w:t>.</w:t>
      </w:r>
    </w:p>
    <w:p w14:paraId="10C46212" w14:textId="68C16461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>§ 2.</w:t>
      </w:r>
      <w:r w:rsidR="002B3C15">
        <w:t xml:space="preserve"> This local law takes effect </w:t>
      </w:r>
      <w:r w:rsidR="005E0D90">
        <w:t>120 days after it becomes law. T</w:t>
      </w:r>
      <w:r w:rsidR="005E0D90" w:rsidRPr="007C3533">
        <w:t xml:space="preserve">he </w:t>
      </w:r>
      <w:r w:rsidR="007C3ABE">
        <w:t>taxi and limousine commission</w:t>
      </w:r>
      <w:r w:rsidR="005E0D90">
        <w:t xml:space="preserve"> </w:t>
      </w:r>
      <w:r w:rsidR="005E0D90" w:rsidRPr="007C3533">
        <w:t>may take such measures as are necessary for its implementation, including the promulgation of rules, before such date</w:t>
      </w:r>
      <w:r w:rsidR="002B3C15">
        <w:t>.</w:t>
      </w:r>
    </w:p>
    <w:p w14:paraId="58F30CE7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F42D4E1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41EDA935" w14:textId="77777777" w:rsidR="00EB262D" w:rsidRDefault="00B82D55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JG</w:t>
      </w:r>
    </w:p>
    <w:p w14:paraId="55813EA1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B82D55">
        <w:rPr>
          <w:sz w:val="18"/>
          <w:szCs w:val="18"/>
        </w:rPr>
        <w:t xml:space="preserve"> 12147</w:t>
      </w:r>
    </w:p>
    <w:p w14:paraId="5A4C814D" w14:textId="6416D63D" w:rsidR="004E1CF2" w:rsidRDefault="005E0D90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12</w:t>
      </w:r>
      <w:r w:rsidR="00B82D55">
        <w:rPr>
          <w:sz w:val="18"/>
          <w:szCs w:val="18"/>
        </w:rPr>
        <w:t>/</w:t>
      </w:r>
      <w:r w:rsidR="001262D8">
        <w:rPr>
          <w:sz w:val="18"/>
          <w:szCs w:val="18"/>
        </w:rPr>
        <w:t>13</w:t>
      </w:r>
      <w:r w:rsidR="00B82D55">
        <w:rPr>
          <w:sz w:val="18"/>
          <w:szCs w:val="18"/>
        </w:rPr>
        <w:t xml:space="preserve">/19 </w:t>
      </w:r>
      <w:r>
        <w:rPr>
          <w:sz w:val="18"/>
          <w:szCs w:val="18"/>
        </w:rPr>
        <w:t>1</w:t>
      </w:r>
      <w:r w:rsidR="00B82D55">
        <w:rPr>
          <w:sz w:val="18"/>
          <w:szCs w:val="18"/>
        </w:rPr>
        <w:t>:</w:t>
      </w:r>
      <w:r w:rsidR="001262D8">
        <w:rPr>
          <w:sz w:val="18"/>
          <w:szCs w:val="18"/>
        </w:rPr>
        <w:t>1</w:t>
      </w:r>
      <w:r>
        <w:rPr>
          <w:sz w:val="18"/>
          <w:szCs w:val="18"/>
        </w:rPr>
        <w:t xml:space="preserve">1 </w:t>
      </w:r>
      <w:r w:rsidR="00B82D55">
        <w:rPr>
          <w:sz w:val="18"/>
          <w:szCs w:val="18"/>
        </w:rPr>
        <w:t>PM</w:t>
      </w:r>
    </w:p>
    <w:p w14:paraId="44094682" w14:textId="77777777" w:rsidR="00AE212E" w:rsidRDefault="00AE212E" w:rsidP="007101A2">
      <w:pPr>
        <w:ind w:firstLine="0"/>
        <w:rPr>
          <w:sz w:val="18"/>
          <w:szCs w:val="18"/>
        </w:rPr>
      </w:pPr>
    </w:p>
    <w:p w14:paraId="32E2B368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03CD5" w14:textId="77777777" w:rsidR="00097DAA" w:rsidRDefault="00097DAA">
      <w:r>
        <w:separator/>
      </w:r>
    </w:p>
    <w:p w14:paraId="377A5C05" w14:textId="77777777" w:rsidR="00097DAA" w:rsidRDefault="00097DAA"/>
  </w:endnote>
  <w:endnote w:type="continuationSeparator" w:id="0">
    <w:p w14:paraId="7BC53B78" w14:textId="77777777" w:rsidR="00097DAA" w:rsidRDefault="00097DAA">
      <w:r>
        <w:continuationSeparator/>
      </w:r>
    </w:p>
    <w:p w14:paraId="588761CE" w14:textId="77777777" w:rsidR="00097DAA" w:rsidRDefault="00097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D8DAA" w14:textId="631E9C7E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D09DE8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072BE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0EE16D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97719" w14:textId="77777777" w:rsidR="00097DAA" w:rsidRDefault="00097DAA">
      <w:r>
        <w:separator/>
      </w:r>
    </w:p>
    <w:p w14:paraId="2C3AC53D" w14:textId="77777777" w:rsidR="00097DAA" w:rsidRDefault="00097DAA"/>
  </w:footnote>
  <w:footnote w:type="continuationSeparator" w:id="0">
    <w:p w14:paraId="49A51A9A" w14:textId="77777777" w:rsidR="00097DAA" w:rsidRDefault="00097DAA">
      <w:r>
        <w:continuationSeparator/>
      </w:r>
    </w:p>
    <w:p w14:paraId="5DFA5777" w14:textId="77777777" w:rsidR="00097DAA" w:rsidRDefault="00097D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88"/>
    <w:rsid w:val="000135A3"/>
    <w:rsid w:val="00035181"/>
    <w:rsid w:val="000502BC"/>
    <w:rsid w:val="00056BB0"/>
    <w:rsid w:val="00064AFB"/>
    <w:rsid w:val="0009173E"/>
    <w:rsid w:val="00094A70"/>
    <w:rsid w:val="00097DAA"/>
    <w:rsid w:val="000A5350"/>
    <w:rsid w:val="000D4A7F"/>
    <w:rsid w:val="001073BD"/>
    <w:rsid w:val="00115B31"/>
    <w:rsid w:val="001262D8"/>
    <w:rsid w:val="001509BF"/>
    <w:rsid w:val="00150A27"/>
    <w:rsid w:val="00162FC0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41F94"/>
    <w:rsid w:val="00243665"/>
    <w:rsid w:val="00254B39"/>
    <w:rsid w:val="00270162"/>
    <w:rsid w:val="00280955"/>
    <w:rsid w:val="00292C42"/>
    <w:rsid w:val="002B3C15"/>
    <w:rsid w:val="002C2B87"/>
    <w:rsid w:val="002C4435"/>
    <w:rsid w:val="002D5F4F"/>
    <w:rsid w:val="002F196D"/>
    <w:rsid w:val="002F269C"/>
    <w:rsid w:val="00301A45"/>
    <w:rsid w:val="00301E5D"/>
    <w:rsid w:val="00320D3B"/>
    <w:rsid w:val="0033027F"/>
    <w:rsid w:val="003447CD"/>
    <w:rsid w:val="00352CA7"/>
    <w:rsid w:val="003720CF"/>
    <w:rsid w:val="003874A1"/>
    <w:rsid w:val="00387754"/>
    <w:rsid w:val="003A29EF"/>
    <w:rsid w:val="003A5445"/>
    <w:rsid w:val="003A75C2"/>
    <w:rsid w:val="003D1FF9"/>
    <w:rsid w:val="003F26F9"/>
    <w:rsid w:val="003F3109"/>
    <w:rsid w:val="0040095D"/>
    <w:rsid w:val="00432688"/>
    <w:rsid w:val="00444642"/>
    <w:rsid w:val="00447A01"/>
    <w:rsid w:val="00465293"/>
    <w:rsid w:val="00472476"/>
    <w:rsid w:val="004948B5"/>
    <w:rsid w:val="00497233"/>
    <w:rsid w:val="004B097C"/>
    <w:rsid w:val="004E1CF2"/>
    <w:rsid w:val="004F3343"/>
    <w:rsid w:val="005020E8"/>
    <w:rsid w:val="00550E96"/>
    <w:rsid w:val="00554C35"/>
    <w:rsid w:val="0057235A"/>
    <w:rsid w:val="00586366"/>
    <w:rsid w:val="00595589"/>
    <w:rsid w:val="005A1EBD"/>
    <w:rsid w:val="005B5DE4"/>
    <w:rsid w:val="005C6980"/>
    <w:rsid w:val="005D4A03"/>
    <w:rsid w:val="005E0D90"/>
    <w:rsid w:val="005E655A"/>
    <w:rsid w:val="005E6657"/>
    <w:rsid w:val="005E7681"/>
    <w:rsid w:val="005F3AA6"/>
    <w:rsid w:val="00630AB3"/>
    <w:rsid w:val="006662DF"/>
    <w:rsid w:val="00667873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2FEE"/>
    <w:rsid w:val="006F5CC7"/>
    <w:rsid w:val="007101A2"/>
    <w:rsid w:val="00711626"/>
    <w:rsid w:val="007218EB"/>
    <w:rsid w:val="0072551E"/>
    <w:rsid w:val="00727F04"/>
    <w:rsid w:val="00741D99"/>
    <w:rsid w:val="00750030"/>
    <w:rsid w:val="00767CD4"/>
    <w:rsid w:val="00770B9A"/>
    <w:rsid w:val="007A1A40"/>
    <w:rsid w:val="007B293E"/>
    <w:rsid w:val="007B6497"/>
    <w:rsid w:val="007C1D9D"/>
    <w:rsid w:val="007C3ABE"/>
    <w:rsid w:val="007C6893"/>
    <w:rsid w:val="007E73C5"/>
    <w:rsid w:val="007E79D5"/>
    <w:rsid w:val="007F0A63"/>
    <w:rsid w:val="007F4087"/>
    <w:rsid w:val="008030D7"/>
    <w:rsid w:val="00806569"/>
    <w:rsid w:val="008167F4"/>
    <w:rsid w:val="0083646C"/>
    <w:rsid w:val="00836CAD"/>
    <w:rsid w:val="0085260B"/>
    <w:rsid w:val="00853E42"/>
    <w:rsid w:val="00872BFD"/>
    <w:rsid w:val="00873B26"/>
    <w:rsid w:val="00880099"/>
    <w:rsid w:val="00882AC4"/>
    <w:rsid w:val="00895D72"/>
    <w:rsid w:val="008A44A3"/>
    <w:rsid w:val="008E28FA"/>
    <w:rsid w:val="008F0B17"/>
    <w:rsid w:val="00900ACB"/>
    <w:rsid w:val="009114C3"/>
    <w:rsid w:val="00925D71"/>
    <w:rsid w:val="0094029B"/>
    <w:rsid w:val="00944188"/>
    <w:rsid w:val="009822E5"/>
    <w:rsid w:val="00986795"/>
    <w:rsid w:val="00990ECE"/>
    <w:rsid w:val="009C2989"/>
    <w:rsid w:val="009F7B54"/>
    <w:rsid w:val="00A03635"/>
    <w:rsid w:val="00A10451"/>
    <w:rsid w:val="00A269C2"/>
    <w:rsid w:val="00A46ACE"/>
    <w:rsid w:val="00A531EC"/>
    <w:rsid w:val="00A654D0"/>
    <w:rsid w:val="00AD1881"/>
    <w:rsid w:val="00AE212E"/>
    <w:rsid w:val="00AE7A2D"/>
    <w:rsid w:val="00AF234A"/>
    <w:rsid w:val="00AF39A5"/>
    <w:rsid w:val="00B15D83"/>
    <w:rsid w:val="00B1635A"/>
    <w:rsid w:val="00B30100"/>
    <w:rsid w:val="00B47730"/>
    <w:rsid w:val="00B82D55"/>
    <w:rsid w:val="00BA4408"/>
    <w:rsid w:val="00BA599A"/>
    <w:rsid w:val="00BB6434"/>
    <w:rsid w:val="00BC1806"/>
    <w:rsid w:val="00BD4E49"/>
    <w:rsid w:val="00BF76F0"/>
    <w:rsid w:val="00C64936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52CE9"/>
    <w:rsid w:val="00D77908"/>
    <w:rsid w:val="00D929DF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33321"/>
    <w:rsid w:val="00F34140"/>
    <w:rsid w:val="00F57CEF"/>
    <w:rsid w:val="00F57EF7"/>
    <w:rsid w:val="00F60349"/>
    <w:rsid w:val="00F94228"/>
    <w:rsid w:val="00FA5BBD"/>
    <w:rsid w:val="00FA63F7"/>
    <w:rsid w:val="00FB2FD6"/>
    <w:rsid w:val="00FC547E"/>
    <w:rsid w:val="00FE439B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04678"/>
  <w15:docId w15:val="{555652D4-4A62-4C46-AD9B-6FDF0A2B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7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A2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A2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24BE-7AAC-4F6A-A2F8-317D8277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Ganapathy, Jayasri</dc:creator>
  <cp:lastModifiedBy>Ettricks, Jonathan</cp:lastModifiedBy>
  <cp:revision>14</cp:revision>
  <cp:lastPrinted>2013-04-22T14:57:00Z</cp:lastPrinted>
  <dcterms:created xsi:type="dcterms:W3CDTF">2019-12-17T18:43:00Z</dcterms:created>
  <dcterms:modified xsi:type="dcterms:W3CDTF">2021-01-25T12:26:00Z</dcterms:modified>
</cp:coreProperties>
</file>