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EA0BC3" w:rsidRDefault="006227D9" w:rsidP="006227D9">
      <w:pPr>
        <w:jc w:val="center"/>
        <w:rPr>
          <w:rFonts w:ascii="CG Times" w:hAnsi="CG Times"/>
          <w:b/>
        </w:rPr>
      </w:pPr>
      <w:r>
        <w:rPr>
          <w:rFonts w:ascii="CG Times" w:hAnsi="CG Times"/>
          <w:b/>
        </w:rPr>
        <w:tab/>
      </w:r>
    </w:p>
    <w:p w14:paraId="0A37501D" w14:textId="77777777" w:rsidR="00EA0BC3" w:rsidRDefault="00EA0BC3" w:rsidP="006227D9">
      <w:pPr>
        <w:jc w:val="center"/>
        <w:rPr>
          <w:rFonts w:ascii="CG Times" w:hAnsi="CG Times"/>
          <w:b/>
        </w:rPr>
      </w:pPr>
    </w:p>
    <w:p w14:paraId="5DAB6C7B" w14:textId="77777777" w:rsidR="00EA0BC3" w:rsidRDefault="00EA0BC3" w:rsidP="006227D9">
      <w:pPr>
        <w:jc w:val="center"/>
        <w:rPr>
          <w:rFonts w:ascii="CG Times" w:hAnsi="CG Times"/>
          <w:b/>
        </w:rPr>
      </w:pPr>
    </w:p>
    <w:p w14:paraId="657A3B2B" w14:textId="77777777" w:rsidR="006227D9" w:rsidRPr="00AB4181" w:rsidRDefault="005A2558" w:rsidP="006227D9">
      <w:pPr>
        <w:jc w:val="center"/>
        <w:rPr>
          <w:sz w:val="18"/>
        </w:rPr>
      </w:pPr>
      <w:r w:rsidRPr="00AB4181">
        <w:rPr>
          <w:noProof/>
        </w:rPr>
        <w:drawing>
          <wp:anchor distT="0" distB="0" distL="114300" distR="114300" simplePos="0" relativeHeight="251657728" behindDoc="0" locked="0" layoutInCell="1" allowOverlap="1" wp14:anchorId="004C9D76" wp14:editId="07777777">
            <wp:simplePos x="0" y="0"/>
            <wp:positionH relativeFrom="column">
              <wp:align>center</wp:align>
            </wp:positionH>
            <wp:positionV relativeFrom="margin">
              <wp:align>top</wp:align>
            </wp:positionV>
            <wp:extent cx="804672" cy="689719"/>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592" t="-583" r="-592" b="-583"/>
                    <a:stretch>
                      <a:fillRect/>
                    </a:stretch>
                  </pic:blipFill>
                  <pic:spPr bwMode="auto">
                    <a:xfrm>
                      <a:off x="0" y="0"/>
                      <a:ext cx="804672" cy="6897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B378F" w14:textId="77777777" w:rsidR="00EA0BC3" w:rsidRPr="00AB4181" w:rsidRDefault="00EA0BC3" w:rsidP="00813F64">
      <w:pPr>
        <w:jc w:val="center"/>
        <w:rPr>
          <w:b/>
          <w:color w:val="000000"/>
        </w:rPr>
      </w:pPr>
    </w:p>
    <w:p w14:paraId="332C6371" w14:textId="77777777" w:rsidR="00813F64" w:rsidRPr="00AB4181" w:rsidRDefault="00813F64" w:rsidP="00813F64">
      <w:pPr>
        <w:jc w:val="center"/>
        <w:rPr>
          <w:b/>
          <w:color w:val="000000"/>
        </w:rPr>
      </w:pPr>
      <w:r w:rsidRPr="00AB4181">
        <w:rPr>
          <w:b/>
          <w:color w:val="000000"/>
        </w:rPr>
        <w:t>THE COUNCIL</w:t>
      </w:r>
    </w:p>
    <w:p w14:paraId="1BB2A055" w14:textId="77777777" w:rsidR="00813F64" w:rsidRPr="00AB4181" w:rsidRDefault="00813F64" w:rsidP="00813F64">
      <w:pPr>
        <w:jc w:val="center"/>
        <w:rPr>
          <w:b/>
          <w:color w:val="000000"/>
        </w:rPr>
      </w:pPr>
      <w:r w:rsidRPr="00AB4181">
        <w:rPr>
          <w:b/>
          <w:color w:val="000000"/>
        </w:rPr>
        <w:t xml:space="preserve">THE CITY OF NEW YORK </w:t>
      </w:r>
    </w:p>
    <w:p w14:paraId="32FD757E" w14:textId="77777777" w:rsidR="00813F64" w:rsidRPr="00AB4181" w:rsidRDefault="00813F64" w:rsidP="00813F64">
      <w:pPr>
        <w:jc w:val="center"/>
        <w:rPr>
          <w:b/>
          <w:color w:val="000000"/>
        </w:rPr>
      </w:pPr>
      <w:r w:rsidRPr="00AB4181">
        <w:rPr>
          <w:b/>
          <w:color w:val="000000"/>
        </w:rPr>
        <w:t>FINANCE DIVISION</w:t>
      </w:r>
    </w:p>
    <w:p w14:paraId="248C8613" w14:textId="77777777" w:rsidR="00813F64" w:rsidRPr="00AB4181" w:rsidRDefault="00813F64" w:rsidP="00813F64">
      <w:pPr>
        <w:jc w:val="center"/>
        <w:rPr>
          <w:b/>
          <w:color w:val="000000"/>
        </w:rPr>
      </w:pPr>
      <w:r w:rsidRPr="00AB4181">
        <w:rPr>
          <w:b/>
          <w:color w:val="000000"/>
        </w:rPr>
        <w:t>250 BROADWAY, 15</w:t>
      </w:r>
      <w:r w:rsidRPr="00AB4181">
        <w:rPr>
          <w:b/>
          <w:color w:val="000000"/>
          <w:vertAlign w:val="superscript"/>
        </w:rPr>
        <w:t>TH</w:t>
      </w:r>
      <w:r w:rsidRPr="00AB4181">
        <w:rPr>
          <w:b/>
          <w:color w:val="000000"/>
        </w:rPr>
        <w:t xml:space="preserve"> FLOOR</w:t>
      </w:r>
    </w:p>
    <w:p w14:paraId="12760AAD" w14:textId="77777777" w:rsidR="00813F64" w:rsidRPr="00AB4181" w:rsidRDefault="00813F64" w:rsidP="005A2558">
      <w:pPr>
        <w:jc w:val="center"/>
        <w:rPr>
          <w:b/>
          <w:color w:val="000000"/>
        </w:rPr>
      </w:pPr>
      <w:r w:rsidRPr="00AB4181">
        <w:rPr>
          <w:b/>
          <w:color w:val="000000"/>
        </w:rPr>
        <w:t>NEW YORK, N.Y. 10007-2594</w:t>
      </w:r>
      <w:r w:rsidR="005A2558" w:rsidRPr="00AB4181">
        <w:rPr>
          <w:b/>
          <w:color w:val="000000"/>
        </w:rPr>
        <w:br/>
      </w:r>
      <w:r w:rsidRPr="00AB4181">
        <w:rPr>
          <w:b/>
          <w:color w:val="000000"/>
        </w:rPr>
        <w:t>(212) 788-6921</w:t>
      </w:r>
    </w:p>
    <w:p w14:paraId="15839E70" w14:textId="77777777" w:rsidR="006227D9" w:rsidRPr="00AB4181" w:rsidRDefault="006227D9" w:rsidP="006227D9">
      <w:pPr>
        <w:widowControl w:val="0"/>
        <w:jc w:val="both"/>
      </w:pPr>
      <w:r w:rsidRPr="00AB4181">
        <w:fldChar w:fldCharType="begin"/>
      </w:r>
      <w:r w:rsidRPr="00AB4181">
        <w:instrText xml:space="preserve"> SEQ CHAPTER \h \r 1</w:instrText>
      </w:r>
      <w:r w:rsidRPr="00AB4181">
        <w:fldChar w:fldCharType="end"/>
      </w:r>
    </w:p>
    <w:p w14:paraId="6A05A809" w14:textId="77777777" w:rsidR="006227D9" w:rsidRPr="00AB4181" w:rsidRDefault="006227D9" w:rsidP="006227D9">
      <w:pPr>
        <w:widowControl w:val="0"/>
        <w:jc w:val="both"/>
      </w:pPr>
    </w:p>
    <w:p w14:paraId="6FE0F234" w14:textId="77777777" w:rsidR="006227D9" w:rsidRPr="00AB4181" w:rsidRDefault="006227D9" w:rsidP="006227D9">
      <w:pPr>
        <w:widowControl w:val="0"/>
        <w:ind w:left="1440" w:hanging="1440"/>
        <w:jc w:val="both"/>
      </w:pPr>
      <w:r w:rsidRPr="00AB4181">
        <w:t>TO:</w:t>
      </w:r>
      <w:r w:rsidRPr="00AB4181">
        <w:tab/>
        <w:t xml:space="preserve">Honorable </w:t>
      </w:r>
      <w:r w:rsidR="001420C3" w:rsidRPr="00AB4181">
        <w:t>Corey Johnson</w:t>
      </w:r>
    </w:p>
    <w:p w14:paraId="607655DF" w14:textId="77777777" w:rsidR="006227D9" w:rsidRPr="00AB4181" w:rsidRDefault="006227D9" w:rsidP="006227D9">
      <w:pPr>
        <w:widowControl w:val="0"/>
        <w:ind w:left="1440"/>
        <w:jc w:val="both"/>
      </w:pPr>
      <w:r w:rsidRPr="00AB4181">
        <w:t>Speaker</w:t>
      </w:r>
    </w:p>
    <w:p w14:paraId="5A39BBE3" w14:textId="77777777" w:rsidR="006227D9" w:rsidRPr="00AB4181" w:rsidRDefault="006227D9" w:rsidP="006227D9">
      <w:pPr>
        <w:widowControl w:val="0"/>
        <w:jc w:val="both"/>
      </w:pPr>
      <w:r w:rsidRPr="00AB4181">
        <w:tab/>
      </w:r>
      <w:r w:rsidRPr="00AB4181">
        <w:tab/>
      </w:r>
      <w:r w:rsidRPr="00AB4181">
        <w:tab/>
      </w:r>
      <w:r w:rsidRPr="00AB4181">
        <w:tab/>
      </w:r>
      <w:r w:rsidRPr="00AB4181">
        <w:tab/>
      </w:r>
      <w:r w:rsidRPr="00AB4181">
        <w:tab/>
      </w:r>
      <w:r w:rsidRPr="00AB4181">
        <w:tab/>
      </w:r>
      <w:r w:rsidRPr="00AB4181">
        <w:tab/>
      </w:r>
    </w:p>
    <w:p w14:paraId="2F6FDB38" w14:textId="77777777" w:rsidR="006227D9" w:rsidRPr="00AB4181" w:rsidRDefault="006227D9" w:rsidP="006227D9">
      <w:pPr>
        <w:widowControl w:val="0"/>
        <w:ind w:left="1440"/>
        <w:jc w:val="both"/>
      </w:pPr>
      <w:r w:rsidRPr="00AB4181">
        <w:t>Honorable</w:t>
      </w:r>
      <w:r w:rsidR="00813F64" w:rsidRPr="00AB4181">
        <w:t xml:space="preserve"> </w:t>
      </w:r>
      <w:r w:rsidR="001420C3" w:rsidRPr="00AB4181">
        <w:t>Daniel Dromm</w:t>
      </w:r>
    </w:p>
    <w:p w14:paraId="25DD0B4B" w14:textId="77777777" w:rsidR="006227D9" w:rsidRPr="00AB4181" w:rsidRDefault="006227D9" w:rsidP="006227D9">
      <w:pPr>
        <w:widowControl w:val="0"/>
        <w:ind w:left="1440"/>
        <w:jc w:val="both"/>
      </w:pPr>
      <w:r w:rsidRPr="00AB4181">
        <w:t>Chair, Finance Committee</w:t>
      </w:r>
    </w:p>
    <w:p w14:paraId="41C8F396" w14:textId="77777777" w:rsidR="006227D9" w:rsidRPr="00AB4181" w:rsidRDefault="006227D9" w:rsidP="006227D9">
      <w:pPr>
        <w:widowControl w:val="0"/>
        <w:jc w:val="both"/>
      </w:pPr>
    </w:p>
    <w:p w14:paraId="07580160" w14:textId="77777777" w:rsidR="006227D9" w:rsidRPr="00AB4181" w:rsidRDefault="006227D9" w:rsidP="006227D9">
      <w:pPr>
        <w:widowControl w:val="0"/>
        <w:ind w:left="1440" w:hanging="1440"/>
        <w:jc w:val="both"/>
      </w:pPr>
      <w:r w:rsidRPr="00AB4181">
        <w:t xml:space="preserve">FROM: </w:t>
      </w:r>
      <w:r w:rsidRPr="00AB4181">
        <w:tab/>
      </w:r>
      <w:r w:rsidR="00813F64" w:rsidRPr="00AB4181">
        <w:t>Latonia McKinney</w:t>
      </w:r>
      <w:r w:rsidRPr="00AB4181">
        <w:t>,</w:t>
      </w:r>
      <w:r w:rsidR="00813F64" w:rsidRPr="00AB4181">
        <w:t xml:space="preserve"> </w:t>
      </w:r>
      <w:r w:rsidRPr="00AB4181">
        <w:t xml:space="preserve">Director, </w:t>
      </w:r>
      <w:proofErr w:type="gramStart"/>
      <w:r w:rsidRPr="00AB4181">
        <w:t>Finance</w:t>
      </w:r>
      <w:proofErr w:type="gramEnd"/>
      <w:r w:rsidRPr="00AB4181">
        <w:t xml:space="preserve"> Division</w:t>
      </w:r>
    </w:p>
    <w:p w14:paraId="70391E67" w14:textId="77777777" w:rsidR="009C37E0" w:rsidRPr="00AB4181" w:rsidRDefault="006227D9" w:rsidP="00152799">
      <w:pPr>
        <w:widowControl w:val="0"/>
        <w:ind w:left="1440" w:hanging="1440"/>
        <w:jc w:val="both"/>
      </w:pPr>
      <w:r w:rsidRPr="00AB4181">
        <w:tab/>
      </w:r>
      <w:r w:rsidR="009C37E0" w:rsidRPr="00AB4181">
        <w:t>Regina Poreda Ryan, Deputy Director, Finance Division</w:t>
      </w:r>
    </w:p>
    <w:p w14:paraId="0CE84102" w14:textId="77777777" w:rsidR="00B811FE" w:rsidRPr="00AB4181" w:rsidRDefault="00B811FE" w:rsidP="009C37E0">
      <w:pPr>
        <w:widowControl w:val="0"/>
        <w:ind w:left="1440"/>
        <w:jc w:val="both"/>
      </w:pPr>
      <w:r w:rsidRPr="00AB4181">
        <w:t>Nathan Toth, Deputy Director, Finance Division</w:t>
      </w:r>
    </w:p>
    <w:p w14:paraId="77805CB1" w14:textId="77777777" w:rsidR="00B811FE" w:rsidRPr="00AB4181" w:rsidRDefault="00B811FE" w:rsidP="00B811FE">
      <w:pPr>
        <w:widowControl w:val="0"/>
        <w:ind w:left="1440"/>
        <w:jc w:val="both"/>
      </w:pPr>
      <w:r w:rsidRPr="00AB4181">
        <w:t>Paul Scimone, Deputy Director, Finance Division</w:t>
      </w:r>
    </w:p>
    <w:p w14:paraId="4C1CE26A" w14:textId="77777777" w:rsidR="00813F64" w:rsidRPr="00AB4181" w:rsidRDefault="00813F64" w:rsidP="006227D9">
      <w:pPr>
        <w:widowControl w:val="0"/>
        <w:ind w:left="1440"/>
        <w:jc w:val="both"/>
      </w:pPr>
      <w:r w:rsidRPr="00AB4181">
        <w:t xml:space="preserve">Rebecca Chasan, </w:t>
      </w:r>
      <w:r w:rsidR="00EA0BC3" w:rsidRPr="00AB4181">
        <w:t xml:space="preserve">Senior </w:t>
      </w:r>
      <w:r w:rsidRPr="00AB4181">
        <w:t>Counsel, Finance Division</w:t>
      </w:r>
    </w:p>
    <w:p w14:paraId="76F8C889" w14:textId="77777777" w:rsidR="00EA0BC3" w:rsidRPr="00AB4181" w:rsidRDefault="008C2F4D" w:rsidP="00EA0BC3">
      <w:pPr>
        <w:widowControl w:val="0"/>
        <w:ind w:left="1440"/>
        <w:jc w:val="both"/>
      </w:pPr>
      <w:r w:rsidRPr="00AB4181">
        <w:t>Stephanie Ruiz</w:t>
      </w:r>
      <w:r w:rsidR="00EA0BC3" w:rsidRPr="00AB4181">
        <w:t xml:space="preserve">, </w:t>
      </w:r>
      <w:r w:rsidR="004A5475" w:rsidRPr="00AB4181">
        <w:t>Assistant</w:t>
      </w:r>
      <w:r w:rsidR="00EA0BC3" w:rsidRPr="00AB4181">
        <w:t xml:space="preserve"> Counsel, Finance Division</w:t>
      </w:r>
    </w:p>
    <w:p w14:paraId="72A3D3EC" w14:textId="77777777" w:rsidR="00EA0BC3" w:rsidRPr="00AB4181" w:rsidRDefault="00EA0BC3" w:rsidP="006227D9">
      <w:pPr>
        <w:widowControl w:val="0"/>
        <w:ind w:left="1440"/>
        <w:jc w:val="both"/>
      </w:pPr>
    </w:p>
    <w:p w14:paraId="6AECE176" w14:textId="0A2FE074" w:rsidR="006227D9" w:rsidRPr="00AB4181" w:rsidRDefault="006227D9" w:rsidP="006227D9">
      <w:pPr>
        <w:widowControl w:val="0"/>
        <w:ind w:left="1440" w:hanging="1440"/>
        <w:jc w:val="both"/>
      </w:pPr>
      <w:r w:rsidRPr="00AB4181">
        <w:t>DATE:</w:t>
      </w:r>
      <w:r w:rsidRPr="00AB4181">
        <w:tab/>
      </w:r>
      <w:r w:rsidR="00152799" w:rsidRPr="00AB4181">
        <w:t xml:space="preserve">June </w:t>
      </w:r>
      <w:r w:rsidR="008C2F4D" w:rsidRPr="00AB4181">
        <w:t>30</w:t>
      </w:r>
      <w:r w:rsidR="001420C3" w:rsidRPr="00AB4181">
        <w:t>, 20</w:t>
      </w:r>
      <w:r w:rsidR="002D4C6C" w:rsidRPr="00AB4181">
        <w:t>2</w:t>
      </w:r>
      <w:r w:rsidR="008C2F4D" w:rsidRPr="00AB4181">
        <w:t>0</w:t>
      </w:r>
    </w:p>
    <w:p w14:paraId="0D0B940D" w14:textId="77777777" w:rsidR="006227D9" w:rsidRPr="00AB4181" w:rsidRDefault="006227D9" w:rsidP="006227D9">
      <w:pPr>
        <w:widowControl w:val="0"/>
        <w:jc w:val="both"/>
      </w:pPr>
    </w:p>
    <w:p w14:paraId="24683DA4" w14:textId="77777777" w:rsidR="006227D9" w:rsidRPr="00AB4181" w:rsidRDefault="006227D9" w:rsidP="006227D9">
      <w:pPr>
        <w:widowControl w:val="0"/>
        <w:ind w:left="1440" w:hanging="1440"/>
        <w:jc w:val="both"/>
      </w:pPr>
      <w:r w:rsidRPr="00AB4181">
        <w:t>SUBJECT:</w:t>
      </w:r>
      <w:r w:rsidRPr="00AB4181">
        <w:tab/>
        <w:t>A budget modification (MN-</w:t>
      </w:r>
      <w:r w:rsidR="004A5475" w:rsidRPr="00AB4181">
        <w:t>5</w:t>
      </w:r>
      <w:r w:rsidRPr="00AB4181">
        <w:t xml:space="preserve">) for Fiscal Year </w:t>
      </w:r>
      <w:r w:rsidR="00EA0BC3" w:rsidRPr="00AB4181">
        <w:t>20</w:t>
      </w:r>
      <w:r w:rsidR="008C2F4D" w:rsidRPr="00AB4181">
        <w:t>20</w:t>
      </w:r>
      <w:r w:rsidR="00EA0BC3" w:rsidRPr="00AB4181">
        <w:t xml:space="preserve"> </w:t>
      </w:r>
      <w:r w:rsidRPr="00AB4181">
        <w:t xml:space="preserve">to implement changes in the City’s expense budget. </w:t>
      </w:r>
    </w:p>
    <w:p w14:paraId="51F7F6ED" w14:textId="77777777" w:rsidR="006227D9" w:rsidRPr="00AB4181" w:rsidRDefault="006227D9" w:rsidP="006227D9">
      <w:pPr>
        <w:widowControl w:val="0"/>
        <w:jc w:val="both"/>
      </w:pPr>
      <w:r w:rsidRPr="00AB4181">
        <w:t>------------------------------------------------------------------------------------------------------------</w:t>
      </w:r>
    </w:p>
    <w:p w14:paraId="0E27B00A" w14:textId="77777777" w:rsidR="006227D9" w:rsidRPr="00AB4181" w:rsidRDefault="006227D9" w:rsidP="006227D9">
      <w:pPr>
        <w:widowControl w:val="0"/>
        <w:jc w:val="both"/>
      </w:pPr>
    </w:p>
    <w:p w14:paraId="75EC5B69" w14:textId="0212BD8B" w:rsidR="006227D9" w:rsidRPr="00AB4181" w:rsidRDefault="006227D9" w:rsidP="006227D9">
      <w:pPr>
        <w:widowControl w:val="0"/>
        <w:ind w:left="2160" w:hanging="2160"/>
        <w:jc w:val="both"/>
      </w:pPr>
      <w:proofErr w:type="gramStart"/>
      <w:r w:rsidRPr="00AB4181">
        <w:t>INITIATION:</w:t>
      </w:r>
      <w:r w:rsidRPr="00AB4181">
        <w:tab/>
        <w:t xml:space="preserve">By letter dated </w:t>
      </w:r>
      <w:r w:rsidR="00152799" w:rsidRPr="00AB4181">
        <w:t xml:space="preserve">June </w:t>
      </w:r>
      <w:r w:rsidR="002D4C6C" w:rsidRPr="00AB4181">
        <w:t>30</w:t>
      </w:r>
      <w:r w:rsidR="00300F78" w:rsidRPr="00AB4181">
        <w:t>, 20</w:t>
      </w:r>
      <w:r w:rsidR="008C2F4D" w:rsidRPr="00AB4181">
        <w:t>20</w:t>
      </w:r>
      <w:r w:rsidRPr="00AB4181">
        <w:t>, the Director of the Office of Management and Budget submitted to the Council, pursuant to section 107(b) of the New York City Charter, a request for approval to</w:t>
      </w:r>
      <w:r w:rsidR="00E8705F" w:rsidRPr="00AB4181">
        <w:t xml:space="preserve"> modify units of appropriation and</w:t>
      </w:r>
      <w:r w:rsidRPr="00AB4181">
        <w:t xml:space="preserve"> transfer funds</w:t>
      </w:r>
      <w:r w:rsidR="00D80671" w:rsidRPr="00AB4181">
        <w:t xml:space="preserve"> </w:t>
      </w:r>
      <w:r w:rsidR="002D4C6C" w:rsidRPr="00AB4181">
        <w:t>from</w:t>
      </w:r>
      <w:r w:rsidRPr="00AB4181">
        <w:t xml:space="preserve"> </w:t>
      </w:r>
      <w:r w:rsidR="00466D30" w:rsidRPr="00AB4181">
        <w:t>various</w:t>
      </w:r>
      <w:r w:rsidRPr="00AB4181">
        <w:t xml:space="preserve"> </w:t>
      </w:r>
      <w:r w:rsidR="00D80671" w:rsidRPr="00AB4181">
        <w:t xml:space="preserve">agencies </w:t>
      </w:r>
      <w:r w:rsidR="00B76DAB" w:rsidRPr="00AB4181">
        <w:t xml:space="preserve">in the </w:t>
      </w:r>
      <w:r w:rsidR="00D80671" w:rsidRPr="00AB4181">
        <w:t>amount of $</w:t>
      </w:r>
      <w:r w:rsidR="002D4C6C" w:rsidRPr="00AB4181">
        <w:t>4,047,650,829 and to various agencies in the amount of $1,822,001,859</w:t>
      </w:r>
      <w:r w:rsidR="004A5475" w:rsidRPr="00AB4181">
        <w:t xml:space="preserve"> </w:t>
      </w:r>
      <w:r w:rsidRPr="00AB4181">
        <w:t>to implement changes in the City’s expense budget.</w:t>
      </w:r>
      <w:proofErr w:type="gramEnd"/>
    </w:p>
    <w:p w14:paraId="60061E4C" w14:textId="77777777" w:rsidR="006227D9" w:rsidRPr="00AB4181" w:rsidRDefault="006227D9" w:rsidP="006227D9">
      <w:pPr>
        <w:widowControl w:val="0"/>
        <w:jc w:val="both"/>
      </w:pPr>
    </w:p>
    <w:p w14:paraId="463944BC" w14:textId="4C85F51F" w:rsidR="006227D9" w:rsidRPr="00AB4181" w:rsidRDefault="006227D9" w:rsidP="006227D9">
      <w:pPr>
        <w:widowControl w:val="0"/>
        <w:ind w:left="2160" w:hanging="2160"/>
        <w:jc w:val="both"/>
      </w:pPr>
      <w:r w:rsidRPr="00AB4181">
        <w:t>BACKGROUND:</w:t>
      </w:r>
      <w:r w:rsidRPr="00AB4181">
        <w:tab/>
      </w:r>
      <w:r w:rsidR="004A5475" w:rsidRPr="00AB4181">
        <w:t>MN-5</w:t>
      </w:r>
      <w:r w:rsidRPr="00AB4181">
        <w:t xml:space="preserve"> </w:t>
      </w:r>
      <w:r w:rsidR="009C5282" w:rsidRPr="00AB4181">
        <w:t xml:space="preserve">implements expense budget </w:t>
      </w:r>
      <w:proofErr w:type="gramStart"/>
      <w:r w:rsidR="009C5282" w:rsidRPr="00AB4181">
        <w:t>changes which</w:t>
      </w:r>
      <w:proofErr w:type="gramEnd"/>
      <w:r w:rsidR="009C5282" w:rsidRPr="00AB4181">
        <w:t xml:space="preserve"> were r</w:t>
      </w:r>
      <w:r w:rsidR="006F4D97" w:rsidRPr="00AB4181">
        <w:t xml:space="preserve">eflected in the </w:t>
      </w:r>
      <w:r w:rsidR="009C5282" w:rsidRPr="00AB4181">
        <w:t xml:space="preserve">City’s Executive and Adopted Financial Plans and reallocates appropriations that were included in the Fiscal </w:t>
      </w:r>
      <w:r w:rsidR="004A5475" w:rsidRPr="00AB4181">
        <w:t>20</w:t>
      </w:r>
      <w:r w:rsidR="008C2F4D" w:rsidRPr="00AB4181">
        <w:t>20</w:t>
      </w:r>
      <w:r w:rsidR="009C5282" w:rsidRPr="00AB4181">
        <w:t xml:space="preserve"> Adopted Budget to fund City Council local initiatives.</w:t>
      </w:r>
    </w:p>
    <w:p w14:paraId="44EAFD9C" w14:textId="77777777" w:rsidR="006227D9" w:rsidRPr="00AB4181" w:rsidRDefault="006227D9" w:rsidP="006227D9">
      <w:pPr>
        <w:widowControl w:val="0"/>
        <w:jc w:val="both"/>
      </w:pPr>
    </w:p>
    <w:p w14:paraId="6C42A8FB" w14:textId="7A90407F" w:rsidR="006227D9" w:rsidRPr="00AB4181" w:rsidRDefault="006227D9" w:rsidP="006227D9">
      <w:pPr>
        <w:widowControl w:val="0"/>
        <w:ind w:left="2160" w:hanging="2160"/>
        <w:jc w:val="both"/>
      </w:pPr>
      <w:r w:rsidRPr="00AB4181">
        <w:t>FISCAL IMPACT:</w:t>
      </w:r>
      <w:r w:rsidRPr="00AB4181">
        <w:tab/>
        <w:t>MN</w:t>
      </w:r>
      <w:r w:rsidR="004A5475" w:rsidRPr="00AB4181">
        <w:t>-5</w:t>
      </w:r>
      <w:r w:rsidRPr="00AB4181">
        <w:t xml:space="preserve"> represents the reallocation of appropriations</w:t>
      </w:r>
      <w:r w:rsidR="00A231A2" w:rsidRPr="00AB4181">
        <w:t xml:space="preserve"> and </w:t>
      </w:r>
      <w:r w:rsidR="002D4C6C" w:rsidRPr="00AB4181">
        <w:t xml:space="preserve">reduces overall expenditures by </w:t>
      </w:r>
      <w:r w:rsidR="00A231A2" w:rsidRPr="00AB4181">
        <w:t>$2.2 billion in Fiscal 2020</w:t>
      </w:r>
      <w:r w:rsidRPr="00AB4181">
        <w:t xml:space="preserve">.  </w:t>
      </w:r>
    </w:p>
    <w:p w14:paraId="7360B776" w14:textId="77777777" w:rsidR="00640D61" w:rsidRPr="00AB4181" w:rsidRDefault="006227D9" w:rsidP="003F49A2">
      <w:pPr>
        <w:rPr>
          <w:rFonts w:ascii="CG Times" w:hAnsi="CG Times"/>
        </w:rPr>
      </w:pPr>
      <w:r w:rsidRPr="00AB4181">
        <w:lastRenderedPageBreak/>
        <w:fldChar w:fldCharType="begin"/>
      </w:r>
      <w:r w:rsidRPr="00AB4181">
        <w:instrText xml:space="preserve"> SEQ CHAPTER \h \r 1</w:instrText>
      </w:r>
      <w:r w:rsidRPr="00AB4181">
        <w:fldChar w:fldCharType="end"/>
      </w:r>
      <w:r w:rsidRPr="00AB4181">
        <w:rPr>
          <w:rFonts w:ascii="CG Times" w:hAnsi="CG Times"/>
        </w:rPr>
        <w:tab/>
      </w:r>
    </w:p>
    <w:p w14:paraId="39633DD5" w14:textId="05DFCDCA" w:rsidR="006227D9" w:rsidRPr="00AB4181" w:rsidRDefault="00813F64" w:rsidP="00813F64">
      <w:pPr>
        <w:widowControl w:val="0"/>
        <w:tabs>
          <w:tab w:val="center" w:pos="4680"/>
        </w:tabs>
        <w:jc w:val="center"/>
        <w:rPr>
          <w:rFonts w:ascii="CG Times" w:hAnsi="CG Times"/>
        </w:rPr>
      </w:pPr>
      <w:r w:rsidRPr="00AB4181">
        <w:rPr>
          <w:rFonts w:ascii="CG Times" w:hAnsi="CG Times"/>
        </w:rPr>
        <w:t>Preconsidered Res. No.</w:t>
      </w:r>
      <w:r w:rsidR="00CD029A">
        <w:rPr>
          <w:rFonts w:ascii="CG Times" w:hAnsi="CG Times"/>
        </w:rPr>
        <w:t xml:space="preserve"> 1353</w:t>
      </w:r>
      <w:bookmarkStart w:id="0" w:name="_GoBack"/>
      <w:bookmarkEnd w:id="0"/>
    </w:p>
    <w:p w14:paraId="4B94D5A5" w14:textId="77777777" w:rsidR="006227D9" w:rsidRPr="00AB4181" w:rsidRDefault="006227D9" w:rsidP="2D3ABBC3">
      <w:pPr>
        <w:widowControl w:val="0"/>
        <w:jc w:val="center"/>
        <w:rPr>
          <w:rFonts w:ascii="CG Times" w:hAnsi="CG Times"/>
          <w:b/>
          <w:bCs/>
        </w:rPr>
      </w:pPr>
    </w:p>
    <w:p w14:paraId="59B3C969" w14:textId="77777777" w:rsidR="006227D9" w:rsidRPr="00AB4181" w:rsidRDefault="006227D9" w:rsidP="2D3ABBC3">
      <w:pPr>
        <w:pStyle w:val="WP9BlockText"/>
        <w:tabs>
          <w:tab w:val="clear" w:pos="1440"/>
          <w:tab w:val="clear" w:pos="2160"/>
          <w:tab w:val="clear" w:pos="2880"/>
          <w:tab w:val="clear" w:pos="3600"/>
          <w:tab w:val="clear" w:pos="4320"/>
          <w:tab w:val="clear" w:pos="5040"/>
          <w:tab w:val="clear" w:pos="5760"/>
          <w:tab w:val="clear" w:pos="6480"/>
          <w:tab w:val="clear" w:pos="7200"/>
          <w:tab w:val="clear" w:pos="7920"/>
        </w:tabs>
        <w:jc w:val="center"/>
      </w:pPr>
      <w:r w:rsidRPr="00AB4181">
        <w:t>RESOLUTION APPROVING THE MODIFICATION</w:t>
      </w:r>
      <w:r w:rsidR="00813F64" w:rsidRPr="00AB4181">
        <w:t xml:space="preserve"> (MN</w:t>
      </w:r>
      <w:r w:rsidR="004A5475" w:rsidRPr="00AB4181">
        <w:t>-5</w:t>
      </w:r>
      <w:r w:rsidR="00813F64" w:rsidRPr="00AB4181">
        <w:t>)</w:t>
      </w:r>
      <w:r w:rsidRPr="00AB4181">
        <w:t xml:space="preserve"> OF UNITS OF APPROPRIATION AND THE TRANSFER OF CITY FUNDS BETWEEN AGENCIES PROPOSED BY THE MAYOR PURSUANT TO SECTION 107(b) OF THE </w:t>
      </w:r>
      <w:r w:rsidR="00B92B01" w:rsidRPr="00AB4181">
        <w:t xml:space="preserve">NEW YORK CITY </w:t>
      </w:r>
      <w:r w:rsidR="00813F64" w:rsidRPr="00AB4181">
        <w:t>CHARTER</w:t>
      </w:r>
    </w:p>
    <w:p w14:paraId="3DEEC669" w14:textId="77777777" w:rsidR="006227D9" w:rsidRPr="00AB4181" w:rsidRDefault="006227D9" w:rsidP="006227D9">
      <w:pPr>
        <w:widowControl w:val="0"/>
        <w:rPr>
          <w:rFonts w:ascii="CG Times" w:hAnsi="CG Times"/>
        </w:rPr>
      </w:pPr>
    </w:p>
    <w:p w14:paraId="1F3491DF" w14:textId="77777777" w:rsidR="00E8705F" w:rsidRPr="00AB4181" w:rsidRDefault="00E8705F" w:rsidP="00E8705F">
      <w:pPr>
        <w:widowControl w:val="0"/>
        <w:tabs>
          <w:tab w:val="center" w:pos="4680"/>
        </w:tabs>
        <w:rPr>
          <w:rFonts w:ascii="CG Times" w:hAnsi="CG Times"/>
        </w:rPr>
      </w:pPr>
      <w:r w:rsidRPr="00AB4181">
        <w:rPr>
          <w:rFonts w:ascii="CG Times" w:hAnsi="CG Times"/>
        </w:rPr>
        <w:t xml:space="preserve">By Council Member </w:t>
      </w:r>
      <w:r w:rsidR="001420C3" w:rsidRPr="00AB4181">
        <w:rPr>
          <w:rFonts w:ascii="CG Times" w:hAnsi="CG Times"/>
        </w:rPr>
        <w:t>Dromm</w:t>
      </w:r>
    </w:p>
    <w:p w14:paraId="3656B9AB" w14:textId="77777777" w:rsidR="006227D9" w:rsidRPr="00AB4181" w:rsidRDefault="006227D9" w:rsidP="006227D9">
      <w:pPr>
        <w:widowControl w:val="0"/>
        <w:jc w:val="both"/>
        <w:rPr>
          <w:rFonts w:ascii="CG Times" w:hAnsi="CG Times"/>
        </w:rPr>
      </w:pPr>
    </w:p>
    <w:p w14:paraId="241DC6CF" w14:textId="3B2DA7C7" w:rsidR="00B811FE" w:rsidRPr="00AB4181" w:rsidRDefault="006227D9" w:rsidP="00B811FE">
      <w:pPr>
        <w:widowControl w:val="0"/>
        <w:jc w:val="both"/>
        <w:rPr>
          <w:rFonts w:ascii="CG Times" w:hAnsi="CG Times"/>
        </w:rPr>
      </w:pPr>
      <w:r w:rsidRPr="00AB4181">
        <w:rPr>
          <w:rFonts w:ascii="CG Times" w:hAnsi="CG Times"/>
        </w:rPr>
        <w:tab/>
      </w:r>
      <w:proofErr w:type="gramStart"/>
      <w:r w:rsidR="003F49A2" w:rsidRPr="00AB4181">
        <w:rPr>
          <w:rFonts w:ascii="CG Times" w:hAnsi="CG Times"/>
          <w:b/>
        </w:rPr>
        <w:t>WHEREAS</w:t>
      </w:r>
      <w:r w:rsidR="00B811FE" w:rsidRPr="00AB4181">
        <w:rPr>
          <w:rFonts w:ascii="CG Times" w:hAnsi="CG Times"/>
        </w:rPr>
        <w:t xml:space="preserve">, At a meeting of the Committee on Finance of the City Council of the City of New York (the “City Council”) on </w:t>
      </w:r>
      <w:r w:rsidR="00152799" w:rsidRPr="00AB4181">
        <w:rPr>
          <w:rFonts w:ascii="CG Times" w:hAnsi="CG Times"/>
        </w:rPr>
        <w:t xml:space="preserve">June </w:t>
      </w:r>
      <w:r w:rsidR="008C2F4D" w:rsidRPr="00AB4181">
        <w:rPr>
          <w:rFonts w:ascii="CG Times" w:hAnsi="CG Times"/>
        </w:rPr>
        <w:t>30</w:t>
      </w:r>
      <w:r w:rsidR="00300F78" w:rsidRPr="00AB4181">
        <w:rPr>
          <w:rFonts w:ascii="CG Times" w:hAnsi="CG Times"/>
        </w:rPr>
        <w:t>, 20</w:t>
      </w:r>
      <w:r w:rsidR="008C2F4D" w:rsidRPr="00AB4181">
        <w:rPr>
          <w:rFonts w:ascii="CG Times" w:hAnsi="CG Times"/>
        </w:rPr>
        <w:t>20</w:t>
      </w:r>
      <w:r w:rsidR="00B811FE" w:rsidRPr="00AB4181">
        <w:rPr>
          <w:rFonts w:ascii="CG Times" w:hAnsi="CG Times"/>
        </w:rPr>
        <w:t xml:space="preserve">, the Committee on Finance considered a communication, dated </w:t>
      </w:r>
      <w:r w:rsidR="00152799" w:rsidRPr="00AB4181">
        <w:rPr>
          <w:rFonts w:ascii="CG Times" w:hAnsi="CG Times"/>
        </w:rPr>
        <w:t>June</w:t>
      </w:r>
      <w:r w:rsidR="004A5475" w:rsidRPr="00AB4181">
        <w:rPr>
          <w:rFonts w:ascii="CG Times" w:hAnsi="CG Times"/>
        </w:rPr>
        <w:t xml:space="preserve"> </w:t>
      </w:r>
      <w:r w:rsidR="00AB4181" w:rsidRPr="00AB4181">
        <w:rPr>
          <w:rFonts w:ascii="CG Times" w:hAnsi="CG Times"/>
        </w:rPr>
        <w:t>30</w:t>
      </w:r>
      <w:r w:rsidR="00300F78" w:rsidRPr="00AB4181">
        <w:rPr>
          <w:rFonts w:ascii="CG Times" w:hAnsi="CG Times"/>
        </w:rPr>
        <w:t>, 20</w:t>
      </w:r>
      <w:r w:rsidR="008C2F4D" w:rsidRPr="00AB4181">
        <w:rPr>
          <w:rFonts w:ascii="CG Times" w:hAnsi="CG Times"/>
        </w:rPr>
        <w:t>20</w:t>
      </w:r>
      <w:r w:rsidR="004C07D6" w:rsidRPr="00AB4181">
        <w:rPr>
          <w:rFonts w:ascii="CG Times" w:hAnsi="CG Times"/>
        </w:rPr>
        <w:t xml:space="preserve">, </w:t>
      </w:r>
      <w:r w:rsidR="00B811FE" w:rsidRPr="00AB4181">
        <w:rPr>
          <w:rFonts w:ascii="CG Times" w:hAnsi="CG Times"/>
        </w:rPr>
        <w:t xml:space="preserve">from the Office of Management and Budget of the Mayor of the City of New York (the “Mayor”), of a proposed request, attached hereto as Exhibit “1” (the “Modification”), to modify units of appropriation and transfer city funds </w:t>
      </w:r>
      <w:r w:rsidR="00AB4181" w:rsidRPr="00AB4181">
        <w:t xml:space="preserve">from various agencies in the amount of $4,047,650,829 and to various agencies in the amount of $1,822,001,859 </w:t>
      </w:r>
      <w:r w:rsidR="00B811FE" w:rsidRPr="00AB4181">
        <w:rPr>
          <w:rFonts w:ascii="CG Times" w:hAnsi="CG Times"/>
        </w:rPr>
        <w:t xml:space="preserve">in the Fiscal Year </w:t>
      </w:r>
      <w:r w:rsidR="00EA0BC3" w:rsidRPr="00AB4181">
        <w:rPr>
          <w:rFonts w:ascii="CG Times" w:hAnsi="CG Times"/>
        </w:rPr>
        <w:t>20</w:t>
      </w:r>
      <w:r w:rsidR="008C2F4D" w:rsidRPr="00AB4181">
        <w:rPr>
          <w:rFonts w:ascii="CG Times" w:hAnsi="CG Times"/>
        </w:rPr>
        <w:t>20</w:t>
      </w:r>
      <w:r w:rsidR="00EA0BC3" w:rsidRPr="00AB4181">
        <w:rPr>
          <w:rFonts w:ascii="CG Times" w:hAnsi="CG Times"/>
        </w:rPr>
        <w:t xml:space="preserve"> </w:t>
      </w:r>
      <w:r w:rsidR="00B811FE" w:rsidRPr="00AB4181">
        <w:rPr>
          <w:rFonts w:ascii="CG Times" w:hAnsi="CG Times"/>
        </w:rPr>
        <w:t xml:space="preserve">expense budget as adopted by the Council on June </w:t>
      </w:r>
      <w:r w:rsidR="00EA0BC3" w:rsidRPr="00AB4181">
        <w:rPr>
          <w:rFonts w:ascii="CG Times" w:hAnsi="CG Times"/>
        </w:rPr>
        <w:t>1</w:t>
      </w:r>
      <w:r w:rsidR="008C2F4D" w:rsidRPr="00AB4181">
        <w:rPr>
          <w:rFonts w:ascii="CG Times" w:hAnsi="CG Times"/>
        </w:rPr>
        <w:t>9</w:t>
      </w:r>
      <w:r w:rsidR="00B811FE" w:rsidRPr="00AB4181">
        <w:rPr>
          <w:rFonts w:ascii="CG Times" w:hAnsi="CG Times"/>
        </w:rPr>
        <w:t>, 201</w:t>
      </w:r>
      <w:r w:rsidR="008C2F4D" w:rsidRPr="00AB4181">
        <w:rPr>
          <w:rFonts w:ascii="CG Times" w:hAnsi="CG Times"/>
        </w:rPr>
        <w:t>9</w:t>
      </w:r>
      <w:r w:rsidR="00B811FE" w:rsidRPr="00AB4181">
        <w:rPr>
          <w:rFonts w:ascii="CG Times" w:hAnsi="CG Times"/>
        </w:rPr>
        <w:t>, pursuant to Section 107(b) of the Charter of the City of New York (the “Charter”); and</w:t>
      </w:r>
      <w:proofErr w:type="gramEnd"/>
      <w:r w:rsidR="00B811FE" w:rsidRPr="00AB4181">
        <w:rPr>
          <w:rFonts w:ascii="CG Times" w:hAnsi="CG Times"/>
        </w:rPr>
        <w:t xml:space="preserve"> </w:t>
      </w:r>
    </w:p>
    <w:p w14:paraId="29D6B04F" w14:textId="77777777" w:rsidR="006227D9" w:rsidRPr="00AB4181" w:rsidRDefault="00B76DAB" w:rsidP="006227D9">
      <w:pPr>
        <w:widowControl w:val="0"/>
        <w:jc w:val="both"/>
        <w:rPr>
          <w:rFonts w:ascii="CG Times" w:hAnsi="CG Times"/>
        </w:rPr>
      </w:pPr>
      <w:r w:rsidRPr="00AB4181">
        <w:rPr>
          <w:rFonts w:ascii="CG Times" w:hAnsi="CG Times"/>
        </w:rPr>
        <w:t xml:space="preserve"> </w:t>
      </w:r>
    </w:p>
    <w:p w14:paraId="1FB0A742" w14:textId="77777777" w:rsidR="006227D9" w:rsidRPr="00AB4181" w:rsidRDefault="006227D9" w:rsidP="006227D9">
      <w:pPr>
        <w:widowControl w:val="0"/>
        <w:jc w:val="both"/>
        <w:rPr>
          <w:rFonts w:ascii="CG Times" w:hAnsi="CG Times"/>
        </w:rPr>
      </w:pPr>
      <w:r w:rsidRPr="00AB4181">
        <w:rPr>
          <w:rFonts w:ascii="CG Times" w:hAnsi="CG Times"/>
        </w:rPr>
        <w:tab/>
      </w:r>
      <w:r w:rsidR="003F49A2" w:rsidRPr="00AB4181">
        <w:rPr>
          <w:rFonts w:ascii="CG Times" w:hAnsi="CG Times"/>
          <w:b/>
        </w:rPr>
        <w:t>WHEREAS</w:t>
      </w:r>
      <w:r w:rsidRPr="00AB4181">
        <w:rPr>
          <w:rFonts w:ascii="CG Times" w:hAnsi="CG Times"/>
        </w:rPr>
        <w:t>, pursuant to Section 107(b) of the Charter, the City Council has thirty (30) days after the first stated meeting of the City Council following such receipt within which to act upon the Modification;</w:t>
      </w:r>
    </w:p>
    <w:p w14:paraId="45FB0818" w14:textId="77777777" w:rsidR="006227D9" w:rsidRPr="00AB4181" w:rsidRDefault="006227D9" w:rsidP="006227D9">
      <w:pPr>
        <w:widowControl w:val="0"/>
        <w:jc w:val="both"/>
        <w:rPr>
          <w:rFonts w:ascii="CG Times" w:hAnsi="CG Times"/>
        </w:rPr>
      </w:pPr>
    </w:p>
    <w:p w14:paraId="59938F69" w14:textId="77777777" w:rsidR="006227D9" w:rsidRPr="00AB4181" w:rsidRDefault="006227D9" w:rsidP="006227D9">
      <w:pPr>
        <w:widowControl w:val="0"/>
        <w:jc w:val="both"/>
        <w:rPr>
          <w:rFonts w:ascii="CG Times" w:hAnsi="CG Times"/>
        </w:rPr>
      </w:pPr>
      <w:r w:rsidRPr="00AB4181">
        <w:rPr>
          <w:rFonts w:ascii="CG Times" w:hAnsi="CG Times"/>
        </w:rPr>
        <w:tab/>
      </w:r>
      <w:r w:rsidRPr="00AB4181">
        <w:rPr>
          <w:rFonts w:ascii="CG Times" w:hAnsi="CG Times"/>
          <w:b/>
        </w:rPr>
        <w:t>NOW, THEREFORE,</w:t>
      </w:r>
      <w:r w:rsidRPr="00AB4181">
        <w:rPr>
          <w:rFonts w:ascii="CG Times" w:hAnsi="CG Times"/>
        </w:rPr>
        <w:t xml:space="preserve"> The Council of The City of New York hereby resolves as follows:</w:t>
      </w:r>
    </w:p>
    <w:p w14:paraId="049F31CB" w14:textId="77777777" w:rsidR="006227D9" w:rsidRPr="00AB4181" w:rsidRDefault="006227D9" w:rsidP="006227D9">
      <w:pPr>
        <w:widowControl w:val="0"/>
        <w:jc w:val="both"/>
        <w:rPr>
          <w:rFonts w:ascii="CG Times" w:hAnsi="CG Times"/>
        </w:rPr>
      </w:pPr>
    </w:p>
    <w:p w14:paraId="0042DBFA" w14:textId="77777777" w:rsidR="006227D9" w:rsidRPr="00AB4181" w:rsidRDefault="006227D9" w:rsidP="006227D9">
      <w:pPr>
        <w:widowControl w:val="0"/>
        <w:ind w:left="720"/>
        <w:jc w:val="both"/>
        <w:rPr>
          <w:rFonts w:ascii="CG Times" w:hAnsi="CG Times"/>
        </w:rPr>
      </w:pPr>
      <w:r w:rsidRPr="00AB4181">
        <w:rPr>
          <w:rFonts w:ascii="CG Times" w:hAnsi="CG Times"/>
          <w:b/>
        </w:rPr>
        <w:t xml:space="preserve">1.  </w:t>
      </w:r>
      <w:r w:rsidRPr="00AB4181">
        <w:rPr>
          <w:rFonts w:ascii="CG Times" w:hAnsi="CG Times"/>
          <w:b/>
          <w:u w:val="single"/>
        </w:rPr>
        <w:t>Approval of Modification.</w:t>
      </w:r>
      <w:r w:rsidRPr="00AB4181">
        <w:rPr>
          <w:rFonts w:ascii="CG Times" w:hAnsi="CG Times"/>
        </w:rPr>
        <w:t xml:space="preserve">  The City Council hereby approves, pursuant to Section 107(b) of the Charter, the actions proposed by the Mayor as set forth in the Modification.</w:t>
      </w:r>
    </w:p>
    <w:p w14:paraId="53128261" w14:textId="77777777" w:rsidR="006227D9" w:rsidRPr="00AB4181" w:rsidRDefault="006227D9" w:rsidP="006227D9">
      <w:pPr>
        <w:widowControl w:val="0"/>
        <w:jc w:val="both"/>
        <w:rPr>
          <w:rFonts w:ascii="CG Times" w:hAnsi="CG Times"/>
        </w:rPr>
      </w:pPr>
    </w:p>
    <w:p w14:paraId="1F120116" w14:textId="77777777" w:rsidR="006227D9" w:rsidRPr="00AB4181" w:rsidRDefault="006227D9" w:rsidP="006227D9">
      <w:pPr>
        <w:widowControl w:val="0"/>
        <w:jc w:val="both"/>
        <w:rPr>
          <w:rFonts w:ascii="CG Times" w:hAnsi="CG Times"/>
        </w:rPr>
      </w:pPr>
      <w:r w:rsidRPr="00AB4181">
        <w:rPr>
          <w:rFonts w:ascii="CG Times" w:hAnsi="CG Times"/>
        </w:rPr>
        <w:tab/>
      </w:r>
      <w:r w:rsidRPr="00AB4181">
        <w:rPr>
          <w:rFonts w:ascii="CG Times" w:hAnsi="CG Times"/>
          <w:b/>
        </w:rPr>
        <w:t xml:space="preserve">2.  </w:t>
      </w:r>
      <w:r w:rsidRPr="00AB4181">
        <w:rPr>
          <w:rFonts w:ascii="CG Times" w:hAnsi="CG Times"/>
          <w:b/>
          <w:u w:val="single"/>
        </w:rPr>
        <w:t>Effective Date.</w:t>
      </w:r>
      <w:r w:rsidRPr="00AB4181">
        <w:rPr>
          <w:rFonts w:ascii="CG Times" w:hAnsi="CG Times"/>
        </w:rPr>
        <w:t xml:space="preserve">  This resolution shall take effect as of the date hereof.</w:t>
      </w:r>
    </w:p>
    <w:p w14:paraId="62486C05" w14:textId="77777777" w:rsidR="006227D9" w:rsidRPr="00AB4181" w:rsidRDefault="006227D9" w:rsidP="006227D9">
      <w:pPr>
        <w:widowControl w:val="0"/>
        <w:jc w:val="both"/>
        <w:rPr>
          <w:rFonts w:ascii="CG Times" w:hAnsi="CG Times"/>
        </w:rPr>
      </w:pPr>
    </w:p>
    <w:p w14:paraId="4101652C" w14:textId="77777777" w:rsidR="006227D9" w:rsidRPr="00AB4181" w:rsidRDefault="006227D9" w:rsidP="006227D9">
      <w:pPr>
        <w:widowControl w:val="0"/>
        <w:jc w:val="both"/>
        <w:rPr>
          <w:rFonts w:ascii="CG Times" w:hAnsi="CG Times"/>
        </w:rPr>
      </w:pPr>
    </w:p>
    <w:p w14:paraId="4B99056E" w14:textId="77777777" w:rsidR="00E8705F" w:rsidRPr="00AB4181" w:rsidRDefault="00E8705F" w:rsidP="006227D9">
      <w:pPr>
        <w:widowControl w:val="0"/>
        <w:ind w:left="720"/>
        <w:jc w:val="both"/>
        <w:rPr>
          <w:rFonts w:ascii="CG Times" w:hAnsi="CG Times"/>
        </w:rPr>
      </w:pPr>
    </w:p>
    <w:p w14:paraId="1D5E1126" w14:textId="77777777" w:rsidR="006227D9" w:rsidRPr="00AB4181" w:rsidRDefault="006227D9" w:rsidP="006227D9">
      <w:pPr>
        <w:widowControl w:val="0"/>
        <w:ind w:left="720"/>
        <w:jc w:val="both"/>
        <w:rPr>
          <w:rFonts w:ascii="CG Times" w:hAnsi="CG Times"/>
        </w:rPr>
      </w:pPr>
      <w:r w:rsidRPr="00AB4181">
        <w:rPr>
          <w:rFonts w:ascii="CG Times" w:hAnsi="CG Times"/>
        </w:rPr>
        <w:t xml:space="preserve">I hereby certify that the foregoing is a true and complete copy of a resolution adopted by The Council of The City of New York on </w:t>
      </w:r>
      <w:r w:rsidR="00497675" w:rsidRPr="00AB4181">
        <w:rPr>
          <w:rFonts w:ascii="CG Times" w:hAnsi="CG Times"/>
        </w:rPr>
        <w:t xml:space="preserve">June </w:t>
      </w:r>
      <w:r w:rsidR="008C2F4D" w:rsidRPr="00AB4181">
        <w:rPr>
          <w:rFonts w:ascii="CG Times" w:hAnsi="CG Times"/>
        </w:rPr>
        <w:t>30</w:t>
      </w:r>
      <w:r w:rsidR="00497675" w:rsidRPr="00AB4181">
        <w:rPr>
          <w:rFonts w:ascii="CG Times" w:hAnsi="CG Times"/>
        </w:rPr>
        <w:t>, 20</w:t>
      </w:r>
      <w:r w:rsidR="008C2F4D" w:rsidRPr="00AB4181">
        <w:rPr>
          <w:rFonts w:ascii="CG Times" w:hAnsi="CG Times"/>
        </w:rPr>
        <w:t>20</w:t>
      </w:r>
      <w:r w:rsidRPr="00AB4181">
        <w:rPr>
          <w:rFonts w:ascii="CG Times" w:hAnsi="CG Times"/>
        </w:rPr>
        <w:t xml:space="preserve">  file in this office.</w:t>
      </w:r>
    </w:p>
    <w:p w14:paraId="1299C43A" w14:textId="77777777" w:rsidR="006227D9" w:rsidRPr="00AB4181" w:rsidRDefault="006227D9" w:rsidP="006227D9">
      <w:pPr>
        <w:widowControl w:val="0"/>
        <w:rPr>
          <w:rFonts w:ascii="CG Times" w:hAnsi="CG Times"/>
        </w:rPr>
      </w:pPr>
    </w:p>
    <w:p w14:paraId="1F2C5C04" w14:textId="77777777" w:rsidR="006227D9" w:rsidRPr="00AB4181" w:rsidRDefault="006227D9" w:rsidP="006227D9">
      <w:pPr>
        <w:widowControl w:val="0"/>
        <w:rPr>
          <w:rFonts w:ascii="CG Times" w:hAnsi="CG Times"/>
          <w:b/>
        </w:rPr>
      </w:pPr>
      <w:r w:rsidRPr="00AB4181">
        <w:rPr>
          <w:rFonts w:ascii="CG Times" w:hAnsi="CG Times"/>
        </w:rPr>
        <w:tab/>
      </w:r>
      <w:r w:rsidRPr="00AB4181">
        <w:rPr>
          <w:rFonts w:ascii="CG Times" w:hAnsi="CG Times"/>
        </w:rPr>
        <w:tab/>
      </w:r>
      <w:r w:rsidRPr="00AB4181">
        <w:rPr>
          <w:rFonts w:ascii="CG Times" w:hAnsi="CG Times"/>
        </w:rPr>
        <w:tab/>
      </w:r>
      <w:r w:rsidRPr="00AB4181">
        <w:rPr>
          <w:rFonts w:ascii="CG Times" w:hAnsi="CG Times"/>
        </w:rPr>
        <w:tab/>
      </w:r>
      <w:r w:rsidRPr="00AB4181">
        <w:rPr>
          <w:rFonts w:ascii="CG Times" w:hAnsi="CG Times"/>
        </w:rPr>
        <w:tab/>
      </w:r>
      <w:r w:rsidRPr="00AB4181">
        <w:rPr>
          <w:rFonts w:ascii="CG Times" w:hAnsi="CG Times"/>
        </w:rPr>
        <w:tab/>
      </w:r>
      <w:r w:rsidRPr="00AB4181">
        <w:rPr>
          <w:rFonts w:ascii="CG Times" w:hAnsi="CG Times"/>
          <w:b/>
          <w:u w:val="single"/>
        </w:rPr>
        <w:t xml:space="preserve">                                                               </w:t>
      </w:r>
    </w:p>
    <w:p w14:paraId="788AB355" w14:textId="77777777" w:rsidR="00497675" w:rsidRPr="00AB4181" w:rsidRDefault="00497675" w:rsidP="006227D9">
      <w:pPr>
        <w:widowControl w:val="0"/>
        <w:ind w:left="3600"/>
        <w:rPr>
          <w:rFonts w:ascii="CG Times" w:hAnsi="CG Times"/>
          <w:b/>
        </w:rPr>
      </w:pPr>
      <w:r w:rsidRPr="00AB4181">
        <w:rPr>
          <w:rFonts w:ascii="CG Times" w:hAnsi="CG Times"/>
          <w:b/>
        </w:rPr>
        <w:t>______________________________________</w:t>
      </w:r>
    </w:p>
    <w:p w14:paraId="7C7A9F4F" w14:textId="77777777" w:rsidR="006227D9" w:rsidRPr="00AB4181" w:rsidRDefault="006227D9" w:rsidP="006227D9">
      <w:pPr>
        <w:widowControl w:val="0"/>
        <w:ind w:left="3600"/>
        <w:rPr>
          <w:rFonts w:ascii="CG Times" w:hAnsi="CG Times"/>
          <w:b/>
        </w:rPr>
      </w:pPr>
      <w:r w:rsidRPr="00AB4181">
        <w:rPr>
          <w:rFonts w:ascii="CG Times" w:hAnsi="CG Times"/>
          <w:b/>
        </w:rPr>
        <w:t>Clerk of the Council of the City of New York</w:t>
      </w:r>
    </w:p>
    <w:p w14:paraId="4DDBEF00" w14:textId="77777777" w:rsidR="006227D9" w:rsidRPr="00AB4181" w:rsidRDefault="006227D9" w:rsidP="006227D9">
      <w:pPr>
        <w:widowControl w:val="0"/>
        <w:ind w:left="3600"/>
        <w:rPr>
          <w:rFonts w:ascii="CG Times" w:hAnsi="CG Times"/>
          <w:b/>
        </w:rPr>
      </w:pPr>
    </w:p>
    <w:p w14:paraId="0FB78278" w14:textId="618A46A5" w:rsidR="00E8705F" w:rsidRPr="00AB4181" w:rsidRDefault="00E8705F" w:rsidP="00AB4181">
      <w:pPr>
        <w:widowControl w:val="0"/>
        <w:rPr>
          <w:rFonts w:ascii="CG Times" w:hAnsi="CG Times"/>
          <w:b/>
        </w:rPr>
      </w:pPr>
    </w:p>
    <w:p w14:paraId="0B258230" w14:textId="77777777" w:rsidR="006227D9" w:rsidRPr="00AB4181" w:rsidRDefault="006227D9" w:rsidP="00813F64">
      <w:pPr>
        <w:pStyle w:val="Heading1"/>
        <w:ind w:left="0"/>
        <w:jc w:val="center"/>
      </w:pPr>
      <w:r w:rsidRPr="00AB4181">
        <w:t xml:space="preserve">T H </w:t>
      </w:r>
      <w:proofErr w:type="gramStart"/>
      <w:r w:rsidRPr="00AB4181">
        <w:t>E  C</w:t>
      </w:r>
      <w:proofErr w:type="gramEnd"/>
      <w:r w:rsidRPr="00AB4181">
        <w:t xml:space="preserve"> O U N C I L</w:t>
      </w:r>
    </w:p>
    <w:p w14:paraId="1FC39945" w14:textId="77777777" w:rsidR="006227D9" w:rsidRPr="00AB4181" w:rsidRDefault="006227D9" w:rsidP="00813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375DC696" w14:textId="77777777" w:rsidR="006227D9" w:rsidRPr="00AB4181" w:rsidRDefault="006227D9" w:rsidP="2D3ABBC3">
      <w:pPr>
        <w:tabs>
          <w:tab w:val="left" w:pos="0"/>
          <w:tab w:val="center" w:pos="4680"/>
          <w:tab w:val="left" w:pos="5040"/>
          <w:tab w:val="left" w:pos="5760"/>
          <w:tab w:val="left" w:pos="6480"/>
          <w:tab w:val="left" w:pos="7200"/>
          <w:tab w:val="left" w:pos="7920"/>
          <w:tab w:val="left" w:pos="8640"/>
          <w:tab w:val="left" w:pos="9360"/>
        </w:tabs>
        <w:jc w:val="center"/>
        <w:rPr>
          <w:b/>
          <w:bCs/>
        </w:rPr>
      </w:pPr>
      <w:r w:rsidRPr="00AB4181">
        <w:rPr>
          <w:b/>
          <w:bCs/>
        </w:rPr>
        <w:t>REPORT OF THE COMMITTEE ON FINANCE</w:t>
      </w:r>
    </w:p>
    <w:p w14:paraId="6524A7E4" w14:textId="77777777" w:rsidR="006227D9" w:rsidRPr="00AB4181" w:rsidRDefault="006227D9" w:rsidP="2D3ABBC3">
      <w:pPr>
        <w:jc w:val="center"/>
        <w:rPr>
          <w:b/>
          <w:bCs/>
        </w:rPr>
      </w:pPr>
      <w:r w:rsidRPr="00AB4181">
        <w:rPr>
          <w:b/>
          <w:bCs/>
        </w:rPr>
        <w:t>RESOLUTION APPROVING THE</w:t>
      </w:r>
      <w:r w:rsidR="00E8705F" w:rsidRPr="00AB4181">
        <w:rPr>
          <w:b/>
          <w:bCs/>
        </w:rPr>
        <w:t xml:space="preserve"> MODIFICATION (MN-</w:t>
      </w:r>
      <w:r w:rsidR="00567196" w:rsidRPr="00AB4181">
        <w:rPr>
          <w:b/>
          <w:bCs/>
        </w:rPr>
        <w:t>5</w:t>
      </w:r>
      <w:r w:rsidR="00E8705F" w:rsidRPr="00AB4181">
        <w:rPr>
          <w:b/>
          <w:bCs/>
        </w:rPr>
        <w:t>) OF UNITS OF APPROPRIATION AND THE</w:t>
      </w:r>
      <w:r w:rsidRPr="00AB4181">
        <w:rPr>
          <w:b/>
          <w:bCs/>
        </w:rPr>
        <w:t xml:space="preserve"> TRANSFER OF CITY FUNDS BETWEEN AGENCIES PROPOSED BY THE MAYOR PURSUANT TO SECTION 107(b) OF THE </w:t>
      </w:r>
      <w:r w:rsidR="00B92B01" w:rsidRPr="00AB4181">
        <w:rPr>
          <w:b/>
          <w:bCs/>
        </w:rPr>
        <w:t xml:space="preserve">NEW YORK CITY </w:t>
      </w:r>
      <w:r w:rsidR="00E8705F" w:rsidRPr="00AB4181">
        <w:rPr>
          <w:b/>
          <w:bCs/>
        </w:rPr>
        <w:t>CHARTER</w:t>
      </w:r>
    </w:p>
    <w:p w14:paraId="0562CB0E" w14:textId="77777777" w:rsidR="006227D9" w:rsidRPr="00AB418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FEAB582" w14:textId="77777777" w:rsidR="006227D9" w:rsidRPr="00AB418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AB4181">
        <w:t>The Committee on Finance, to which was referred the above-captioned resolution, respectfully submits to The Council of the City of New York the following</w:t>
      </w:r>
    </w:p>
    <w:p w14:paraId="34CE0A41" w14:textId="77777777" w:rsidR="006227D9" w:rsidRPr="00AB418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17C31A2" w14:textId="77777777" w:rsidR="006227D9" w:rsidRPr="00AB4181" w:rsidRDefault="006227D9" w:rsidP="006227D9">
      <w:pPr>
        <w:tabs>
          <w:tab w:val="left" w:pos="0"/>
          <w:tab w:val="center" w:pos="4680"/>
          <w:tab w:val="left" w:pos="5040"/>
          <w:tab w:val="left" w:pos="5760"/>
          <w:tab w:val="left" w:pos="6480"/>
          <w:tab w:val="left" w:pos="7200"/>
          <w:tab w:val="left" w:pos="7920"/>
          <w:tab w:val="left" w:pos="8640"/>
          <w:tab w:val="left" w:pos="9360"/>
        </w:tabs>
        <w:jc w:val="both"/>
        <w:rPr>
          <w:u w:val="single"/>
        </w:rPr>
      </w:pPr>
      <w:r w:rsidRPr="00AB4181">
        <w:t xml:space="preserve">                                                           </w:t>
      </w:r>
      <w:r w:rsidRPr="00AB4181">
        <w:rPr>
          <w:b/>
          <w:u w:val="single"/>
        </w:rPr>
        <w:t>R E P O R T</w:t>
      </w:r>
    </w:p>
    <w:p w14:paraId="62EBF3C5" w14:textId="77777777" w:rsidR="006227D9" w:rsidRPr="00AB418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FDDA522" w14:textId="65A61810" w:rsidR="006227D9" w:rsidRPr="00AB4181" w:rsidRDefault="006227D9" w:rsidP="008703F7">
      <w:pPr>
        <w:ind w:firstLine="720"/>
        <w:jc w:val="both"/>
      </w:pPr>
      <w:r w:rsidRPr="00AB4181">
        <w:rPr>
          <w:u w:val="single"/>
        </w:rPr>
        <w:t>Introduction.</w:t>
      </w:r>
      <w:r w:rsidRPr="00AB4181">
        <w:t xml:space="preserve">  </w:t>
      </w:r>
      <w:proofErr w:type="gramStart"/>
      <w:r w:rsidR="00B811FE" w:rsidRPr="00AB4181">
        <w:t xml:space="preserve">At a meeting of the Committee on Finance of the City Council of the City of New York (the “City Council”) on </w:t>
      </w:r>
      <w:r w:rsidR="00152799" w:rsidRPr="00AB4181">
        <w:t xml:space="preserve">June </w:t>
      </w:r>
      <w:r w:rsidR="008C2F4D" w:rsidRPr="00AB4181">
        <w:t>30,</w:t>
      </w:r>
      <w:r w:rsidR="00300F78" w:rsidRPr="00AB4181">
        <w:t xml:space="preserve"> 20</w:t>
      </w:r>
      <w:r w:rsidR="008C2F4D" w:rsidRPr="00AB4181">
        <w:t>20</w:t>
      </w:r>
      <w:r w:rsidR="00B811FE" w:rsidRPr="00AB4181">
        <w:t xml:space="preserve">, the Committee on Finance considered a communication, dated </w:t>
      </w:r>
      <w:r w:rsidR="00152799" w:rsidRPr="00AB4181">
        <w:t>June</w:t>
      </w:r>
      <w:r w:rsidR="00567196" w:rsidRPr="00AB4181">
        <w:t xml:space="preserve"> </w:t>
      </w:r>
      <w:r w:rsidR="00AB4181" w:rsidRPr="00AB4181">
        <w:t>30</w:t>
      </w:r>
      <w:r w:rsidR="00300F78" w:rsidRPr="00AB4181">
        <w:t>, 20</w:t>
      </w:r>
      <w:r w:rsidR="008C2F4D" w:rsidRPr="00AB4181">
        <w:t>20</w:t>
      </w:r>
      <w:r w:rsidR="004C07D6" w:rsidRPr="00AB4181">
        <w:t xml:space="preserve">, </w:t>
      </w:r>
      <w:r w:rsidR="00B811FE" w:rsidRPr="00AB4181">
        <w:t xml:space="preserve">from the Office of Management and Budget of the Mayor of the City of New York (the “Mayor”), of a proposed request, attached hereto as Exhibit “1” (the “Modification”), to modify units of appropriation and transfer city funds </w:t>
      </w:r>
      <w:r w:rsidR="00AB4181" w:rsidRPr="00AB4181">
        <w:t xml:space="preserve">from various agencies in the amount of $4,047,650,829 and to various agencies in the amount of $1,822,001,859 </w:t>
      </w:r>
      <w:r w:rsidR="001420C3" w:rsidRPr="00AB4181">
        <w:t>in the Fiscal Year 20</w:t>
      </w:r>
      <w:r w:rsidR="008C2F4D" w:rsidRPr="00AB4181">
        <w:t>20</w:t>
      </w:r>
      <w:r w:rsidR="00B811FE" w:rsidRPr="00AB4181">
        <w:t xml:space="preserve"> expense budget as a</w:t>
      </w:r>
      <w:r w:rsidR="001420C3" w:rsidRPr="00AB4181">
        <w:t xml:space="preserve">dopted by the Council on June </w:t>
      </w:r>
      <w:r w:rsidR="00EA0BC3" w:rsidRPr="00AB4181">
        <w:t>1</w:t>
      </w:r>
      <w:r w:rsidR="008C2F4D" w:rsidRPr="00AB4181">
        <w:t>9</w:t>
      </w:r>
      <w:r w:rsidR="001420C3" w:rsidRPr="00AB4181">
        <w:t>, 201</w:t>
      </w:r>
      <w:r w:rsidR="008C2F4D" w:rsidRPr="00AB4181">
        <w:t>9</w:t>
      </w:r>
      <w:r w:rsidR="00B811FE" w:rsidRPr="00AB4181">
        <w:t>, pursuant to Section 107(b) of the Charter of the City of New York (the “Charter”)</w:t>
      </w:r>
      <w:r w:rsidRPr="00AB4181">
        <w:t>.</w:t>
      </w:r>
      <w:proofErr w:type="gramEnd"/>
    </w:p>
    <w:p w14:paraId="6D98A12B" w14:textId="77777777" w:rsidR="006227D9" w:rsidRPr="00AB418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A10D195" w14:textId="30177648" w:rsidR="009C5282" w:rsidRPr="00AB4181" w:rsidRDefault="006227D9" w:rsidP="00152799">
      <w:pPr>
        <w:widowControl w:val="0"/>
        <w:ind w:firstLine="720"/>
        <w:jc w:val="both"/>
      </w:pPr>
      <w:r w:rsidRPr="00AB4181">
        <w:rPr>
          <w:u w:val="single"/>
        </w:rPr>
        <w:t>Analysis.</w:t>
      </w:r>
      <w:r w:rsidRPr="00AB4181">
        <w:t xml:space="preserve">  The Council annually adopts the City</w:t>
      </w:r>
      <w:r w:rsidR="00352A1A" w:rsidRPr="00AB4181">
        <w:t xml:space="preserve">’s budget covering expenditures </w:t>
      </w:r>
      <w:r w:rsidRPr="00AB4181">
        <w:t>other than for capi</w:t>
      </w:r>
      <w:r w:rsidR="00352A1A" w:rsidRPr="00AB4181">
        <w:t>tal projects (the “expense budget”</w:t>
      </w:r>
      <w:r w:rsidRPr="00AB4181">
        <w:t>)</w:t>
      </w:r>
      <w:r w:rsidR="00352A1A" w:rsidRPr="00AB4181">
        <w:t xml:space="preserve"> pursuant to Section 254 of the </w:t>
      </w:r>
      <w:r w:rsidRPr="00AB4181">
        <w:t xml:space="preserve">Charter. </w:t>
      </w:r>
      <w:r w:rsidR="000714C4" w:rsidRPr="00AB4181">
        <w:t xml:space="preserve"> </w:t>
      </w:r>
      <w:r w:rsidRPr="00AB4181">
        <w:t xml:space="preserve">On </w:t>
      </w:r>
      <w:r w:rsidR="00E858F2" w:rsidRPr="00AB4181">
        <w:t xml:space="preserve">June </w:t>
      </w:r>
      <w:r w:rsidR="00EA0BC3" w:rsidRPr="00AB4181">
        <w:t>1</w:t>
      </w:r>
      <w:r w:rsidR="008C2F4D" w:rsidRPr="00AB4181">
        <w:t>9</w:t>
      </w:r>
      <w:r w:rsidR="00B92B01" w:rsidRPr="00AB4181">
        <w:t>, 201</w:t>
      </w:r>
      <w:r w:rsidR="008C2F4D" w:rsidRPr="00AB4181">
        <w:t>9,</w:t>
      </w:r>
      <w:r w:rsidRPr="00AB4181">
        <w:t xml:space="preserve"> the Council adopted the expense budget for Fiscal Year 20</w:t>
      </w:r>
      <w:r w:rsidR="008C2F4D" w:rsidRPr="00AB4181">
        <w:t>20</w:t>
      </w:r>
      <w:r w:rsidR="00352A1A" w:rsidRPr="00AB4181">
        <w:t xml:space="preserve"> </w:t>
      </w:r>
      <w:r w:rsidR="00E858F2" w:rsidRPr="00AB4181">
        <w:t>(the “</w:t>
      </w:r>
      <w:r w:rsidRPr="00AB4181">
        <w:t>Fiscal 20</w:t>
      </w:r>
      <w:r w:rsidR="008C2F4D" w:rsidRPr="00AB4181">
        <w:t>20</w:t>
      </w:r>
      <w:r w:rsidRPr="00AB4181">
        <w:t xml:space="preserve"> Expense Budget</w:t>
      </w:r>
      <w:r w:rsidR="00E858F2" w:rsidRPr="00AB4181">
        <w:t>”</w:t>
      </w:r>
      <w:r w:rsidRPr="00AB4181">
        <w:t xml:space="preserve">). </w:t>
      </w:r>
      <w:r w:rsidR="009C5282" w:rsidRPr="00AB4181">
        <w:t xml:space="preserve">This modification implements expense budget </w:t>
      </w:r>
      <w:proofErr w:type="gramStart"/>
      <w:r w:rsidR="009C5282" w:rsidRPr="00AB4181">
        <w:t>changes which were reflected in the City’s Executive and Adopted Financial Plans</w:t>
      </w:r>
      <w:proofErr w:type="gramEnd"/>
      <w:r w:rsidR="009C5282" w:rsidRPr="00AB4181">
        <w:t xml:space="preserve"> and reallocates appropriations that </w:t>
      </w:r>
      <w:r w:rsidR="001420C3" w:rsidRPr="00AB4181">
        <w:t>were included in the Fiscal 20</w:t>
      </w:r>
      <w:r w:rsidR="008C2F4D" w:rsidRPr="00AB4181">
        <w:t>20</w:t>
      </w:r>
      <w:r w:rsidR="009C5282" w:rsidRPr="00AB4181">
        <w:t xml:space="preserve"> Adopted Budget to fund City Council local initiatives.</w:t>
      </w:r>
      <w:r w:rsidR="00152799" w:rsidRPr="00AB4181">
        <w:t xml:space="preserve"> </w:t>
      </w:r>
      <w:r w:rsidR="00A231A2" w:rsidRPr="00AB4181">
        <w:t xml:space="preserve">MN-5 represents the reallocation of appropriations and </w:t>
      </w:r>
      <w:r w:rsidR="00AB4181" w:rsidRPr="00AB4181">
        <w:t>reduces overall expenditures by $</w:t>
      </w:r>
      <w:r w:rsidR="00A231A2" w:rsidRPr="00AB4181">
        <w:t>2.2 billion in Fiscal 2020</w:t>
      </w:r>
      <w:r w:rsidRPr="00AB4181">
        <w:t>. </w:t>
      </w:r>
      <w:bookmarkStart w:id="1" w:name="QuickMark_1"/>
      <w:bookmarkEnd w:id="1"/>
    </w:p>
    <w:p w14:paraId="2946DB82" w14:textId="77777777" w:rsidR="009C5282" w:rsidRPr="00AB4181" w:rsidRDefault="009C5282" w:rsidP="00152799">
      <w:pPr>
        <w:widowControl w:val="0"/>
        <w:ind w:firstLine="720"/>
        <w:jc w:val="both"/>
      </w:pPr>
    </w:p>
    <w:p w14:paraId="4A29A785" w14:textId="77777777" w:rsidR="006227D9" w:rsidRPr="00AB4181" w:rsidRDefault="006227D9" w:rsidP="00152799">
      <w:pPr>
        <w:widowControl w:val="0"/>
        <w:ind w:firstLine="720"/>
        <w:jc w:val="both"/>
      </w:pPr>
      <w:r w:rsidRPr="00AB4181">
        <w:t xml:space="preserve">For more detail on the funding transfer between agencies, see Appendix A of the </w:t>
      </w:r>
      <w:r w:rsidR="001420C3" w:rsidRPr="00AB4181">
        <w:t>Modification</w:t>
      </w:r>
      <w:r w:rsidR="00B811FE" w:rsidRPr="00AB4181">
        <w:t xml:space="preserve"> attached hereto as Exhibit “1</w:t>
      </w:r>
      <w:r w:rsidR="00167840" w:rsidRPr="00AB4181">
        <w:t>.</w:t>
      </w:r>
      <w:r w:rsidR="00B811FE" w:rsidRPr="00AB4181">
        <w:t>”</w:t>
      </w:r>
      <w:r w:rsidR="008703F7" w:rsidRPr="00AB4181">
        <w:t xml:space="preserve"> </w:t>
      </w:r>
    </w:p>
    <w:p w14:paraId="5997CC1D" w14:textId="77777777" w:rsidR="006227D9" w:rsidRPr="00AB418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58C41EE" w14:textId="6BAD9150" w:rsidR="006227D9" w:rsidRPr="00AB418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AB4181">
        <w:tab/>
      </w:r>
      <w:r w:rsidRPr="00AB4181">
        <w:rPr>
          <w:u w:val="single"/>
        </w:rPr>
        <w:t>Procedure.</w:t>
      </w:r>
      <w:r w:rsidRPr="00AB4181">
        <w:t xml:space="preserve"> </w:t>
      </w:r>
      <w:proofErr w:type="gramStart"/>
      <w:r w:rsidRPr="00AB4181">
        <w:t>If the Mayor wishes to transfer part or all of any unit of appropriation to another unit of appropriation from one agency to another; or when a transfer from one unit of appropriation to the another, and such transfer results in any unit of appropriation being increased or decreased by the greater of five percent or $50,000, section 107(b) of the Charter requires that the Mayor must first notify the Council of the proposed action.</w:t>
      </w:r>
      <w:proofErr w:type="gramEnd"/>
      <w:r w:rsidRPr="00AB4181">
        <w:t xml:space="preserve">  Within 30 days after the first stated meeting of the Council following receipt of such notice, the Council may d</w:t>
      </w:r>
      <w:r w:rsidR="00A231A2" w:rsidRPr="00AB4181">
        <w:t>isapprove such proposed action.</w:t>
      </w:r>
      <w:r w:rsidRPr="00AB4181">
        <w:t xml:space="preserve"> If the Council fails to approve or disapprove such proposed action within such 30-day period, the proposed action becomes effective and the Mayor has the authority to make such transfer.</w:t>
      </w:r>
    </w:p>
    <w:p w14:paraId="110FFD37" w14:textId="77777777" w:rsidR="00152799" w:rsidRPr="00AB4181" w:rsidRDefault="00152799" w:rsidP="003F49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63FA12F" w14:textId="77777777" w:rsidR="00763D84" w:rsidRDefault="006227D9" w:rsidP="003F49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AB4181">
        <w:tab/>
      </w:r>
      <w:r w:rsidRPr="00AB4181">
        <w:rPr>
          <w:u w:val="single"/>
        </w:rPr>
        <w:t>Description of Above-captioned Resolution.</w:t>
      </w:r>
      <w:r w:rsidRPr="00AB4181">
        <w:t xml:space="preserve">  In the above-captioned resolution, the Council would approve the Modification pursuant to Section 107(b) of the Charter.  Such resolution would take effect as of the date of adoption.</w:t>
      </w:r>
    </w:p>
    <w:sectPr w:rsidR="00763D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32FAC"/>
    <w:multiLevelType w:val="hybridMultilevel"/>
    <w:tmpl w:val="CCC8D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D9"/>
    <w:rsid w:val="00007DFD"/>
    <w:rsid w:val="00034779"/>
    <w:rsid w:val="000714C4"/>
    <w:rsid w:val="000B664F"/>
    <w:rsid w:val="000C70D7"/>
    <w:rsid w:val="000F08AF"/>
    <w:rsid w:val="001420C3"/>
    <w:rsid w:val="00142592"/>
    <w:rsid w:val="00152799"/>
    <w:rsid w:val="00167840"/>
    <w:rsid w:val="001F0154"/>
    <w:rsid w:val="002D4C6C"/>
    <w:rsid w:val="002F3384"/>
    <w:rsid w:val="002F4994"/>
    <w:rsid w:val="00300F78"/>
    <w:rsid w:val="00352A1A"/>
    <w:rsid w:val="003D442C"/>
    <w:rsid w:val="003E6F89"/>
    <w:rsid w:val="003F49A2"/>
    <w:rsid w:val="00466D30"/>
    <w:rsid w:val="004918CF"/>
    <w:rsid w:val="00497675"/>
    <w:rsid w:val="004A1622"/>
    <w:rsid w:val="004A5475"/>
    <w:rsid w:val="004C07D6"/>
    <w:rsid w:val="00524F1D"/>
    <w:rsid w:val="00556CF6"/>
    <w:rsid w:val="00567196"/>
    <w:rsid w:val="005A2558"/>
    <w:rsid w:val="006227D9"/>
    <w:rsid w:val="00640D61"/>
    <w:rsid w:val="00672E6E"/>
    <w:rsid w:val="006D7AF9"/>
    <w:rsid w:val="006F4D97"/>
    <w:rsid w:val="00763D84"/>
    <w:rsid w:val="007C2A65"/>
    <w:rsid w:val="00807444"/>
    <w:rsid w:val="00812FF3"/>
    <w:rsid w:val="00813F64"/>
    <w:rsid w:val="008703F7"/>
    <w:rsid w:val="008C2F4D"/>
    <w:rsid w:val="009C37E0"/>
    <w:rsid w:val="009C5282"/>
    <w:rsid w:val="009D6B5D"/>
    <w:rsid w:val="009E1E47"/>
    <w:rsid w:val="009F68D5"/>
    <w:rsid w:val="00A231A2"/>
    <w:rsid w:val="00A315DE"/>
    <w:rsid w:val="00A97EE6"/>
    <w:rsid w:val="00AB4181"/>
    <w:rsid w:val="00B76DAB"/>
    <w:rsid w:val="00B811FE"/>
    <w:rsid w:val="00B92B01"/>
    <w:rsid w:val="00C14116"/>
    <w:rsid w:val="00C47F6E"/>
    <w:rsid w:val="00CB075E"/>
    <w:rsid w:val="00CD029A"/>
    <w:rsid w:val="00D0378C"/>
    <w:rsid w:val="00D80671"/>
    <w:rsid w:val="00E1762A"/>
    <w:rsid w:val="00E858F2"/>
    <w:rsid w:val="00E8705F"/>
    <w:rsid w:val="00E91A3A"/>
    <w:rsid w:val="00EA0BC3"/>
    <w:rsid w:val="00EE5107"/>
    <w:rsid w:val="00EE778E"/>
    <w:rsid w:val="2D3AB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D2216"/>
  <w15:chartTrackingRefBased/>
  <w15:docId w15:val="{5FB62045-20D9-4FDD-917A-9C6693F2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7D9"/>
    <w:rPr>
      <w:rFonts w:ascii="Times New Roman" w:eastAsia="Times New Roman" w:hAnsi="Times New Roman"/>
      <w:sz w:val="24"/>
      <w:szCs w:val="24"/>
    </w:rPr>
  </w:style>
  <w:style w:type="paragraph" w:styleId="Heading1">
    <w:name w:val="heading 1"/>
    <w:basedOn w:val="Normal"/>
    <w:next w:val="Normal"/>
    <w:link w:val="Heading1Char"/>
    <w:qFormat/>
    <w:rsid w:val="006227D9"/>
    <w:pPr>
      <w:keepNext/>
      <w:widowControl w:val="0"/>
      <w:ind w:left="3600"/>
      <w:outlineLvl w:val="0"/>
    </w:pPr>
    <w:rPr>
      <w:rFonts w:ascii="CG Times" w:hAnsi="CG Time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27D9"/>
    <w:rPr>
      <w:rFonts w:ascii="CG Times" w:eastAsia="Times New Roman" w:hAnsi="CG Times" w:cs="Times New Roman"/>
      <w:b/>
      <w:sz w:val="24"/>
      <w:szCs w:val="24"/>
      <w:u w:val="single"/>
    </w:rPr>
  </w:style>
  <w:style w:type="paragraph" w:customStyle="1" w:styleId="WP9BlockText">
    <w:name w:val="WP9_Block Text"/>
    <w:basedOn w:val="Normal"/>
    <w:rsid w:val="006227D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right="1440"/>
      <w:jc w:val="both"/>
    </w:pPr>
    <w:rPr>
      <w:rFonts w:ascii="CG Times" w:hAnsi="CG Times"/>
      <w:b/>
      <w:szCs w:val="20"/>
    </w:rPr>
  </w:style>
  <w:style w:type="paragraph" w:styleId="BalloonText">
    <w:name w:val="Balloon Text"/>
    <w:basedOn w:val="Normal"/>
    <w:link w:val="BalloonTextChar"/>
    <w:uiPriority w:val="99"/>
    <w:semiHidden/>
    <w:unhideWhenUsed/>
    <w:rsid w:val="004C07D6"/>
    <w:rPr>
      <w:rFonts w:ascii="Tahoma" w:hAnsi="Tahoma" w:cs="Tahoma"/>
      <w:sz w:val="16"/>
      <w:szCs w:val="16"/>
    </w:rPr>
  </w:style>
  <w:style w:type="character" w:customStyle="1" w:styleId="BalloonTextChar">
    <w:name w:val="Balloon Text Char"/>
    <w:link w:val="BalloonText"/>
    <w:uiPriority w:val="99"/>
    <w:semiHidden/>
    <w:rsid w:val="004C07D6"/>
    <w:rPr>
      <w:rFonts w:ascii="Tahoma" w:eastAsia="Times New Roman" w:hAnsi="Tahoma" w:cs="Tahoma"/>
      <w:sz w:val="16"/>
      <w:szCs w:val="16"/>
    </w:rPr>
  </w:style>
  <w:style w:type="character" w:styleId="CommentReference">
    <w:name w:val="annotation reference"/>
    <w:uiPriority w:val="99"/>
    <w:semiHidden/>
    <w:unhideWhenUsed/>
    <w:rsid w:val="000C70D7"/>
    <w:rPr>
      <w:sz w:val="16"/>
      <w:szCs w:val="16"/>
    </w:rPr>
  </w:style>
  <w:style w:type="paragraph" w:styleId="CommentText">
    <w:name w:val="annotation text"/>
    <w:basedOn w:val="Normal"/>
    <w:link w:val="CommentTextChar"/>
    <w:uiPriority w:val="99"/>
    <w:semiHidden/>
    <w:unhideWhenUsed/>
    <w:rsid w:val="000C70D7"/>
    <w:rPr>
      <w:sz w:val="20"/>
      <w:szCs w:val="20"/>
    </w:rPr>
  </w:style>
  <w:style w:type="character" w:customStyle="1" w:styleId="CommentTextChar">
    <w:name w:val="Comment Text Char"/>
    <w:link w:val="CommentText"/>
    <w:uiPriority w:val="99"/>
    <w:semiHidden/>
    <w:rsid w:val="000C70D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C70D7"/>
    <w:rPr>
      <w:b/>
      <w:bCs/>
    </w:rPr>
  </w:style>
  <w:style w:type="character" w:customStyle="1" w:styleId="CommentSubjectChar">
    <w:name w:val="Comment Subject Char"/>
    <w:link w:val="CommentSubject"/>
    <w:uiPriority w:val="99"/>
    <w:semiHidden/>
    <w:rsid w:val="000C70D7"/>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41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DC4F1C42362242A6C6B65E9A8A6654" ma:contentTypeVersion="6" ma:contentTypeDescription="Create a new document." ma:contentTypeScope="" ma:versionID="add5128edb9649f84df620727d221607">
  <xsd:schema xmlns:xsd="http://www.w3.org/2001/XMLSchema" xmlns:xs="http://www.w3.org/2001/XMLSchema" xmlns:p="http://schemas.microsoft.com/office/2006/metadata/properties" xmlns:ns2="62ea22f3-8c27-4f88-8d35-dd34ba299e3f" xmlns:ns3="bb12a9c8-dfbb-4a51-b352-0988ebe5ddce" targetNamespace="http://schemas.microsoft.com/office/2006/metadata/properties" ma:root="true" ma:fieldsID="54f983931ff70883c642f53330aa6613" ns2:_="" ns3:_="">
    <xsd:import namespace="62ea22f3-8c27-4f88-8d35-dd34ba299e3f"/>
    <xsd:import namespace="bb12a9c8-dfbb-4a51-b352-0988ebe5dd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a22f3-8c27-4f88-8d35-dd34ba299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12a9c8-dfbb-4a51-b352-0988ebe5dd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F7C26D-D100-4789-8B79-57A394656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a22f3-8c27-4f88-8d35-dd34ba299e3f"/>
    <ds:schemaRef ds:uri="bb12a9c8-dfbb-4a51-b352-0988ebe5d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A5929D-815A-48C1-8168-5799E71B59AB}">
  <ds:schemaRefs>
    <ds:schemaRef ds:uri="http://schemas.microsoft.com/sharepoint/v3/contenttype/forms"/>
  </ds:schemaRefs>
</ds:datastoreItem>
</file>

<file path=customXml/itemProps3.xml><?xml version="1.0" encoding="utf-8"?>
<ds:datastoreItem xmlns:ds="http://schemas.openxmlformats.org/officeDocument/2006/customXml" ds:itemID="{6E1CAE66-FB01-4AA2-A62A-8D813DF05228}">
  <ds:schemaRefs>
    <ds:schemaRef ds:uri="http://schemas.microsoft.com/office/2006/metadata/properties"/>
    <ds:schemaRef ds:uri="http://purl.org/dc/dcmitype/"/>
    <ds:schemaRef ds:uri="http://schemas.microsoft.com/office/2006/documentManagement/types"/>
    <ds:schemaRef ds:uri="62ea22f3-8c27-4f88-8d35-dd34ba299e3f"/>
    <ds:schemaRef ds:uri="http://schemas.openxmlformats.org/package/2006/metadata/core-properties"/>
    <ds:schemaRef ds:uri="http://www.w3.org/XML/1998/namespace"/>
    <ds:schemaRef ds:uri="http://purl.org/dc/terms/"/>
    <ds:schemaRef ds:uri="http://schemas.microsoft.com/office/infopath/2007/PartnerControls"/>
    <ds:schemaRef ds:uri="bb12a9c8-dfbb-4a51-b352-0988ebe5dd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5480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Tanisha</dc:creator>
  <cp:keywords/>
  <cp:lastModifiedBy>DelFranco, Ruthie</cp:lastModifiedBy>
  <cp:revision>2</cp:revision>
  <cp:lastPrinted>2019-06-19T01:46:00Z</cp:lastPrinted>
  <dcterms:created xsi:type="dcterms:W3CDTF">2020-06-30T12:12:00Z</dcterms:created>
  <dcterms:modified xsi:type="dcterms:W3CDTF">2020-06-30T12:12:00Z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0x010100F9DC4F1C42362242A6C6B65E9A8A6654</vt:lpwstr>
  </property>
</Properties>
</file>