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1FEE" w14:textId="77777777" w:rsidR="00307B3A" w:rsidRPr="00386FDA" w:rsidRDefault="00307B3A" w:rsidP="00307B3A">
      <w:pPr>
        <w:tabs>
          <w:tab w:val="left" w:pos="0"/>
        </w:tabs>
        <w:jc w:val="right"/>
        <w:rPr>
          <w:sz w:val="22"/>
          <w:szCs w:val="22"/>
        </w:rPr>
      </w:pPr>
      <w:r w:rsidRPr="00386FDA">
        <w:rPr>
          <w:sz w:val="22"/>
          <w:szCs w:val="22"/>
          <w:u w:val="single"/>
        </w:rPr>
        <w:t>Committee Staff</w:t>
      </w:r>
    </w:p>
    <w:p w14:paraId="0758ABF4" w14:textId="77777777" w:rsidR="00307B3A" w:rsidRPr="00386FDA" w:rsidRDefault="00DA4311" w:rsidP="00307B3A">
      <w:pPr>
        <w:tabs>
          <w:tab w:val="left" w:pos="0"/>
        </w:tabs>
        <w:jc w:val="right"/>
        <w:rPr>
          <w:sz w:val="22"/>
          <w:szCs w:val="22"/>
        </w:rPr>
      </w:pPr>
      <w:r w:rsidRPr="00DA4311">
        <w:rPr>
          <w:sz w:val="22"/>
          <w:szCs w:val="22"/>
        </w:rPr>
        <w:t>Ze-Emanuel Hailu</w:t>
      </w:r>
      <w:r w:rsidR="00307B3A" w:rsidRPr="0099615E">
        <w:rPr>
          <w:sz w:val="22"/>
          <w:szCs w:val="22"/>
        </w:rPr>
        <w:t xml:space="preserve">, </w:t>
      </w:r>
      <w:r w:rsidR="00735512" w:rsidRPr="00735512">
        <w:rPr>
          <w:i/>
          <w:sz w:val="22"/>
          <w:szCs w:val="22"/>
        </w:rPr>
        <w:t xml:space="preserve">Senior </w:t>
      </w:r>
      <w:r w:rsidR="00307B3A" w:rsidRPr="0099615E">
        <w:rPr>
          <w:i/>
          <w:sz w:val="22"/>
          <w:szCs w:val="22"/>
        </w:rPr>
        <w:t>Legislative Counsel</w:t>
      </w:r>
    </w:p>
    <w:p w14:paraId="6FC975D9" w14:textId="77777777" w:rsidR="00735512" w:rsidRDefault="00735512" w:rsidP="00735512">
      <w:pPr>
        <w:tabs>
          <w:tab w:val="left" w:pos="0"/>
        </w:tabs>
        <w:jc w:val="right"/>
        <w:rPr>
          <w:sz w:val="22"/>
          <w:szCs w:val="22"/>
        </w:rPr>
      </w:pPr>
      <w:r>
        <w:rPr>
          <w:sz w:val="22"/>
          <w:szCs w:val="22"/>
        </w:rPr>
        <w:t xml:space="preserve">Sara </w:t>
      </w:r>
      <w:proofErr w:type="spellStart"/>
      <w:r>
        <w:rPr>
          <w:sz w:val="22"/>
          <w:szCs w:val="22"/>
        </w:rPr>
        <w:t>Liss</w:t>
      </w:r>
      <w:proofErr w:type="spellEnd"/>
      <w:r>
        <w:rPr>
          <w:sz w:val="22"/>
          <w:szCs w:val="22"/>
        </w:rPr>
        <w:t xml:space="preserve">, </w:t>
      </w:r>
      <w:r w:rsidRPr="00735512">
        <w:rPr>
          <w:i/>
          <w:sz w:val="22"/>
          <w:szCs w:val="22"/>
        </w:rPr>
        <w:t>Senior</w:t>
      </w:r>
      <w:r>
        <w:rPr>
          <w:sz w:val="22"/>
          <w:szCs w:val="22"/>
        </w:rPr>
        <w:t xml:space="preserve"> Legislative Counsel</w:t>
      </w:r>
    </w:p>
    <w:p w14:paraId="1EBAE73E" w14:textId="77777777" w:rsidR="00307B3A" w:rsidRDefault="00735512" w:rsidP="00307B3A">
      <w:pPr>
        <w:tabs>
          <w:tab w:val="left" w:pos="0"/>
        </w:tabs>
        <w:jc w:val="right"/>
        <w:rPr>
          <w:i/>
          <w:sz w:val="22"/>
          <w:szCs w:val="22"/>
        </w:rPr>
      </w:pPr>
      <w:r>
        <w:rPr>
          <w:sz w:val="22"/>
          <w:szCs w:val="22"/>
        </w:rPr>
        <w:t>Emily Balkan</w:t>
      </w:r>
      <w:r w:rsidR="00307B3A" w:rsidRPr="00386FDA">
        <w:rPr>
          <w:sz w:val="22"/>
          <w:szCs w:val="22"/>
        </w:rPr>
        <w:t xml:space="preserve">, </w:t>
      </w:r>
      <w:r w:rsidR="00307B3A" w:rsidRPr="00FB17EF">
        <w:rPr>
          <w:i/>
          <w:sz w:val="22"/>
          <w:szCs w:val="22"/>
        </w:rPr>
        <w:t xml:space="preserve">Senior </w:t>
      </w:r>
      <w:r w:rsidR="00307B3A">
        <w:rPr>
          <w:i/>
          <w:sz w:val="22"/>
          <w:szCs w:val="22"/>
        </w:rPr>
        <w:t xml:space="preserve">Legislative </w:t>
      </w:r>
      <w:r w:rsidR="00307B3A" w:rsidRPr="00FB17EF">
        <w:rPr>
          <w:i/>
          <w:sz w:val="22"/>
          <w:szCs w:val="22"/>
        </w:rPr>
        <w:t>Policy Analyst</w:t>
      </w:r>
    </w:p>
    <w:p w14:paraId="0345EE19" w14:textId="77777777" w:rsidR="00307B3A" w:rsidRDefault="00735512" w:rsidP="00307B3A">
      <w:pPr>
        <w:tabs>
          <w:tab w:val="left" w:pos="0"/>
        </w:tabs>
        <w:jc w:val="right"/>
        <w:rPr>
          <w:i/>
          <w:sz w:val="22"/>
          <w:szCs w:val="22"/>
        </w:rPr>
      </w:pPr>
      <w:r>
        <w:rPr>
          <w:sz w:val="22"/>
          <w:szCs w:val="22"/>
        </w:rPr>
        <w:t>Lauren Hunt</w:t>
      </w:r>
      <w:r w:rsidR="00307B3A" w:rsidRPr="00843AEE">
        <w:rPr>
          <w:sz w:val="22"/>
          <w:szCs w:val="22"/>
        </w:rPr>
        <w:t>,</w:t>
      </w:r>
      <w:r w:rsidR="00307B3A" w:rsidRPr="001876ED">
        <w:rPr>
          <w:i/>
          <w:sz w:val="22"/>
          <w:szCs w:val="22"/>
        </w:rPr>
        <w:t xml:space="preserve"> Finance Analyst</w:t>
      </w:r>
    </w:p>
    <w:p w14:paraId="2CCBEDE1" w14:textId="77777777" w:rsidR="007C1DD9" w:rsidRDefault="007C1DD9" w:rsidP="00307B3A">
      <w:pPr>
        <w:tabs>
          <w:tab w:val="left" w:pos="0"/>
        </w:tabs>
        <w:jc w:val="right"/>
        <w:rPr>
          <w:i/>
          <w:sz w:val="22"/>
          <w:szCs w:val="22"/>
        </w:rPr>
      </w:pPr>
      <w:r w:rsidRPr="007C1DD9">
        <w:rPr>
          <w:sz w:val="22"/>
          <w:szCs w:val="22"/>
        </w:rPr>
        <w:t>John Cheng</w:t>
      </w:r>
      <w:r>
        <w:rPr>
          <w:i/>
          <w:sz w:val="22"/>
          <w:szCs w:val="22"/>
        </w:rPr>
        <w:t>, Finance Analyst</w:t>
      </w:r>
    </w:p>
    <w:p w14:paraId="26719E71" w14:textId="77777777" w:rsidR="007C1DD9" w:rsidRPr="001876ED" w:rsidRDefault="007C1DD9" w:rsidP="00307B3A">
      <w:pPr>
        <w:tabs>
          <w:tab w:val="left" w:pos="0"/>
        </w:tabs>
        <w:jc w:val="right"/>
        <w:rPr>
          <w:i/>
          <w:sz w:val="22"/>
          <w:szCs w:val="22"/>
        </w:rPr>
      </w:pPr>
    </w:p>
    <w:p w14:paraId="6FD82D63" w14:textId="77777777" w:rsidR="00307B3A" w:rsidRPr="00386FDA" w:rsidRDefault="00307B3A" w:rsidP="00307B3A">
      <w:pPr>
        <w:tabs>
          <w:tab w:val="left" w:pos="0"/>
        </w:tabs>
        <w:jc w:val="right"/>
        <w:rPr>
          <w:sz w:val="22"/>
          <w:szCs w:val="22"/>
        </w:rPr>
      </w:pPr>
    </w:p>
    <w:p w14:paraId="53523516" w14:textId="72950028" w:rsidR="00307B3A" w:rsidRPr="00914FE4" w:rsidRDefault="008F6FB3" w:rsidP="00307B3A">
      <w:pPr>
        <w:tabs>
          <w:tab w:val="left" w:pos="7517"/>
        </w:tabs>
        <w:jc w:val="center"/>
      </w:pPr>
      <w:r>
        <w:rPr>
          <w:noProof/>
        </w:rPr>
        <w:drawing>
          <wp:inline distT="0" distB="0" distL="0" distR="0" wp14:anchorId="77D46E54" wp14:editId="501313D1">
            <wp:extent cx="1171575" cy="1095375"/>
            <wp:effectExtent l="0" t="0" r="0" b="0"/>
            <wp:docPr id="14549653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13CB6C3B" w14:textId="77777777" w:rsidR="00253AD9" w:rsidRDefault="00253AD9" w:rsidP="00307B3A">
      <w:pPr>
        <w:pStyle w:val="Heading2"/>
        <w:rPr>
          <w:bCs w:val="0"/>
          <w:u w:val="none"/>
        </w:rPr>
      </w:pPr>
    </w:p>
    <w:p w14:paraId="7E03C1BC" w14:textId="77777777" w:rsidR="00307B3A" w:rsidRPr="002D06E3" w:rsidRDefault="00307B3A" w:rsidP="00E0614A">
      <w:pPr>
        <w:pStyle w:val="Heading2"/>
      </w:pPr>
      <w:r w:rsidRPr="00307B3A">
        <w:rPr>
          <w:bCs w:val="0"/>
          <w:u w:val="none"/>
        </w:rPr>
        <w:t>THE COUNCIL</w:t>
      </w:r>
    </w:p>
    <w:p w14:paraId="712C533D" w14:textId="77777777" w:rsidR="00307B3A" w:rsidRPr="00FB17EF" w:rsidRDefault="00307B3A" w:rsidP="00307B3A">
      <w:pPr>
        <w:pStyle w:val="Heading1"/>
        <w:jc w:val="center"/>
        <w:rPr>
          <w:b w:val="0"/>
          <w:bCs w:val="0"/>
          <w:i/>
          <w:iCs/>
          <w:caps/>
          <w:u w:val="single"/>
        </w:rPr>
      </w:pPr>
      <w:r w:rsidRPr="00307B3A">
        <w:rPr>
          <w:rFonts w:ascii="Times New Roman" w:hAnsi="Times New Roman"/>
          <w:caps/>
          <w:color w:val="auto"/>
          <w:sz w:val="24"/>
          <w:szCs w:val="24"/>
          <w:u w:val="single"/>
        </w:rPr>
        <w:t>COMMITTEE REPORT OF THE HUMAN SERVICES Division</w:t>
      </w:r>
    </w:p>
    <w:p w14:paraId="4C82346F" w14:textId="77777777" w:rsidR="00307B3A" w:rsidRDefault="00292B81" w:rsidP="00307B3A">
      <w:pPr>
        <w:jc w:val="center"/>
        <w:rPr>
          <w:i/>
        </w:rPr>
      </w:pPr>
      <w:r>
        <w:rPr>
          <w:i/>
        </w:rPr>
        <w:t>Jeffrey Baker</w:t>
      </w:r>
      <w:r w:rsidR="00307B3A" w:rsidRPr="00386FDA">
        <w:rPr>
          <w:i/>
        </w:rPr>
        <w:t xml:space="preserve">, Legislative Director </w:t>
      </w:r>
    </w:p>
    <w:p w14:paraId="3A22681B" w14:textId="77777777" w:rsidR="004D475B" w:rsidRPr="00386FDA" w:rsidRDefault="004D475B" w:rsidP="00307B3A">
      <w:pPr>
        <w:jc w:val="center"/>
        <w:rPr>
          <w:i/>
        </w:rPr>
      </w:pPr>
      <w:r>
        <w:rPr>
          <w:i/>
        </w:rPr>
        <w:t>Andrea Vazquez, Deputy Director, Human Services</w:t>
      </w:r>
    </w:p>
    <w:p w14:paraId="5500AF38" w14:textId="77777777" w:rsidR="00307B3A" w:rsidRPr="00386FDA" w:rsidRDefault="00307B3A" w:rsidP="00307B3A">
      <w:pPr>
        <w:jc w:val="center"/>
        <w:rPr>
          <w:b/>
          <w:u w:val="single"/>
        </w:rPr>
      </w:pPr>
    </w:p>
    <w:p w14:paraId="164EE843" w14:textId="77777777" w:rsidR="00307B3A" w:rsidRPr="00386FDA" w:rsidRDefault="00307B3A" w:rsidP="00307B3A">
      <w:pPr>
        <w:pStyle w:val="FootnoteText"/>
        <w:jc w:val="center"/>
        <w:rPr>
          <w:sz w:val="24"/>
          <w:szCs w:val="24"/>
        </w:rPr>
      </w:pPr>
      <w:r w:rsidRPr="00386FDA">
        <w:rPr>
          <w:b/>
          <w:sz w:val="24"/>
          <w:szCs w:val="24"/>
          <w:u w:val="single"/>
        </w:rPr>
        <w:t>COMMITTEE ON HEALTH</w:t>
      </w:r>
    </w:p>
    <w:p w14:paraId="6C3121E9" w14:textId="77777777" w:rsidR="00307B3A" w:rsidRDefault="00307B3A" w:rsidP="00307B3A">
      <w:pPr>
        <w:jc w:val="center"/>
        <w:rPr>
          <w:i/>
        </w:rPr>
      </w:pPr>
      <w:r w:rsidRPr="00FB17EF">
        <w:rPr>
          <w:i/>
        </w:rPr>
        <w:t xml:space="preserve">Hon. </w:t>
      </w:r>
      <w:r w:rsidR="00735512">
        <w:rPr>
          <w:i/>
        </w:rPr>
        <w:t>Mark Levine</w:t>
      </w:r>
      <w:r w:rsidRPr="00FB17EF">
        <w:rPr>
          <w:i/>
        </w:rPr>
        <w:t>, Chair</w:t>
      </w:r>
    </w:p>
    <w:p w14:paraId="0C330A98" w14:textId="77777777" w:rsidR="007C1DD9" w:rsidRPr="00FB17EF" w:rsidRDefault="007C1DD9" w:rsidP="00933992">
      <w:pPr>
        <w:rPr>
          <w:i/>
        </w:rPr>
      </w:pPr>
    </w:p>
    <w:p w14:paraId="1D2A259D" w14:textId="77777777" w:rsidR="00307B3A" w:rsidRDefault="00307B3A" w:rsidP="00307B3A">
      <w:pPr>
        <w:pStyle w:val="Heading4"/>
        <w:spacing w:before="0" w:after="0"/>
        <w:rPr>
          <w:sz w:val="24"/>
          <w:szCs w:val="24"/>
        </w:rPr>
      </w:pPr>
    </w:p>
    <w:p w14:paraId="74F1BAF1" w14:textId="023F3A2B" w:rsidR="00307B3A" w:rsidRPr="00307B3A" w:rsidRDefault="001B2900" w:rsidP="00307B3A">
      <w:pPr>
        <w:pStyle w:val="Heading4"/>
        <w:spacing w:before="0" w:after="0"/>
        <w:jc w:val="center"/>
        <w:rPr>
          <w:rFonts w:ascii="Times New Roman" w:hAnsi="Times New Roman"/>
          <w:sz w:val="24"/>
          <w:szCs w:val="24"/>
        </w:rPr>
      </w:pPr>
      <w:r>
        <w:rPr>
          <w:rFonts w:ascii="Times New Roman" w:hAnsi="Times New Roman"/>
          <w:sz w:val="24"/>
          <w:szCs w:val="24"/>
        </w:rPr>
        <w:t>May</w:t>
      </w:r>
      <w:r w:rsidR="0060494B">
        <w:rPr>
          <w:rFonts w:ascii="Times New Roman" w:hAnsi="Times New Roman"/>
          <w:sz w:val="24"/>
          <w:szCs w:val="24"/>
        </w:rPr>
        <w:t xml:space="preserve"> 28</w:t>
      </w:r>
      <w:r w:rsidR="00307B3A" w:rsidRPr="00307B3A">
        <w:rPr>
          <w:rFonts w:ascii="Times New Roman" w:hAnsi="Times New Roman"/>
          <w:sz w:val="24"/>
          <w:szCs w:val="24"/>
        </w:rPr>
        <w:t>, 20</w:t>
      </w:r>
      <w:r w:rsidR="007C1DD9">
        <w:rPr>
          <w:rFonts w:ascii="Times New Roman" w:hAnsi="Times New Roman"/>
          <w:sz w:val="24"/>
          <w:szCs w:val="24"/>
        </w:rPr>
        <w:t>20</w:t>
      </w:r>
    </w:p>
    <w:p w14:paraId="789DB79E" w14:textId="77777777" w:rsidR="00307B3A" w:rsidRDefault="00307B3A" w:rsidP="00307B3A">
      <w:pPr>
        <w:widowControl w:val="0"/>
        <w:autoSpaceDE w:val="0"/>
        <w:autoSpaceDN w:val="0"/>
        <w:adjustRightInd w:val="0"/>
        <w:ind w:left="2880" w:hanging="2880"/>
        <w:jc w:val="both"/>
        <w:rPr>
          <w:b/>
          <w:u w:val="single"/>
        </w:rPr>
      </w:pPr>
    </w:p>
    <w:p w14:paraId="24F33788" w14:textId="77777777" w:rsidR="009D550B" w:rsidRDefault="009D550B" w:rsidP="00933992">
      <w:pPr>
        <w:widowControl w:val="0"/>
        <w:autoSpaceDE w:val="0"/>
        <w:autoSpaceDN w:val="0"/>
        <w:adjustRightInd w:val="0"/>
        <w:jc w:val="both"/>
        <w:rPr>
          <w:b/>
          <w:sz w:val="22"/>
          <w:szCs w:val="22"/>
          <w:u w:val="single"/>
        </w:rPr>
      </w:pPr>
    </w:p>
    <w:p w14:paraId="21A631E7" w14:textId="77777777" w:rsidR="009D550B" w:rsidRDefault="009D550B" w:rsidP="00D013F6">
      <w:pPr>
        <w:widowControl w:val="0"/>
        <w:autoSpaceDE w:val="0"/>
        <w:autoSpaceDN w:val="0"/>
        <w:adjustRightInd w:val="0"/>
        <w:ind w:left="2880" w:hanging="2880"/>
        <w:jc w:val="both"/>
        <w:rPr>
          <w:b/>
          <w:sz w:val="22"/>
          <w:szCs w:val="22"/>
          <w:u w:val="single"/>
        </w:rPr>
      </w:pPr>
    </w:p>
    <w:p w14:paraId="7FD5280E" w14:textId="77777777" w:rsidR="00D013F6" w:rsidRPr="009D550B" w:rsidRDefault="00D013F6" w:rsidP="00E0614A">
      <w:pPr>
        <w:widowControl w:val="0"/>
        <w:autoSpaceDE w:val="0"/>
        <w:autoSpaceDN w:val="0"/>
        <w:adjustRightInd w:val="0"/>
        <w:ind w:left="2880" w:hanging="2880"/>
        <w:jc w:val="both"/>
        <w:rPr>
          <w:b/>
          <w:u w:val="single"/>
        </w:rPr>
      </w:pPr>
    </w:p>
    <w:p w14:paraId="2F6EA9AE" w14:textId="328DB5AD" w:rsidR="00566758" w:rsidRPr="00AC0D2B" w:rsidRDefault="00D43E90" w:rsidP="00566758">
      <w:pPr>
        <w:pStyle w:val="NoSpacing"/>
        <w:ind w:left="4320" w:hanging="4320"/>
        <w:jc w:val="both"/>
        <w:rPr>
          <w:rFonts w:ascii="Times New Roman" w:hAnsi="Times New Roman"/>
        </w:rPr>
      </w:pPr>
      <w:r>
        <w:rPr>
          <w:rFonts w:ascii="Times New Roman" w:hAnsi="Times New Roman"/>
          <w:b/>
          <w:bCs/>
          <w:color w:val="000000"/>
          <w:sz w:val="24"/>
          <w:szCs w:val="24"/>
          <w:u w:val="single"/>
        </w:rPr>
        <w:t xml:space="preserve">Preconsidered </w:t>
      </w:r>
      <w:r w:rsidR="001B13B2" w:rsidRPr="04A65521">
        <w:rPr>
          <w:rFonts w:ascii="Times New Roman" w:hAnsi="Times New Roman"/>
          <w:b/>
          <w:bCs/>
          <w:color w:val="000000"/>
          <w:sz w:val="24"/>
          <w:szCs w:val="24"/>
          <w:u w:val="single"/>
        </w:rPr>
        <w:t>Int. No.</w:t>
      </w:r>
      <w:r w:rsidR="00A45184">
        <w:rPr>
          <w:rFonts w:ascii="Times New Roman" w:hAnsi="Times New Roman"/>
          <w:b/>
          <w:bCs/>
          <w:color w:val="000000"/>
          <w:sz w:val="24"/>
          <w:szCs w:val="24"/>
          <w:u w:val="single"/>
        </w:rPr>
        <w:t> 1961</w:t>
      </w:r>
      <w:r w:rsidR="001B13B2" w:rsidRPr="04A65521">
        <w:rPr>
          <w:rFonts w:ascii="Times New Roman" w:hAnsi="Times New Roman"/>
          <w:b/>
          <w:bCs/>
          <w:color w:val="000000"/>
          <w:sz w:val="24"/>
          <w:szCs w:val="24"/>
          <w:u w:val="single"/>
        </w:rPr>
        <w:t>-A</w:t>
      </w:r>
      <w:r w:rsidR="28FEF006" w:rsidRPr="04A65521">
        <w:rPr>
          <w:rFonts w:ascii="Times New Roman" w:hAnsi="Times New Roman"/>
          <w:b/>
          <w:bCs/>
          <w:color w:val="000000"/>
          <w:sz w:val="24"/>
          <w:szCs w:val="24"/>
          <w:u w:val="single"/>
        </w:rPr>
        <w:t xml:space="preserve"> </w:t>
      </w:r>
      <w:r w:rsidR="00566758" w:rsidRPr="00AC0D2B">
        <w:rPr>
          <w:rFonts w:ascii="Times New Roman" w:hAnsi="Times New Roman"/>
        </w:rPr>
        <w:tab/>
        <w:t xml:space="preserve">By Council Member </w:t>
      </w:r>
      <w:r w:rsidR="00566758">
        <w:rPr>
          <w:rFonts w:ascii="Times New Roman" w:hAnsi="Times New Roman"/>
        </w:rPr>
        <w:t>Torres</w:t>
      </w:r>
      <w:r w:rsidR="00566758" w:rsidRPr="00AC0D2B">
        <w:rPr>
          <w:rFonts w:ascii="Times New Roman" w:hAnsi="Times New Roman"/>
        </w:rPr>
        <w:t xml:space="preserve"> </w:t>
      </w:r>
    </w:p>
    <w:p w14:paraId="43705725" w14:textId="77777777" w:rsidR="00566758" w:rsidRPr="00AC0D2B" w:rsidRDefault="00566758" w:rsidP="00566758">
      <w:pPr>
        <w:pStyle w:val="NoSpacing"/>
        <w:ind w:left="4320" w:hanging="4320"/>
        <w:jc w:val="both"/>
        <w:rPr>
          <w:rFonts w:ascii="Times New Roman" w:hAnsi="Times New Roman"/>
          <w:b/>
          <w:u w:val="single"/>
        </w:rPr>
      </w:pPr>
    </w:p>
    <w:p w14:paraId="47CC059A" w14:textId="51978148" w:rsidR="00566758" w:rsidRPr="00AC0D2B" w:rsidRDefault="00566758" w:rsidP="00566758">
      <w:pPr>
        <w:pStyle w:val="NoSpacing"/>
        <w:ind w:left="4320" w:hanging="4320"/>
        <w:jc w:val="both"/>
        <w:rPr>
          <w:rFonts w:ascii="Times New Roman" w:hAnsi="Times New Roman"/>
        </w:rPr>
      </w:pPr>
      <w:r w:rsidRPr="04A65521">
        <w:rPr>
          <w:rFonts w:ascii="Times New Roman" w:hAnsi="Times New Roman"/>
          <w:b/>
          <w:bCs/>
          <w:u w:val="single"/>
        </w:rPr>
        <w:t>TITLE:</w:t>
      </w:r>
      <w:r w:rsidR="5AB37286" w:rsidRPr="006860CC">
        <w:rPr>
          <w:rFonts w:ascii="Times New Roman" w:hAnsi="Times New Roman"/>
          <w:b/>
          <w:bCs/>
        </w:rPr>
        <w:t xml:space="preserve"> </w:t>
      </w:r>
      <w:r w:rsidRPr="00AC0D2B">
        <w:rPr>
          <w:rFonts w:ascii="Times New Roman" w:hAnsi="Times New Roman"/>
        </w:rPr>
        <w:tab/>
        <w:t xml:space="preserve">A </w:t>
      </w:r>
      <w:r w:rsidRPr="001B13B2">
        <w:rPr>
          <w:rFonts w:ascii="Times New Roman" w:hAnsi="Times New Roman"/>
        </w:rPr>
        <w:t xml:space="preserve">Local Law </w:t>
      </w:r>
      <w:r w:rsidR="001B13B2" w:rsidRPr="001B13B2">
        <w:rPr>
          <w:rFonts w:ascii="Times New Roman" w:hAnsi="Times New Roman"/>
          <w:color w:val="000000"/>
          <w:shd w:val="clear" w:color="auto" w:fill="FFFFFF"/>
        </w:rPr>
        <w:t>in relation to public reporting on contact tracing for COVID-19</w:t>
      </w:r>
    </w:p>
    <w:p w14:paraId="78FFB2A5" w14:textId="77777777" w:rsidR="009C4D4A" w:rsidRDefault="009C4D4A" w:rsidP="00887E76">
      <w:pPr>
        <w:widowControl w:val="0"/>
        <w:autoSpaceDE w:val="0"/>
        <w:autoSpaceDN w:val="0"/>
        <w:adjustRightInd w:val="0"/>
        <w:ind w:left="2880" w:hanging="2880"/>
        <w:jc w:val="both"/>
      </w:pPr>
    </w:p>
    <w:p w14:paraId="04754BA5" w14:textId="77777777" w:rsidR="009C4D4A" w:rsidRDefault="009C4D4A" w:rsidP="009C4D4A">
      <w:pPr>
        <w:widowControl w:val="0"/>
        <w:autoSpaceDE w:val="0"/>
        <w:autoSpaceDN w:val="0"/>
        <w:adjustRightInd w:val="0"/>
        <w:ind w:left="2880" w:hanging="2880"/>
        <w:jc w:val="both"/>
      </w:pPr>
    </w:p>
    <w:p w14:paraId="22E3BB68" w14:textId="77777777" w:rsidR="00307B3A" w:rsidRPr="00B53AFF" w:rsidRDefault="00307B3A" w:rsidP="009D550B">
      <w:pPr>
        <w:widowControl w:val="0"/>
        <w:autoSpaceDE w:val="0"/>
        <w:autoSpaceDN w:val="0"/>
        <w:adjustRightInd w:val="0"/>
        <w:jc w:val="both"/>
        <w:rPr>
          <w:color w:val="000000"/>
          <w:sz w:val="22"/>
          <w:szCs w:val="22"/>
          <w:shd w:val="clear" w:color="auto" w:fill="FFFFFF"/>
        </w:rPr>
      </w:pPr>
    </w:p>
    <w:p w14:paraId="15993CAE" w14:textId="77777777" w:rsidR="00B46352" w:rsidRPr="00F23920" w:rsidRDefault="009D550B" w:rsidP="00F23920">
      <w:pPr>
        <w:numPr>
          <w:ilvl w:val="0"/>
          <w:numId w:val="44"/>
        </w:numPr>
        <w:spacing w:line="480" w:lineRule="auto"/>
        <w:rPr>
          <w:b/>
        </w:rPr>
      </w:pPr>
      <w:r>
        <w:rPr>
          <w:b/>
          <w:u w:val="single"/>
        </w:rPr>
        <w:br w:type="page"/>
      </w:r>
      <w:r w:rsidR="00B46352" w:rsidRPr="00F23920">
        <w:rPr>
          <w:b/>
        </w:rPr>
        <w:lastRenderedPageBreak/>
        <w:t>Introduction</w:t>
      </w:r>
    </w:p>
    <w:p w14:paraId="32B9A605" w14:textId="00E00DC6" w:rsidR="00BA4D9A" w:rsidRDefault="00B46352" w:rsidP="00684437">
      <w:pPr>
        <w:spacing w:line="480" w:lineRule="auto"/>
        <w:jc w:val="both"/>
        <w:rPr>
          <w:b/>
          <w:u w:val="single"/>
        </w:rPr>
      </w:pPr>
      <w:r w:rsidRPr="000A2061">
        <w:rPr>
          <w:bCs/>
        </w:rPr>
        <w:tab/>
      </w:r>
      <w:r w:rsidR="003D4919">
        <w:rPr>
          <w:bCs/>
        </w:rPr>
        <w:t xml:space="preserve">On </w:t>
      </w:r>
      <w:r w:rsidR="00055D99">
        <w:rPr>
          <w:bCs/>
        </w:rPr>
        <w:t xml:space="preserve">May </w:t>
      </w:r>
      <w:r w:rsidR="001B13B2">
        <w:rPr>
          <w:bCs/>
        </w:rPr>
        <w:t>28</w:t>
      </w:r>
      <w:r w:rsidR="003971B8">
        <w:rPr>
          <w:bCs/>
        </w:rPr>
        <w:t>, 2020</w:t>
      </w:r>
      <w:r w:rsidR="00307B3A" w:rsidRPr="00307B3A">
        <w:rPr>
          <w:bCs/>
        </w:rPr>
        <w:t xml:space="preserve">, the Committee on Health, chaired by Council Member </w:t>
      </w:r>
      <w:r w:rsidR="00A938D5">
        <w:rPr>
          <w:bCs/>
        </w:rPr>
        <w:t>Mark Levine</w:t>
      </w:r>
      <w:r w:rsidR="00307B3A" w:rsidRPr="00307B3A">
        <w:rPr>
          <w:bCs/>
        </w:rPr>
        <w:t xml:space="preserve">, </w:t>
      </w:r>
      <w:r w:rsidR="003916D4">
        <w:rPr>
          <w:bCs/>
        </w:rPr>
        <w:t>held</w:t>
      </w:r>
      <w:r w:rsidR="00307B3A" w:rsidRPr="00307B3A">
        <w:rPr>
          <w:bCs/>
        </w:rPr>
        <w:t xml:space="preserve"> a hearing </w:t>
      </w:r>
      <w:r w:rsidR="003971B8">
        <w:rPr>
          <w:bCs/>
        </w:rPr>
        <w:t xml:space="preserve">on </w:t>
      </w:r>
      <w:r w:rsidR="001B13B2">
        <w:rPr>
          <w:color w:val="000000"/>
          <w:shd w:val="clear" w:color="auto" w:fill="FFFFFF"/>
        </w:rPr>
        <w:t>Preconsidered Proposed Int. No. </w:t>
      </w:r>
      <w:r w:rsidR="003F2A05">
        <w:rPr>
          <w:color w:val="000000"/>
          <w:shd w:val="clear" w:color="auto" w:fill="FFFFFF"/>
        </w:rPr>
        <w:t>1961</w:t>
      </w:r>
      <w:bookmarkStart w:id="0" w:name="_GoBack"/>
      <w:bookmarkEnd w:id="0"/>
      <w:r w:rsidR="001B13B2">
        <w:rPr>
          <w:color w:val="000000"/>
          <w:u w:val="single"/>
          <w:shd w:val="clear" w:color="auto" w:fill="FFFFFF"/>
        </w:rPr>
        <w:t> </w:t>
      </w:r>
      <w:r w:rsidR="001B13B2">
        <w:rPr>
          <w:color w:val="000000"/>
          <w:shd w:val="clear" w:color="auto" w:fill="FFFFFF"/>
        </w:rPr>
        <w:t>-A</w:t>
      </w:r>
      <w:r w:rsidR="00C54EF3">
        <w:rPr>
          <w:bCs/>
        </w:rPr>
        <w:t xml:space="preserve">, a Local Law </w:t>
      </w:r>
      <w:r w:rsidR="001B13B2" w:rsidRPr="001B13B2">
        <w:rPr>
          <w:color w:val="000000"/>
          <w:shd w:val="clear" w:color="auto" w:fill="FFFFFF"/>
        </w:rPr>
        <w:t>in relation to public reporting on contact tracing for COVID-19</w:t>
      </w:r>
      <w:r w:rsidR="00C54EF3">
        <w:rPr>
          <w:color w:val="000000"/>
        </w:rPr>
        <w:t xml:space="preserve">, </w:t>
      </w:r>
      <w:r w:rsidR="00C54EF3">
        <w:rPr>
          <w:bCs/>
        </w:rPr>
        <w:t>sponsored by Council Member Torres</w:t>
      </w:r>
      <w:r w:rsidR="00C54EF3">
        <w:rPr>
          <w:color w:val="000000"/>
        </w:rPr>
        <w:t>.</w:t>
      </w:r>
      <w:r w:rsidR="00C54EF3" w:rsidRPr="00307B3A">
        <w:rPr>
          <w:bCs/>
        </w:rPr>
        <w:t xml:space="preserve"> </w:t>
      </w:r>
      <w:r w:rsidR="001B13B2" w:rsidRPr="00D74E25">
        <w:rPr>
          <w:bCs/>
        </w:rPr>
        <w:t xml:space="preserve">This legislation was originally heard at a hearing of this Committee on </w:t>
      </w:r>
      <w:r w:rsidR="001B13B2">
        <w:rPr>
          <w:bCs/>
        </w:rPr>
        <w:t>May 15</w:t>
      </w:r>
      <w:r w:rsidR="001B13B2" w:rsidRPr="00D74E25">
        <w:rPr>
          <w:bCs/>
        </w:rPr>
        <w:t>, 20</w:t>
      </w:r>
      <w:r w:rsidR="001B13B2">
        <w:rPr>
          <w:bCs/>
        </w:rPr>
        <w:t>20</w:t>
      </w:r>
      <w:r w:rsidR="001B13B2" w:rsidRPr="00D74E25">
        <w:rPr>
          <w:bCs/>
        </w:rPr>
        <w:t>, at which the Committee received testimony from the</w:t>
      </w:r>
      <w:r w:rsidR="001B13B2" w:rsidRPr="00017BC4">
        <w:rPr>
          <w:bCs/>
        </w:rPr>
        <w:t xml:space="preserve"> </w:t>
      </w:r>
      <w:r w:rsidR="00055D99" w:rsidRPr="00017BC4">
        <w:rPr>
          <w:bCs/>
        </w:rPr>
        <w:t>Health and Hospitals (H+H</w:t>
      </w:r>
      <w:r w:rsidR="00055D99">
        <w:rPr>
          <w:bCs/>
        </w:rPr>
        <w:t>),</w:t>
      </w:r>
      <w:r w:rsidR="00055D99" w:rsidRPr="00017BC4">
        <w:rPr>
          <w:bCs/>
        </w:rPr>
        <w:t xml:space="preserve"> </w:t>
      </w:r>
      <w:r w:rsidR="00307B3A" w:rsidRPr="00307B3A">
        <w:rPr>
          <w:bCs/>
        </w:rPr>
        <w:t xml:space="preserve">the </w:t>
      </w:r>
      <w:r w:rsidR="00307B3A" w:rsidRPr="00017BC4">
        <w:rPr>
          <w:bCs/>
        </w:rPr>
        <w:t>New York City Department of Health and Mental Hygiene</w:t>
      </w:r>
      <w:r w:rsidR="0078390E" w:rsidRPr="00017BC4">
        <w:rPr>
          <w:bCs/>
        </w:rPr>
        <w:t xml:space="preserve"> (DOHMH)</w:t>
      </w:r>
      <w:r w:rsidR="00307B3A" w:rsidRPr="00017BC4">
        <w:rPr>
          <w:bCs/>
        </w:rPr>
        <w:t>,</w:t>
      </w:r>
      <w:r w:rsidR="003971B8" w:rsidRPr="00017BC4">
        <w:rPr>
          <w:bCs/>
        </w:rPr>
        <w:t xml:space="preserve"> </w:t>
      </w:r>
      <w:r w:rsidR="00307B3A" w:rsidRPr="00017BC4">
        <w:rPr>
          <w:bCs/>
        </w:rPr>
        <w:t>and other interested parties.</w:t>
      </w:r>
      <w:r w:rsidR="003916D4">
        <w:rPr>
          <w:bCs/>
        </w:rPr>
        <w:t xml:space="preserve"> On May 28, 2020, the Committee passed this legislation by a vote </w:t>
      </w:r>
      <w:r w:rsidR="003916D4" w:rsidRPr="001E4313">
        <w:rPr>
          <w:bCs/>
        </w:rPr>
        <w:t xml:space="preserve">of </w:t>
      </w:r>
      <w:r w:rsidR="001E4313" w:rsidRPr="001E4313">
        <w:rPr>
          <w:bCs/>
        </w:rPr>
        <w:t>six</w:t>
      </w:r>
      <w:r w:rsidR="003916D4" w:rsidRPr="001E4313">
        <w:rPr>
          <w:bCs/>
        </w:rPr>
        <w:t xml:space="preserve"> in the affirmative, zero in the negative, and </w:t>
      </w:r>
      <w:r w:rsidR="001E4313" w:rsidRPr="001E4313">
        <w:rPr>
          <w:bCs/>
        </w:rPr>
        <w:t>one</w:t>
      </w:r>
      <w:r w:rsidR="003916D4" w:rsidRPr="001E4313">
        <w:rPr>
          <w:bCs/>
        </w:rPr>
        <w:t xml:space="preserve"> </w:t>
      </w:r>
      <w:r w:rsidR="001E4313" w:rsidRPr="001E4313">
        <w:rPr>
          <w:bCs/>
        </w:rPr>
        <w:t>non-voting</w:t>
      </w:r>
      <w:r w:rsidR="003916D4" w:rsidRPr="001E4313">
        <w:rPr>
          <w:bCs/>
        </w:rPr>
        <w:t>.</w:t>
      </w:r>
    </w:p>
    <w:p w14:paraId="1722DA3F" w14:textId="77777777" w:rsidR="00216C3B" w:rsidRDefault="00A85CC1" w:rsidP="006E6569">
      <w:pPr>
        <w:numPr>
          <w:ilvl w:val="0"/>
          <w:numId w:val="44"/>
        </w:numPr>
        <w:spacing w:line="480" w:lineRule="auto"/>
        <w:rPr>
          <w:b/>
        </w:rPr>
      </w:pPr>
      <w:r w:rsidRPr="00F23920">
        <w:rPr>
          <w:b/>
        </w:rPr>
        <w:t>Background</w:t>
      </w:r>
    </w:p>
    <w:p w14:paraId="2F1B60DB" w14:textId="6A4B6237" w:rsidR="000237DC" w:rsidRDefault="00216C3B" w:rsidP="0050721F">
      <w:pPr>
        <w:spacing w:line="480" w:lineRule="auto"/>
        <w:ind w:firstLine="720"/>
        <w:jc w:val="both"/>
      </w:pPr>
      <w:r w:rsidRPr="003D0E34">
        <w:t xml:space="preserve">Since the </w:t>
      </w:r>
      <w:r w:rsidR="00261A1F">
        <w:t xml:space="preserve">novel </w:t>
      </w:r>
      <w:r w:rsidRPr="003D0E34">
        <w:t xml:space="preserve">coronavirus </w:t>
      </w:r>
      <w:r w:rsidR="00F958C2">
        <w:t xml:space="preserve">first </w:t>
      </w:r>
      <w:r w:rsidRPr="003D0E34">
        <w:t xml:space="preserve">emerged in </w:t>
      </w:r>
      <w:r w:rsidR="001B66E4">
        <w:t>Wuhan, China in late 2019,</w:t>
      </w:r>
      <w:r w:rsidR="00AC06F4">
        <w:rPr>
          <w:rStyle w:val="FootnoteReference"/>
        </w:rPr>
        <w:footnoteReference w:id="2"/>
      </w:r>
      <w:r w:rsidR="001B66E4">
        <w:t xml:space="preserve"> it has spread rapidl</w:t>
      </w:r>
      <w:r w:rsidR="000302E9">
        <w:t>y around the world. As of May 14</w:t>
      </w:r>
      <w:r w:rsidR="001B66E4">
        <w:t xml:space="preserve">, 2020, there </w:t>
      </w:r>
      <w:r w:rsidR="00261A1F">
        <w:t>have been</w:t>
      </w:r>
      <w:r w:rsidR="000302E9">
        <w:t xml:space="preserve"> more than 4,490,959</w:t>
      </w:r>
      <w:r w:rsidR="001B66E4">
        <w:t xml:space="preserve"> </w:t>
      </w:r>
      <w:r w:rsidR="00261A1F">
        <w:t xml:space="preserve">confirmed COVID-19 </w:t>
      </w:r>
      <w:r w:rsidR="001B66E4">
        <w:t>case</w:t>
      </w:r>
      <w:r w:rsidR="00261A1F">
        <w:t xml:space="preserve">s and </w:t>
      </w:r>
      <w:r w:rsidR="000302E9">
        <w:t>more than</w:t>
      </w:r>
      <w:r w:rsidR="00261A1F">
        <w:t xml:space="preserve"> 30</w:t>
      </w:r>
      <w:r w:rsidR="000302E9">
        <w:t>1,6</w:t>
      </w:r>
      <w:r w:rsidR="00805E91">
        <w:t>00</w:t>
      </w:r>
      <w:r w:rsidR="00261A1F">
        <w:t xml:space="preserve"> deaths worldwide</w:t>
      </w:r>
      <w:r w:rsidR="00805E91">
        <w:t>,</w:t>
      </w:r>
      <w:r w:rsidR="00261A1F">
        <w:t xml:space="preserve"> </w:t>
      </w:r>
      <w:r w:rsidR="00DB1BB9">
        <w:t xml:space="preserve">including </w:t>
      </w:r>
      <w:r w:rsidR="000302E9">
        <w:t>more than 1,</w:t>
      </w:r>
      <w:r w:rsidR="00DB1BB9">
        <w:t>4</w:t>
      </w:r>
      <w:r w:rsidR="000302E9">
        <w:t>41,000</w:t>
      </w:r>
      <w:r w:rsidR="00805E91">
        <w:t xml:space="preserve"> cases and </w:t>
      </w:r>
      <w:r w:rsidR="000302E9">
        <w:t>more than 86</w:t>
      </w:r>
      <w:r w:rsidR="00805E91">
        <w:t>,000 deaths in Unites States.</w:t>
      </w:r>
      <w:r w:rsidR="00805E91">
        <w:rPr>
          <w:rStyle w:val="FootnoteReference"/>
        </w:rPr>
        <w:footnoteReference w:id="3"/>
      </w:r>
      <w:r w:rsidR="00805E91">
        <w:t xml:space="preserve"> </w:t>
      </w:r>
      <w:r w:rsidR="00E33DCF">
        <w:t>New York State and New York City have been hit par</w:t>
      </w:r>
      <w:r w:rsidR="00DB1BB9">
        <w:t>ticularly hard by this pandemic</w:t>
      </w:r>
      <w:r w:rsidR="006860CC">
        <w:t>, with the virus likely initially entering New York via travelers from Europe</w:t>
      </w:r>
      <w:r w:rsidR="00DB1BB9">
        <w:t>.</w:t>
      </w:r>
      <w:r w:rsidR="00DA5B8F">
        <w:rPr>
          <w:rStyle w:val="FootnoteReference"/>
        </w:rPr>
        <w:footnoteReference w:id="4"/>
      </w:r>
      <w:r w:rsidR="00DB1BB9">
        <w:t xml:space="preserve"> A</w:t>
      </w:r>
      <w:r w:rsidR="00A01495">
        <w:t>s of May 14</w:t>
      </w:r>
      <w:r w:rsidR="00E33DCF">
        <w:t xml:space="preserve">, </w:t>
      </w:r>
      <w:r w:rsidR="00DA08BD">
        <w:t>there have been</w:t>
      </w:r>
      <w:r w:rsidR="00A01495">
        <w:t xml:space="preserve"> more than 343</w:t>
      </w:r>
      <w:r w:rsidR="00DA08BD">
        <w:t>,</w:t>
      </w:r>
      <w:r w:rsidR="00A01495">
        <w:t>000</w:t>
      </w:r>
      <w:r w:rsidR="00DA08BD">
        <w:t xml:space="preserve"> confirmed cases</w:t>
      </w:r>
      <w:r w:rsidR="00DA08BD">
        <w:rPr>
          <w:rStyle w:val="FootnoteReference"/>
        </w:rPr>
        <w:footnoteReference w:id="5"/>
      </w:r>
      <w:r w:rsidR="00DA08BD">
        <w:t xml:space="preserve"> and</w:t>
      </w:r>
      <w:r w:rsidR="00A01495">
        <w:t xml:space="preserve"> more than 22,000</w:t>
      </w:r>
      <w:r w:rsidR="00DA08BD">
        <w:t xml:space="preserve"> deaths in the State,</w:t>
      </w:r>
      <w:r w:rsidR="00DA08BD">
        <w:rPr>
          <w:rStyle w:val="FootnoteReference"/>
        </w:rPr>
        <w:footnoteReference w:id="6"/>
      </w:r>
      <w:r w:rsidR="00A01495">
        <w:t xml:space="preserve"> including more than 186,293</w:t>
      </w:r>
      <w:r w:rsidR="00DA08BD">
        <w:t xml:space="preserve"> cases and </w:t>
      </w:r>
      <w:r w:rsidR="00A01495">
        <w:t>15,349</w:t>
      </w:r>
      <w:r w:rsidR="00B47353">
        <w:t xml:space="preserve"> confirmed deaths</w:t>
      </w:r>
      <w:r w:rsidR="00B47353">
        <w:rPr>
          <w:rStyle w:val="FootnoteReference"/>
        </w:rPr>
        <w:footnoteReference w:id="7"/>
      </w:r>
      <w:r w:rsidR="00B47353">
        <w:t xml:space="preserve"> in</w:t>
      </w:r>
      <w:r w:rsidR="00DA08BD">
        <w:t xml:space="preserve"> New York </w:t>
      </w:r>
      <w:r w:rsidR="00B47353">
        <w:t>City.</w:t>
      </w:r>
      <w:r w:rsidR="00B47353">
        <w:rPr>
          <w:rStyle w:val="FootnoteReference"/>
        </w:rPr>
        <w:footnoteReference w:id="8"/>
      </w:r>
      <w:r w:rsidR="00DA08BD">
        <w:t xml:space="preserve"> </w:t>
      </w:r>
    </w:p>
    <w:p w14:paraId="485F6D5A" w14:textId="77777777" w:rsidR="00814E62" w:rsidRDefault="008C14F1" w:rsidP="0050721F">
      <w:pPr>
        <w:spacing w:line="480" w:lineRule="auto"/>
        <w:ind w:firstLine="720"/>
        <w:jc w:val="both"/>
        <w:rPr>
          <w:rStyle w:val="normaltextrun"/>
        </w:rPr>
      </w:pPr>
      <w:r w:rsidRPr="00AC0D2B">
        <w:t xml:space="preserve">In order to slow the growth of COVID-19 cases in </w:t>
      </w:r>
      <w:r w:rsidR="00F958C2">
        <w:t>New York</w:t>
      </w:r>
      <w:r w:rsidRPr="00AC0D2B">
        <w:t xml:space="preserve">, </w:t>
      </w:r>
      <w:r w:rsidR="007E2C1B">
        <w:t xml:space="preserve">Governor </w:t>
      </w:r>
      <w:r w:rsidR="0050721F">
        <w:t xml:space="preserve">Andrew </w:t>
      </w:r>
      <w:r w:rsidR="007E2C1B">
        <w:t>Cuomo declared a State of Emergency on March 7, and has</w:t>
      </w:r>
      <w:r w:rsidR="00F958C2">
        <w:t xml:space="preserve"> since</w:t>
      </w:r>
      <w:r w:rsidR="007E2C1B">
        <w:t xml:space="preserve"> issued a series of orders that have closed schools, businesses, and changed the day-to-day lives of millions of New York residents.</w:t>
      </w:r>
      <w:r w:rsidR="007E2C1B">
        <w:rPr>
          <w:rStyle w:val="FootnoteReference"/>
        </w:rPr>
        <w:footnoteReference w:id="9"/>
      </w:r>
      <w:r w:rsidR="007E2C1B">
        <w:t xml:space="preserve"> </w:t>
      </w:r>
      <w:r w:rsidR="007E2C1B" w:rsidRPr="095FCE88">
        <w:rPr>
          <w:rStyle w:val="normaltextrun"/>
        </w:rPr>
        <w:t>The goal of the</w:t>
      </w:r>
      <w:r w:rsidR="000237DC">
        <w:rPr>
          <w:rStyle w:val="normaltextrun"/>
        </w:rPr>
        <w:t>se social distancing measures was</w:t>
      </w:r>
      <w:r w:rsidR="007E2C1B" w:rsidRPr="095FCE88">
        <w:rPr>
          <w:rStyle w:val="normaltextrun"/>
        </w:rPr>
        <w:t xml:space="preserve"> to slow the spread of coronavirus, and thereby “flatten the curve.”</w:t>
      </w:r>
      <w:r w:rsidR="007E2C1B" w:rsidRPr="095FCE88">
        <w:rPr>
          <w:rStyle w:val="FootnoteReference"/>
        </w:rPr>
        <w:footnoteReference w:id="10"/>
      </w:r>
      <w:r w:rsidR="007E2C1B" w:rsidRPr="095FCE88">
        <w:rPr>
          <w:rStyle w:val="normaltextrun"/>
        </w:rPr>
        <w:t xml:space="preserve"> The primary concern for public health authorities</w:t>
      </w:r>
      <w:r w:rsidR="000237DC">
        <w:rPr>
          <w:rStyle w:val="normaltextrun"/>
        </w:rPr>
        <w:t xml:space="preserve"> in recommending these measures was</w:t>
      </w:r>
      <w:r w:rsidR="007E2C1B" w:rsidRPr="095FCE88">
        <w:rPr>
          <w:rStyle w:val="normaltextrun"/>
        </w:rPr>
        <w:t xml:space="preserve"> to ensure that the number of people who require</w:t>
      </w:r>
      <w:r w:rsidR="000237DC">
        <w:rPr>
          <w:rStyle w:val="normaltextrun"/>
        </w:rPr>
        <w:t>d</w:t>
      </w:r>
      <w:r w:rsidR="007E2C1B" w:rsidRPr="095FCE88">
        <w:rPr>
          <w:rStyle w:val="normaltextrun"/>
        </w:rPr>
        <w:t xml:space="preserve"> hospitalization </w:t>
      </w:r>
      <w:r w:rsidR="000237DC">
        <w:rPr>
          <w:rStyle w:val="normaltextrun"/>
        </w:rPr>
        <w:t>was</w:t>
      </w:r>
      <w:r w:rsidR="007E2C1B" w:rsidRPr="095FCE88">
        <w:rPr>
          <w:rStyle w:val="normaltextrun"/>
        </w:rPr>
        <w:t xml:space="preserve"> limited as much as possible</w:t>
      </w:r>
      <w:r w:rsidR="000237DC">
        <w:rPr>
          <w:rStyle w:val="normaltextrun"/>
        </w:rPr>
        <w:t>,</w:t>
      </w:r>
      <w:r w:rsidR="007E2C1B" w:rsidRPr="095FCE88">
        <w:rPr>
          <w:rStyle w:val="normaltextrun"/>
        </w:rPr>
        <w:t xml:space="preserve"> </w:t>
      </w:r>
      <w:r w:rsidR="000237DC">
        <w:rPr>
          <w:rStyle w:val="normaltextrun"/>
        </w:rPr>
        <w:t xml:space="preserve">to </w:t>
      </w:r>
      <w:r w:rsidR="007E2C1B" w:rsidRPr="095FCE88">
        <w:rPr>
          <w:rStyle w:val="normaltextrun"/>
        </w:rPr>
        <w:t>put hospitals in a better position to manage a surge in cases.</w:t>
      </w:r>
      <w:r w:rsidR="000237DC" w:rsidRPr="095FCE88">
        <w:rPr>
          <w:rStyle w:val="FootnoteReference"/>
        </w:rPr>
        <w:footnoteReference w:id="11"/>
      </w:r>
      <w:r w:rsidR="000237DC">
        <w:rPr>
          <w:rStyle w:val="normaltextrun"/>
        </w:rPr>
        <w:t xml:space="preserve"> </w:t>
      </w:r>
    </w:p>
    <w:p w14:paraId="0FF2ED97" w14:textId="77777777" w:rsidR="000237DC" w:rsidRDefault="000237DC" w:rsidP="0050721F">
      <w:pPr>
        <w:spacing w:line="480" w:lineRule="auto"/>
        <w:ind w:firstLine="720"/>
        <w:jc w:val="both"/>
        <w:rPr>
          <w:rStyle w:val="normaltextrun"/>
        </w:rPr>
      </w:pPr>
      <w:r>
        <w:rPr>
          <w:rStyle w:val="normaltextrun"/>
        </w:rPr>
        <w:t xml:space="preserve">In the weeks since </w:t>
      </w:r>
      <w:r w:rsidR="00814E62">
        <w:rPr>
          <w:rStyle w:val="normaltextrun"/>
        </w:rPr>
        <w:t xml:space="preserve">these </w:t>
      </w:r>
      <w:r>
        <w:rPr>
          <w:rStyle w:val="normaltextrun"/>
        </w:rPr>
        <w:t>social distancing measures were enacted,</w:t>
      </w:r>
      <w:r w:rsidR="00814E62">
        <w:rPr>
          <w:rStyle w:val="normaltextrun"/>
        </w:rPr>
        <w:t xml:space="preserve"> the immediate concern regarding hospital capacity has abated as</w:t>
      </w:r>
      <w:r>
        <w:rPr>
          <w:rStyle w:val="normaltextrun"/>
        </w:rPr>
        <w:t xml:space="preserve"> the </w:t>
      </w:r>
      <w:r w:rsidR="00677676">
        <w:rPr>
          <w:rStyle w:val="normaltextrun"/>
        </w:rPr>
        <w:t>number of new</w:t>
      </w:r>
      <w:r>
        <w:rPr>
          <w:rStyle w:val="normaltextrun"/>
        </w:rPr>
        <w:t xml:space="preserve"> COVID-19 cases, hospitalizations, and deaths has </w:t>
      </w:r>
      <w:r w:rsidR="00677676">
        <w:rPr>
          <w:rStyle w:val="normaltextrun"/>
        </w:rPr>
        <w:t>declined</w:t>
      </w:r>
      <w:r>
        <w:rPr>
          <w:rStyle w:val="normaltextrun"/>
        </w:rPr>
        <w:t xml:space="preserve"> significantly</w:t>
      </w:r>
      <w:r w:rsidR="00814E62">
        <w:rPr>
          <w:rStyle w:val="normaltextrun"/>
        </w:rPr>
        <w:t>.</w:t>
      </w:r>
      <w:r>
        <w:rPr>
          <w:rStyle w:val="FootnoteReference"/>
        </w:rPr>
        <w:footnoteReference w:id="12"/>
      </w:r>
      <w:r w:rsidR="00677676">
        <w:rPr>
          <w:rStyle w:val="normaltextrun"/>
        </w:rPr>
        <w:t xml:space="preserve"> </w:t>
      </w:r>
      <w:r w:rsidR="00814E62">
        <w:rPr>
          <w:rStyle w:val="normaltextrun"/>
        </w:rPr>
        <w:t xml:space="preserve">On May 4, </w:t>
      </w:r>
      <w:r w:rsidR="00677676">
        <w:rPr>
          <w:rStyle w:val="normaltextrun"/>
        </w:rPr>
        <w:t xml:space="preserve">Governor Cuomo </w:t>
      </w:r>
      <w:r w:rsidR="00814E62">
        <w:rPr>
          <w:rStyle w:val="normaltextrun"/>
        </w:rPr>
        <w:t xml:space="preserve">announced </w:t>
      </w:r>
      <w:r w:rsidR="00677676">
        <w:rPr>
          <w:rStyle w:val="normaltextrun"/>
        </w:rPr>
        <w:t>a phased, regionally-based reopening plan for the state</w:t>
      </w:r>
      <w:r w:rsidR="0050721F">
        <w:rPr>
          <w:rStyle w:val="normaltextrun"/>
        </w:rPr>
        <w:t>,</w:t>
      </w:r>
      <w:r w:rsidR="00BC5452">
        <w:rPr>
          <w:rStyle w:val="normaltextrun"/>
        </w:rPr>
        <w:t xml:space="preserve"> set</w:t>
      </w:r>
      <w:r w:rsidR="0050721F">
        <w:rPr>
          <w:rStyle w:val="normaltextrun"/>
        </w:rPr>
        <w:t xml:space="preserve"> to begin</w:t>
      </w:r>
      <w:r w:rsidR="00BC5452">
        <w:rPr>
          <w:rStyle w:val="normaltextrun"/>
        </w:rPr>
        <w:t xml:space="preserve"> on </w:t>
      </w:r>
      <w:r w:rsidR="0050721F">
        <w:rPr>
          <w:rStyle w:val="normaltextrun"/>
        </w:rPr>
        <w:t>May 15</w:t>
      </w:r>
      <w:r w:rsidR="00677676">
        <w:rPr>
          <w:rStyle w:val="normaltextrun"/>
        </w:rPr>
        <w:t>.</w:t>
      </w:r>
      <w:r w:rsidR="003419A1">
        <w:rPr>
          <w:rStyle w:val="FootnoteReference"/>
        </w:rPr>
        <w:footnoteReference w:id="13"/>
      </w:r>
      <w:r w:rsidR="00814E62">
        <w:rPr>
          <w:rStyle w:val="normaltextrun"/>
        </w:rPr>
        <w:t xml:space="preserve"> </w:t>
      </w:r>
      <w:r w:rsidR="00BC5452">
        <w:rPr>
          <w:rStyle w:val="normaltextrun"/>
        </w:rPr>
        <w:t>Under the plan, in order t</w:t>
      </w:r>
      <w:r w:rsidR="00394C0C">
        <w:rPr>
          <w:rStyle w:val="normaltextrun"/>
        </w:rPr>
        <w:t>o determine whether a region can loosen restrictions, state and local officials will monitor four core factors. Phased re-openings can only occur in a region if:</w:t>
      </w:r>
      <w:r w:rsidR="006D0338">
        <w:rPr>
          <w:rStyle w:val="FootnoteReference"/>
        </w:rPr>
        <w:footnoteReference w:id="14"/>
      </w:r>
    </w:p>
    <w:p w14:paraId="75916FCD" w14:textId="77777777" w:rsidR="00394C0C" w:rsidRDefault="00394C0C" w:rsidP="0050721F">
      <w:pPr>
        <w:numPr>
          <w:ilvl w:val="0"/>
          <w:numId w:val="47"/>
        </w:numPr>
        <w:jc w:val="both"/>
        <w:rPr>
          <w:rStyle w:val="normaltextrun"/>
        </w:rPr>
      </w:pPr>
      <w:r>
        <w:rPr>
          <w:rStyle w:val="normaltextrun"/>
        </w:rPr>
        <w:t>The infection rate is sufficiently low</w:t>
      </w:r>
      <w:r w:rsidR="00A315C9">
        <w:rPr>
          <w:rStyle w:val="normaltextrun"/>
        </w:rPr>
        <w:t>;</w:t>
      </w:r>
    </w:p>
    <w:p w14:paraId="677B0348" w14:textId="77777777" w:rsidR="00394C0C" w:rsidRDefault="00394C0C" w:rsidP="0050721F">
      <w:pPr>
        <w:numPr>
          <w:ilvl w:val="0"/>
          <w:numId w:val="47"/>
        </w:numPr>
        <w:spacing w:before="100" w:beforeAutospacing="1" w:after="100" w:afterAutospacing="1"/>
        <w:jc w:val="both"/>
        <w:rPr>
          <w:rStyle w:val="normaltextrun"/>
        </w:rPr>
      </w:pPr>
      <w:r>
        <w:rPr>
          <w:rStyle w:val="normaltextrun"/>
        </w:rPr>
        <w:t>The healthcare system has the capacity to absorb a potential resurgence in new cases</w:t>
      </w:r>
      <w:r w:rsidR="00A315C9">
        <w:rPr>
          <w:rStyle w:val="normaltextrun"/>
        </w:rPr>
        <w:t>;</w:t>
      </w:r>
    </w:p>
    <w:p w14:paraId="7539CC13" w14:textId="77777777" w:rsidR="00394C0C" w:rsidRDefault="00394C0C" w:rsidP="0050721F">
      <w:pPr>
        <w:numPr>
          <w:ilvl w:val="0"/>
          <w:numId w:val="47"/>
        </w:numPr>
        <w:spacing w:before="100" w:beforeAutospacing="1" w:after="100" w:afterAutospacing="1"/>
        <w:jc w:val="both"/>
        <w:rPr>
          <w:rStyle w:val="normaltextrun"/>
        </w:rPr>
      </w:pPr>
      <w:r>
        <w:rPr>
          <w:rStyle w:val="normaltextrun"/>
        </w:rPr>
        <w:t>Diagnostic testing capacity is sufficiently high to detect and isolate new cases; and</w:t>
      </w:r>
    </w:p>
    <w:p w14:paraId="4556FCD3" w14:textId="0F4ED06E" w:rsidR="00394C0C" w:rsidRDefault="00394C0C" w:rsidP="6766D08E">
      <w:pPr>
        <w:numPr>
          <w:ilvl w:val="0"/>
          <w:numId w:val="47"/>
        </w:numPr>
        <w:spacing w:before="100" w:beforeAutospacing="1" w:after="100" w:afterAutospacing="1"/>
        <w:jc w:val="both"/>
        <w:rPr>
          <w:rStyle w:val="normaltextrun"/>
        </w:rPr>
      </w:pPr>
      <w:r w:rsidRPr="6766D08E">
        <w:rPr>
          <w:rStyle w:val="normaltextrun"/>
        </w:rPr>
        <w:t>Robust contact-tracing capacity is in place to help prevent the spread of the virus</w:t>
      </w:r>
      <w:r w:rsidR="00A315C9" w:rsidRPr="6766D08E">
        <w:rPr>
          <w:rStyle w:val="normaltextrun"/>
        </w:rPr>
        <w:t>.</w:t>
      </w:r>
    </w:p>
    <w:p w14:paraId="352DF150" w14:textId="52D3E826" w:rsidR="008C14F1" w:rsidRDefault="00943177" w:rsidP="0050721F">
      <w:pPr>
        <w:pStyle w:val="MediumShading1-Accent11"/>
        <w:spacing w:line="480" w:lineRule="auto"/>
        <w:ind w:firstLine="720"/>
        <w:jc w:val="both"/>
        <w:rPr>
          <w:rFonts w:ascii="Times New Roman" w:hAnsi="Times New Roman"/>
          <w:sz w:val="24"/>
          <w:szCs w:val="24"/>
        </w:rPr>
      </w:pPr>
      <w:r w:rsidRPr="00550D31">
        <w:rPr>
          <w:rFonts w:ascii="Times New Roman" w:hAnsi="Times New Roman"/>
          <w:sz w:val="24"/>
          <w:szCs w:val="24"/>
        </w:rPr>
        <w:t>While each of these factors is crucial, public health experts agree that a robust network of “contact tracers” are key to safely reopening the economy.</w:t>
      </w:r>
      <w:r w:rsidRPr="00550D31">
        <w:rPr>
          <w:rStyle w:val="FootnoteReference"/>
          <w:rFonts w:ascii="Times New Roman" w:hAnsi="Times New Roman"/>
          <w:sz w:val="24"/>
          <w:szCs w:val="24"/>
        </w:rPr>
        <w:footnoteReference w:id="15"/>
      </w:r>
    </w:p>
    <w:p w14:paraId="3E8F488E" w14:textId="77777777" w:rsidR="00E50FAA" w:rsidRPr="00E50FAA" w:rsidRDefault="00E50FAA"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Contact Tracing</w:t>
      </w:r>
    </w:p>
    <w:p w14:paraId="19DF35CC" w14:textId="125828E1" w:rsidR="00E50FAA" w:rsidRPr="00E50FAA" w:rsidRDefault="00E50FAA" w:rsidP="0050721F">
      <w:pPr>
        <w:spacing w:line="480" w:lineRule="auto"/>
        <w:ind w:firstLine="720"/>
        <w:jc w:val="both"/>
        <w:rPr>
          <w:rFonts w:eastAsia="Calibri"/>
        </w:rPr>
      </w:pPr>
      <w:r w:rsidRPr="00E50FAA">
        <w:t>According to the Centers for Disease Control and Prevention (CDC), contact tracing involves pub</w:t>
      </w:r>
      <w:r w:rsidR="0050721F">
        <w:t xml:space="preserve">lic health staff working with an individual with a </w:t>
      </w:r>
      <w:r w:rsidRPr="00E50FAA">
        <w:t>confirmed or suspected infection to help them recall everyone with whom they have had close contact during the timeframe while they may have been infectious.</w:t>
      </w:r>
      <w:r w:rsidRPr="00E50FAA">
        <w:rPr>
          <w:rStyle w:val="FootnoteReference"/>
        </w:rPr>
        <w:footnoteReference w:id="16"/>
      </w:r>
      <w:r w:rsidRPr="00E50FAA">
        <w:t xml:space="preserve"> </w:t>
      </w:r>
      <w:r w:rsidRPr="00E50FAA">
        <w:rPr>
          <w:rFonts w:eastAsia="Calibri"/>
        </w:rPr>
        <w:t>Public health staff then warn</w:t>
      </w:r>
      <w:r w:rsidR="0050721F">
        <w:rPr>
          <w:rFonts w:eastAsia="Calibri"/>
        </w:rPr>
        <w:t>s</w:t>
      </w:r>
      <w:r w:rsidRPr="00E50FAA">
        <w:rPr>
          <w:rFonts w:eastAsia="Calibri"/>
        </w:rPr>
        <w:t xml:space="preserve"> these exposed individuals, or contacts, of their potential exposure as rapidly and sensitively as possible, while keeping the identity of the </w:t>
      </w:r>
      <w:r w:rsidR="0050721F">
        <w:rPr>
          <w:rFonts w:eastAsia="Calibri"/>
        </w:rPr>
        <w:t>infected individual</w:t>
      </w:r>
      <w:r w:rsidRPr="00E50FAA">
        <w:rPr>
          <w:rFonts w:eastAsia="Calibri"/>
        </w:rPr>
        <w:t xml:space="preserve"> private.</w:t>
      </w:r>
      <w:r w:rsidRPr="00E50FAA">
        <w:rPr>
          <w:rStyle w:val="FootnoteReference"/>
          <w:rFonts w:eastAsia="Calibri"/>
        </w:rPr>
        <w:footnoteReference w:id="17"/>
      </w:r>
      <w:r w:rsidRPr="00E50FAA">
        <w:rPr>
          <w:rFonts w:eastAsia="Calibri"/>
        </w:rPr>
        <w:t xml:space="preserve"> Contact tracers also play an educational role by providing contacts with </w:t>
      </w:r>
      <w:r w:rsidR="00A315C9">
        <w:rPr>
          <w:rFonts w:eastAsia="Calibri"/>
        </w:rPr>
        <w:t>information</w:t>
      </w:r>
      <w:r w:rsidRPr="00E50FAA">
        <w:rPr>
          <w:rFonts w:eastAsia="Calibri"/>
        </w:rPr>
        <w:t xml:space="preserve"> and guidance to understand their level of risk, what to do if they are feeling unwell or begin to feel unwell, and how they can best isolate themselves to prevent further spread of the virus.</w:t>
      </w:r>
      <w:r w:rsidRPr="00E50FAA">
        <w:rPr>
          <w:rStyle w:val="FootnoteReference"/>
          <w:rFonts w:eastAsia="Calibri"/>
        </w:rPr>
        <w:footnoteReference w:id="18"/>
      </w:r>
      <w:r w:rsidRPr="00E50FAA">
        <w:rPr>
          <w:rFonts w:eastAsia="Calibri"/>
        </w:rPr>
        <w:t xml:space="preserve"> Effective contact tracing </w:t>
      </w:r>
      <w:r w:rsidR="009B3574">
        <w:rPr>
          <w:rFonts w:eastAsia="Calibri"/>
        </w:rPr>
        <w:t>includes wide</w:t>
      </w:r>
      <w:r w:rsidR="00D676C7">
        <w:rPr>
          <w:rFonts w:eastAsia="Calibri"/>
        </w:rPr>
        <w:t xml:space="preserve"> </w:t>
      </w:r>
      <w:r w:rsidRPr="00E50FAA">
        <w:rPr>
          <w:rFonts w:eastAsia="Calibri"/>
        </w:rPr>
        <w:t>scale access to testing as well as timely and complete case reporting by laboratories and medical care providers</w:t>
      </w:r>
      <w:r w:rsidR="00D676C7">
        <w:rPr>
          <w:rFonts w:eastAsia="Calibri"/>
        </w:rPr>
        <w:t>,</w:t>
      </w:r>
      <w:r w:rsidRPr="00E50FAA">
        <w:rPr>
          <w:rFonts w:eastAsia="Calibri"/>
        </w:rPr>
        <w:t xml:space="preserve"> and linking these reports to health departments’ case management systems.</w:t>
      </w:r>
      <w:r w:rsidRPr="00E50FAA">
        <w:rPr>
          <w:rStyle w:val="FootnoteReference"/>
          <w:rFonts w:eastAsia="Calibri"/>
        </w:rPr>
        <w:footnoteReference w:id="19"/>
      </w:r>
    </w:p>
    <w:p w14:paraId="231F8E28" w14:textId="4FBDF375" w:rsidR="00E50FAA" w:rsidRPr="00E50FAA" w:rsidRDefault="00E50FAA" w:rsidP="0050721F">
      <w:pPr>
        <w:spacing w:line="480" w:lineRule="auto"/>
        <w:ind w:firstLine="720"/>
        <w:jc w:val="both"/>
        <w:rPr>
          <w:rFonts w:eastAsia="Calibri"/>
        </w:rPr>
      </w:pPr>
      <w:r w:rsidRPr="00E50FAA">
        <w:rPr>
          <w:rFonts w:eastAsia="Calibri"/>
        </w:rPr>
        <w:t xml:space="preserve">Contact tracing has </w:t>
      </w:r>
      <w:r w:rsidR="000A7474">
        <w:rPr>
          <w:rFonts w:eastAsia="Calibri"/>
        </w:rPr>
        <w:t xml:space="preserve">received </w:t>
      </w:r>
      <w:r w:rsidR="00E66045">
        <w:rPr>
          <w:rFonts w:eastAsia="Calibri"/>
        </w:rPr>
        <w:t>significant</w:t>
      </w:r>
      <w:r w:rsidRPr="00E50FAA">
        <w:rPr>
          <w:rFonts w:eastAsia="Calibri"/>
        </w:rPr>
        <w:t xml:space="preserve"> attention because of the COVID-19 pandemic, yet it has been around for many years and was utilized during other outbreaks and pandemics, such as the AIDS epidemic</w:t>
      </w:r>
      <w:r w:rsidR="0050721F">
        <w:rPr>
          <w:rFonts w:eastAsia="Calibri"/>
        </w:rPr>
        <w:t xml:space="preserve"> of the 1980’s and 90’s</w:t>
      </w:r>
      <w:r w:rsidRPr="00E50FAA">
        <w:rPr>
          <w:rFonts w:eastAsia="Calibri"/>
        </w:rPr>
        <w:t xml:space="preserve"> and the 2014 outbreak of Ebola.</w:t>
      </w:r>
      <w:r w:rsidRPr="00E50FAA">
        <w:rPr>
          <w:rStyle w:val="FootnoteReference"/>
          <w:rFonts w:eastAsia="Calibri"/>
        </w:rPr>
        <w:footnoteReference w:id="20"/>
      </w:r>
      <w:r w:rsidRPr="00E50FAA">
        <w:rPr>
          <w:rFonts w:eastAsia="Calibri"/>
        </w:rPr>
        <w:t xml:space="preserve"> Contact tracing requires knowledge and skills,</w:t>
      </w:r>
      <w:r w:rsidRPr="00E50FAA">
        <w:rPr>
          <w:rStyle w:val="FootnoteReference"/>
          <w:rFonts w:eastAsia="Calibri"/>
        </w:rPr>
        <w:footnoteReference w:id="21"/>
      </w:r>
      <w:r w:rsidRPr="00E50FAA">
        <w:rPr>
          <w:rFonts w:eastAsia="Calibri"/>
        </w:rPr>
        <w:t xml:space="preserve"> and New York State has partnered with the Johns Hopkins Bloomberg School of Public Health and former Mayor Michael Bloomberg</w:t>
      </w:r>
      <w:r w:rsidR="0050721F">
        <w:rPr>
          <w:rFonts w:eastAsia="Calibri"/>
        </w:rPr>
        <w:t xml:space="preserve"> (through Bloomberg Philanthropies)</w:t>
      </w:r>
      <w:r w:rsidRPr="00E50FAA">
        <w:rPr>
          <w:rFonts w:eastAsia="Calibri"/>
        </w:rPr>
        <w:t xml:space="preserve"> to develop a robust tracing program.</w:t>
      </w:r>
      <w:r w:rsidRPr="00E50FAA">
        <w:rPr>
          <w:rStyle w:val="FootnoteReference"/>
          <w:rFonts w:eastAsia="Calibri"/>
        </w:rPr>
        <w:footnoteReference w:id="22"/>
      </w:r>
      <w:r w:rsidRPr="00E50FAA">
        <w:rPr>
          <w:rFonts w:eastAsia="Calibri"/>
        </w:rPr>
        <w:t xml:space="preserve"> </w:t>
      </w:r>
      <w:r w:rsidR="000A7474">
        <w:rPr>
          <w:rFonts w:eastAsia="Calibri"/>
        </w:rPr>
        <w:t xml:space="preserve">On </w:t>
      </w:r>
      <w:r w:rsidR="00337B93">
        <w:rPr>
          <w:rFonts w:eastAsia="Calibri"/>
        </w:rPr>
        <w:t>May 11</w:t>
      </w:r>
      <w:r w:rsidRPr="00E50FAA">
        <w:rPr>
          <w:rFonts w:eastAsia="Calibri"/>
        </w:rPr>
        <w:t>, John Hopkins released a contact tracing course online, and applicants in New York City and State will be directed to take this course.</w:t>
      </w:r>
      <w:r w:rsidRPr="00E50FAA">
        <w:rPr>
          <w:rStyle w:val="FootnoteReference"/>
          <w:rFonts w:eastAsia="Calibri"/>
        </w:rPr>
        <w:footnoteReference w:id="23"/>
      </w:r>
      <w:r w:rsidRPr="00E50FAA">
        <w:rPr>
          <w:rFonts w:eastAsia="Calibri"/>
        </w:rPr>
        <w:t xml:space="preserve"> </w:t>
      </w:r>
    </w:p>
    <w:p w14:paraId="0C9D4D1B" w14:textId="77777777" w:rsidR="00E13CF5" w:rsidRDefault="00E13CF5"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 xml:space="preserve">Contact Tracing: </w:t>
      </w:r>
      <w:r>
        <w:rPr>
          <w:rFonts w:ascii="Times New Roman" w:hAnsi="Times New Roman"/>
          <w:i/>
          <w:sz w:val="24"/>
          <w:szCs w:val="24"/>
        </w:rPr>
        <w:t>New York City Test and Trace Corps</w:t>
      </w:r>
    </w:p>
    <w:p w14:paraId="09A3BD9C" w14:textId="77777777" w:rsidR="00B952B6" w:rsidRDefault="00E13CF5" w:rsidP="00B952B6">
      <w:pPr>
        <w:shd w:val="clear" w:color="auto" w:fill="FFFFFF"/>
        <w:spacing w:line="480" w:lineRule="auto"/>
        <w:jc w:val="both"/>
        <w:rPr>
          <w:color w:val="000000"/>
        </w:rPr>
      </w:pPr>
      <w:r>
        <w:tab/>
        <w:t xml:space="preserve">On May 8, Mayor </w:t>
      </w:r>
      <w:r w:rsidR="000A7474">
        <w:t xml:space="preserve">Bill </w:t>
      </w:r>
      <w:r>
        <w:t xml:space="preserve">de </w:t>
      </w:r>
      <w:proofErr w:type="spellStart"/>
      <w:r>
        <w:t>Blasio</w:t>
      </w:r>
      <w:proofErr w:type="spellEnd"/>
      <w:r>
        <w:t xml:space="preserve"> announced </w:t>
      </w:r>
      <w:r>
        <w:rPr>
          <w:color w:val="000000"/>
        </w:rPr>
        <w:t>the formation of the New York City Test and Trace Corps</w:t>
      </w:r>
      <w:r w:rsidR="00B952B6">
        <w:rPr>
          <w:color w:val="000000"/>
        </w:rPr>
        <w:t xml:space="preserve"> (“the Corps”)</w:t>
      </w:r>
      <w:r w:rsidR="00FF2B98">
        <w:rPr>
          <w:color w:val="000000"/>
        </w:rPr>
        <w:t>,</w:t>
      </w:r>
      <w:r>
        <w:rPr>
          <w:color w:val="000000"/>
        </w:rPr>
        <w:t xml:space="preserve"> the City’s “comprehensive plan to test, trace, and treat every case of COVID-19.”</w:t>
      </w:r>
      <w:r>
        <w:rPr>
          <w:rStyle w:val="FootnoteReference"/>
          <w:color w:val="000000"/>
        </w:rPr>
        <w:footnoteReference w:id="24"/>
      </w:r>
      <w:r>
        <w:rPr>
          <w:color w:val="000000"/>
        </w:rPr>
        <w:t xml:space="preserve"> The Corps is set to be </w:t>
      </w:r>
      <w:r w:rsidR="00B952B6">
        <w:rPr>
          <w:color w:val="000000"/>
        </w:rPr>
        <w:t>housed and run</w:t>
      </w:r>
      <w:r>
        <w:rPr>
          <w:color w:val="000000"/>
        </w:rPr>
        <w:t xml:space="preserve"> </w:t>
      </w:r>
      <w:r w:rsidR="00B952B6">
        <w:rPr>
          <w:color w:val="000000"/>
        </w:rPr>
        <w:t>under</w:t>
      </w:r>
      <w:r>
        <w:rPr>
          <w:color w:val="000000"/>
        </w:rPr>
        <w:t xml:space="preserve"> H+H, under the leadership of </w:t>
      </w:r>
      <w:r w:rsidR="00B952B6">
        <w:rPr>
          <w:color w:val="000000"/>
        </w:rPr>
        <w:t xml:space="preserve">Dr. Ted Long, Jackie Bray, Dr. Andrew Wallach, Dr. Jay Varma, and Dr. </w:t>
      </w:r>
      <w:proofErr w:type="spellStart"/>
      <w:r w:rsidR="00B952B6">
        <w:rPr>
          <w:color w:val="000000"/>
        </w:rPr>
        <w:t>Demetre</w:t>
      </w:r>
      <w:proofErr w:type="spellEnd"/>
      <w:r w:rsidR="00B952B6">
        <w:rPr>
          <w:color w:val="000000"/>
        </w:rPr>
        <w:t xml:space="preserve"> </w:t>
      </w:r>
      <w:proofErr w:type="spellStart"/>
      <w:r w:rsidR="00B952B6">
        <w:rPr>
          <w:color w:val="000000"/>
        </w:rPr>
        <w:t>Daskalakis</w:t>
      </w:r>
      <w:proofErr w:type="spellEnd"/>
      <w:r w:rsidR="00B952B6">
        <w:rPr>
          <w:color w:val="000000"/>
        </w:rPr>
        <w:t>.</w:t>
      </w:r>
      <w:r w:rsidR="00B952B6">
        <w:rPr>
          <w:rStyle w:val="FootnoteReference"/>
          <w:color w:val="000000"/>
        </w:rPr>
        <w:footnoteReference w:id="25"/>
      </w:r>
      <w:r w:rsidR="00B952B6">
        <w:rPr>
          <w:color w:val="000000"/>
        </w:rPr>
        <w:t> </w:t>
      </w:r>
    </w:p>
    <w:p w14:paraId="69ADB102" w14:textId="5B250C3D" w:rsidR="00E13CF5" w:rsidRDefault="00B952B6" w:rsidP="00B952B6">
      <w:pPr>
        <w:shd w:val="clear" w:color="auto" w:fill="FFFFFF"/>
        <w:spacing w:line="480" w:lineRule="auto"/>
        <w:jc w:val="both"/>
        <w:rPr>
          <w:color w:val="000000"/>
        </w:rPr>
      </w:pPr>
      <w:r>
        <w:rPr>
          <w:color w:val="000000"/>
        </w:rPr>
        <w:tab/>
        <w:t xml:space="preserve">The Corps is set to launch with 1,000 </w:t>
      </w:r>
      <w:r w:rsidRPr="00E50FAA">
        <w:rPr>
          <w:rFonts w:eastAsia="Calibri"/>
        </w:rPr>
        <w:t>contact tracers</w:t>
      </w:r>
      <w:r>
        <w:rPr>
          <w:rFonts w:eastAsia="Calibri"/>
        </w:rPr>
        <w:t xml:space="preserve"> by the end of May</w:t>
      </w:r>
      <w:r w:rsidR="00913573">
        <w:rPr>
          <w:rFonts w:eastAsia="Calibri"/>
        </w:rPr>
        <w:t>-June 1</w:t>
      </w:r>
      <w:r w:rsidRPr="00E50FAA">
        <w:rPr>
          <w:rFonts w:eastAsia="Calibri"/>
        </w:rPr>
        <w:t>,</w:t>
      </w:r>
      <w:r w:rsidRPr="00E50FAA">
        <w:rPr>
          <w:rStyle w:val="FootnoteReference"/>
          <w:rFonts w:eastAsia="Calibri"/>
        </w:rPr>
        <w:footnoteReference w:id="26"/>
      </w:r>
      <w:r w:rsidRPr="00E50FAA">
        <w:rPr>
          <w:rFonts w:eastAsia="Calibri"/>
        </w:rPr>
        <w:t xml:space="preserve"> and more than 2,500 contact tracers are expected to be hired by the City by June</w:t>
      </w:r>
      <w:r>
        <w:rPr>
          <w:rFonts w:eastAsia="Calibri"/>
        </w:rPr>
        <w:t xml:space="preserve"> (ideally focusing on individuals with medical backgrounds), with an eventual goal of adding 5</w:t>
      </w:r>
      <w:r w:rsidR="00FF2B98">
        <w:rPr>
          <w:rFonts w:eastAsia="Calibri"/>
        </w:rPr>
        <w:t>,000</w:t>
      </w:r>
      <w:r>
        <w:rPr>
          <w:rFonts w:eastAsia="Calibri"/>
        </w:rPr>
        <w:t xml:space="preserve">-10,000 additional employees to work in a contact tracing </w:t>
      </w:r>
      <w:r w:rsidR="0025223F">
        <w:rPr>
          <w:rFonts w:eastAsia="Calibri"/>
        </w:rPr>
        <w:t>call</w:t>
      </w:r>
      <w:r>
        <w:rPr>
          <w:rFonts w:eastAsia="Calibri"/>
        </w:rPr>
        <w:t xml:space="preserve"> center</w:t>
      </w:r>
      <w:r w:rsidRPr="00E50FAA">
        <w:rPr>
          <w:rFonts w:eastAsia="Calibri"/>
        </w:rPr>
        <w:t>. The goal is to have 30 contact tracers per 100,000 residents</w:t>
      </w:r>
      <w:r>
        <w:rPr>
          <w:rFonts w:eastAsia="Calibri"/>
        </w:rPr>
        <w:t>, per current State and Federal guidelines</w:t>
      </w:r>
      <w:r w:rsidRPr="00E50FAA">
        <w:rPr>
          <w:rFonts w:eastAsia="Calibri"/>
        </w:rPr>
        <w:t>.</w:t>
      </w:r>
      <w:r w:rsidRPr="00E50FAA">
        <w:rPr>
          <w:rStyle w:val="FootnoteReference"/>
          <w:rFonts w:eastAsia="Calibri"/>
        </w:rPr>
        <w:footnoteReference w:id="27"/>
      </w:r>
      <w:r>
        <w:rPr>
          <w:color w:val="000000"/>
        </w:rPr>
        <w:t xml:space="preserve"> </w:t>
      </w:r>
      <w:r w:rsidR="00913573">
        <w:rPr>
          <w:color w:val="000000"/>
        </w:rPr>
        <w:t>As part of the transfer of this work from DOHMH to H+H, DOHMH will transfer its 40 experienced contact tracers to H+H.</w:t>
      </w:r>
      <w:r w:rsidR="00913573">
        <w:rPr>
          <w:rStyle w:val="FootnoteReference"/>
          <w:color w:val="000000"/>
        </w:rPr>
        <w:footnoteReference w:id="28"/>
      </w:r>
      <w:r w:rsidR="00913573">
        <w:rPr>
          <w:color w:val="000000"/>
        </w:rPr>
        <w:t xml:space="preserve"> </w:t>
      </w:r>
      <w:r>
        <w:rPr>
          <w:color w:val="000000"/>
        </w:rPr>
        <w:t>C</w:t>
      </w:r>
      <w:r w:rsidR="00E13CF5">
        <w:rPr>
          <w:color w:val="000000"/>
        </w:rPr>
        <w:t>ontact tracers </w:t>
      </w:r>
      <w:r>
        <w:rPr>
          <w:color w:val="000000"/>
        </w:rPr>
        <w:t>will</w:t>
      </w:r>
      <w:r w:rsidR="00E13CF5">
        <w:rPr>
          <w:color w:val="000000"/>
        </w:rPr>
        <w:t xml:space="preserve"> </w:t>
      </w:r>
      <w:r>
        <w:rPr>
          <w:color w:val="000000"/>
        </w:rPr>
        <w:t>begin investigating</w:t>
      </w:r>
      <w:r w:rsidR="00E13CF5">
        <w:rPr>
          <w:color w:val="000000"/>
        </w:rPr>
        <w:t xml:space="preserve"> ca</w:t>
      </w:r>
      <w:r>
        <w:rPr>
          <w:color w:val="000000"/>
        </w:rPr>
        <w:t>ses, tracing</w:t>
      </w:r>
      <w:r w:rsidR="00E13CF5">
        <w:rPr>
          <w:color w:val="000000"/>
        </w:rPr>
        <w:t xml:space="preserve"> and monitor</w:t>
      </w:r>
      <w:r>
        <w:rPr>
          <w:color w:val="000000"/>
        </w:rPr>
        <w:t>ing contacts, and managing</w:t>
      </w:r>
      <w:r w:rsidR="00E13CF5">
        <w:rPr>
          <w:color w:val="000000"/>
        </w:rPr>
        <w:t xml:space="preserve"> all case data and inquiries by the end of May.</w:t>
      </w:r>
      <w:r>
        <w:rPr>
          <w:rStyle w:val="FootnoteReference"/>
          <w:color w:val="000000"/>
        </w:rPr>
        <w:footnoteReference w:id="29"/>
      </w:r>
      <w:r w:rsidR="00E13CF5">
        <w:rPr>
          <w:color w:val="000000"/>
        </w:rPr>
        <w:t> </w:t>
      </w:r>
      <w:r w:rsidR="00337B93" w:rsidRPr="00E50FAA">
        <w:rPr>
          <w:rFonts w:eastAsia="Calibri"/>
        </w:rPr>
        <w:t>The City is preparing hotel rooms for individuals who cannot safely isolate at home.</w:t>
      </w:r>
      <w:r w:rsidR="00337B93" w:rsidRPr="00E50FAA">
        <w:rPr>
          <w:rStyle w:val="FootnoteReference"/>
          <w:rFonts w:eastAsia="Calibri"/>
        </w:rPr>
        <w:footnoteReference w:id="30"/>
      </w:r>
      <w:r w:rsidR="00337B93" w:rsidRPr="00E50FAA">
        <w:rPr>
          <w:rFonts w:eastAsia="Calibri"/>
        </w:rPr>
        <w:t xml:space="preserve"> </w:t>
      </w:r>
      <w:r>
        <w:rPr>
          <w:color w:val="000000"/>
        </w:rPr>
        <w:t>The</w:t>
      </w:r>
      <w:r w:rsidR="00E13CF5">
        <w:rPr>
          <w:color w:val="000000"/>
        </w:rPr>
        <w:t xml:space="preserve"> City </w:t>
      </w:r>
      <w:r>
        <w:rPr>
          <w:color w:val="000000"/>
        </w:rPr>
        <w:t>will</w:t>
      </w:r>
      <w:r w:rsidR="00E13CF5">
        <w:rPr>
          <w:color w:val="000000"/>
        </w:rPr>
        <w:t> immediately isolate and care for those who test positive for the virus, and then rapidly track, assess, and quara</w:t>
      </w:r>
      <w:r w:rsidR="007A0BBC">
        <w:rPr>
          <w:color w:val="000000"/>
        </w:rPr>
        <w:t>ntine anyone they came in</w:t>
      </w:r>
      <w:r w:rsidR="00E13CF5">
        <w:rPr>
          <w:color w:val="000000"/>
        </w:rPr>
        <w:t xml:space="preserve"> contact with who they may have infected.</w:t>
      </w:r>
      <w:r>
        <w:rPr>
          <w:rStyle w:val="FootnoteReference"/>
          <w:color w:val="000000"/>
        </w:rPr>
        <w:footnoteReference w:id="31"/>
      </w:r>
    </w:p>
    <w:p w14:paraId="476C816D" w14:textId="733616D5" w:rsidR="00913573" w:rsidRDefault="00B952B6" w:rsidP="00913573">
      <w:pPr>
        <w:shd w:val="clear" w:color="auto" w:fill="FFFFFF"/>
        <w:spacing w:line="480" w:lineRule="auto"/>
        <w:jc w:val="both"/>
        <w:rPr>
          <w:color w:val="000000"/>
        </w:rPr>
      </w:pPr>
      <w:r>
        <w:rPr>
          <w:color w:val="000000"/>
        </w:rPr>
        <w:tab/>
      </w:r>
      <w:r w:rsidR="00337B93">
        <w:rPr>
          <w:color w:val="000000"/>
        </w:rPr>
        <w:t>The Mayor</w:t>
      </w:r>
      <w:r>
        <w:rPr>
          <w:color w:val="000000"/>
        </w:rPr>
        <w:t xml:space="preserve"> has also stated that they will partner directly with community clinics, with a goal of </w:t>
      </w:r>
      <w:r w:rsidR="00E13CF5">
        <w:rPr>
          <w:color w:val="000000"/>
        </w:rPr>
        <w:t>testing 2</w:t>
      </w:r>
      <w:r w:rsidR="007A0BBC">
        <w:rPr>
          <w:color w:val="000000"/>
        </w:rPr>
        <w:t>0,000 people per day by May 25</w:t>
      </w:r>
      <w:r w:rsidR="00E13CF5">
        <w:rPr>
          <w:color w:val="000000"/>
        </w:rPr>
        <w:t xml:space="preserve">, </w:t>
      </w:r>
      <w:r>
        <w:rPr>
          <w:color w:val="000000"/>
        </w:rPr>
        <w:t>and expanding</w:t>
      </w:r>
      <w:r w:rsidR="00E13CF5">
        <w:rPr>
          <w:color w:val="000000"/>
        </w:rPr>
        <w:t xml:space="preserve"> testing capacity and </w:t>
      </w:r>
      <w:r>
        <w:rPr>
          <w:color w:val="000000"/>
        </w:rPr>
        <w:t xml:space="preserve">setting up </w:t>
      </w:r>
      <w:r w:rsidR="00E13CF5">
        <w:rPr>
          <w:color w:val="000000"/>
        </w:rPr>
        <w:t>additional community testing sites</w:t>
      </w:r>
      <w:r>
        <w:rPr>
          <w:color w:val="000000"/>
        </w:rPr>
        <w:t xml:space="preserve"> outside of the traditional clinic and hospital settings (so as not to burden the healthcare system)</w:t>
      </w:r>
      <w:r w:rsidR="00E13CF5">
        <w:rPr>
          <w:color w:val="000000"/>
        </w:rPr>
        <w:t xml:space="preserve"> across the </w:t>
      </w:r>
      <w:r>
        <w:rPr>
          <w:color w:val="000000"/>
        </w:rPr>
        <w:t>City</w:t>
      </w:r>
      <w:r w:rsidR="00E13CF5">
        <w:rPr>
          <w:color w:val="000000"/>
        </w:rPr>
        <w:t>.</w:t>
      </w:r>
      <w:r>
        <w:rPr>
          <w:rStyle w:val="FootnoteReference"/>
          <w:color w:val="000000"/>
        </w:rPr>
        <w:footnoteReference w:id="32"/>
      </w:r>
      <w:r w:rsidR="00E13CF5">
        <w:rPr>
          <w:color w:val="000000"/>
        </w:rPr>
        <w:t xml:space="preserve"> </w:t>
      </w:r>
      <w:r>
        <w:rPr>
          <w:color w:val="000000"/>
        </w:rPr>
        <w:t>The Corp</w:t>
      </w:r>
      <w:r w:rsidR="00E13CF5">
        <w:rPr>
          <w:color w:val="000000"/>
        </w:rPr>
        <w:t xml:space="preserve"> will aim to test 50,000 people per day by August 1</w:t>
      </w:r>
      <w:r>
        <w:rPr>
          <w:color w:val="000000"/>
        </w:rPr>
        <w:t>.</w:t>
      </w:r>
      <w:r>
        <w:rPr>
          <w:rStyle w:val="FootnoteReference"/>
          <w:color w:val="000000"/>
        </w:rPr>
        <w:footnoteReference w:id="33"/>
      </w:r>
      <w:r>
        <w:rPr>
          <w:color w:val="000000"/>
        </w:rPr>
        <w:t xml:space="preserve"> These sites will also aim to support communities hit hardest by COVID-19.</w:t>
      </w:r>
      <w:r>
        <w:rPr>
          <w:rStyle w:val="FootnoteReference"/>
          <w:color w:val="000000"/>
        </w:rPr>
        <w:footnoteReference w:id="34"/>
      </w:r>
      <w:r>
        <w:rPr>
          <w:color w:val="000000"/>
        </w:rPr>
        <w:t xml:space="preserve"> </w:t>
      </w:r>
      <w:r w:rsidR="00913573">
        <w:rPr>
          <w:color w:val="000000"/>
        </w:rPr>
        <w:t>The Corp will also ensure that individuals that are required to quarantine or isolate as part of these efforts will have access to a hotel or hospital, meals, clean clothing, medical refills, laundry, groceries, pet services, or other wraparound services as needed.</w:t>
      </w:r>
      <w:r w:rsidR="00913573">
        <w:rPr>
          <w:rStyle w:val="FootnoteReference"/>
          <w:color w:val="000000"/>
        </w:rPr>
        <w:footnoteReference w:id="35"/>
      </w:r>
      <w:r w:rsidR="00913573">
        <w:rPr>
          <w:color w:val="000000"/>
        </w:rPr>
        <w:t xml:space="preserve"> </w:t>
      </w:r>
      <w:r w:rsidR="00885601">
        <w:rPr>
          <w:color w:val="000000"/>
        </w:rPr>
        <w:t>The City will also utilize tele</w:t>
      </w:r>
      <w:r w:rsidR="00913573">
        <w:rPr>
          <w:color w:val="000000"/>
        </w:rPr>
        <w:t>medicine to</w:t>
      </w:r>
      <w:r w:rsidR="00E13CF5">
        <w:rPr>
          <w:color w:val="000000"/>
        </w:rPr>
        <w:t xml:space="preserve"> perform remote medical checks on those in </w:t>
      </w:r>
      <w:r w:rsidR="00913573">
        <w:rPr>
          <w:color w:val="000000"/>
        </w:rPr>
        <w:t>isolation and quarantine, and to</w:t>
      </w:r>
      <w:r w:rsidR="00E13CF5">
        <w:rPr>
          <w:color w:val="000000"/>
        </w:rPr>
        <w:t xml:space="preserve"> evaluate individuals with symptoms to determine whether </w:t>
      </w:r>
      <w:r w:rsidR="00913573">
        <w:rPr>
          <w:color w:val="000000"/>
        </w:rPr>
        <w:t>testing is appropriate</w:t>
      </w:r>
      <w:r w:rsidR="00E13CF5">
        <w:rPr>
          <w:color w:val="000000"/>
        </w:rPr>
        <w:t>.</w:t>
      </w:r>
      <w:r w:rsidR="00913573">
        <w:rPr>
          <w:rStyle w:val="FootnoteReference"/>
          <w:color w:val="000000"/>
        </w:rPr>
        <w:footnoteReference w:id="36"/>
      </w:r>
    </w:p>
    <w:p w14:paraId="28AE1B6D" w14:textId="6F780E0E" w:rsidR="00E13CF5" w:rsidRPr="00913573" w:rsidRDefault="00913573" w:rsidP="00913573">
      <w:pPr>
        <w:shd w:val="clear" w:color="auto" w:fill="FFFFFF"/>
        <w:spacing w:line="480" w:lineRule="auto"/>
        <w:jc w:val="both"/>
        <w:rPr>
          <w:color w:val="000000"/>
        </w:rPr>
      </w:pPr>
      <w:r>
        <w:rPr>
          <w:color w:val="000000"/>
        </w:rPr>
        <w:tab/>
        <w:t xml:space="preserve">As of May 12, the City announced that the </w:t>
      </w:r>
      <w:r w:rsidR="00E13CF5">
        <w:rPr>
          <w:color w:val="000000"/>
        </w:rPr>
        <w:t>first 535 contact tracers completed their 5-hour contact training from Johns Hopkins University</w:t>
      </w:r>
      <w:r>
        <w:rPr>
          <w:color w:val="000000"/>
        </w:rPr>
        <w:t>.</w:t>
      </w:r>
      <w:r>
        <w:rPr>
          <w:rStyle w:val="FootnoteReference"/>
          <w:color w:val="000000"/>
        </w:rPr>
        <w:footnoteReference w:id="37"/>
      </w:r>
      <w:r>
        <w:rPr>
          <w:color w:val="000000"/>
        </w:rPr>
        <w:t xml:space="preserve"> The Mayor also announced a partnership with </w:t>
      </w:r>
      <w:r w:rsidR="00C56389">
        <w:rPr>
          <w:color w:val="000000"/>
        </w:rPr>
        <w:t>Salesforce to build out a system to test, trace, and contact New Yorkers.</w:t>
      </w:r>
      <w:r w:rsidR="00C56389">
        <w:rPr>
          <w:rStyle w:val="FootnoteReference"/>
          <w:color w:val="000000"/>
        </w:rPr>
        <w:footnoteReference w:id="38"/>
      </w:r>
      <w:r w:rsidR="00337B93">
        <w:rPr>
          <w:color w:val="000000"/>
        </w:rPr>
        <w:t xml:space="preserve"> </w:t>
      </w:r>
      <w:r w:rsidR="00337B93" w:rsidRPr="00337B93">
        <w:rPr>
          <w:color w:val="000000"/>
        </w:rPr>
        <w:t>Salesforce is a </w:t>
      </w:r>
      <w:r w:rsidR="00337B93">
        <w:rPr>
          <w:color w:val="000000"/>
        </w:rPr>
        <w:t xml:space="preserve">company that specializes in </w:t>
      </w:r>
      <w:r w:rsidR="00337B93" w:rsidRPr="00337B93">
        <w:rPr>
          <w:color w:val="000000"/>
        </w:rPr>
        <w:t>customer relationship management</w:t>
      </w:r>
      <w:r w:rsidR="00337B93">
        <w:rPr>
          <w:color w:val="000000"/>
        </w:rPr>
        <w:t xml:space="preserve">, and </w:t>
      </w:r>
      <w:r w:rsidR="00337B93" w:rsidRPr="00337B93">
        <w:rPr>
          <w:color w:val="000000"/>
        </w:rPr>
        <w:t>brings companies and customers together</w:t>
      </w:r>
      <w:r w:rsidR="00337B93">
        <w:rPr>
          <w:color w:val="000000"/>
        </w:rPr>
        <w:t xml:space="preserve"> through </w:t>
      </w:r>
      <w:r w:rsidR="00337B93" w:rsidRPr="00337B93">
        <w:rPr>
          <w:color w:val="000000"/>
        </w:rPr>
        <w:t xml:space="preserve">one integrated </w:t>
      </w:r>
      <w:r w:rsidR="00337B93">
        <w:rPr>
          <w:color w:val="000000"/>
        </w:rPr>
        <w:t>platform.</w:t>
      </w:r>
      <w:r w:rsidR="00337B93">
        <w:rPr>
          <w:rStyle w:val="FootnoteReference"/>
          <w:color w:val="000000"/>
        </w:rPr>
        <w:footnoteReference w:id="39"/>
      </w:r>
    </w:p>
    <w:p w14:paraId="3A5EDC7F" w14:textId="77777777" w:rsidR="00E13CF5" w:rsidRDefault="00E13CF5"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 xml:space="preserve">Contact Tracing: </w:t>
      </w:r>
      <w:r>
        <w:rPr>
          <w:rFonts w:ascii="Times New Roman" w:hAnsi="Times New Roman"/>
          <w:i/>
          <w:sz w:val="24"/>
          <w:szCs w:val="24"/>
        </w:rPr>
        <w:t>Other Countries’ Approaches</w:t>
      </w:r>
    </w:p>
    <w:p w14:paraId="2F39A258" w14:textId="789E6237" w:rsidR="0076614C" w:rsidRPr="00901014" w:rsidRDefault="00913573" w:rsidP="0050721F">
      <w:pPr>
        <w:pStyle w:val="MediumShading1-Accent11"/>
        <w:spacing w:line="480" w:lineRule="auto"/>
        <w:jc w:val="both"/>
        <w:rPr>
          <w:rFonts w:ascii="Times New Roman" w:hAnsi="Times New Roman"/>
          <w:color w:val="222222"/>
          <w:sz w:val="24"/>
          <w:szCs w:val="24"/>
          <w:shd w:val="clear" w:color="auto" w:fill="FFFFFF"/>
        </w:rPr>
      </w:pPr>
      <w:r>
        <w:rPr>
          <w:rFonts w:ascii="Times New Roman" w:hAnsi="Times New Roman"/>
          <w:sz w:val="24"/>
          <w:szCs w:val="24"/>
        </w:rPr>
        <w:tab/>
        <w:t>Contact tracing has been a part of the approach to contain COVID-19 in reopening plans around the world</w:t>
      </w:r>
      <w:r w:rsidR="006C1587">
        <w:rPr>
          <w:rFonts w:ascii="Times New Roman" w:hAnsi="Times New Roman"/>
          <w:sz w:val="24"/>
          <w:szCs w:val="24"/>
        </w:rPr>
        <w:t>, though different countries have varied in their exact approach</w:t>
      </w:r>
      <w:r w:rsidR="0095368C">
        <w:rPr>
          <w:rFonts w:ascii="Times New Roman" w:hAnsi="Times New Roman"/>
          <w:sz w:val="24"/>
          <w:szCs w:val="24"/>
        </w:rPr>
        <w:t xml:space="preserve">. </w:t>
      </w:r>
      <w:r w:rsidR="006C1587" w:rsidRPr="006C1587">
        <w:rPr>
          <w:rFonts w:ascii="Times New Roman" w:hAnsi="Times New Roman"/>
          <w:sz w:val="24"/>
          <w:szCs w:val="24"/>
        </w:rPr>
        <w:t>In Wuhan,</w:t>
      </w:r>
      <w:r w:rsidR="00EB4C48">
        <w:rPr>
          <w:rFonts w:ascii="Times New Roman" w:hAnsi="Times New Roman"/>
          <w:sz w:val="24"/>
          <w:szCs w:val="24"/>
        </w:rPr>
        <w:t xml:space="preserve"> China</w:t>
      </w:r>
      <w:r w:rsidR="0095368C">
        <w:rPr>
          <w:rFonts w:ascii="Times New Roman" w:hAnsi="Times New Roman"/>
          <w:sz w:val="24"/>
          <w:szCs w:val="24"/>
        </w:rPr>
        <w:t>,</w:t>
      </w:r>
      <w:r w:rsidR="006C1587" w:rsidRPr="006C1587">
        <w:rPr>
          <w:rFonts w:ascii="Times New Roman" w:hAnsi="Times New Roman"/>
          <w:sz w:val="24"/>
          <w:szCs w:val="24"/>
        </w:rPr>
        <w:t xml:space="preserve"> a city of 11 million, 1,800 contact investigator teams of five people each were required before the city reopened (which translates to approximate 1 tracer for each 1,200 people).</w:t>
      </w:r>
      <w:r w:rsidR="006C1587" w:rsidRPr="006C1587">
        <w:rPr>
          <w:rStyle w:val="FootnoteReference"/>
          <w:rFonts w:ascii="Times New Roman" w:hAnsi="Times New Roman"/>
          <w:sz w:val="24"/>
          <w:szCs w:val="24"/>
        </w:rPr>
        <w:footnoteReference w:id="40"/>
      </w:r>
      <w:r w:rsidR="006C1587" w:rsidRPr="006C1587">
        <w:rPr>
          <w:rFonts w:ascii="Times New Roman" w:hAnsi="Times New Roman"/>
          <w:sz w:val="24"/>
          <w:szCs w:val="24"/>
        </w:rPr>
        <w:t xml:space="preserve"> </w:t>
      </w:r>
      <w:r w:rsidR="000A7474">
        <w:rPr>
          <w:rFonts w:ascii="Times New Roman" w:hAnsi="Times New Roman"/>
          <w:sz w:val="24"/>
          <w:szCs w:val="24"/>
        </w:rPr>
        <w:t>Using the same model,</w:t>
      </w:r>
      <w:r w:rsidR="006C1587" w:rsidRPr="006C1587">
        <w:rPr>
          <w:rFonts w:ascii="Times New Roman" w:hAnsi="Times New Roman"/>
          <w:sz w:val="24"/>
          <w:szCs w:val="24"/>
        </w:rPr>
        <w:t xml:space="preserve"> the United States would need around 300,000 tracers, and that New York City would need over 5,500 tracers.</w:t>
      </w:r>
      <w:r w:rsidR="0095368C">
        <w:rPr>
          <w:rFonts w:ascii="Times New Roman" w:hAnsi="Times New Roman"/>
          <w:sz w:val="24"/>
          <w:szCs w:val="24"/>
        </w:rPr>
        <w:t xml:space="preserve"> </w:t>
      </w:r>
      <w:r w:rsidR="006C1587">
        <w:rPr>
          <w:rFonts w:ascii="Times New Roman" w:hAnsi="Times New Roman"/>
          <w:sz w:val="24"/>
          <w:szCs w:val="24"/>
        </w:rPr>
        <w:t xml:space="preserve">Other countries, such as </w:t>
      </w:r>
      <w:r w:rsidR="0095368C">
        <w:rPr>
          <w:rFonts w:ascii="Times New Roman" w:hAnsi="Times New Roman"/>
          <w:sz w:val="24"/>
          <w:szCs w:val="24"/>
        </w:rPr>
        <w:t xml:space="preserve">Denmark, </w:t>
      </w:r>
      <w:r w:rsidR="006C1587">
        <w:rPr>
          <w:rFonts w:ascii="Times New Roman" w:hAnsi="Times New Roman"/>
          <w:sz w:val="24"/>
          <w:szCs w:val="24"/>
        </w:rPr>
        <w:t xml:space="preserve">China, Japan, Taiwan, Singapore, and Australia, are utilizing </w:t>
      </w:r>
      <w:r w:rsidR="0095368C">
        <w:rPr>
          <w:rFonts w:ascii="Times New Roman" w:hAnsi="Times New Roman"/>
          <w:sz w:val="24"/>
          <w:szCs w:val="24"/>
        </w:rPr>
        <w:t xml:space="preserve">Bluetooth-based </w:t>
      </w:r>
      <w:r w:rsidR="006C1587">
        <w:rPr>
          <w:rFonts w:ascii="Times New Roman" w:hAnsi="Times New Roman"/>
          <w:sz w:val="24"/>
          <w:szCs w:val="24"/>
        </w:rPr>
        <w:t xml:space="preserve">apps to identify and </w:t>
      </w:r>
      <w:r w:rsidR="0095368C">
        <w:rPr>
          <w:rFonts w:ascii="Times New Roman" w:hAnsi="Times New Roman"/>
          <w:sz w:val="24"/>
          <w:szCs w:val="24"/>
        </w:rPr>
        <w:t>connect with</w:t>
      </w:r>
      <w:r w:rsidR="006C1587">
        <w:rPr>
          <w:rFonts w:ascii="Times New Roman" w:hAnsi="Times New Roman"/>
          <w:sz w:val="24"/>
          <w:szCs w:val="24"/>
        </w:rPr>
        <w:t xml:space="preserve"> individuals if they have been in contact with an infected individual.</w:t>
      </w:r>
      <w:r w:rsidR="006C1587">
        <w:rPr>
          <w:rStyle w:val="FootnoteReference"/>
          <w:rFonts w:ascii="Times New Roman" w:hAnsi="Times New Roman"/>
          <w:sz w:val="24"/>
          <w:szCs w:val="24"/>
        </w:rPr>
        <w:footnoteReference w:id="41"/>
      </w:r>
      <w:r w:rsidR="006C1587">
        <w:rPr>
          <w:rFonts w:ascii="Times New Roman" w:hAnsi="Times New Roman"/>
          <w:sz w:val="24"/>
          <w:szCs w:val="24"/>
        </w:rPr>
        <w:t xml:space="preserve"> Some countries and cities, like Hong Kong, are using</w:t>
      </w:r>
      <w:r w:rsidR="006C1587" w:rsidRPr="0095368C">
        <w:rPr>
          <w:rFonts w:ascii="Times New Roman" w:hAnsi="Times New Roman"/>
          <w:sz w:val="24"/>
          <w:szCs w:val="24"/>
        </w:rPr>
        <w:t xml:space="preserve"> technology in even more restrictive ways,</w:t>
      </w:r>
      <w:r w:rsidR="0095368C" w:rsidRPr="0095368C">
        <w:rPr>
          <w:rFonts w:ascii="Times New Roman" w:hAnsi="Times New Roman"/>
          <w:sz w:val="24"/>
          <w:szCs w:val="24"/>
        </w:rPr>
        <w:t xml:space="preserve"> such as </w:t>
      </w:r>
      <w:r w:rsidR="006C1587" w:rsidRPr="0095368C">
        <w:rPr>
          <w:rFonts w:ascii="Times New Roman" w:hAnsi="Times New Roman"/>
          <w:color w:val="222222"/>
          <w:sz w:val="24"/>
          <w:szCs w:val="24"/>
          <w:shd w:val="clear" w:color="auto" w:fill="FFFFFF"/>
        </w:rPr>
        <w:t>mandatory </w:t>
      </w:r>
      <w:r w:rsidR="006C1587" w:rsidRPr="0095368C">
        <w:rPr>
          <w:rFonts w:ascii="Times New Roman" w:hAnsi="Times New Roman"/>
          <w:sz w:val="24"/>
          <w:szCs w:val="24"/>
          <w:shd w:val="clear" w:color="auto" w:fill="FFFFFF"/>
        </w:rPr>
        <w:t>e</w:t>
      </w:r>
      <w:r w:rsidR="0095368C" w:rsidRPr="0095368C">
        <w:rPr>
          <w:rFonts w:ascii="Times New Roman" w:hAnsi="Times New Roman"/>
          <w:sz w:val="24"/>
          <w:szCs w:val="24"/>
          <w:shd w:val="clear" w:color="auto" w:fill="FFFFFF"/>
        </w:rPr>
        <w:t>lectronic wristbands</w:t>
      </w:r>
      <w:r w:rsidR="006C1587" w:rsidRPr="0095368C">
        <w:rPr>
          <w:rFonts w:ascii="Times New Roman" w:hAnsi="Times New Roman"/>
          <w:color w:val="222222"/>
          <w:sz w:val="24"/>
          <w:szCs w:val="24"/>
          <w:shd w:val="clear" w:color="auto" w:fill="FFFFFF"/>
        </w:rPr>
        <w:t xml:space="preserve"> that </w:t>
      </w:r>
      <w:r w:rsidR="0095368C" w:rsidRPr="0095368C">
        <w:rPr>
          <w:rFonts w:ascii="Times New Roman" w:hAnsi="Times New Roman"/>
          <w:color w:val="222222"/>
          <w:sz w:val="24"/>
          <w:szCs w:val="24"/>
          <w:shd w:val="clear" w:color="auto" w:fill="FFFFFF"/>
        </w:rPr>
        <w:t>alert</w:t>
      </w:r>
      <w:r w:rsidR="006C1587" w:rsidRPr="0095368C">
        <w:rPr>
          <w:rFonts w:ascii="Times New Roman" w:hAnsi="Times New Roman"/>
          <w:color w:val="222222"/>
          <w:sz w:val="24"/>
          <w:szCs w:val="24"/>
          <w:shd w:val="clear" w:color="auto" w:fill="FFFFFF"/>
        </w:rPr>
        <w:t xml:space="preserve"> authorities when people under </w:t>
      </w:r>
      <w:r w:rsidR="0095368C" w:rsidRPr="0095368C">
        <w:rPr>
          <w:rFonts w:ascii="Times New Roman" w:hAnsi="Times New Roman"/>
          <w:color w:val="222222"/>
          <w:sz w:val="24"/>
          <w:szCs w:val="24"/>
          <w:shd w:val="clear" w:color="auto" w:fill="FFFFFF"/>
        </w:rPr>
        <w:t xml:space="preserve">mandatory </w:t>
      </w:r>
      <w:r w:rsidR="006C1587" w:rsidRPr="0095368C">
        <w:rPr>
          <w:rFonts w:ascii="Times New Roman" w:hAnsi="Times New Roman"/>
          <w:color w:val="222222"/>
          <w:sz w:val="24"/>
          <w:szCs w:val="24"/>
          <w:shd w:val="clear" w:color="auto" w:fill="FFFFFF"/>
        </w:rPr>
        <w:t>quarantine leave their homes</w:t>
      </w:r>
      <w:r w:rsidR="0095368C" w:rsidRPr="0095368C">
        <w:rPr>
          <w:rFonts w:ascii="Times New Roman" w:hAnsi="Times New Roman"/>
          <w:color w:val="222222"/>
          <w:sz w:val="24"/>
          <w:szCs w:val="24"/>
          <w:shd w:val="clear" w:color="auto" w:fill="FFFFFF"/>
        </w:rPr>
        <w:t>.</w:t>
      </w:r>
      <w:r w:rsidR="0095368C">
        <w:rPr>
          <w:rStyle w:val="FootnoteReference"/>
          <w:rFonts w:ascii="Times New Roman" w:hAnsi="Times New Roman"/>
          <w:color w:val="222222"/>
          <w:sz w:val="24"/>
          <w:szCs w:val="24"/>
          <w:shd w:val="clear" w:color="auto" w:fill="FFFFFF"/>
        </w:rPr>
        <w:footnoteReference w:id="42"/>
      </w:r>
    </w:p>
    <w:p w14:paraId="5115C7EF" w14:textId="77777777" w:rsidR="00E50FAA" w:rsidRPr="00E50FAA" w:rsidRDefault="00E50FAA"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 xml:space="preserve">Contact Tracing: Potential Concerns </w:t>
      </w:r>
    </w:p>
    <w:p w14:paraId="4BA3FDFB" w14:textId="3BE60E78" w:rsidR="00E50FAA" w:rsidRPr="00E50FAA" w:rsidRDefault="00E50FAA" w:rsidP="0050721F">
      <w:pPr>
        <w:spacing w:line="480" w:lineRule="auto"/>
        <w:ind w:firstLine="720"/>
        <w:jc w:val="both"/>
        <w:rPr>
          <w:rFonts w:eastAsia="Calibri"/>
        </w:rPr>
      </w:pPr>
      <w:r w:rsidRPr="00E50FAA">
        <w:rPr>
          <w:rFonts w:eastAsia="Calibri"/>
        </w:rPr>
        <w:t xml:space="preserve">For contact tracing to be effective, contact tracers must be culturally inclusive and connected to the City’s </w:t>
      </w:r>
      <w:r w:rsidR="0050721F">
        <w:rPr>
          <w:rFonts w:eastAsia="Calibri"/>
        </w:rPr>
        <w:t xml:space="preserve">diverse and different </w:t>
      </w:r>
      <w:r w:rsidRPr="00E50FAA">
        <w:rPr>
          <w:rFonts w:eastAsia="Calibri"/>
        </w:rPr>
        <w:t xml:space="preserve">communities, and there must also be public buy-in. The pandemic has </w:t>
      </w:r>
      <w:r w:rsidR="008024DA">
        <w:rPr>
          <w:rFonts w:eastAsia="Calibri"/>
        </w:rPr>
        <w:t>highlighted</w:t>
      </w:r>
      <w:r w:rsidRPr="00E50FAA">
        <w:rPr>
          <w:rFonts w:eastAsia="Calibri"/>
        </w:rPr>
        <w:t xml:space="preserve"> inequities that have long persisted in our society, including racial, socioeconomic, and religious inequities, which impact the health and financial stability of many communities. Data shows that COVID-19 has disproportionately impacted lower income communities and New Yorkers who are Black and </w:t>
      </w:r>
      <w:proofErr w:type="spellStart"/>
      <w:r w:rsidRPr="00E50FAA">
        <w:rPr>
          <w:rFonts w:eastAsia="Calibri"/>
        </w:rPr>
        <w:t>Latinx</w:t>
      </w:r>
      <w:proofErr w:type="spellEnd"/>
      <w:r w:rsidRPr="00E50FAA">
        <w:rPr>
          <w:rFonts w:eastAsia="Calibri"/>
        </w:rPr>
        <w:t xml:space="preserve">, and Black and </w:t>
      </w:r>
      <w:proofErr w:type="spellStart"/>
      <w:r w:rsidRPr="00E50FAA">
        <w:rPr>
          <w:rFonts w:eastAsia="Calibri"/>
        </w:rPr>
        <w:t>Latinx</w:t>
      </w:r>
      <w:proofErr w:type="spellEnd"/>
      <w:r w:rsidRPr="00E50FAA">
        <w:rPr>
          <w:rFonts w:eastAsia="Calibri"/>
        </w:rPr>
        <w:t xml:space="preserve"> New Yorkers are two times more likely to die from COVID-19 than their white counterparts.</w:t>
      </w:r>
      <w:r w:rsidRPr="00E50FAA">
        <w:rPr>
          <w:rStyle w:val="FootnoteReference"/>
          <w:rFonts w:eastAsia="Calibri"/>
        </w:rPr>
        <w:footnoteReference w:id="43"/>
      </w:r>
      <w:r w:rsidRPr="00E50FAA">
        <w:rPr>
          <w:rFonts w:eastAsia="Calibri"/>
        </w:rPr>
        <w:t xml:space="preserve"> Additionally, those who are older are at higher risk, with numerous disturbing reports about high rates of nursing home cases and deaths.</w:t>
      </w:r>
      <w:r w:rsidRPr="00E50FAA">
        <w:rPr>
          <w:rStyle w:val="FootnoteReference"/>
          <w:rFonts w:eastAsia="Calibri"/>
        </w:rPr>
        <w:footnoteReference w:id="44"/>
      </w:r>
      <w:r w:rsidRPr="00E50FAA">
        <w:rPr>
          <w:rFonts w:eastAsia="Calibri"/>
        </w:rPr>
        <w:t xml:space="preserve"> </w:t>
      </w:r>
      <w:r w:rsidR="008B4903">
        <w:rPr>
          <w:rFonts w:eastAsia="Calibri"/>
        </w:rPr>
        <w:t>As of May 13</w:t>
      </w:r>
      <w:r w:rsidR="00694FB8">
        <w:rPr>
          <w:rFonts w:eastAsia="Calibri"/>
        </w:rPr>
        <w:t>, there were 1,173</w:t>
      </w:r>
      <w:r w:rsidR="008B4903">
        <w:rPr>
          <w:rFonts w:eastAsia="Calibri"/>
        </w:rPr>
        <w:t xml:space="preserve"> confirmed COVID deaths at nursing homes in </w:t>
      </w:r>
      <w:r w:rsidR="00694FB8">
        <w:rPr>
          <w:rFonts w:eastAsia="Calibri"/>
        </w:rPr>
        <w:t>New York City, with 1,815</w:t>
      </w:r>
      <w:r w:rsidR="008B4903">
        <w:rPr>
          <w:rFonts w:eastAsia="Calibri"/>
        </w:rPr>
        <w:t xml:space="preserve"> probable deaths.</w:t>
      </w:r>
      <w:r w:rsidR="00694FB8">
        <w:rPr>
          <w:rStyle w:val="FootnoteReference"/>
          <w:rFonts w:eastAsia="Calibri"/>
        </w:rPr>
        <w:footnoteReference w:id="45"/>
      </w:r>
      <w:r w:rsidR="008B4903">
        <w:rPr>
          <w:rFonts w:eastAsia="Calibri"/>
        </w:rPr>
        <w:t xml:space="preserve"> </w:t>
      </w:r>
      <w:r w:rsidRPr="00E50FAA">
        <w:rPr>
          <w:rFonts w:eastAsia="Calibri"/>
        </w:rPr>
        <w:t>Although DOHMH has not released data to illustrate the impact on all communities, we know that individuals who are undocumented, disabled, experiencing homelessness, incarcerated, and the Orthodox Jewish community have also been greatly impacted by the pandemic.</w:t>
      </w:r>
      <w:r w:rsidRPr="00E50FAA">
        <w:rPr>
          <w:rStyle w:val="FootnoteReference"/>
          <w:rFonts w:eastAsia="Calibri"/>
        </w:rPr>
        <w:footnoteReference w:id="46"/>
      </w:r>
      <w:r w:rsidRPr="00E50FAA">
        <w:rPr>
          <w:rFonts w:eastAsia="Calibri"/>
        </w:rPr>
        <w:t xml:space="preserve"> The communities hardest hit by the pandemic must be involved in the </w:t>
      </w:r>
      <w:r w:rsidR="00E13CF5">
        <w:rPr>
          <w:rFonts w:eastAsia="Calibri"/>
        </w:rPr>
        <w:t>test</w:t>
      </w:r>
      <w:r w:rsidRPr="00E50FAA">
        <w:rPr>
          <w:rFonts w:eastAsia="Calibri"/>
        </w:rPr>
        <w:t xml:space="preserve"> and trace efforts, including in the City’s communication strategies and recruitment practices. </w:t>
      </w:r>
    </w:p>
    <w:p w14:paraId="6D535E12" w14:textId="77777777" w:rsidR="00E50FAA" w:rsidRPr="00E50FAA" w:rsidRDefault="00E50FAA" w:rsidP="0050721F">
      <w:pPr>
        <w:spacing w:line="480" w:lineRule="auto"/>
        <w:ind w:firstLine="720"/>
        <w:jc w:val="both"/>
        <w:rPr>
          <w:rFonts w:eastAsia="Calibri"/>
        </w:rPr>
      </w:pPr>
      <w:r w:rsidRPr="00E50FAA">
        <w:rPr>
          <w:rFonts w:eastAsia="Calibri"/>
        </w:rPr>
        <w:t xml:space="preserve">According to Resolve to Save Lives, an initiative of Vital Strategies led by </w:t>
      </w:r>
      <w:r w:rsidR="000A7474">
        <w:rPr>
          <w:rFonts w:eastAsia="Calibri"/>
        </w:rPr>
        <w:t xml:space="preserve">the </w:t>
      </w:r>
      <w:r w:rsidRPr="00E50FAA">
        <w:rPr>
          <w:rFonts w:eastAsia="Calibri"/>
        </w:rPr>
        <w:t>former head of the CDC and DOHMH</w:t>
      </w:r>
      <w:r w:rsidR="000A7474">
        <w:rPr>
          <w:rFonts w:eastAsia="Calibri"/>
        </w:rPr>
        <w:t>,</w:t>
      </w:r>
      <w:r w:rsidRPr="00E50FAA">
        <w:rPr>
          <w:rFonts w:eastAsia="Calibri"/>
        </w:rPr>
        <w:t xml:space="preserve"> Dr. Tom </w:t>
      </w:r>
      <w:proofErr w:type="spellStart"/>
      <w:r w:rsidRPr="00E50FAA">
        <w:rPr>
          <w:rFonts w:eastAsia="Calibri"/>
        </w:rPr>
        <w:t>Frieden</w:t>
      </w:r>
      <w:proofErr w:type="spellEnd"/>
      <w:r w:rsidRPr="00E50FAA">
        <w:rPr>
          <w:rFonts w:eastAsia="Calibri"/>
        </w:rPr>
        <w:t xml:space="preserve">, communication with the public is one of the key factors </w:t>
      </w:r>
      <w:r w:rsidR="00E13CF5">
        <w:rPr>
          <w:rFonts w:eastAsia="Calibri"/>
        </w:rPr>
        <w:t>in</w:t>
      </w:r>
      <w:r w:rsidRPr="00E50FAA">
        <w:rPr>
          <w:rFonts w:eastAsia="Calibri"/>
        </w:rPr>
        <w:t xml:space="preserve"> a successful </w:t>
      </w:r>
      <w:r w:rsidR="00E13CF5">
        <w:rPr>
          <w:rFonts w:eastAsia="Calibri"/>
        </w:rPr>
        <w:t>test</w:t>
      </w:r>
      <w:r w:rsidRPr="00E50FAA">
        <w:rPr>
          <w:rFonts w:eastAsia="Calibri"/>
        </w:rPr>
        <w:t xml:space="preserve"> and trace program.</w:t>
      </w:r>
      <w:r w:rsidRPr="00E50FAA">
        <w:rPr>
          <w:rStyle w:val="FootnoteReference"/>
          <w:rFonts w:eastAsia="Calibri"/>
        </w:rPr>
        <w:footnoteReference w:id="47"/>
      </w:r>
      <w:r w:rsidRPr="00E50FAA">
        <w:rPr>
          <w:rFonts w:eastAsia="Calibri"/>
        </w:rPr>
        <w:t xml:space="preserve"> A contact tracing program should be transparent, provide accurate and timely information to all residents, and should reassure residents about their concerns and safety.</w:t>
      </w:r>
      <w:r w:rsidRPr="00E50FAA">
        <w:rPr>
          <w:rStyle w:val="FootnoteReference"/>
          <w:rFonts w:eastAsia="Calibri"/>
        </w:rPr>
        <w:footnoteReference w:id="48"/>
      </w:r>
      <w:r w:rsidRPr="00E50FAA">
        <w:rPr>
          <w:rFonts w:eastAsia="Calibri"/>
        </w:rPr>
        <w:t xml:space="preserve"> Communication efforts should be partnered with community members, such as religious and ethnic group leaders, community leaders, business leaders, teachers, and trusted public officials, and should allow for feedback from communities to ensure their effectiveness.</w:t>
      </w:r>
      <w:r w:rsidRPr="00E50FAA">
        <w:rPr>
          <w:rStyle w:val="FootnoteReference"/>
          <w:rFonts w:eastAsia="Calibri"/>
        </w:rPr>
        <w:footnoteReference w:id="49"/>
      </w:r>
      <w:r w:rsidRPr="00E50FAA">
        <w:rPr>
          <w:rFonts w:eastAsia="Calibri"/>
        </w:rPr>
        <w:t xml:space="preserve"> Communications should also be translated and available in appropriate languages.</w:t>
      </w:r>
      <w:r w:rsidRPr="00E50FAA">
        <w:rPr>
          <w:rStyle w:val="FootnoteReference"/>
          <w:rFonts w:eastAsia="Calibri"/>
        </w:rPr>
        <w:footnoteReference w:id="50"/>
      </w:r>
      <w:r w:rsidRPr="00E50FAA">
        <w:rPr>
          <w:rFonts w:eastAsia="Calibri"/>
        </w:rPr>
        <w:t xml:space="preserve"> </w:t>
      </w:r>
    </w:p>
    <w:p w14:paraId="324CDB37" w14:textId="755E34FD" w:rsidR="00E50FAA" w:rsidRPr="00E50FAA" w:rsidRDefault="00337B93" w:rsidP="0050721F">
      <w:pPr>
        <w:spacing w:line="480" w:lineRule="auto"/>
        <w:ind w:firstLine="720"/>
        <w:jc w:val="both"/>
        <w:rPr>
          <w:rFonts w:eastAsia="Calibri"/>
        </w:rPr>
      </w:pPr>
      <w:r>
        <w:rPr>
          <w:rFonts w:eastAsia="Calibri"/>
        </w:rPr>
        <w:t>I</w:t>
      </w:r>
      <w:r w:rsidR="00E50FAA" w:rsidRPr="00E50FAA">
        <w:rPr>
          <w:rFonts w:eastAsia="Calibri"/>
        </w:rPr>
        <w:t xml:space="preserve">n a recent press release, </w:t>
      </w:r>
      <w:r>
        <w:rPr>
          <w:rFonts w:eastAsia="Calibri"/>
        </w:rPr>
        <w:t xml:space="preserve">Mayor de </w:t>
      </w:r>
      <w:proofErr w:type="spellStart"/>
      <w:r>
        <w:rPr>
          <w:rFonts w:eastAsia="Calibri"/>
        </w:rPr>
        <w:t>Blasio</w:t>
      </w:r>
      <w:proofErr w:type="spellEnd"/>
      <w:r>
        <w:rPr>
          <w:rFonts w:eastAsia="Calibri"/>
        </w:rPr>
        <w:t xml:space="preserve"> and his administration</w:t>
      </w:r>
      <w:r w:rsidRPr="00E50FAA">
        <w:rPr>
          <w:rFonts w:eastAsia="Calibri"/>
        </w:rPr>
        <w:t xml:space="preserve"> </w:t>
      </w:r>
      <w:r w:rsidR="00E50FAA" w:rsidRPr="00E50FAA">
        <w:rPr>
          <w:rFonts w:eastAsia="Calibri"/>
        </w:rPr>
        <w:t>connected the newly founded Racial Inclusion and Equity Task Force to their recovery efforts, stating that the “task force is comprised of officials from across the Administration to engage hardest-hit communities, monitor response and recovery efforts in those neighborhoods, and work with City officials and agencies to narrow long-standing racial and economic disparities.”</w:t>
      </w:r>
      <w:r w:rsidR="00E50FAA" w:rsidRPr="00E50FAA">
        <w:rPr>
          <w:rStyle w:val="FootnoteReference"/>
          <w:rFonts w:eastAsia="Calibri"/>
        </w:rPr>
        <w:footnoteReference w:id="51"/>
      </w:r>
      <w:r w:rsidR="00E50FAA" w:rsidRPr="00E50FAA">
        <w:rPr>
          <w:rFonts w:eastAsia="Calibri"/>
        </w:rPr>
        <w:t xml:space="preserve"> The job application to be a contact tracer in New York City incorporates an equity lens, stating</w:t>
      </w:r>
      <w:r w:rsidR="00E13CF5">
        <w:rPr>
          <w:rFonts w:eastAsia="Calibri"/>
        </w:rPr>
        <w:t xml:space="preserve"> that</w:t>
      </w:r>
      <w:r w:rsidR="00E50FAA" w:rsidRPr="00E50FAA">
        <w:rPr>
          <w:rFonts w:eastAsia="Calibri"/>
        </w:rPr>
        <w:t xml:space="preserve"> it re</w:t>
      </w:r>
      <w:r w:rsidR="007B023D">
        <w:rPr>
          <w:rFonts w:eastAsia="Calibri"/>
        </w:rPr>
        <w:t>quires applicants</w:t>
      </w:r>
      <w:r w:rsidR="00E50FAA" w:rsidRPr="00E50FAA">
        <w:rPr>
          <w:rFonts w:eastAsia="Calibri"/>
        </w:rPr>
        <w:t xml:space="preserve"> to have the </w:t>
      </w:r>
      <w:r w:rsidR="00F67653">
        <w:rPr>
          <w:rFonts w:eastAsia="Calibri"/>
        </w:rPr>
        <w:t>“</w:t>
      </w:r>
      <w:r w:rsidR="00E50FAA" w:rsidRPr="00E50FAA">
        <w:rPr>
          <w:rFonts w:eastAsia="Calibri"/>
        </w:rPr>
        <w:t xml:space="preserve">ability to understand the concepts of institutional and structural racism and bias and their impact on underserved and underrepresented communities,” as well as </w:t>
      </w:r>
      <w:r w:rsidR="00E13CF5">
        <w:rPr>
          <w:rFonts w:eastAsia="Calibri"/>
        </w:rPr>
        <w:t xml:space="preserve">a </w:t>
      </w:r>
      <w:r w:rsidR="00E50FAA" w:rsidRPr="00E50FAA">
        <w:rPr>
          <w:rFonts w:eastAsia="Calibri"/>
        </w:rPr>
        <w:t>commitment to supporting communities traditionally oppressed by society and the ability to interact with individuals from diverse backgrounds.</w:t>
      </w:r>
      <w:r w:rsidR="00E50FAA" w:rsidRPr="00E50FAA">
        <w:rPr>
          <w:rStyle w:val="FootnoteReference"/>
          <w:rFonts w:eastAsia="Calibri"/>
        </w:rPr>
        <w:footnoteReference w:id="52"/>
      </w:r>
      <w:r w:rsidR="00E50FAA" w:rsidRPr="00E50FAA">
        <w:rPr>
          <w:rFonts w:eastAsia="Calibri"/>
        </w:rPr>
        <w:t xml:space="preserve"> The Committees look forward to learning more about the City’s hiring practices, including the demographics of those hired and efforts to ensure recruitment is equitable, collaborative, </w:t>
      </w:r>
      <w:r w:rsidR="00E13CF5">
        <w:rPr>
          <w:rFonts w:eastAsia="Calibri"/>
        </w:rPr>
        <w:t xml:space="preserve">representative, </w:t>
      </w:r>
      <w:r w:rsidR="00E50FAA" w:rsidRPr="00E50FAA">
        <w:rPr>
          <w:rFonts w:eastAsia="Calibri"/>
        </w:rPr>
        <w:t xml:space="preserve">and targeted towards all communities disproportionately impacted by the pandemic (Black and </w:t>
      </w:r>
      <w:proofErr w:type="spellStart"/>
      <w:r w:rsidR="00E50FAA" w:rsidRPr="00E50FAA">
        <w:rPr>
          <w:rFonts w:eastAsia="Calibri"/>
        </w:rPr>
        <w:t>Latinx</w:t>
      </w:r>
      <w:proofErr w:type="spellEnd"/>
      <w:r w:rsidR="00E50FAA" w:rsidRPr="00E50FAA">
        <w:rPr>
          <w:rFonts w:eastAsia="Calibri"/>
        </w:rPr>
        <w:t xml:space="preserve"> New Yorkers, and individuals who are experiencing homelessness, lower income, involved in the criminal justice system, disabled, older, </w:t>
      </w:r>
      <w:r w:rsidR="00E13CF5">
        <w:rPr>
          <w:rFonts w:eastAsia="Calibri"/>
        </w:rPr>
        <w:t xml:space="preserve">Orthodox </w:t>
      </w:r>
      <w:r w:rsidR="00E50FAA" w:rsidRPr="00E50FAA">
        <w:rPr>
          <w:rFonts w:eastAsia="Calibri"/>
        </w:rPr>
        <w:t xml:space="preserve">Jewish and/or undocumented), as well as individuals who are out of work. </w:t>
      </w:r>
    </w:p>
    <w:p w14:paraId="49829E6D" w14:textId="708433EE" w:rsidR="00216C3B" w:rsidRDefault="00E50FAA" w:rsidP="0050721F">
      <w:pPr>
        <w:spacing w:line="480" w:lineRule="auto"/>
        <w:ind w:firstLine="720"/>
        <w:jc w:val="both"/>
        <w:rPr>
          <w:rFonts w:eastAsia="Calibri"/>
        </w:rPr>
      </w:pPr>
      <w:r w:rsidRPr="00E50FAA">
        <w:rPr>
          <w:rFonts w:eastAsia="Calibri"/>
        </w:rPr>
        <w:t xml:space="preserve">Another potential issue with New York City’s contact tracing program is the public’s willingness to comply. </w:t>
      </w:r>
      <w:r w:rsidR="00550FD7">
        <w:rPr>
          <w:rFonts w:eastAsia="Calibri"/>
        </w:rPr>
        <w:t>Contact tracing relies on the public’s willingness to come forward if they feel ill</w:t>
      </w:r>
      <w:r w:rsidR="00CE58BF">
        <w:rPr>
          <w:rFonts w:eastAsia="Calibri"/>
        </w:rPr>
        <w:t>, get tested, and</w:t>
      </w:r>
      <w:r w:rsidR="00550FD7">
        <w:rPr>
          <w:rFonts w:eastAsia="Calibri"/>
        </w:rPr>
        <w:t xml:space="preserve"> disclose information about who they have come in contact with.</w:t>
      </w:r>
      <w:r w:rsidR="00550FD7">
        <w:rPr>
          <w:rStyle w:val="FootnoteReference"/>
          <w:rFonts w:eastAsia="Calibri"/>
        </w:rPr>
        <w:footnoteReference w:id="53"/>
      </w:r>
      <w:r w:rsidR="00CE58BF">
        <w:rPr>
          <w:rFonts w:eastAsia="Calibri"/>
        </w:rPr>
        <w:t xml:space="preserve"> The public must feel confident doing so, as well as confident </w:t>
      </w:r>
      <w:r w:rsidR="00E13CF5">
        <w:rPr>
          <w:rFonts w:eastAsia="Calibri"/>
        </w:rPr>
        <w:t xml:space="preserve">and trusting </w:t>
      </w:r>
      <w:r w:rsidR="00CE58BF">
        <w:rPr>
          <w:rFonts w:eastAsia="Calibri"/>
        </w:rPr>
        <w:t>in the services they may need in order to comply with isolation and quarantine.</w:t>
      </w:r>
      <w:r w:rsidR="00CE58BF">
        <w:rPr>
          <w:rStyle w:val="FootnoteReference"/>
          <w:rFonts w:eastAsia="Calibri"/>
        </w:rPr>
        <w:footnoteReference w:id="54"/>
      </w:r>
      <w:r w:rsidR="00CE58BF">
        <w:rPr>
          <w:rFonts w:eastAsia="Calibri"/>
        </w:rPr>
        <w:t xml:space="preserve"> </w:t>
      </w:r>
      <w:r w:rsidR="009D05B5">
        <w:rPr>
          <w:rFonts w:eastAsia="Calibri"/>
        </w:rPr>
        <w:t xml:space="preserve">Adding the use of technology into </w:t>
      </w:r>
      <w:r w:rsidR="00CC4CF7">
        <w:rPr>
          <w:rFonts w:eastAsia="Calibri"/>
        </w:rPr>
        <w:t xml:space="preserve">the mix also complicates things. According to one survey of nearly one thousand U.S. adults, </w:t>
      </w:r>
      <w:r w:rsidR="001E449E">
        <w:rPr>
          <w:rFonts w:eastAsia="Calibri"/>
        </w:rPr>
        <w:t>approximately</w:t>
      </w:r>
      <w:r w:rsidR="009D05B5">
        <w:rPr>
          <w:rFonts w:eastAsia="Calibri"/>
        </w:rPr>
        <w:t xml:space="preserve"> half of </w:t>
      </w:r>
      <w:r w:rsidR="00CC4CF7">
        <w:rPr>
          <w:rFonts w:eastAsia="Calibri"/>
        </w:rPr>
        <w:t>respondents</w:t>
      </w:r>
      <w:r w:rsidR="009D05B5">
        <w:rPr>
          <w:rFonts w:eastAsia="Calibri"/>
        </w:rPr>
        <w:t xml:space="preserve"> would</w:t>
      </w:r>
      <w:r w:rsidR="000A7474">
        <w:rPr>
          <w:rFonts w:eastAsia="Calibri"/>
        </w:rPr>
        <w:t xml:space="preserve"> </w:t>
      </w:r>
      <w:r w:rsidR="009D05B5">
        <w:rPr>
          <w:rFonts w:eastAsia="Calibri"/>
        </w:rPr>
        <w:t>n</w:t>
      </w:r>
      <w:r w:rsidR="000A7474">
        <w:rPr>
          <w:rFonts w:eastAsia="Calibri"/>
        </w:rPr>
        <w:t>o</w:t>
      </w:r>
      <w:r w:rsidR="009D05B5">
        <w:rPr>
          <w:rFonts w:eastAsia="Calibri"/>
        </w:rPr>
        <w:t xml:space="preserve">t use a cell phone-based tracing system established by the </w:t>
      </w:r>
      <w:r w:rsidR="00337B93">
        <w:rPr>
          <w:rFonts w:eastAsia="Calibri"/>
        </w:rPr>
        <w:t>CDC and public health officials.</w:t>
      </w:r>
      <w:r w:rsidR="00337B93">
        <w:rPr>
          <w:rStyle w:val="FootnoteReference"/>
          <w:rFonts w:eastAsia="Calibri"/>
        </w:rPr>
        <w:footnoteReference w:id="55"/>
      </w:r>
      <w:r w:rsidR="00337B93">
        <w:rPr>
          <w:rFonts w:eastAsia="Calibri"/>
        </w:rPr>
        <w:t xml:space="preserve"> T</w:t>
      </w:r>
      <w:r w:rsidR="009D05B5">
        <w:rPr>
          <w:rFonts w:eastAsia="Calibri"/>
        </w:rPr>
        <w:t>he likelihood gets even worse for programs created by other entities, with those least likely to use a system developed by the Federal Government</w:t>
      </w:r>
      <w:r w:rsidR="00CC4CF7">
        <w:rPr>
          <w:rFonts w:eastAsia="Calibri"/>
        </w:rPr>
        <w:t>, with 68 percent of respondents stating that they would not at all or not very likely use such a program</w:t>
      </w:r>
      <w:r w:rsidR="009D05B5">
        <w:rPr>
          <w:rFonts w:eastAsia="Calibri"/>
        </w:rPr>
        <w:t xml:space="preserve">. </w:t>
      </w:r>
      <w:r w:rsidR="00CC4CF7">
        <w:rPr>
          <w:rFonts w:eastAsia="Calibri"/>
        </w:rPr>
        <w:t xml:space="preserve">Many are suspicious and cautious to share sensitive information, and the issue seems to have become partisan, with </w:t>
      </w:r>
      <w:r w:rsidR="00CC4CF7" w:rsidRPr="00CC4CF7">
        <w:rPr>
          <w:rFonts w:eastAsia="Calibri"/>
        </w:rPr>
        <w:t xml:space="preserve">Democrats </w:t>
      </w:r>
      <w:r w:rsidR="00CC4CF7">
        <w:rPr>
          <w:rFonts w:eastAsia="Calibri"/>
        </w:rPr>
        <w:t>seeming</w:t>
      </w:r>
      <w:r w:rsidR="00CC4CF7" w:rsidRPr="00CC4CF7">
        <w:rPr>
          <w:rFonts w:eastAsia="Calibri"/>
        </w:rPr>
        <w:t xml:space="preserve"> more open than Republicans to the notion of opt-in reporting.</w:t>
      </w:r>
      <w:r w:rsidR="00CC4CF7">
        <w:rPr>
          <w:rStyle w:val="FootnoteReference"/>
          <w:rFonts w:eastAsia="Calibri"/>
        </w:rPr>
        <w:footnoteReference w:id="56"/>
      </w:r>
      <w:r w:rsidR="00CC4CF7">
        <w:rPr>
          <w:rFonts w:eastAsia="Calibri"/>
        </w:rPr>
        <w:t xml:space="preserve"> </w:t>
      </w:r>
      <w:r w:rsidR="009E4ED2">
        <w:rPr>
          <w:rFonts w:eastAsia="Calibri"/>
        </w:rPr>
        <w:t xml:space="preserve">This level of trust and compliance is a point of concern, and must be addressed by </w:t>
      </w:r>
      <w:r w:rsidR="000A7474">
        <w:rPr>
          <w:rFonts w:eastAsia="Calibri"/>
        </w:rPr>
        <w:t xml:space="preserve">the City’s </w:t>
      </w:r>
      <w:r w:rsidR="009E4ED2">
        <w:rPr>
          <w:rFonts w:eastAsia="Calibri"/>
        </w:rPr>
        <w:t xml:space="preserve">program.  </w:t>
      </w:r>
    </w:p>
    <w:p w14:paraId="3DC176FE" w14:textId="125B68C5" w:rsidR="00A136A8" w:rsidRPr="00A136A8" w:rsidRDefault="00A136A8" w:rsidP="00A136A8">
      <w:pPr>
        <w:numPr>
          <w:ilvl w:val="0"/>
          <w:numId w:val="44"/>
        </w:numPr>
        <w:spacing w:line="480" w:lineRule="auto"/>
        <w:jc w:val="both"/>
        <w:rPr>
          <w:rFonts w:eastAsia="Calibri"/>
          <w:b/>
          <w:u w:val="single"/>
        </w:rPr>
      </w:pPr>
      <w:r>
        <w:rPr>
          <w:rFonts w:eastAsia="Calibri"/>
          <w:b/>
          <w:u w:val="single"/>
        </w:rPr>
        <w:t>Analysis o</w:t>
      </w:r>
      <w:r w:rsidRPr="001B13B2">
        <w:rPr>
          <w:rFonts w:eastAsia="Calibri"/>
          <w:b/>
          <w:u w:val="single"/>
        </w:rPr>
        <w:t xml:space="preserve">f </w:t>
      </w:r>
      <w:r w:rsidR="001B13B2" w:rsidRPr="001B13B2">
        <w:rPr>
          <w:b/>
          <w:color w:val="000000"/>
          <w:u w:val="single"/>
        </w:rPr>
        <w:t>Preconsidered Int. No.       -A</w:t>
      </w:r>
    </w:p>
    <w:p w14:paraId="72EC210F" w14:textId="09902526" w:rsidR="001B13B2" w:rsidRDefault="00A136A8" w:rsidP="001B13B2">
      <w:pPr>
        <w:pStyle w:val="NoSpacing"/>
        <w:spacing w:line="480" w:lineRule="auto"/>
        <w:ind w:firstLine="720"/>
        <w:jc w:val="both"/>
        <w:rPr>
          <w:rFonts w:ascii="Times New Roman" w:hAnsi="Times New Roman"/>
          <w:sz w:val="24"/>
          <w:szCs w:val="24"/>
        </w:rPr>
      </w:pPr>
      <w:r w:rsidRPr="04A65521">
        <w:rPr>
          <w:rFonts w:ascii="Times New Roman" w:hAnsi="Times New Roman"/>
          <w:sz w:val="24"/>
          <w:szCs w:val="24"/>
        </w:rPr>
        <w:t xml:space="preserve">This legislation would require </w:t>
      </w:r>
      <w:r w:rsidR="001B13B2" w:rsidRPr="04A65521">
        <w:rPr>
          <w:rFonts w:ascii="Times New Roman" w:hAnsi="Times New Roman"/>
          <w:sz w:val="24"/>
          <w:szCs w:val="24"/>
        </w:rPr>
        <w:t xml:space="preserve">DOHMH, or another agency designated by the Mayor, to ensure a report providing details of the program is posted online and updated daily. This report </w:t>
      </w:r>
      <w:r w:rsidR="42935718" w:rsidRPr="04A65521">
        <w:rPr>
          <w:rFonts w:ascii="Times New Roman" w:hAnsi="Times New Roman"/>
          <w:sz w:val="24"/>
          <w:szCs w:val="24"/>
        </w:rPr>
        <w:t xml:space="preserve">would </w:t>
      </w:r>
      <w:r w:rsidR="001B13B2" w:rsidRPr="04A65521">
        <w:rPr>
          <w:rFonts w:ascii="Times New Roman" w:hAnsi="Times New Roman"/>
          <w:sz w:val="24"/>
          <w:szCs w:val="24"/>
        </w:rPr>
        <w:t>include data on: (</w:t>
      </w:r>
      <w:proofErr w:type="spellStart"/>
      <w:r w:rsidR="001B13B2" w:rsidRPr="04A65521">
        <w:rPr>
          <w:rFonts w:ascii="Times New Roman" w:hAnsi="Times New Roman"/>
          <w:sz w:val="24"/>
          <w:szCs w:val="24"/>
        </w:rPr>
        <w:t>i</w:t>
      </w:r>
      <w:proofErr w:type="spellEnd"/>
      <w:r w:rsidR="001B13B2" w:rsidRPr="04A65521">
        <w:rPr>
          <w:rFonts w:ascii="Times New Roman" w:hAnsi="Times New Roman"/>
          <w:sz w:val="24"/>
          <w:szCs w:val="24"/>
        </w:rPr>
        <w:t xml:space="preserve">) the number of employees hired by the contact tracing program, disaggregated by languages spoken and zip code of residence, (ii) the number of people identified to the program as having tested positive for currently having COVID-19, (ii) the number of people identified by the program who may have had contact with a person who tested positive for currently having COVID-19, and (iv) the number of those individuals the program successfully contacted, disaggregated by zip code, race, ethnicity, gender age range, COVID-19 symptoms present in the last 14 days, and whether such persons were referred to wraparound services. </w:t>
      </w:r>
    </w:p>
    <w:p w14:paraId="79E0D2CA" w14:textId="4D3812E7" w:rsidR="001B13B2" w:rsidRPr="001B13B2" w:rsidRDefault="001B13B2" w:rsidP="001B13B2">
      <w:pPr>
        <w:pStyle w:val="NoSpacing"/>
        <w:spacing w:line="480" w:lineRule="auto"/>
        <w:ind w:firstLine="720"/>
        <w:jc w:val="both"/>
        <w:rPr>
          <w:rFonts w:ascii="Times New Roman" w:hAnsi="Times New Roman"/>
          <w:sz w:val="24"/>
          <w:szCs w:val="24"/>
        </w:rPr>
      </w:pPr>
      <w:r w:rsidRPr="04A65521">
        <w:rPr>
          <w:rFonts w:ascii="Times New Roman" w:hAnsi="Times New Roman"/>
          <w:sz w:val="24"/>
          <w:szCs w:val="24"/>
        </w:rPr>
        <w:t xml:space="preserve">The legislation </w:t>
      </w:r>
      <w:r w:rsidR="2D73CE17" w:rsidRPr="04A65521">
        <w:rPr>
          <w:rFonts w:ascii="Times New Roman" w:hAnsi="Times New Roman"/>
          <w:sz w:val="24"/>
          <w:szCs w:val="24"/>
        </w:rPr>
        <w:t xml:space="preserve">would </w:t>
      </w:r>
      <w:r w:rsidRPr="04A65521">
        <w:rPr>
          <w:rFonts w:ascii="Times New Roman" w:hAnsi="Times New Roman"/>
          <w:sz w:val="24"/>
          <w:szCs w:val="24"/>
        </w:rPr>
        <w:t xml:space="preserve">also require DOHMH, or another agency designated by the Mayor to ensure a report on comorbidities and occupation is posted online and updated weekly. </w:t>
      </w:r>
    </w:p>
    <w:p w14:paraId="4007467B" w14:textId="18086B95" w:rsidR="001B13B2" w:rsidRPr="001B13B2" w:rsidRDefault="001B13B2" w:rsidP="001B13B2">
      <w:pPr>
        <w:pStyle w:val="NoSpacing"/>
        <w:spacing w:line="480" w:lineRule="auto"/>
        <w:ind w:firstLine="720"/>
        <w:jc w:val="both"/>
        <w:rPr>
          <w:rFonts w:ascii="Times New Roman" w:hAnsi="Times New Roman"/>
          <w:sz w:val="24"/>
          <w:szCs w:val="24"/>
        </w:rPr>
      </w:pPr>
      <w:r w:rsidRPr="04A65521">
        <w:rPr>
          <w:rFonts w:ascii="Times New Roman" w:hAnsi="Times New Roman"/>
          <w:sz w:val="24"/>
          <w:szCs w:val="24"/>
        </w:rPr>
        <w:t xml:space="preserve"> This legislation </w:t>
      </w:r>
      <w:r w:rsidR="7B4F9BAF" w:rsidRPr="04A65521">
        <w:rPr>
          <w:rFonts w:ascii="Times New Roman" w:hAnsi="Times New Roman"/>
          <w:sz w:val="24"/>
          <w:szCs w:val="24"/>
        </w:rPr>
        <w:t xml:space="preserve">would take </w:t>
      </w:r>
      <w:r w:rsidRPr="04A65521">
        <w:rPr>
          <w:rFonts w:ascii="Times New Roman" w:hAnsi="Times New Roman"/>
          <w:sz w:val="24"/>
          <w:szCs w:val="24"/>
        </w:rPr>
        <w:t>effect immediately, provided that: (</w:t>
      </w:r>
      <w:proofErr w:type="spellStart"/>
      <w:r w:rsidRPr="04A65521">
        <w:rPr>
          <w:rFonts w:ascii="Times New Roman" w:hAnsi="Times New Roman"/>
          <w:sz w:val="24"/>
          <w:szCs w:val="24"/>
        </w:rPr>
        <w:t>i</w:t>
      </w:r>
      <w:proofErr w:type="spellEnd"/>
      <w:r w:rsidRPr="04A65521">
        <w:rPr>
          <w:rFonts w:ascii="Times New Roman" w:hAnsi="Times New Roman"/>
          <w:sz w:val="24"/>
          <w:szCs w:val="24"/>
        </w:rPr>
        <w:t xml:space="preserve">) the daily reports required by this law </w:t>
      </w:r>
      <w:r w:rsidR="15B30B9F" w:rsidRPr="04A65521">
        <w:rPr>
          <w:rFonts w:ascii="Times New Roman" w:hAnsi="Times New Roman"/>
          <w:sz w:val="24"/>
          <w:szCs w:val="24"/>
        </w:rPr>
        <w:t xml:space="preserve">would be </w:t>
      </w:r>
      <w:r w:rsidRPr="04A65521">
        <w:rPr>
          <w:rFonts w:ascii="Times New Roman" w:hAnsi="Times New Roman"/>
          <w:sz w:val="24"/>
          <w:szCs w:val="24"/>
        </w:rPr>
        <w:t xml:space="preserve">due no earlier than June 22, 2020; and (ii) the requirement to update the required reporting on a daily or weekly basis </w:t>
      </w:r>
      <w:r w:rsidR="4D5D3A79" w:rsidRPr="04A65521">
        <w:rPr>
          <w:rFonts w:ascii="Times New Roman" w:hAnsi="Times New Roman"/>
          <w:sz w:val="24"/>
          <w:szCs w:val="24"/>
        </w:rPr>
        <w:t xml:space="preserve">would expire </w:t>
      </w:r>
      <w:r w:rsidRPr="04A65521">
        <w:rPr>
          <w:rFonts w:ascii="Times New Roman" w:hAnsi="Times New Roman"/>
          <w:sz w:val="24"/>
          <w:szCs w:val="24"/>
        </w:rPr>
        <w:t>one year after it takes effect.</w:t>
      </w:r>
    </w:p>
    <w:p w14:paraId="2A545524" w14:textId="04CB8AFB" w:rsidR="00FB0B7D" w:rsidRDefault="00FB0B7D" w:rsidP="001B13B2">
      <w:pPr>
        <w:spacing w:line="480" w:lineRule="auto"/>
        <w:ind w:firstLine="720"/>
        <w:jc w:val="both"/>
      </w:pPr>
    </w:p>
    <w:p w14:paraId="65B18C4B" w14:textId="77777777" w:rsidR="008B4903" w:rsidRDefault="008B4903" w:rsidP="00257300">
      <w:pPr>
        <w:spacing w:line="480" w:lineRule="auto"/>
        <w:jc w:val="both"/>
      </w:pPr>
    </w:p>
    <w:p w14:paraId="5175D697" w14:textId="77777777" w:rsidR="008B4903" w:rsidRDefault="008B4903" w:rsidP="00257300">
      <w:pPr>
        <w:spacing w:line="480" w:lineRule="auto"/>
        <w:jc w:val="both"/>
      </w:pPr>
    </w:p>
    <w:p w14:paraId="005303F9" w14:textId="77777777" w:rsidR="0003347E" w:rsidRDefault="0003347E" w:rsidP="0050721F">
      <w:pPr>
        <w:jc w:val="both"/>
        <w:rPr>
          <w:b/>
          <w:u w:val="single"/>
        </w:rPr>
      </w:pPr>
    </w:p>
    <w:p w14:paraId="0BCC1C49" w14:textId="77777777" w:rsidR="00A136A8" w:rsidRDefault="00A136A8" w:rsidP="0050721F">
      <w:pPr>
        <w:jc w:val="both"/>
        <w:rPr>
          <w:b/>
          <w:u w:val="single"/>
        </w:rPr>
      </w:pPr>
    </w:p>
    <w:p w14:paraId="6ED3D0B6" w14:textId="6C015B68" w:rsidR="00566758" w:rsidRDefault="00566758" w:rsidP="00257300">
      <w:pPr>
        <w:rPr>
          <w:b/>
          <w:u w:val="single"/>
        </w:rPr>
      </w:pPr>
    </w:p>
    <w:p w14:paraId="0B1C9CBF" w14:textId="77777777" w:rsidR="00257300" w:rsidRDefault="00257300" w:rsidP="00257300">
      <w:pPr>
        <w:rPr>
          <w:b/>
          <w:u w:val="single"/>
        </w:rPr>
      </w:pPr>
    </w:p>
    <w:p w14:paraId="63B5F785" w14:textId="77777777" w:rsidR="00257300" w:rsidRDefault="00257300" w:rsidP="00257300">
      <w:pPr>
        <w:rPr>
          <w:b/>
          <w:u w:val="single"/>
        </w:rPr>
      </w:pPr>
    </w:p>
    <w:p w14:paraId="56E582A1" w14:textId="77777777" w:rsidR="00257300" w:rsidRDefault="00257300" w:rsidP="00257300">
      <w:pPr>
        <w:rPr>
          <w:b/>
          <w:u w:val="single"/>
        </w:rPr>
      </w:pPr>
    </w:p>
    <w:p w14:paraId="3DD1481C" w14:textId="77777777" w:rsidR="00257300" w:rsidRDefault="00257300" w:rsidP="00257300">
      <w:pPr>
        <w:rPr>
          <w:b/>
          <w:u w:val="single"/>
        </w:rPr>
      </w:pPr>
    </w:p>
    <w:p w14:paraId="20C82A0C" w14:textId="77777777" w:rsidR="00257300" w:rsidRDefault="00257300" w:rsidP="00257300"/>
    <w:p w14:paraId="0F6BC6E3" w14:textId="77777777" w:rsidR="00DF5ED6" w:rsidRDefault="00DF5ED6" w:rsidP="00257300"/>
    <w:p w14:paraId="34B9B321" w14:textId="77777777" w:rsidR="00DF5ED6" w:rsidRDefault="00DF5ED6" w:rsidP="00257300"/>
    <w:p w14:paraId="5319C976" w14:textId="77777777" w:rsidR="00DF5ED6" w:rsidRDefault="00DF5ED6" w:rsidP="00257300"/>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B13B2" w14:paraId="39F7B8BB" w14:textId="77777777" w:rsidTr="001B13B2">
        <w:trPr>
          <w:tblCellSpacing w:w="0" w:type="dxa"/>
        </w:trPr>
        <w:tc>
          <w:tcPr>
            <w:tcW w:w="0" w:type="auto"/>
            <w:shd w:val="clear" w:color="auto" w:fill="FFFFFF"/>
            <w:vAlign w:val="center"/>
            <w:hideMark/>
          </w:tcPr>
          <w:p w14:paraId="2F871106" w14:textId="2046CC47" w:rsidR="001B13B2" w:rsidRDefault="00D43E90" w:rsidP="001B13B2">
            <w:pPr>
              <w:pStyle w:val="NormalWeb"/>
              <w:shd w:val="clear" w:color="auto" w:fill="FFFFFF"/>
              <w:spacing w:before="0" w:beforeAutospacing="0" w:after="0" w:afterAutospacing="0"/>
              <w:jc w:val="center"/>
              <w:rPr>
                <w:color w:val="000000"/>
                <w:sz w:val="27"/>
                <w:szCs w:val="27"/>
              </w:rPr>
            </w:pPr>
            <w:r>
              <w:rPr>
                <w:color w:val="000000"/>
              </w:rPr>
              <w:t xml:space="preserve">Preconsidered </w:t>
            </w:r>
            <w:r w:rsidR="001B13B2">
              <w:rPr>
                <w:color w:val="000000"/>
              </w:rPr>
              <w:t>Int. No. </w:t>
            </w:r>
            <w:r w:rsidR="00A45184">
              <w:rPr>
                <w:color w:val="000000"/>
              </w:rPr>
              <w:t>1961</w:t>
            </w:r>
            <w:r w:rsidR="001B13B2">
              <w:rPr>
                <w:color w:val="000000"/>
              </w:rPr>
              <w:t>-A</w:t>
            </w:r>
          </w:p>
          <w:p w14:paraId="6BA4DAF5" w14:textId="77777777" w:rsidR="001B13B2" w:rsidRDefault="001B13B2" w:rsidP="001B13B2">
            <w:pPr>
              <w:pStyle w:val="NormalWeb"/>
              <w:shd w:val="clear" w:color="auto" w:fill="FFFFFF"/>
              <w:spacing w:before="0" w:beforeAutospacing="0" w:after="0" w:afterAutospacing="0"/>
              <w:jc w:val="center"/>
              <w:rPr>
                <w:color w:val="000000"/>
                <w:sz w:val="27"/>
                <w:szCs w:val="27"/>
              </w:rPr>
            </w:pPr>
            <w:r>
              <w:rPr>
                <w:color w:val="000000"/>
              </w:rPr>
              <w:t> </w:t>
            </w:r>
          </w:p>
          <w:p w14:paraId="2E70E9A8"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rPr>
              <w:t>By Council Member Torres</w:t>
            </w:r>
          </w:p>
          <w:p w14:paraId="3CC0A73A"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rPr>
              <w:t> </w:t>
            </w:r>
          </w:p>
          <w:p w14:paraId="45DC23B4"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rPr>
              <w:t>A Local Law in relation to public reporting on contact tracing for COVID-19</w:t>
            </w:r>
          </w:p>
          <w:p w14:paraId="29527CBF"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rPr>
              <w:t> </w:t>
            </w:r>
          </w:p>
          <w:p w14:paraId="5C886262"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77332FE0" w14:textId="77777777" w:rsidR="001B13B2" w:rsidRDefault="001B13B2" w:rsidP="001B13B2">
            <w:pPr>
              <w:pStyle w:val="NormalWeb"/>
              <w:shd w:val="clear" w:color="auto" w:fill="FFFFFF"/>
              <w:spacing w:before="0" w:beforeAutospacing="0" w:after="0" w:afterAutospacing="0"/>
              <w:ind w:firstLine="720"/>
              <w:jc w:val="both"/>
              <w:rPr>
                <w:color w:val="000000"/>
                <w:sz w:val="27"/>
                <w:szCs w:val="27"/>
              </w:rPr>
            </w:pPr>
            <w:r>
              <w:rPr>
                <w:color w:val="000000"/>
              </w:rPr>
              <w:t> </w:t>
            </w:r>
          </w:p>
          <w:p w14:paraId="01C0A242"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a. Definitions. For the purposes of this section, the following terms have the following meanings:</w:t>
            </w:r>
          </w:p>
          <w:p w14:paraId="561D7772"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Age range. The term “age range” means the following age categories: 0 to 17 years old; 18 to 44 years old; 45 to 64 years old; 65 to 74 years old; and 75 years or older.</w:t>
            </w:r>
          </w:p>
          <w:p w14:paraId="437C3678"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Comorbidity. The term “comorbidity” means the following disease categories: (</w:t>
            </w:r>
            <w:proofErr w:type="spellStart"/>
            <w:r>
              <w:rPr>
                <w:color w:val="000000"/>
              </w:rPr>
              <w:t>i</w:t>
            </w:r>
            <w:proofErr w:type="spellEnd"/>
            <w:r>
              <w:rPr>
                <w:color w:val="000000"/>
              </w:rPr>
              <w:t>) respiratory disease; (ii) cardiovascular disease; (iii) diabetes; and (iv) other reported health conditions.</w:t>
            </w:r>
          </w:p>
          <w:p w14:paraId="0F427336"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Contact tracing. The term “contact tracing” means the process of identifying individuals who may have had contact with a person who has tested positive for COVID-19, and consequently educating, testing, quarantining, or monitoring such identified individuals for the purpose of containing transmission of such disease.</w:t>
            </w:r>
          </w:p>
          <w:p w14:paraId="034A9B63"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COVID-19. The term “COVID-19” means the disease caused by the severe acute respiratory syndrome coronavirus 2 (SARS-CoV-2).</w:t>
            </w:r>
          </w:p>
          <w:p w14:paraId="6037E45A"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Department. The term “department” means the department of health and mental hygiene.</w:t>
            </w:r>
          </w:p>
          <w:p w14:paraId="5B404429"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Occupational setting. The term “occupational setting” means one of the following categories: (</w:t>
            </w:r>
            <w:proofErr w:type="spellStart"/>
            <w:r>
              <w:rPr>
                <w:color w:val="000000"/>
              </w:rPr>
              <w:t>i</w:t>
            </w:r>
            <w:proofErr w:type="spellEnd"/>
            <w:r>
              <w:rPr>
                <w:color w:val="000000"/>
              </w:rPr>
              <w:t>) healthcare setting; (ii) congregate setting; and (iii) other setting.</w:t>
            </w:r>
          </w:p>
          <w:p w14:paraId="4B83C637"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Program. The term “program” refers to any COVID-19 contact tracing program established at the direction or request of the mayor.</w:t>
            </w:r>
          </w:p>
          <w:p w14:paraId="19580659"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Wraparound services. The term “wraparound services” means any services to facilitate quarantine or isolation, including, but not limited to, hotel accommodations or other shelter, food or grocery provision, and medical referrals.</w:t>
            </w:r>
          </w:p>
          <w:p w14:paraId="60F83A0E"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b. Contact tracing reporting. The department or another agency designated by the mayor shall cause the information described in this subdivision to be posted conspicuously on the city’s website. Such reports shall begin one week after the effective date of this local law and be updated weekly thereafter, until such time as is practicable for the department or another agency designated by the mayor to cause such information to be posted on a daily basis, provided that such daily reporting shall begin no later than six weeks after the effective date of this local law. Information reported on a daily basis shall be as up-to-date as practicable.  In causing such reports to be posted, the department or another agency designated by the mayor may seek the assistance of the health and hospitals corporation. Such reports shall include:</w:t>
            </w:r>
          </w:p>
          <w:p w14:paraId="2DD80DFE"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number of persons employed or contracted by the program to conduct contact tracing, disaggregated by languages spoken and zip code of residence;</w:t>
            </w:r>
          </w:p>
          <w:p w14:paraId="549D9A1F"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number of persons identified to the program who have tested positive for currently having COVID-19 by molecular testing, disaggregated by zip code, race, ethnicity, gender, age range, COVID-19 symptoms present in the last 14 days, to the extent available, and whether such persons were referred to wraparound services;</w:t>
            </w:r>
          </w:p>
          <w:p w14:paraId="3D2E70BA"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3. The number of individuals identified by the program who may have had contact with a person who has tested positive for currently having COVID-19 by molecular testing, disaggregated by zip code, race, ethnicity, gender, age range, whether they tested positive for currently having COVID-19 or experienced COVID-19 symptoms within the last 14 days, to the extent available, and whether such individuals were referred to wraparound services; and</w:t>
            </w:r>
          </w:p>
          <w:p w14:paraId="39A764C4"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4. The number of individuals identified by the program who may have had contact with a person who has tested positive for currently having COVID-19 that the program attempted to contact and the number of such individuals who were successfully contacted.</w:t>
            </w:r>
          </w:p>
          <w:p w14:paraId="65D17AD5"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c. Comorbidity and occupational setting contact tracing reporting. The department or another agency designated by the mayor shall cause the information described in this subdivision to be posted conspicuously on the city’s website. Such reports shall begin two weeks after the effective date of this local law and be updated weekly thereafter. In causing such reports to be posted, the department or another agency designated by the mayor may seek the assistance of the health and hospitals corporation. Such reports shall include:</w:t>
            </w:r>
          </w:p>
          <w:p w14:paraId="30623018"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number of persons identified to the program who have tested positive for currently having COVID-19 by molecular testing, disaggregated by occupational setting and comorbidity, to the extent available; and</w:t>
            </w:r>
          </w:p>
          <w:p w14:paraId="41DBE614"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number of individuals identified by the program who may have had contact with a person who has tested positive for currently having COVID-19 by molecular testing, disaggregated by occupational setting and comorbidity, to the extent available.</w:t>
            </w:r>
          </w:p>
          <w:p w14:paraId="2C16738B"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d. Privacy. Reports required pursuant to this section shall not contain identifying information as defined in section 23-1201 of the administrative code of the city of New York. If a category to be reported contains fewer than five individuals or contains an amount that would allow another category that contains fewer than five individuals to be deduced, the number shall be replaced with a symbol.</w:t>
            </w:r>
          </w:p>
          <w:p w14:paraId="745B7302" w14:textId="77777777" w:rsidR="001B13B2" w:rsidRDefault="001B13B2" w:rsidP="001B13B2">
            <w:pPr>
              <w:pStyle w:val="NormalWeb"/>
              <w:shd w:val="clear" w:color="auto" w:fill="FFFFFF"/>
              <w:spacing w:before="0" w:beforeAutospacing="0" w:after="0" w:afterAutospacing="0" w:line="480" w:lineRule="auto"/>
              <w:ind w:firstLine="720"/>
              <w:rPr>
                <w:color w:val="000000"/>
                <w:sz w:val="27"/>
                <w:szCs w:val="27"/>
              </w:rPr>
            </w:pPr>
            <w:r>
              <w:rPr>
                <w:color w:val="000000"/>
              </w:rPr>
              <w:t>e. The data required to be reported by subdivisions b and c of this section shall be archived in a machine-readable table available on the city’s website.</w:t>
            </w:r>
          </w:p>
          <w:p w14:paraId="735819EC" w14:textId="77777777" w:rsidR="001B13B2" w:rsidRDefault="001B13B2" w:rsidP="001B13B2">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 provided that: (</w:t>
            </w:r>
            <w:proofErr w:type="spellStart"/>
            <w:r>
              <w:rPr>
                <w:color w:val="000000"/>
              </w:rPr>
              <w:t>i</w:t>
            </w:r>
            <w:proofErr w:type="spellEnd"/>
            <w:r>
              <w:rPr>
                <w:color w:val="000000"/>
              </w:rPr>
              <w:t>) the first report required by section one of this local law shall be due no earlier than June 22, 2020; and (ii) subdivisions b and c of section one of this local law shall expire one year after it takes effect.</w:t>
            </w:r>
          </w:p>
          <w:p w14:paraId="15E758DD"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rPr>
              <w:t> </w:t>
            </w:r>
          </w:p>
          <w:p w14:paraId="6748DFF0"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71C3E93A"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sz w:val="20"/>
                <w:szCs w:val="20"/>
              </w:rPr>
              <w:t>AM/SIL/ZH</w:t>
            </w:r>
          </w:p>
          <w:p w14:paraId="03D75D9F"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sz w:val="20"/>
                <w:szCs w:val="20"/>
              </w:rPr>
              <w:t>LS #14659</w:t>
            </w:r>
          </w:p>
          <w:p w14:paraId="782F4080" w14:textId="77777777" w:rsidR="001B13B2" w:rsidRDefault="001B13B2" w:rsidP="001B13B2">
            <w:pPr>
              <w:pStyle w:val="NormalWeb"/>
              <w:shd w:val="clear" w:color="auto" w:fill="FFFFFF"/>
              <w:spacing w:before="0" w:beforeAutospacing="0" w:after="0" w:afterAutospacing="0"/>
              <w:jc w:val="both"/>
              <w:rPr>
                <w:color w:val="000000"/>
                <w:sz w:val="27"/>
                <w:szCs w:val="27"/>
              </w:rPr>
            </w:pPr>
            <w:r>
              <w:rPr>
                <w:color w:val="000000"/>
                <w:sz w:val="20"/>
                <w:szCs w:val="20"/>
              </w:rPr>
              <w:t>5/20/20 7:30 pm</w:t>
            </w:r>
          </w:p>
          <w:p w14:paraId="47CA60FE" w14:textId="77777777" w:rsidR="001B13B2" w:rsidRDefault="001B13B2" w:rsidP="001B13B2">
            <w:pPr>
              <w:pStyle w:val="NormalWeb"/>
              <w:shd w:val="clear" w:color="auto" w:fill="FFFFFF"/>
              <w:spacing w:before="0" w:beforeAutospacing="0" w:after="0" w:afterAutospacing="0"/>
              <w:rPr>
                <w:color w:val="000000"/>
                <w:sz w:val="27"/>
                <w:szCs w:val="27"/>
              </w:rPr>
            </w:pPr>
            <w:r>
              <w:rPr>
                <w:color w:val="000000"/>
              </w:rPr>
              <w:t> </w:t>
            </w:r>
          </w:p>
        </w:tc>
      </w:tr>
    </w:tbl>
    <w:p w14:paraId="5AFB5ABA" w14:textId="6F76AA35" w:rsidR="00A136A8" w:rsidRPr="00E50FAA" w:rsidRDefault="001B13B2" w:rsidP="001B13B2">
      <w:pPr>
        <w:jc w:val="center"/>
        <w:rPr>
          <w:b/>
          <w:u w:val="single"/>
        </w:rPr>
      </w:pPr>
      <w:r>
        <w:rPr>
          <w:color w:val="000000"/>
          <w:sz w:val="27"/>
          <w:szCs w:val="27"/>
        </w:rPr>
        <w:br/>
      </w:r>
    </w:p>
    <w:sectPr w:rsidR="00A136A8" w:rsidRPr="00E50FAA" w:rsidSect="001B13B2">
      <w:headerReference w:type="default" r:id="rId14"/>
      <w:footerReference w:type="default" r:id="rId15"/>
      <w:type w:val="continuous"/>
      <w:pgSz w:w="12240" w:h="15840"/>
      <w:pgMar w:top="1440" w:right="1440" w:bottom="1440" w:left="1440" w:header="720" w:footer="720" w:gutter="0"/>
      <w:pgNumType w:start="1"/>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987C6" w16cid:durableId="2267DF07"/>
  <w16cid:commentId w16cid:paraId="3BFA8920" w16cid:durableId="2267DEE9"/>
  <w16cid:commentId w16cid:paraId="156B746F" w16cid:durableId="2267DF48"/>
  <w16cid:commentId w16cid:paraId="565E77B3" w16cid:durableId="2267DFB2"/>
  <w16cid:commentId w16cid:paraId="012302C5" w16cid:durableId="2267E02F"/>
  <w16cid:commentId w16cid:paraId="372DF2E5" w16cid:durableId="2267E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2B9C" w14:textId="77777777" w:rsidR="00976AC5" w:rsidRDefault="00976AC5" w:rsidP="00AE2AC8">
      <w:r>
        <w:separator/>
      </w:r>
    </w:p>
  </w:endnote>
  <w:endnote w:type="continuationSeparator" w:id="0">
    <w:p w14:paraId="267C378A" w14:textId="77777777" w:rsidR="00976AC5" w:rsidRDefault="00976AC5" w:rsidP="00AE2AC8">
      <w:r>
        <w:continuationSeparator/>
      </w:r>
    </w:p>
  </w:endnote>
  <w:endnote w:type="continuationNotice" w:id="1">
    <w:p w14:paraId="649DC6DC" w14:textId="77777777" w:rsidR="00976AC5" w:rsidRDefault="0097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3CDC" w14:textId="213567C8" w:rsidR="008B4903" w:rsidRDefault="008B4903">
    <w:pPr>
      <w:pStyle w:val="Footer"/>
      <w:jc w:val="center"/>
    </w:pPr>
    <w:r>
      <w:fldChar w:fldCharType="begin"/>
    </w:r>
    <w:r>
      <w:instrText xml:space="preserve"> PAGE   \* MERGEFORMAT </w:instrText>
    </w:r>
    <w:r>
      <w:fldChar w:fldCharType="separate"/>
    </w:r>
    <w:r w:rsidR="003F2A05">
      <w:rPr>
        <w:noProof/>
      </w:rPr>
      <w:t>2</w:t>
    </w:r>
    <w:r>
      <w:rPr>
        <w:noProof/>
      </w:rPr>
      <w:fldChar w:fldCharType="end"/>
    </w:r>
  </w:p>
  <w:p w14:paraId="1882BAFC" w14:textId="77777777" w:rsidR="008B4903" w:rsidRDefault="008B4903">
    <w:pPr>
      <w:pStyle w:val="Footer"/>
    </w:pPr>
  </w:p>
  <w:p w14:paraId="6A4C2126" w14:textId="77777777" w:rsidR="008B4903" w:rsidRDefault="008B4903"/>
  <w:p w14:paraId="05A09336" w14:textId="77777777" w:rsidR="008B4903" w:rsidRDefault="008B49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F4A2" w14:textId="77777777" w:rsidR="00976AC5" w:rsidRDefault="00976AC5" w:rsidP="00AE2AC8">
      <w:r>
        <w:separator/>
      </w:r>
    </w:p>
  </w:footnote>
  <w:footnote w:type="continuationSeparator" w:id="0">
    <w:p w14:paraId="7EDB4ACA" w14:textId="77777777" w:rsidR="00976AC5" w:rsidRDefault="00976AC5" w:rsidP="00AE2AC8">
      <w:r>
        <w:continuationSeparator/>
      </w:r>
    </w:p>
  </w:footnote>
  <w:footnote w:type="continuationNotice" w:id="1">
    <w:p w14:paraId="1B084154" w14:textId="77777777" w:rsidR="00976AC5" w:rsidRDefault="00976AC5"/>
  </w:footnote>
  <w:footnote w:id="2">
    <w:p w14:paraId="0A17FB91" w14:textId="77777777" w:rsidR="008B4903" w:rsidRDefault="008B4903">
      <w:pPr>
        <w:pStyle w:val="FootnoteText"/>
      </w:pPr>
      <w:r>
        <w:rPr>
          <w:rStyle w:val="FootnoteReference"/>
        </w:rPr>
        <w:footnoteRef/>
      </w:r>
      <w:r>
        <w:t xml:space="preserve"> NPR, Wuhan To Test All 11 Million Residents After New Coronavirus Cases Emerge, May 12, 2020, </w:t>
      </w:r>
      <w:hyperlink r:id="rId1" w:history="1">
        <w:r>
          <w:rPr>
            <w:rStyle w:val="Hyperlink"/>
          </w:rPr>
          <w:t>https://www.npr.org/sections/coronavirus-live-updates/2020/05/12/854431546/wuhan-to-test-all-residents-after-new-coronavirus-cases-emerge</w:t>
        </w:r>
      </w:hyperlink>
      <w:r>
        <w:t xml:space="preserve">. </w:t>
      </w:r>
    </w:p>
  </w:footnote>
  <w:footnote w:id="3">
    <w:p w14:paraId="551A9F2C" w14:textId="77777777" w:rsidR="008B4903" w:rsidRDefault="008B4903" w:rsidP="00805E91">
      <w:pPr>
        <w:pStyle w:val="FootnoteText"/>
      </w:pPr>
      <w:r>
        <w:rPr>
          <w:rStyle w:val="FootnoteReference"/>
        </w:rPr>
        <w:footnoteRef/>
      </w:r>
      <w:r>
        <w:t xml:space="preserve"> </w:t>
      </w:r>
      <w:proofErr w:type="spellStart"/>
      <w:r>
        <w:t>Worldometer</w:t>
      </w:r>
      <w:proofErr w:type="spellEnd"/>
      <w:r>
        <w:t xml:space="preserve">, COVID-19 Coronavirus Pandemic, </w:t>
      </w:r>
      <w:hyperlink r:id="rId2" w:history="1">
        <w:r>
          <w:rPr>
            <w:rStyle w:val="Hyperlink"/>
          </w:rPr>
          <w:t>https://www.worldometers.info/coronavirus/</w:t>
        </w:r>
      </w:hyperlink>
      <w:r>
        <w:t xml:space="preserve">. </w:t>
      </w:r>
    </w:p>
  </w:footnote>
  <w:footnote w:id="4">
    <w:p w14:paraId="1B0D0411" w14:textId="0DAF3FBD" w:rsidR="00DA5B8F" w:rsidRPr="00DA5B8F" w:rsidRDefault="00DA5B8F" w:rsidP="00DA5B8F">
      <w:pPr>
        <w:pStyle w:val="FootnoteText"/>
      </w:pPr>
      <w:r w:rsidRPr="00DA5B8F">
        <w:rPr>
          <w:rStyle w:val="FootnoteReference"/>
        </w:rPr>
        <w:footnoteRef/>
      </w:r>
      <w:r w:rsidRPr="00DA5B8F">
        <w:t xml:space="preserve"> Mt. Sinai, “</w:t>
      </w:r>
      <w:r w:rsidRPr="00DA5B8F">
        <w:rPr>
          <w:bCs/>
          <w:color w:val="111111"/>
        </w:rPr>
        <w:t>Mount Sinai Study Finds First Cases of COVID-19 in New York City are Primarily from European and US Sources,” Apr. 9, 2020,</w:t>
      </w:r>
    </w:p>
    <w:p w14:paraId="6903C945" w14:textId="3741C4B6" w:rsidR="00DA5B8F" w:rsidRPr="00DA5B8F" w:rsidRDefault="003F2A05">
      <w:pPr>
        <w:pStyle w:val="FootnoteText"/>
      </w:pPr>
      <w:hyperlink r:id="rId3" w:history="1">
        <w:r w:rsidR="00DA5B8F" w:rsidRPr="00DA5B8F">
          <w:rPr>
            <w:rStyle w:val="Hyperlink"/>
          </w:rPr>
          <w:t>https://www.mountsinai.org/about/newsroom/2020/mount-sinai-study-finds-first-cases-of-covid-19-in-new-york-city-are-primarily-from-european-and-us-sources-pr</w:t>
        </w:r>
      </w:hyperlink>
      <w:r w:rsidR="00DA5B8F">
        <w:t>.</w:t>
      </w:r>
    </w:p>
  </w:footnote>
  <w:footnote w:id="5">
    <w:p w14:paraId="79594F58" w14:textId="77777777" w:rsidR="008B4903" w:rsidRDefault="008B4903" w:rsidP="00DA08BD">
      <w:pPr>
        <w:pStyle w:val="FootnoteText"/>
      </w:pPr>
      <w:r>
        <w:rPr>
          <w:rStyle w:val="FootnoteReference"/>
        </w:rPr>
        <w:footnoteRef/>
      </w:r>
      <w:r>
        <w:t xml:space="preserve"> NYS DOH COVID-19 Tracker, Persons Tested Positive by County, </w:t>
      </w:r>
      <w:hyperlink r:id="rId4" w:history="1">
        <w:r>
          <w:rPr>
            <w:rStyle w:val="Hyperlink"/>
          </w:rPr>
          <w:t>https://covid19tracker.health.ny.gov/views/NYS-COVID19-Tracker/NYSDOHCOVID-19Tracker-Map?%3Aembed=yes&amp;%3Atoolbar=no&amp;%3Atabs=n</w:t>
        </w:r>
      </w:hyperlink>
      <w:r>
        <w:t>.</w:t>
      </w:r>
    </w:p>
  </w:footnote>
  <w:footnote w:id="6">
    <w:p w14:paraId="7245E68A" w14:textId="77777777" w:rsidR="008B4903" w:rsidRDefault="008B4903">
      <w:pPr>
        <w:pStyle w:val="FootnoteText"/>
      </w:pPr>
      <w:r>
        <w:rPr>
          <w:rStyle w:val="FootnoteReference"/>
        </w:rPr>
        <w:footnoteRef/>
      </w:r>
      <w:r>
        <w:t xml:space="preserve"> NYS DOH COVID-19 Tracker, Fatalities, </w:t>
      </w:r>
      <w:hyperlink r:id="rId5" w:history="1">
        <w:r>
          <w:rPr>
            <w:rStyle w:val="Hyperlink"/>
          </w:rPr>
          <w:t>https://covid19tracker.health.ny.gov/views/NYS-COVID19-Tracker/NYSDOHCOVID-19Tracker-Fatalities?%3Aembed=yes&amp;%3Atoolbar=no&amp;%3Atabs=n</w:t>
        </w:r>
      </w:hyperlink>
      <w:r>
        <w:t>.</w:t>
      </w:r>
    </w:p>
  </w:footnote>
  <w:footnote w:id="7">
    <w:p w14:paraId="7EAA3AD5" w14:textId="77777777" w:rsidR="008B4903" w:rsidRDefault="008B4903">
      <w:pPr>
        <w:pStyle w:val="FootnoteText"/>
      </w:pPr>
      <w:r>
        <w:rPr>
          <w:rStyle w:val="FootnoteReference"/>
        </w:rPr>
        <w:footnoteRef/>
      </w:r>
      <w:r>
        <w:t xml:space="preserve"> In addition to confirmed deaths, the City tracks “probable” COVID-19 deaths. As of May 14</w:t>
      </w:r>
      <w:r w:rsidRPr="00B47353">
        <w:rPr>
          <w:vertAlign w:val="superscript"/>
        </w:rPr>
        <w:t>th</w:t>
      </w:r>
      <w:r>
        <w:t xml:space="preserve">, 2020, there were 5,057 probable COVID-19 deaths reported. </w:t>
      </w:r>
      <w:r w:rsidRPr="00B47353">
        <w:rPr>
          <w:i/>
        </w:rPr>
        <w:t>See</w:t>
      </w:r>
      <w:r w:rsidRPr="00B47353">
        <w:t xml:space="preserve"> </w:t>
      </w:r>
      <w:r>
        <w:t>NYC DOHMH, COVID-19: Data,</w:t>
      </w:r>
      <w:r w:rsidRPr="00B47353">
        <w:t xml:space="preserve"> </w:t>
      </w:r>
      <w:hyperlink r:id="rId6" w:history="1">
        <w:r>
          <w:rPr>
            <w:rStyle w:val="Hyperlink"/>
          </w:rPr>
          <w:t>https://www1.nyc.gov/site/doh/covid/covid-19-data.page</w:t>
        </w:r>
      </w:hyperlink>
      <w:r>
        <w:t xml:space="preserve"> </w:t>
      </w:r>
    </w:p>
  </w:footnote>
  <w:footnote w:id="8">
    <w:p w14:paraId="63A00393" w14:textId="77777777" w:rsidR="008B4903" w:rsidRDefault="008B4903">
      <w:pPr>
        <w:pStyle w:val="FootnoteText"/>
      </w:pPr>
      <w:r>
        <w:rPr>
          <w:rStyle w:val="FootnoteReference"/>
        </w:rPr>
        <w:footnoteRef/>
      </w:r>
      <w:r>
        <w:t xml:space="preserve"> NYC DOHMH, COVID-19: Data,</w:t>
      </w:r>
      <w:r w:rsidRPr="00B47353">
        <w:t xml:space="preserve"> </w:t>
      </w:r>
      <w:hyperlink r:id="rId7" w:history="1">
        <w:r>
          <w:rPr>
            <w:rStyle w:val="Hyperlink"/>
          </w:rPr>
          <w:t>https://www1.nyc.gov/site/doh/covid/covid-19-data.page</w:t>
        </w:r>
      </w:hyperlink>
      <w:r>
        <w:t xml:space="preserve">. </w:t>
      </w:r>
    </w:p>
  </w:footnote>
  <w:footnote w:id="9">
    <w:p w14:paraId="0CB60488" w14:textId="77777777" w:rsidR="008B4903" w:rsidRPr="007B023D" w:rsidRDefault="008B4903">
      <w:pPr>
        <w:pStyle w:val="FootnoteText"/>
      </w:pPr>
      <w:r w:rsidRPr="007B023D">
        <w:rPr>
          <w:rStyle w:val="FootnoteReference"/>
        </w:rPr>
        <w:footnoteRef/>
      </w:r>
      <w:r w:rsidRPr="007B023D">
        <w:t xml:space="preserve"> Syracuse.com, Coronavirus timeline in NY: Here’s how Gov. Cuomo has responded to COVID-19 pandemic since January, Apr.14, 2020, </w:t>
      </w:r>
      <w:hyperlink r:id="rId8" w:history="1">
        <w:r w:rsidRPr="007B023D">
          <w:rPr>
            <w:rStyle w:val="Hyperlink"/>
          </w:rPr>
          <w:t>https://www.syracuse.com/coronavirus/2020/04/coronavirus-timeline-in-ny-heres-how-gov-cuomo-has-responded-to-covid-19-pandemic-since-january.html</w:t>
        </w:r>
      </w:hyperlink>
      <w:r w:rsidRPr="007B023D">
        <w:t>.</w:t>
      </w:r>
    </w:p>
  </w:footnote>
  <w:footnote w:id="10">
    <w:p w14:paraId="3DD89EFC" w14:textId="77777777" w:rsidR="008B4903" w:rsidRPr="007B023D" w:rsidRDefault="008B4903" w:rsidP="007E2C1B">
      <w:pPr>
        <w:rPr>
          <w:sz w:val="20"/>
          <w:szCs w:val="20"/>
        </w:rPr>
      </w:pPr>
      <w:r w:rsidRPr="007B023D">
        <w:rPr>
          <w:rStyle w:val="FootnoteReference"/>
          <w:sz w:val="20"/>
          <w:szCs w:val="20"/>
        </w:rPr>
        <w:footnoteRef/>
      </w:r>
      <w:r w:rsidRPr="007B023D">
        <w:rPr>
          <w:sz w:val="20"/>
          <w:szCs w:val="20"/>
        </w:rPr>
        <w:t xml:space="preserve"> Harry Stevens, </w:t>
      </w:r>
      <w:r w:rsidRPr="007B023D">
        <w:rPr>
          <w:i/>
          <w:iCs/>
          <w:sz w:val="20"/>
          <w:szCs w:val="20"/>
        </w:rPr>
        <w:t>Why outbreaks like coronavirus spread exponentially, and how to “flatten the curve,”</w:t>
      </w:r>
      <w:r w:rsidRPr="007B023D">
        <w:rPr>
          <w:sz w:val="20"/>
          <w:szCs w:val="20"/>
        </w:rPr>
        <w:t xml:space="preserve"> </w:t>
      </w:r>
      <w:r w:rsidRPr="007B023D">
        <w:rPr>
          <w:smallCaps/>
          <w:sz w:val="20"/>
          <w:szCs w:val="20"/>
        </w:rPr>
        <w:t>The Washington Post</w:t>
      </w:r>
      <w:r w:rsidRPr="007B023D">
        <w:rPr>
          <w:sz w:val="20"/>
          <w:szCs w:val="20"/>
        </w:rPr>
        <w:t xml:space="preserve"> (Mar. 14, 2020), </w:t>
      </w:r>
      <w:r w:rsidRPr="007B023D">
        <w:rPr>
          <w:i/>
          <w:iCs/>
          <w:sz w:val="20"/>
          <w:szCs w:val="20"/>
        </w:rPr>
        <w:t xml:space="preserve">available at </w:t>
      </w:r>
      <w:hyperlink r:id="rId9">
        <w:r w:rsidRPr="007B023D">
          <w:rPr>
            <w:rStyle w:val="Hyperlink"/>
            <w:color w:val="0563C1"/>
            <w:sz w:val="20"/>
            <w:szCs w:val="20"/>
          </w:rPr>
          <w:t>https://www.washingtonpost.com/graphics/2020/world/corona-simulator/</w:t>
        </w:r>
      </w:hyperlink>
      <w:r w:rsidRPr="007B023D">
        <w:rPr>
          <w:color w:val="0563C1"/>
          <w:sz w:val="20"/>
          <w:szCs w:val="20"/>
          <w:u w:val="single"/>
        </w:rPr>
        <w:t>.</w:t>
      </w:r>
    </w:p>
  </w:footnote>
  <w:footnote w:id="11">
    <w:p w14:paraId="3A58119F" w14:textId="77777777" w:rsidR="008B4903" w:rsidRPr="007B023D" w:rsidRDefault="008B4903" w:rsidP="000237DC">
      <w:pPr>
        <w:pStyle w:val="FootnoteText"/>
      </w:pPr>
      <w:r w:rsidRPr="007B023D">
        <w:rPr>
          <w:rStyle w:val="FootnoteReference"/>
        </w:rPr>
        <w:footnoteRef/>
      </w:r>
      <w:r w:rsidRPr="007B023D">
        <w:t xml:space="preserve"> Harry Stevens, </w:t>
      </w:r>
      <w:r w:rsidRPr="007B023D">
        <w:rPr>
          <w:i/>
          <w:iCs/>
        </w:rPr>
        <w:t>Why outbreaks like coronavirus spread exponentially, and how to “flatten the curve,”</w:t>
      </w:r>
      <w:r w:rsidRPr="007B023D">
        <w:t xml:space="preserve"> </w:t>
      </w:r>
      <w:r w:rsidRPr="007B023D">
        <w:rPr>
          <w:smallCaps/>
        </w:rPr>
        <w:t>The Washington Post</w:t>
      </w:r>
      <w:r w:rsidRPr="007B023D">
        <w:t xml:space="preserve"> (Mar. 14, 2020), </w:t>
      </w:r>
      <w:r w:rsidRPr="007B023D">
        <w:rPr>
          <w:i/>
          <w:iCs/>
        </w:rPr>
        <w:t xml:space="preserve">available at </w:t>
      </w:r>
      <w:hyperlink r:id="rId10">
        <w:r w:rsidRPr="007B023D">
          <w:rPr>
            <w:rStyle w:val="Hyperlink"/>
            <w:color w:val="0563C1"/>
          </w:rPr>
          <w:t>https://www.washingtonpost.com/graphics/2020/world/corona-simulator/</w:t>
        </w:r>
      </w:hyperlink>
      <w:r w:rsidRPr="007B023D">
        <w:rPr>
          <w:color w:val="0563C1"/>
          <w:u w:val="single"/>
        </w:rPr>
        <w:t>.</w:t>
      </w:r>
    </w:p>
  </w:footnote>
  <w:footnote w:id="12">
    <w:p w14:paraId="5FA8E610" w14:textId="77777777" w:rsidR="008B4903" w:rsidRPr="007B023D" w:rsidRDefault="008B4903">
      <w:pPr>
        <w:pStyle w:val="FootnoteText"/>
      </w:pPr>
      <w:r w:rsidRPr="007B023D">
        <w:rPr>
          <w:rStyle w:val="FootnoteReference"/>
        </w:rPr>
        <w:footnoteRef/>
      </w:r>
      <w:r w:rsidRPr="007B023D">
        <w:t xml:space="preserve"> CBS News, New York Governor Andrew Cuomo touts “exciting new phase” as virus cases continue to decline, May 11, 2020, </w:t>
      </w:r>
      <w:hyperlink r:id="rId11" w:history="1">
        <w:r w:rsidRPr="007B023D">
          <w:rPr>
            <w:rStyle w:val="Hyperlink"/>
          </w:rPr>
          <w:t>https://www.cbsnews.com/news/new-york-coronavirus-economic-reopening-new-phase-governor-cuomo/</w:t>
        </w:r>
      </w:hyperlink>
      <w:r w:rsidRPr="007B023D">
        <w:t>.</w:t>
      </w:r>
    </w:p>
  </w:footnote>
  <w:footnote w:id="13">
    <w:p w14:paraId="6D8EE3D4" w14:textId="77777777" w:rsidR="008B4903" w:rsidRPr="007B023D" w:rsidRDefault="008B4903">
      <w:pPr>
        <w:pStyle w:val="FootnoteText"/>
      </w:pPr>
      <w:r w:rsidRPr="007B023D">
        <w:rPr>
          <w:rStyle w:val="FootnoteReference"/>
        </w:rPr>
        <w:footnoteRef/>
      </w:r>
      <w:r w:rsidRPr="007B023D">
        <w:t xml:space="preserve"> </w:t>
      </w:r>
      <w:proofErr w:type="spellStart"/>
      <w:r w:rsidRPr="007B023D">
        <w:t>ReedSmith</w:t>
      </w:r>
      <w:proofErr w:type="spellEnd"/>
      <w:r w:rsidRPr="007B023D">
        <w:t xml:space="preserve">, Employment Law Watch, Gov. Cuomo announces guidelines to “reopen” New York, </w:t>
      </w:r>
      <w:hyperlink r:id="rId12" w:history="1">
        <w:r w:rsidRPr="007B023D">
          <w:rPr>
            <w:rStyle w:val="Hyperlink"/>
          </w:rPr>
          <w:t>https://www.employmentlawwatch.com/2020/05/articles/employment-us/gov-cuomo-announces-guidelines-to-reopen-new-york/</w:t>
        </w:r>
      </w:hyperlink>
      <w:r w:rsidRPr="007B023D">
        <w:t xml:space="preserve">. </w:t>
      </w:r>
      <w:r w:rsidRPr="007B023D">
        <w:rPr>
          <w:i/>
        </w:rPr>
        <w:t>See also</w:t>
      </w:r>
      <w:r w:rsidRPr="007B023D">
        <w:t xml:space="preserve"> NY Forward, A Guide to Reopening New York &amp; Building Back Better, accessible at: </w:t>
      </w:r>
      <w:hyperlink r:id="rId13" w:history="1">
        <w:r w:rsidRPr="007B023D">
          <w:rPr>
            <w:rStyle w:val="Hyperlink"/>
          </w:rPr>
          <w:t>https://www.governor.ny.gov/sites/governor.ny.gov/files/atoms/files/NYForwardReopeningGuide.pdf</w:t>
        </w:r>
      </w:hyperlink>
      <w:r w:rsidRPr="007B023D">
        <w:t>.</w:t>
      </w:r>
    </w:p>
  </w:footnote>
  <w:footnote w:id="14">
    <w:p w14:paraId="1DC72B10" w14:textId="77777777" w:rsidR="008B4903" w:rsidRDefault="008B4903" w:rsidP="006D0338">
      <w:pPr>
        <w:pStyle w:val="FootnoteText"/>
      </w:pPr>
      <w:r w:rsidRPr="007B023D">
        <w:rPr>
          <w:rStyle w:val="FootnoteReference"/>
        </w:rPr>
        <w:footnoteRef/>
      </w:r>
      <w:r w:rsidRPr="007B023D">
        <w:t xml:space="preserve"> NY Forward, A Guide to Reopening New York &amp; Building Back Better, p.26, accessible at: </w:t>
      </w:r>
      <w:hyperlink r:id="rId14" w:history="1">
        <w:r w:rsidRPr="007B023D">
          <w:rPr>
            <w:rStyle w:val="Hyperlink"/>
          </w:rPr>
          <w:t>https://www.governor.ny.gov/sites/governor.ny.gov/files/atoms/files/NYForwardReopeningGuide.pdf</w:t>
        </w:r>
      </w:hyperlink>
      <w:r w:rsidRPr="007B023D">
        <w:t>.</w:t>
      </w:r>
    </w:p>
  </w:footnote>
  <w:footnote w:id="15">
    <w:p w14:paraId="7CCBBFC7" w14:textId="114D5FC2" w:rsidR="008B4903" w:rsidRDefault="008B4903">
      <w:pPr>
        <w:pStyle w:val="FootnoteText"/>
      </w:pPr>
      <w:r>
        <w:rPr>
          <w:rStyle w:val="FootnoteReference"/>
        </w:rPr>
        <w:footnoteRef/>
      </w:r>
      <w:r w:rsidR="6766D08E">
        <w:t xml:space="preserve"> The Hill, Why contact tracers are key to unlocking economy, Apr. 18, 2020, </w:t>
      </w:r>
      <w:hyperlink r:id="rId15" w:history="1">
        <w:r w:rsidR="6766D08E">
          <w:rPr>
            <w:rStyle w:val="Hyperlink"/>
          </w:rPr>
          <w:t>https://thehill.com/policy/healthcare/493416-why-contact-tracers-are-key-to-unlocking-economy</w:t>
        </w:r>
      </w:hyperlink>
      <w:r w:rsidR="6766D08E">
        <w:t>.</w:t>
      </w:r>
    </w:p>
  </w:footnote>
  <w:footnote w:id="16">
    <w:p w14:paraId="2F8933A0" w14:textId="77777777" w:rsidR="008B4903" w:rsidRDefault="008B4903" w:rsidP="00E50FAA">
      <w:pPr>
        <w:pStyle w:val="FootnoteText"/>
      </w:pPr>
      <w:r w:rsidRPr="39E314CF">
        <w:rPr>
          <w:rStyle w:val="FootnoteReference"/>
        </w:rPr>
        <w:footnoteRef/>
      </w:r>
      <w:r>
        <w:t xml:space="preserve"> Centers for Disease Control and Prevention, </w:t>
      </w:r>
      <w:r w:rsidRPr="39E314CF">
        <w:rPr>
          <w:i/>
          <w:iCs/>
        </w:rPr>
        <w:t>Contact Tracing : Part of a Multipronged Approach to Fight the COVID-19 Pandemic</w:t>
      </w:r>
      <w:r>
        <w:t xml:space="preserve">, April 29, 2020, available at </w:t>
      </w:r>
      <w:hyperlink r:id="rId16">
        <w:r w:rsidRPr="39E314CF">
          <w:rPr>
            <w:rStyle w:val="Hyperlink"/>
          </w:rPr>
          <w:t>https://www.cdc.gov/coronavirus/2019-ncov/php/principles-contact-tracing.html</w:t>
        </w:r>
      </w:hyperlink>
    </w:p>
  </w:footnote>
  <w:footnote w:id="17">
    <w:p w14:paraId="3D8E3E31" w14:textId="77777777" w:rsidR="008B4903" w:rsidRDefault="008B4903" w:rsidP="00E50FAA">
      <w:pPr>
        <w:pStyle w:val="FootnoteText"/>
      </w:pPr>
      <w:r w:rsidRPr="39E314CF">
        <w:rPr>
          <w:rStyle w:val="FootnoteReference"/>
        </w:rPr>
        <w:footnoteRef/>
      </w:r>
      <w:r w:rsidRPr="39E314CF">
        <w:t xml:space="preserve"> </w:t>
      </w:r>
      <w:r w:rsidRPr="39E314CF">
        <w:rPr>
          <w:i/>
          <w:iCs/>
        </w:rPr>
        <w:t xml:space="preserve">Id. </w:t>
      </w:r>
    </w:p>
  </w:footnote>
  <w:footnote w:id="18">
    <w:p w14:paraId="14F4B911" w14:textId="77777777" w:rsidR="008B4903" w:rsidRDefault="008B4903" w:rsidP="00E50FAA">
      <w:pPr>
        <w:pStyle w:val="FootnoteText"/>
      </w:pPr>
      <w:r w:rsidRPr="39E314CF">
        <w:rPr>
          <w:rStyle w:val="FootnoteReference"/>
        </w:rPr>
        <w:footnoteRef/>
      </w:r>
      <w:r>
        <w:t xml:space="preserve"> </w:t>
      </w:r>
      <w:r w:rsidRPr="39E314CF">
        <w:rPr>
          <w:i/>
          <w:iCs/>
        </w:rPr>
        <w:t>Id.</w:t>
      </w:r>
    </w:p>
  </w:footnote>
  <w:footnote w:id="19">
    <w:p w14:paraId="5C22AC90" w14:textId="77777777" w:rsidR="008B4903" w:rsidRDefault="008B4903" w:rsidP="00E50FAA">
      <w:pPr>
        <w:pStyle w:val="FootnoteText"/>
        <w:rPr>
          <w:i/>
          <w:iCs/>
        </w:rPr>
      </w:pPr>
      <w:r w:rsidRPr="39E314CF">
        <w:rPr>
          <w:rStyle w:val="FootnoteReference"/>
        </w:rPr>
        <w:footnoteRef/>
      </w:r>
      <w:r>
        <w:t xml:space="preserve"> Resolve to Save Lives, </w:t>
      </w:r>
      <w:r w:rsidRPr="39E314CF">
        <w:rPr>
          <w:i/>
          <w:iCs/>
        </w:rPr>
        <w:t>Introduction</w:t>
      </w:r>
      <w:r w:rsidRPr="39E314CF">
        <w:t xml:space="preserve">, May 9, 2020, available at </w:t>
      </w:r>
      <w:hyperlink r:id="rId17">
        <w:r w:rsidRPr="39E314CF">
          <w:rPr>
            <w:rStyle w:val="Hyperlink"/>
          </w:rPr>
          <w:t>https://contacttracingplaybook.resolvetosavelives.org/</w:t>
        </w:r>
      </w:hyperlink>
    </w:p>
  </w:footnote>
  <w:footnote w:id="20">
    <w:p w14:paraId="3942E5A8" w14:textId="77777777" w:rsidR="008B4903" w:rsidRDefault="008B4903" w:rsidP="00E50FAA">
      <w:pPr>
        <w:pStyle w:val="FootnoteText"/>
      </w:pPr>
      <w:r w:rsidRPr="39E314CF">
        <w:rPr>
          <w:rStyle w:val="FootnoteReference"/>
        </w:rPr>
        <w:footnoteRef/>
      </w:r>
      <w:r>
        <w:t xml:space="preserve"> Alejandro de la Garza, </w:t>
      </w:r>
      <w:r w:rsidRPr="39E314CF">
        <w:rPr>
          <w:i/>
          <w:iCs/>
        </w:rPr>
        <w:t>What Is Contact Tracing? Here's How It Could Be Used to Help Fight Coronavirus</w:t>
      </w:r>
      <w:r>
        <w:t xml:space="preserve">, Time, April 22, 2020, available at </w:t>
      </w:r>
      <w:hyperlink r:id="rId18">
        <w:r w:rsidRPr="39E314CF">
          <w:rPr>
            <w:rStyle w:val="Hyperlink"/>
          </w:rPr>
          <w:t>https://time.com/5825140/what-is-contact-tracing-coronavirus/</w:t>
        </w:r>
      </w:hyperlink>
      <w:r>
        <w:t xml:space="preserve">  </w:t>
      </w:r>
    </w:p>
  </w:footnote>
  <w:footnote w:id="21">
    <w:p w14:paraId="56713399" w14:textId="77777777" w:rsidR="008B4903" w:rsidRDefault="008B4903" w:rsidP="00E50FAA">
      <w:pPr>
        <w:pStyle w:val="FootnoteText"/>
        <w:rPr>
          <w:i/>
          <w:iCs/>
        </w:rPr>
      </w:pPr>
      <w:r w:rsidRPr="39E314CF">
        <w:rPr>
          <w:rStyle w:val="FootnoteReference"/>
        </w:rPr>
        <w:footnoteRef/>
      </w:r>
      <w:r>
        <w:t xml:space="preserve"> Centers for Disease Control and Prevention, </w:t>
      </w:r>
      <w:r w:rsidRPr="39E314CF">
        <w:rPr>
          <w:i/>
          <w:iCs/>
        </w:rPr>
        <w:t>Contact Tracing : Part of a Multipronged Approach to Fight the COVID-19 Pandemic</w:t>
      </w:r>
      <w:r>
        <w:t xml:space="preserve">, April 29, 2020, available at </w:t>
      </w:r>
      <w:hyperlink r:id="rId19">
        <w:r w:rsidRPr="39E314CF">
          <w:rPr>
            <w:rStyle w:val="Hyperlink"/>
          </w:rPr>
          <w:t>https://www.cdc.gov/coronavirus/2019-ncov/php/principles-contact-tracing.html</w:t>
        </w:r>
      </w:hyperlink>
    </w:p>
  </w:footnote>
  <w:footnote w:id="22">
    <w:p w14:paraId="4FD55F0E" w14:textId="77777777" w:rsidR="008B4903" w:rsidRDefault="008B4903" w:rsidP="00E50FAA">
      <w:pPr>
        <w:pStyle w:val="FootnoteText"/>
      </w:pPr>
      <w:r w:rsidRPr="39E314CF">
        <w:rPr>
          <w:rStyle w:val="FootnoteReference"/>
        </w:rPr>
        <w:footnoteRef/>
      </w:r>
      <w:r>
        <w:t xml:space="preserve"> Erin </w:t>
      </w:r>
      <w:proofErr w:type="spellStart"/>
      <w:r>
        <w:t>Schumaker</w:t>
      </w:r>
      <w:proofErr w:type="spellEnd"/>
      <w:r>
        <w:t xml:space="preserve">, </w:t>
      </w:r>
      <w:r w:rsidRPr="39E314CF">
        <w:rPr>
          <w:i/>
          <w:iCs/>
        </w:rPr>
        <w:t>Want to be a contact tracer? Johns Hopkins is offering a free course</w:t>
      </w:r>
      <w:r>
        <w:t xml:space="preserve">, ABC News, May 11, 2020, available at </w:t>
      </w:r>
      <w:hyperlink r:id="rId20">
        <w:r w:rsidRPr="39E314CF">
          <w:rPr>
            <w:rStyle w:val="Hyperlink"/>
          </w:rPr>
          <w:t>https://abcnews.go.com/Health/johns-hopkins-launches-free-contact-tracing-amid-covid/story?id=70618298</w:t>
        </w:r>
      </w:hyperlink>
    </w:p>
  </w:footnote>
  <w:footnote w:id="23">
    <w:p w14:paraId="47AC7A32" w14:textId="77777777" w:rsidR="008B4903" w:rsidRDefault="008B4903" w:rsidP="00E50FAA">
      <w:pPr>
        <w:pStyle w:val="FootnoteText"/>
      </w:pPr>
      <w:r w:rsidRPr="39E314CF">
        <w:rPr>
          <w:rStyle w:val="FootnoteReference"/>
        </w:rPr>
        <w:footnoteRef/>
      </w:r>
      <w:r>
        <w:t xml:space="preserve"> </w:t>
      </w:r>
      <w:r w:rsidRPr="39E314CF">
        <w:rPr>
          <w:i/>
          <w:iCs/>
        </w:rPr>
        <w:t>Id.</w:t>
      </w:r>
    </w:p>
  </w:footnote>
  <w:footnote w:id="24">
    <w:p w14:paraId="3ED8AF66" w14:textId="77777777" w:rsidR="008B4903" w:rsidRDefault="008B4903">
      <w:pPr>
        <w:pStyle w:val="FootnoteText"/>
      </w:pPr>
      <w:r>
        <w:rPr>
          <w:rStyle w:val="FootnoteReference"/>
        </w:rPr>
        <w:footnoteRef/>
      </w:r>
      <w:r>
        <w:t xml:space="preserve"> Mayor Bill de </w:t>
      </w:r>
      <w:proofErr w:type="spellStart"/>
      <w:r>
        <w:t>Blasio</w:t>
      </w:r>
      <w:proofErr w:type="spellEnd"/>
      <w:r>
        <w:t xml:space="preserve"> Press Release, “</w:t>
      </w:r>
      <w:r>
        <w:rPr>
          <w:bCs/>
          <w:color w:val="000000"/>
        </w:rPr>
        <w:t>Test and Trace: Mayor d</w:t>
      </w:r>
      <w:r w:rsidRPr="00E13CF5">
        <w:rPr>
          <w:bCs/>
          <w:color w:val="000000"/>
        </w:rPr>
        <w:t xml:space="preserve">e </w:t>
      </w:r>
      <w:proofErr w:type="spellStart"/>
      <w:r w:rsidRPr="00E13CF5">
        <w:rPr>
          <w:bCs/>
          <w:color w:val="000000"/>
        </w:rPr>
        <w:t>Blasio</w:t>
      </w:r>
      <w:proofErr w:type="spellEnd"/>
      <w:r w:rsidRPr="00E13CF5">
        <w:rPr>
          <w:bCs/>
          <w:color w:val="000000"/>
        </w:rPr>
        <w:t xml:space="preserve"> Announces New York City Test </w:t>
      </w:r>
      <w:r>
        <w:rPr>
          <w:bCs/>
          <w:color w:val="000000"/>
        </w:rPr>
        <w:t>and</w:t>
      </w:r>
      <w:r w:rsidRPr="00E13CF5">
        <w:rPr>
          <w:bCs/>
          <w:color w:val="000000"/>
        </w:rPr>
        <w:t xml:space="preserve"> Trace Corps</w:t>
      </w:r>
      <w:r>
        <w:t xml:space="preserve">,” May 8, 2020, available at </w:t>
      </w:r>
      <w:hyperlink r:id="rId21" w:history="1">
        <w:r>
          <w:rPr>
            <w:rStyle w:val="Hyperlink"/>
          </w:rPr>
          <w:t>https://www1.nyc.gov/office-of-the-mayor/news/333-20/test-trace-mayor-de-blasio-new-york-city-test-trace-corps</w:t>
        </w:r>
      </w:hyperlink>
      <w:r>
        <w:t>.</w:t>
      </w:r>
    </w:p>
  </w:footnote>
  <w:footnote w:id="25">
    <w:p w14:paraId="19CDB0BA" w14:textId="77777777" w:rsidR="008B4903" w:rsidRDefault="008B4903">
      <w:pPr>
        <w:pStyle w:val="FootnoteText"/>
      </w:pPr>
      <w:r>
        <w:rPr>
          <w:rStyle w:val="FootnoteReference"/>
        </w:rPr>
        <w:footnoteRef/>
      </w:r>
      <w:r>
        <w:t xml:space="preserve"> </w:t>
      </w:r>
      <w:r w:rsidRPr="39E314CF">
        <w:rPr>
          <w:i/>
          <w:iCs/>
        </w:rPr>
        <w:t>Id.</w:t>
      </w:r>
    </w:p>
  </w:footnote>
  <w:footnote w:id="26">
    <w:p w14:paraId="03018CCA" w14:textId="77777777" w:rsidR="008B4903" w:rsidRDefault="008B4903" w:rsidP="00B952B6">
      <w:pPr>
        <w:pStyle w:val="FootnoteText"/>
      </w:pPr>
      <w:r w:rsidRPr="39E314CF">
        <w:rPr>
          <w:rStyle w:val="FootnoteReference"/>
        </w:rPr>
        <w:footnoteRef/>
      </w:r>
      <w:r>
        <w:t xml:space="preserve"> Fox 5 News, </w:t>
      </w:r>
      <w:r w:rsidRPr="39E314CF">
        <w:rPr>
          <w:i/>
          <w:iCs/>
        </w:rPr>
        <w:t>How to become a contact tracer in New York City</w:t>
      </w:r>
      <w:r>
        <w:t xml:space="preserve">, May 6, 2020, available at </w:t>
      </w:r>
      <w:hyperlink r:id="rId22">
        <w:r w:rsidRPr="39E314CF">
          <w:rPr>
            <w:rStyle w:val="Hyperlink"/>
          </w:rPr>
          <w:t>https://www.fox5ny.com/news/how-to-become-a-contact-tracer-in-new-york-city</w:t>
        </w:r>
      </w:hyperlink>
    </w:p>
  </w:footnote>
  <w:footnote w:id="27">
    <w:p w14:paraId="6D82E437" w14:textId="77777777" w:rsidR="008B4903" w:rsidRDefault="008B4903" w:rsidP="00B952B6">
      <w:pPr>
        <w:pStyle w:val="FootnoteText"/>
      </w:pPr>
      <w:r w:rsidRPr="39E314CF">
        <w:rPr>
          <w:rStyle w:val="FootnoteReference"/>
        </w:rPr>
        <w:footnoteRef/>
      </w:r>
      <w:r>
        <w:t xml:space="preserve"> Associated Press, </w:t>
      </w:r>
      <w:r w:rsidRPr="39E314CF">
        <w:rPr>
          <w:i/>
          <w:iCs/>
        </w:rPr>
        <w:t>New York Rolling Out Online Training for Contact Tracers to Curb Coronavirus Spread</w:t>
      </w:r>
      <w:r>
        <w:t xml:space="preserve">, Time, May 11, 2020, available at </w:t>
      </w:r>
      <w:hyperlink r:id="rId23">
        <w:r w:rsidRPr="39E314CF">
          <w:rPr>
            <w:rStyle w:val="Hyperlink"/>
          </w:rPr>
          <w:t>https://time.com/5835133/new-york-coronavirus-contact-tracers/</w:t>
        </w:r>
      </w:hyperlink>
    </w:p>
  </w:footnote>
  <w:footnote w:id="28">
    <w:p w14:paraId="517A1315" w14:textId="77777777" w:rsidR="008B4903" w:rsidRDefault="008B4903">
      <w:pPr>
        <w:pStyle w:val="FootnoteText"/>
      </w:pPr>
      <w:r>
        <w:rPr>
          <w:rStyle w:val="FootnoteReference"/>
        </w:rPr>
        <w:footnoteRef/>
      </w:r>
      <w:r>
        <w:t xml:space="preserve"> Mayor Bill de </w:t>
      </w:r>
      <w:proofErr w:type="spellStart"/>
      <w:r>
        <w:t>Blasio</w:t>
      </w:r>
      <w:proofErr w:type="spellEnd"/>
      <w:r>
        <w:t xml:space="preserve"> Press Release, “</w:t>
      </w:r>
      <w:r>
        <w:rPr>
          <w:bCs/>
          <w:color w:val="000000"/>
        </w:rPr>
        <w:t>Test and Trace: Mayor d</w:t>
      </w:r>
      <w:r w:rsidRPr="00E13CF5">
        <w:rPr>
          <w:bCs/>
          <w:color w:val="000000"/>
        </w:rPr>
        <w:t xml:space="preserve">e </w:t>
      </w:r>
      <w:proofErr w:type="spellStart"/>
      <w:r w:rsidRPr="00E13CF5">
        <w:rPr>
          <w:bCs/>
          <w:color w:val="000000"/>
        </w:rPr>
        <w:t>Blasio</w:t>
      </w:r>
      <w:proofErr w:type="spellEnd"/>
      <w:r w:rsidRPr="00E13CF5">
        <w:rPr>
          <w:bCs/>
          <w:color w:val="000000"/>
        </w:rPr>
        <w:t xml:space="preserve"> Announces New York City Test </w:t>
      </w:r>
      <w:r>
        <w:rPr>
          <w:bCs/>
          <w:color w:val="000000"/>
        </w:rPr>
        <w:t>and</w:t>
      </w:r>
      <w:r w:rsidRPr="00E13CF5">
        <w:rPr>
          <w:bCs/>
          <w:color w:val="000000"/>
        </w:rPr>
        <w:t xml:space="preserve"> Trace Corps</w:t>
      </w:r>
      <w:r>
        <w:t xml:space="preserve">,” May 8, 2020, available at </w:t>
      </w:r>
      <w:hyperlink r:id="rId24" w:history="1">
        <w:r>
          <w:rPr>
            <w:rStyle w:val="Hyperlink"/>
          </w:rPr>
          <w:t>https://www1.nyc.gov/office-of-the-mayor/news/333-20/test-trace-mayor-de-blasio-new-york-city-test-trace-corps</w:t>
        </w:r>
      </w:hyperlink>
      <w:r>
        <w:t>.</w:t>
      </w:r>
    </w:p>
  </w:footnote>
  <w:footnote w:id="29">
    <w:p w14:paraId="533AFC32" w14:textId="77777777" w:rsidR="008B4903" w:rsidRPr="00B952B6" w:rsidRDefault="008B4903">
      <w:pPr>
        <w:pStyle w:val="FootnoteText"/>
      </w:pPr>
      <w:r>
        <w:rPr>
          <w:rStyle w:val="FootnoteReference"/>
        </w:rPr>
        <w:footnoteRef/>
      </w:r>
      <w:r>
        <w:t xml:space="preserve"> </w:t>
      </w:r>
      <w:r w:rsidRPr="00913573">
        <w:rPr>
          <w:i/>
        </w:rPr>
        <w:t>Id</w:t>
      </w:r>
      <w:r>
        <w:t>.</w:t>
      </w:r>
    </w:p>
  </w:footnote>
  <w:footnote w:id="30">
    <w:p w14:paraId="37536B75" w14:textId="77777777" w:rsidR="008B4903" w:rsidRDefault="008B4903" w:rsidP="00337B93">
      <w:pPr>
        <w:pStyle w:val="FootnoteText"/>
      </w:pPr>
      <w:r w:rsidRPr="39E314CF">
        <w:rPr>
          <w:rStyle w:val="FootnoteReference"/>
        </w:rPr>
        <w:footnoteRef/>
      </w:r>
      <w:r>
        <w:t xml:space="preserve"> Hilary </w:t>
      </w:r>
      <w:proofErr w:type="spellStart"/>
      <w:r>
        <w:t>Brueck</w:t>
      </w:r>
      <w:proofErr w:type="spellEnd"/>
      <w:r>
        <w:t xml:space="preserve">, </w:t>
      </w:r>
      <w:r w:rsidRPr="39E314CF">
        <w:rPr>
          <w:i/>
          <w:iCs/>
        </w:rPr>
        <w:t>New York City is readying 1,200 hotel rooms with laundry service and meals as part of the city's coronavirus testing and tracing efforts</w:t>
      </w:r>
      <w:r>
        <w:t xml:space="preserve">, Business Insider, May 9, 2020, available at </w:t>
      </w:r>
      <w:hyperlink r:id="rId25">
        <w:r w:rsidRPr="39E314CF">
          <w:rPr>
            <w:rStyle w:val="Hyperlink"/>
          </w:rPr>
          <w:t>https://www.businessinsider.com/new-york-city-contact-tracing-begins-june-how-it-works-2020-5</w:t>
        </w:r>
      </w:hyperlink>
    </w:p>
  </w:footnote>
  <w:footnote w:id="31">
    <w:p w14:paraId="18E9F5C4" w14:textId="77777777" w:rsidR="008B4903" w:rsidRDefault="008B4903">
      <w:pPr>
        <w:pStyle w:val="FootnoteText"/>
      </w:pPr>
      <w:r>
        <w:rPr>
          <w:rStyle w:val="FootnoteReference"/>
        </w:rPr>
        <w:footnoteRef/>
      </w:r>
      <w:r>
        <w:t xml:space="preserve"> </w:t>
      </w:r>
      <w:r>
        <w:rPr>
          <w:i/>
        </w:rPr>
        <w:t>Id</w:t>
      </w:r>
      <w:r>
        <w:t>.</w:t>
      </w:r>
    </w:p>
  </w:footnote>
  <w:footnote w:id="32">
    <w:p w14:paraId="62860D62" w14:textId="77777777" w:rsidR="008B4903" w:rsidRDefault="008B4903">
      <w:pPr>
        <w:pStyle w:val="FootnoteText"/>
      </w:pPr>
      <w:r>
        <w:rPr>
          <w:rStyle w:val="FootnoteReference"/>
        </w:rPr>
        <w:footnoteRef/>
      </w:r>
      <w:r>
        <w:t xml:space="preserve"> </w:t>
      </w:r>
      <w:r>
        <w:rPr>
          <w:i/>
        </w:rPr>
        <w:t>Id</w:t>
      </w:r>
      <w:r>
        <w:t>.</w:t>
      </w:r>
    </w:p>
  </w:footnote>
  <w:footnote w:id="33">
    <w:p w14:paraId="4BBC56BF" w14:textId="77777777" w:rsidR="008B4903" w:rsidRDefault="008B4903">
      <w:pPr>
        <w:pStyle w:val="FootnoteText"/>
      </w:pPr>
      <w:r>
        <w:rPr>
          <w:rStyle w:val="FootnoteReference"/>
        </w:rPr>
        <w:footnoteRef/>
      </w:r>
      <w:r>
        <w:t xml:space="preserve"> </w:t>
      </w:r>
      <w:r>
        <w:rPr>
          <w:i/>
        </w:rPr>
        <w:t>Id</w:t>
      </w:r>
      <w:r>
        <w:t>.</w:t>
      </w:r>
    </w:p>
  </w:footnote>
  <w:footnote w:id="34">
    <w:p w14:paraId="1358B7AE" w14:textId="77777777" w:rsidR="008B4903" w:rsidRDefault="008B4903">
      <w:pPr>
        <w:pStyle w:val="FootnoteText"/>
      </w:pPr>
      <w:r>
        <w:rPr>
          <w:rStyle w:val="FootnoteReference"/>
        </w:rPr>
        <w:footnoteRef/>
      </w:r>
      <w:r>
        <w:t xml:space="preserve"> </w:t>
      </w:r>
      <w:r>
        <w:rPr>
          <w:i/>
        </w:rPr>
        <w:t>Id</w:t>
      </w:r>
      <w:r>
        <w:t>.</w:t>
      </w:r>
    </w:p>
  </w:footnote>
  <w:footnote w:id="35">
    <w:p w14:paraId="4D8B3CF7" w14:textId="77777777" w:rsidR="008B4903" w:rsidRPr="00913573" w:rsidRDefault="008B4903">
      <w:pPr>
        <w:pStyle w:val="FootnoteText"/>
      </w:pPr>
      <w:r>
        <w:rPr>
          <w:rStyle w:val="FootnoteReference"/>
        </w:rPr>
        <w:footnoteRef/>
      </w:r>
      <w:r>
        <w:t xml:space="preserve"> </w:t>
      </w:r>
      <w:r>
        <w:rPr>
          <w:i/>
        </w:rPr>
        <w:t>Id</w:t>
      </w:r>
      <w:r>
        <w:t>.</w:t>
      </w:r>
    </w:p>
  </w:footnote>
  <w:footnote w:id="36">
    <w:p w14:paraId="71AEB6C1" w14:textId="77777777" w:rsidR="008B4903" w:rsidRPr="00913573" w:rsidRDefault="008B4903">
      <w:pPr>
        <w:pStyle w:val="FootnoteText"/>
      </w:pPr>
      <w:r>
        <w:rPr>
          <w:rStyle w:val="FootnoteReference"/>
        </w:rPr>
        <w:footnoteRef/>
      </w:r>
      <w:r>
        <w:t xml:space="preserve"> </w:t>
      </w:r>
      <w:r>
        <w:rPr>
          <w:i/>
        </w:rPr>
        <w:t>Id</w:t>
      </w:r>
      <w:r>
        <w:t>.</w:t>
      </w:r>
    </w:p>
  </w:footnote>
  <w:footnote w:id="37">
    <w:p w14:paraId="56A600F3" w14:textId="77777777" w:rsidR="008B4903" w:rsidRPr="00913573" w:rsidRDefault="008B4903" w:rsidP="00913573">
      <w:pPr>
        <w:pStyle w:val="Heading1"/>
        <w:shd w:val="clear" w:color="auto" w:fill="FFFFFF"/>
        <w:spacing w:before="0"/>
        <w:rPr>
          <w:rFonts w:ascii="Times New Roman" w:hAnsi="Times New Roman"/>
          <w:b w:val="0"/>
          <w:color w:val="auto"/>
          <w:sz w:val="20"/>
          <w:szCs w:val="20"/>
        </w:rPr>
      </w:pPr>
      <w:r w:rsidRPr="00913573">
        <w:rPr>
          <w:rStyle w:val="FootnoteReference"/>
          <w:rFonts w:ascii="Times New Roman" w:hAnsi="Times New Roman"/>
          <w:b w:val="0"/>
          <w:color w:val="auto"/>
          <w:sz w:val="20"/>
          <w:szCs w:val="20"/>
        </w:rPr>
        <w:footnoteRef/>
      </w:r>
      <w:r w:rsidRPr="00913573">
        <w:rPr>
          <w:rFonts w:ascii="Times New Roman" w:hAnsi="Times New Roman"/>
          <w:b w:val="0"/>
          <w:color w:val="auto"/>
          <w:sz w:val="20"/>
          <w:szCs w:val="20"/>
        </w:rPr>
        <w:t xml:space="preserve"> Mayor Bill de </w:t>
      </w:r>
      <w:proofErr w:type="spellStart"/>
      <w:r w:rsidRPr="00913573">
        <w:rPr>
          <w:rFonts w:ascii="Times New Roman" w:hAnsi="Times New Roman"/>
          <w:b w:val="0"/>
          <w:color w:val="auto"/>
          <w:sz w:val="20"/>
          <w:szCs w:val="20"/>
        </w:rPr>
        <w:t>Blasio</w:t>
      </w:r>
      <w:proofErr w:type="spellEnd"/>
      <w:r w:rsidRPr="00913573">
        <w:rPr>
          <w:rFonts w:ascii="Times New Roman" w:hAnsi="Times New Roman"/>
          <w:b w:val="0"/>
          <w:color w:val="auto"/>
          <w:sz w:val="20"/>
          <w:szCs w:val="20"/>
        </w:rPr>
        <w:t xml:space="preserve"> Press Release, “Test and Trace: Mayor de </w:t>
      </w:r>
      <w:proofErr w:type="spellStart"/>
      <w:r w:rsidRPr="00913573">
        <w:rPr>
          <w:rFonts w:ascii="Times New Roman" w:hAnsi="Times New Roman"/>
          <w:b w:val="0"/>
          <w:color w:val="auto"/>
          <w:sz w:val="20"/>
          <w:szCs w:val="20"/>
        </w:rPr>
        <w:t>Blasio</w:t>
      </w:r>
      <w:proofErr w:type="spellEnd"/>
      <w:r w:rsidRPr="00913573">
        <w:rPr>
          <w:rFonts w:ascii="Times New Roman" w:hAnsi="Times New Roman"/>
          <w:b w:val="0"/>
          <w:color w:val="auto"/>
          <w:sz w:val="20"/>
          <w:szCs w:val="20"/>
        </w:rPr>
        <w:t xml:space="preserve"> Builds Out Tracing and Isolation Operation,” May 12, 2020, available at </w:t>
      </w:r>
      <w:hyperlink r:id="rId26" w:history="1">
        <w:r w:rsidRPr="00913573">
          <w:rPr>
            <w:rStyle w:val="Hyperlink"/>
            <w:rFonts w:ascii="Times New Roman" w:hAnsi="Times New Roman"/>
            <w:b w:val="0"/>
            <w:sz w:val="20"/>
            <w:szCs w:val="20"/>
          </w:rPr>
          <w:t>https://www1.nyc.gov/office-of-the-mayor/news/341-20/test-trace-mayor-de-blasio-builds-out-tracing-isolation-operation</w:t>
        </w:r>
      </w:hyperlink>
      <w:r>
        <w:rPr>
          <w:rFonts w:ascii="Times New Roman" w:hAnsi="Times New Roman"/>
          <w:b w:val="0"/>
          <w:sz w:val="20"/>
          <w:szCs w:val="20"/>
        </w:rPr>
        <w:t>.</w:t>
      </w:r>
    </w:p>
  </w:footnote>
  <w:footnote w:id="38">
    <w:p w14:paraId="397F476A" w14:textId="77777777" w:rsidR="008B4903" w:rsidRPr="00C56389" w:rsidRDefault="008B4903" w:rsidP="00C56389">
      <w:pPr>
        <w:pStyle w:val="FootnoteText"/>
      </w:pPr>
      <w:r w:rsidRPr="00C56389">
        <w:rPr>
          <w:rStyle w:val="FootnoteReference"/>
        </w:rPr>
        <w:footnoteRef/>
      </w:r>
      <w:r w:rsidRPr="00C56389">
        <w:t xml:space="preserve"> </w:t>
      </w:r>
      <w:r w:rsidRPr="00C56389">
        <w:rPr>
          <w:i/>
        </w:rPr>
        <w:t>See, e.g.</w:t>
      </w:r>
      <w:r w:rsidRPr="00C56389">
        <w:t>, CNBC, “</w:t>
      </w:r>
      <w:r w:rsidRPr="00C56389">
        <w:rPr>
          <w:color w:val="000000"/>
        </w:rPr>
        <w:t xml:space="preserve">New York City partners with Salesforce on coronavirus contact tracing program, mayor says,” May 8, 2020, available at </w:t>
      </w:r>
      <w:hyperlink r:id="rId27" w:history="1">
        <w:r w:rsidRPr="00C56389">
          <w:rPr>
            <w:rStyle w:val="Hyperlink"/>
          </w:rPr>
          <w:t>https://www.cnbc.com/2020/05/08/new-york-city-partners-with-salesforce-on-coronavirus-contact-tracing-program-mayor-says.html</w:t>
        </w:r>
      </w:hyperlink>
      <w:r>
        <w:t>.</w:t>
      </w:r>
    </w:p>
  </w:footnote>
  <w:footnote w:id="39">
    <w:p w14:paraId="6BC01F67" w14:textId="51BAB13E" w:rsidR="008B4903" w:rsidRPr="00337B93" w:rsidRDefault="008B4903">
      <w:pPr>
        <w:pStyle w:val="FootnoteText"/>
      </w:pPr>
      <w:r>
        <w:rPr>
          <w:rStyle w:val="FootnoteReference"/>
        </w:rPr>
        <w:footnoteRef/>
      </w:r>
      <w:r>
        <w:t xml:space="preserve"> Salesforce, </w:t>
      </w:r>
      <w:r>
        <w:rPr>
          <w:i/>
        </w:rPr>
        <w:t>What is Salesforce?</w:t>
      </w:r>
      <w:r>
        <w:t xml:space="preserve">, available at </w:t>
      </w:r>
      <w:hyperlink r:id="rId28" w:history="1">
        <w:r w:rsidRPr="00337B93">
          <w:rPr>
            <w:rStyle w:val="Hyperlink"/>
          </w:rPr>
          <w:t>https://www.salesforce.com/products/what-is-salesforce/</w:t>
        </w:r>
      </w:hyperlink>
    </w:p>
  </w:footnote>
  <w:footnote w:id="40">
    <w:p w14:paraId="62E37EE1" w14:textId="77777777" w:rsidR="008B4903" w:rsidRPr="006C1587" w:rsidRDefault="008B4903">
      <w:pPr>
        <w:pStyle w:val="FootnoteText"/>
      </w:pPr>
      <w:r>
        <w:rPr>
          <w:rStyle w:val="FootnoteReference"/>
        </w:rPr>
        <w:footnoteRef/>
      </w:r>
      <w:r>
        <w:t xml:space="preserve"> </w:t>
      </w:r>
      <w:r>
        <w:rPr>
          <w:i/>
        </w:rPr>
        <w:t>See</w:t>
      </w:r>
      <w:r>
        <w:t xml:space="preserve">, Association of State and Territorial Health Officials, “A Coordinated, National Approach to Scaling Public Health Capacity for Contact Tracing and Disease Investigation,” available at </w:t>
      </w:r>
      <w:hyperlink r:id="rId29" w:history="1">
        <w:r>
          <w:rPr>
            <w:rStyle w:val="Hyperlink"/>
          </w:rPr>
          <w:t>https://www.astho.org/COVID-19/A-National-Approach-for-Contact-Tracing/</w:t>
        </w:r>
      </w:hyperlink>
      <w:r>
        <w:t>.</w:t>
      </w:r>
    </w:p>
  </w:footnote>
  <w:footnote w:id="41">
    <w:p w14:paraId="4C87619E" w14:textId="77777777" w:rsidR="008B4903" w:rsidRPr="006C1587" w:rsidRDefault="008B4903" w:rsidP="006C1587">
      <w:pPr>
        <w:pStyle w:val="FootnoteText"/>
      </w:pPr>
      <w:r w:rsidRPr="006C1587">
        <w:rPr>
          <w:rStyle w:val="FootnoteReference"/>
        </w:rPr>
        <w:footnoteRef/>
      </w:r>
      <w:r w:rsidRPr="006C1587">
        <w:t xml:space="preserve"> </w:t>
      </w:r>
      <w:r w:rsidRPr="0095368C">
        <w:rPr>
          <w:i/>
        </w:rPr>
        <w:t>See, e.g.</w:t>
      </w:r>
      <w:r w:rsidRPr="006C1587">
        <w:t>, “</w:t>
      </w:r>
      <w:r w:rsidRPr="006C1587">
        <w:rPr>
          <w:color w:val="333333"/>
        </w:rPr>
        <w:t xml:space="preserve">Japanese government to release coronavirus contact-tracing app in May,” The Japan Times, Apr. 29, 2020, available at </w:t>
      </w:r>
      <w:hyperlink r:id="rId30" w:anchor=".Xrw_eWhKjIU" w:history="1">
        <w:r w:rsidRPr="006C1587">
          <w:rPr>
            <w:rStyle w:val="Hyperlink"/>
          </w:rPr>
          <w:t>https://www.japantimes.co.jp/news/2020/04/29/national/japanese-government-release-coronavirus-contact-tracing-app-may/#.Xrw_eWhKjIU</w:t>
        </w:r>
      </w:hyperlink>
      <w:r w:rsidRPr="006C1587">
        <w:t>.</w:t>
      </w:r>
    </w:p>
  </w:footnote>
  <w:footnote w:id="42">
    <w:p w14:paraId="00B8C91D" w14:textId="77777777" w:rsidR="008B4903" w:rsidRPr="0095368C" w:rsidRDefault="008B4903" w:rsidP="0095368C">
      <w:pPr>
        <w:pStyle w:val="Heading1"/>
        <w:shd w:val="clear" w:color="auto" w:fill="FFFFFF"/>
        <w:spacing w:before="0"/>
        <w:rPr>
          <w:rFonts w:ascii="Times New Roman" w:hAnsi="Times New Roman"/>
          <w:b w:val="0"/>
          <w:bCs w:val="0"/>
          <w:color w:val="3B3B3B"/>
          <w:spacing w:val="-4"/>
          <w:sz w:val="20"/>
          <w:szCs w:val="20"/>
        </w:rPr>
      </w:pPr>
      <w:r w:rsidRPr="0095368C">
        <w:rPr>
          <w:rStyle w:val="FootnoteReference"/>
          <w:rFonts w:ascii="Times New Roman" w:hAnsi="Times New Roman"/>
          <w:b w:val="0"/>
          <w:color w:val="auto"/>
          <w:sz w:val="20"/>
          <w:szCs w:val="20"/>
        </w:rPr>
        <w:footnoteRef/>
      </w:r>
      <w:r w:rsidRPr="0095368C">
        <w:rPr>
          <w:rFonts w:ascii="Times New Roman" w:hAnsi="Times New Roman"/>
          <w:b w:val="0"/>
          <w:color w:val="auto"/>
          <w:sz w:val="20"/>
          <w:szCs w:val="20"/>
        </w:rPr>
        <w:t xml:space="preserve"> </w:t>
      </w:r>
      <w:r w:rsidRPr="0095368C">
        <w:rPr>
          <w:rFonts w:ascii="Times New Roman" w:hAnsi="Times New Roman"/>
          <w:b w:val="0"/>
          <w:i/>
          <w:color w:val="auto"/>
          <w:sz w:val="20"/>
          <w:szCs w:val="20"/>
        </w:rPr>
        <w:t>See, e.g.</w:t>
      </w:r>
      <w:r w:rsidRPr="0095368C">
        <w:rPr>
          <w:rFonts w:ascii="Times New Roman" w:hAnsi="Times New Roman"/>
          <w:b w:val="0"/>
          <w:color w:val="auto"/>
          <w:sz w:val="20"/>
          <w:szCs w:val="20"/>
        </w:rPr>
        <w:t>, “</w:t>
      </w:r>
      <w:r w:rsidRPr="0095368C">
        <w:rPr>
          <w:rFonts w:ascii="Times New Roman" w:hAnsi="Times New Roman"/>
          <w:b w:val="0"/>
          <w:bCs w:val="0"/>
          <w:color w:val="auto"/>
          <w:spacing w:val="-4"/>
          <w:sz w:val="20"/>
          <w:szCs w:val="20"/>
        </w:rPr>
        <w:t xml:space="preserve">What the US can learn from other countries using phones to track Covid-19,” </w:t>
      </w:r>
      <w:proofErr w:type="spellStart"/>
      <w:r w:rsidRPr="0095368C">
        <w:rPr>
          <w:rFonts w:ascii="Times New Roman" w:hAnsi="Times New Roman"/>
          <w:b w:val="0"/>
          <w:bCs w:val="0"/>
          <w:color w:val="auto"/>
          <w:spacing w:val="-4"/>
          <w:sz w:val="20"/>
          <w:szCs w:val="20"/>
        </w:rPr>
        <w:t>Vox</w:t>
      </w:r>
      <w:proofErr w:type="spellEnd"/>
      <w:r w:rsidRPr="0095368C">
        <w:rPr>
          <w:rFonts w:ascii="Times New Roman" w:hAnsi="Times New Roman"/>
          <w:b w:val="0"/>
          <w:bCs w:val="0"/>
          <w:color w:val="auto"/>
          <w:spacing w:val="-4"/>
          <w:sz w:val="20"/>
          <w:szCs w:val="20"/>
        </w:rPr>
        <w:t xml:space="preserve">, </w:t>
      </w:r>
      <w:r w:rsidRPr="0095368C">
        <w:rPr>
          <w:rFonts w:ascii="Times New Roman" w:hAnsi="Times New Roman"/>
          <w:b w:val="0"/>
          <w:color w:val="auto"/>
          <w:sz w:val="20"/>
          <w:szCs w:val="20"/>
          <w:shd w:val="clear" w:color="auto" w:fill="FFFFFF"/>
        </w:rPr>
        <w:t>Apr 22, 2020, available at</w:t>
      </w:r>
      <w:r w:rsidRPr="0095368C">
        <w:rPr>
          <w:rFonts w:ascii="Times New Roman" w:hAnsi="Times New Roman"/>
          <w:b w:val="0"/>
          <w:color w:val="7D7D7D"/>
          <w:sz w:val="20"/>
          <w:szCs w:val="20"/>
          <w:shd w:val="clear" w:color="auto" w:fill="FFFFFF"/>
        </w:rPr>
        <w:t xml:space="preserve"> </w:t>
      </w:r>
      <w:hyperlink r:id="rId31" w:history="1">
        <w:r w:rsidRPr="0095368C">
          <w:rPr>
            <w:rStyle w:val="Hyperlink"/>
            <w:rFonts w:ascii="Times New Roman" w:hAnsi="Times New Roman"/>
            <w:b w:val="0"/>
            <w:sz w:val="20"/>
            <w:szCs w:val="20"/>
          </w:rPr>
          <w:t>https://www.vox.com/recode/2020/4/18/21224178/covid-19-tech-tracking-phones-china-singapore-taiwan-korea-google-apple-contact-tracing-digital</w:t>
        </w:r>
      </w:hyperlink>
      <w:r w:rsidRPr="0095368C">
        <w:rPr>
          <w:rFonts w:ascii="Times New Roman" w:hAnsi="Times New Roman"/>
          <w:b w:val="0"/>
          <w:sz w:val="20"/>
          <w:szCs w:val="20"/>
        </w:rPr>
        <w:t>.</w:t>
      </w:r>
    </w:p>
  </w:footnote>
  <w:footnote w:id="43">
    <w:p w14:paraId="4C08016D" w14:textId="77777777" w:rsidR="008B4903" w:rsidRDefault="008B4903" w:rsidP="00E50FAA">
      <w:pPr>
        <w:pStyle w:val="FootnoteText"/>
      </w:pPr>
      <w:r w:rsidRPr="39E314CF">
        <w:rPr>
          <w:rStyle w:val="FootnoteReference"/>
        </w:rPr>
        <w:footnoteRef/>
      </w:r>
      <w:r>
        <w:t xml:space="preserve"> DOHMH, </w:t>
      </w:r>
      <w:r w:rsidRPr="39E314CF">
        <w:rPr>
          <w:i/>
          <w:iCs/>
        </w:rPr>
        <w:t>Rates of Cases, Hospitalizations and Deaths by Race/Ethnicity Group</w:t>
      </w:r>
      <w:r w:rsidRPr="39E314CF">
        <w:t xml:space="preserve">, last updated May 7, 2020, available at </w:t>
      </w:r>
      <w:hyperlink r:id="rId32">
        <w:r w:rsidRPr="39E314CF">
          <w:rPr>
            <w:rStyle w:val="Hyperlink"/>
          </w:rPr>
          <w:t>https://www1.nyc.gov/assets/doh/downloads/pdf/imm/covid-19-deaths-race-ethnicity-05072020-1.pdf</w:t>
        </w:r>
      </w:hyperlink>
      <w:r w:rsidRPr="39E314CF">
        <w:t xml:space="preserve">; Chris Wilson, </w:t>
      </w:r>
      <w:r w:rsidRPr="39E314CF">
        <w:rPr>
          <w:i/>
          <w:iCs/>
        </w:rPr>
        <w:t>These Graphs Show How COVID-19 Is Ravaging New York City's Low-Income Neighborhoods, Time</w:t>
      </w:r>
      <w:r w:rsidRPr="39E314CF">
        <w:t xml:space="preserve">, April 15, 2020, available at </w:t>
      </w:r>
      <w:hyperlink r:id="rId33">
        <w:r w:rsidRPr="39E314CF">
          <w:rPr>
            <w:rStyle w:val="Hyperlink"/>
          </w:rPr>
          <w:t>https://time.com/5821212/coronavirus-low-income-communities/</w:t>
        </w:r>
      </w:hyperlink>
    </w:p>
  </w:footnote>
  <w:footnote w:id="44">
    <w:p w14:paraId="6A2B8CA9" w14:textId="77777777" w:rsidR="008B4903" w:rsidRPr="007B023D" w:rsidRDefault="008B4903" w:rsidP="00E50FAA">
      <w:pPr>
        <w:rPr>
          <w:sz w:val="20"/>
          <w:szCs w:val="20"/>
        </w:rPr>
      </w:pPr>
      <w:r w:rsidRPr="007B023D">
        <w:rPr>
          <w:rStyle w:val="FootnoteReference"/>
          <w:sz w:val="20"/>
          <w:szCs w:val="20"/>
        </w:rPr>
        <w:footnoteRef/>
      </w:r>
      <w:r w:rsidRPr="007B023D">
        <w:rPr>
          <w:sz w:val="20"/>
          <w:szCs w:val="20"/>
        </w:rPr>
        <w:t xml:space="preserve"> DOHMH, </w:t>
      </w:r>
      <w:r w:rsidRPr="007B023D">
        <w:rPr>
          <w:i/>
          <w:iCs/>
          <w:sz w:val="20"/>
          <w:szCs w:val="20"/>
        </w:rPr>
        <w:t>COVID-19: Data</w:t>
      </w:r>
      <w:r w:rsidRPr="007B023D">
        <w:rPr>
          <w:sz w:val="20"/>
          <w:szCs w:val="20"/>
        </w:rPr>
        <w:t xml:space="preserve">, available at </w:t>
      </w:r>
      <w:hyperlink r:id="rId34">
        <w:r w:rsidRPr="007B023D">
          <w:rPr>
            <w:rStyle w:val="Hyperlink"/>
            <w:sz w:val="20"/>
            <w:szCs w:val="20"/>
          </w:rPr>
          <w:t>https://www1.nyc.gov/site/doh/covid/covid-19-data.page</w:t>
        </w:r>
      </w:hyperlink>
      <w:r w:rsidRPr="007B023D">
        <w:rPr>
          <w:sz w:val="20"/>
          <w:szCs w:val="20"/>
        </w:rPr>
        <w:t xml:space="preserve">; CBS News, </w:t>
      </w:r>
      <w:r w:rsidRPr="007B023D">
        <w:rPr>
          <w:i/>
          <w:iCs/>
          <w:sz w:val="20"/>
          <w:szCs w:val="20"/>
        </w:rPr>
        <w:t>New York reports over 1,700 previously undisclosed deaths at nursing homes and adult care facilities</w:t>
      </w:r>
      <w:r w:rsidRPr="007B023D">
        <w:rPr>
          <w:sz w:val="20"/>
          <w:szCs w:val="20"/>
        </w:rPr>
        <w:t xml:space="preserve">, May 5, 2020, available at </w:t>
      </w:r>
      <w:hyperlink r:id="rId35">
        <w:r w:rsidRPr="007B023D">
          <w:rPr>
            <w:rStyle w:val="Hyperlink"/>
            <w:rFonts w:eastAsia="Calibri"/>
            <w:sz w:val="20"/>
            <w:szCs w:val="20"/>
          </w:rPr>
          <w:t>https://www.cbsnews.com/news/coronavirus-deaths-new-york-nursing-homes-adult-care-facilities-covid-19/</w:t>
        </w:r>
      </w:hyperlink>
    </w:p>
  </w:footnote>
  <w:footnote w:id="45">
    <w:p w14:paraId="03C5F10E" w14:textId="148A9FE0" w:rsidR="00694FB8" w:rsidRDefault="00694FB8">
      <w:pPr>
        <w:pStyle w:val="FootnoteText"/>
      </w:pPr>
      <w:r>
        <w:rPr>
          <w:rStyle w:val="FootnoteReference"/>
        </w:rPr>
        <w:footnoteRef/>
      </w:r>
      <w:r>
        <w:t xml:space="preserve"> New York State Department of Health, </w:t>
      </w:r>
      <w:r w:rsidRPr="00694FB8">
        <w:rPr>
          <w:i/>
        </w:rPr>
        <w:t>Nursing Home and ACF COVID Related Deaths Statewide</w:t>
      </w:r>
      <w:r>
        <w:t xml:space="preserve">, available at </w:t>
      </w:r>
      <w:hyperlink r:id="rId36" w:history="1">
        <w:r w:rsidRPr="00694FB8">
          <w:rPr>
            <w:rStyle w:val="Hyperlink"/>
          </w:rPr>
          <w:t>https://www.health.ny.gov/statistics/diseases/covid-19/fatalities_nursing_home_acf.pdf</w:t>
        </w:r>
      </w:hyperlink>
    </w:p>
  </w:footnote>
  <w:footnote w:id="46">
    <w:p w14:paraId="23C02170" w14:textId="77777777" w:rsidR="008B4903" w:rsidRPr="007B023D" w:rsidRDefault="008B4903" w:rsidP="00E50FAA">
      <w:pPr>
        <w:pStyle w:val="FootnoteText"/>
      </w:pPr>
      <w:r w:rsidRPr="007B023D">
        <w:rPr>
          <w:rStyle w:val="FootnoteReference"/>
        </w:rPr>
        <w:footnoteRef/>
      </w:r>
      <w:r w:rsidRPr="007B023D">
        <w:t xml:space="preserve"> Sophia Chang, </w:t>
      </w:r>
      <w:r w:rsidRPr="007B023D">
        <w:rPr>
          <w:i/>
          <w:iCs/>
        </w:rPr>
        <w:t>Despite Their Impact From COVID-19, Undocumented New Yorkers Have Few Options For Financial Help</w:t>
      </w:r>
      <w:r w:rsidRPr="007B023D">
        <w:t xml:space="preserve">, </w:t>
      </w:r>
      <w:proofErr w:type="spellStart"/>
      <w:r w:rsidRPr="007B023D">
        <w:t>Gothamist</w:t>
      </w:r>
      <w:proofErr w:type="spellEnd"/>
      <w:r w:rsidRPr="007B023D">
        <w:t xml:space="preserve">, April 24, 2020, available at </w:t>
      </w:r>
      <w:hyperlink r:id="rId37">
        <w:r w:rsidRPr="007B023D">
          <w:rPr>
            <w:rStyle w:val="Hyperlink"/>
          </w:rPr>
          <w:t>https://gothamist.com/news/despite-their-impact-covid-19-undocumented-new-yorkers-have-few-options-financial-help</w:t>
        </w:r>
      </w:hyperlink>
      <w:r w:rsidRPr="007B023D">
        <w:t xml:space="preserve">; Liam Stack, </w:t>
      </w:r>
      <w:r w:rsidRPr="007B023D">
        <w:rPr>
          <w:i/>
          <w:iCs/>
        </w:rPr>
        <w:t>‘Plague on a Biblical Scale’: Hasidic Families Hit Hard by Virus</w:t>
      </w:r>
      <w:r w:rsidRPr="007B023D">
        <w:t xml:space="preserve">, The New York Times, April 21, 2020, available at </w:t>
      </w:r>
      <w:hyperlink r:id="rId38">
        <w:r w:rsidRPr="007B023D">
          <w:rPr>
            <w:rStyle w:val="Hyperlink"/>
          </w:rPr>
          <w:t>https://www.nytimes.com/2020/04/21/nyregion/coronavirus-jews-hasidic-ny.html</w:t>
        </w:r>
      </w:hyperlink>
      <w:r w:rsidRPr="007B023D">
        <w:t xml:space="preserve">; Coalition for the Homeless, </w:t>
      </w:r>
      <w:r w:rsidRPr="007B023D">
        <w:rPr>
          <w:i/>
          <w:iCs/>
        </w:rPr>
        <w:t>COVID-19 Update</w:t>
      </w:r>
      <w:r w:rsidRPr="007B023D">
        <w:t xml:space="preserve">, May 7, 2020, available at </w:t>
      </w:r>
      <w:hyperlink r:id="rId39">
        <w:r w:rsidRPr="007B023D">
          <w:rPr>
            <w:rStyle w:val="Hyperlink"/>
          </w:rPr>
          <w:t>https://www.coalitionforthehomeless.org/covid-19/</w:t>
        </w:r>
      </w:hyperlink>
      <w:r w:rsidRPr="007B023D">
        <w:t xml:space="preserve">; David Brand, </w:t>
      </w:r>
      <w:r w:rsidRPr="007B023D">
        <w:rPr>
          <w:i/>
          <w:iCs/>
        </w:rPr>
        <w:t>At least 167 NYC inmates, 114 jail staffers now have COVID-19</w:t>
      </w:r>
      <w:r w:rsidRPr="007B023D">
        <w:t xml:space="preserve">, The Queens Daily Eagle, March 30, 2020, available at </w:t>
      </w:r>
      <w:hyperlink r:id="rId40">
        <w:r w:rsidRPr="007B023D">
          <w:rPr>
            <w:rStyle w:val="Hyperlink"/>
          </w:rPr>
          <w:t>https://queenseagle.com/all/2020/3/30/at-least-167-nyc-inmates-114-jail-staffers-now-have-covid-19</w:t>
        </w:r>
      </w:hyperlink>
      <w:r w:rsidRPr="007B023D">
        <w:t xml:space="preserve">; &amp; Danny Hakim, </w:t>
      </w:r>
      <w:r w:rsidRPr="007B023D">
        <w:rPr>
          <w:i/>
          <w:iCs/>
        </w:rPr>
        <w:t>‘It’s Hit Our Front Door’: Homes for the Disabled See a Surge of Covid-19</w:t>
      </w:r>
      <w:r w:rsidRPr="007B023D">
        <w:t xml:space="preserve">, The New York Times, April 8, 2020, available at </w:t>
      </w:r>
      <w:hyperlink r:id="rId41">
        <w:r w:rsidRPr="007B023D">
          <w:rPr>
            <w:rStyle w:val="Hyperlink"/>
          </w:rPr>
          <w:t>https://www.nytimes.com/2020/04/08/nyregion/coronavirus-disabilities-group-homes.html</w:t>
        </w:r>
      </w:hyperlink>
    </w:p>
  </w:footnote>
  <w:footnote w:id="47">
    <w:p w14:paraId="1CCF8AB3" w14:textId="77777777" w:rsidR="008B4903" w:rsidRPr="007B023D" w:rsidRDefault="008B4903" w:rsidP="00E50FAA">
      <w:pPr>
        <w:pStyle w:val="FootnoteText"/>
      </w:pPr>
      <w:r w:rsidRPr="007B023D">
        <w:rPr>
          <w:rStyle w:val="FootnoteReference"/>
        </w:rPr>
        <w:footnoteRef/>
      </w:r>
      <w:r w:rsidRPr="007B023D">
        <w:t xml:space="preserve"> Resolve to Save Lives, </w:t>
      </w:r>
      <w:r w:rsidRPr="007B023D">
        <w:rPr>
          <w:i/>
          <w:iCs/>
        </w:rPr>
        <w:t xml:space="preserve">Public Communication, </w:t>
      </w:r>
      <w:r w:rsidRPr="007B023D">
        <w:t xml:space="preserve">May 10, 2020, available at </w:t>
      </w:r>
      <w:hyperlink r:id="rId42">
        <w:r w:rsidRPr="007B023D">
          <w:rPr>
            <w:rStyle w:val="Hyperlink"/>
          </w:rPr>
          <w:t>https://contacttracingplaybook.resolvetosavelives.org/checklists/communications</w:t>
        </w:r>
      </w:hyperlink>
    </w:p>
  </w:footnote>
  <w:footnote w:id="48">
    <w:p w14:paraId="6108B3AA" w14:textId="77777777" w:rsidR="008B4903" w:rsidRPr="007B023D" w:rsidRDefault="008B4903" w:rsidP="00E50FAA">
      <w:pPr>
        <w:pStyle w:val="FootnoteText"/>
        <w:rPr>
          <w:i/>
          <w:iCs/>
          <w:sz w:val="18"/>
          <w:szCs w:val="18"/>
        </w:rPr>
      </w:pPr>
      <w:r w:rsidRPr="007B023D">
        <w:rPr>
          <w:rStyle w:val="FootnoteReference"/>
        </w:rPr>
        <w:footnoteRef/>
      </w:r>
      <w:r w:rsidRPr="007B023D">
        <w:t xml:space="preserve"> </w:t>
      </w:r>
      <w:r w:rsidRPr="007B023D">
        <w:rPr>
          <w:i/>
          <w:iCs/>
        </w:rPr>
        <w:t>Id.</w:t>
      </w:r>
      <w:r w:rsidRPr="007B023D">
        <w:rPr>
          <w:i/>
          <w:iCs/>
          <w:sz w:val="18"/>
          <w:szCs w:val="18"/>
        </w:rPr>
        <w:t xml:space="preserve"> </w:t>
      </w:r>
    </w:p>
  </w:footnote>
  <w:footnote w:id="49">
    <w:p w14:paraId="25E17B44" w14:textId="77777777" w:rsidR="008B4903" w:rsidRDefault="008B4903" w:rsidP="00E50FAA">
      <w:pPr>
        <w:pStyle w:val="FootnoteText"/>
      </w:pPr>
      <w:r w:rsidRPr="39E314CF">
        <w:rPr>
          <w:rStyle w:val="FootnoteReference"/>
        </w:rPr>
        <w:footnoteRef/>
      </w:r>
      <w:r>
        <w:t xml:space="preserve"> </w:t>
      </w:r>
      <w:r w:rsidRPr="39E314CF">
        <w:rPr>
          <w:i/>
          <w:iCs/>
        </w:rPr>
        <w:t>Id.</w:t>
      </w:r>
    </w:p>
  </w:footnote>
  <w:footnote w:id="50">
    <w:p w14:paraId="5642B8DE" w14:textId="77777777" w:rsidR="008B4903" w:rsidRDefault="008B4903" w:rsidP="00E50FAA">
      <w:pPr>
        <w:pStyle w:val="FootnoteText"/>
      </w:pPr>
      <w:r w:rsidRPr="39E314CF">
        <w:rPr>
          <w:rStyle w:val="FootnoteReference"/>
        </w:rPr>
        <w:footnoteRef/>
      </w:r>
      <w:r>
        <w:t xml:space="preserve"> </w:t>
      </w:r>
      <w:r w:rsidRPr="39E314CF">
        <w:rPr>
          <w:i/>
          <w:iCs/>
        </w:rPr>
        <w:t>Id.</w:t>
      </w:r>
    </w:p>
  </w:footnote>
  <w:footnote w:id="51">
    <w:p w14:paraId="58BAFC55" w14:textId="77777777" w:rsidR="008B4903" w:rsidRDefault="008B4903" w:rsidP="00E50FAA">
      <w:pPr>
        <w:pStyle w:val="FootnoteText"/>
      </w:pPr>
      <w:r w:rsidRPr="39E314CF">
        <w:rPr>
          <w:rStyle w:val="FootnoteReference"/>
        </w:rPr>
        <w:footnoteRef/>
      </w:r>
      <w:r>
        <w:t xml:space="preserve"> </w:t>
      </w:r>
      <w:r w:rsidRPr="39E314CF">
        <w:rPr>
          <w:i/>
          <w:iCs/>
        </w:rPr>
        <w:t xml:space="preserve">Test and Trace: Mayor de </w:t>
      </w:r>
      <w:proofErr w:type="spellStart"/>
      <w:r w:rsidRPr="39E314CF">
        <w:rPr>
          <w:i/>
          <w:iCs/>
        </w:rPr>
        <w:t>Blasio</w:t>
      </w:r>
      <w:proofErr w:type="spellEnd"/>
      <w:r w:rsidRPr="39E314CF">
        <w:rPr>
          <w:i/>
          <w:iCs/>
        </w:rPr>
        <w:t xml:space="preserve"> Builds Out Tracing and Isolation Operation</w:t>
      </w:r>
      <w:r>
        <w:t xml:space="preserve">, May 12, 2020, available at </w:t>
      </w:r>
      <w:hyperlink r:id="rId43">
        <w:r w:rsidRPr="39E314CF">
          <w:rPr>
            <w:rStyle w:val="Hyperlink"/>
          </w:rPr>
          <w:t>https://www1.nyc.gov/office-of-the-mayor/news/341-20/test-trace-mayor-de-blasio-builds-out-tracing-isolation-operation</w:t>
        </w:r>
      </w:hyperlink>
    </w:p>
  </w:footnote>
  <w:footnote w:id="52">
    <w:p w14:paraId="186F20FF" w14:textId="77777777" w:rsidR="008B4903" w:rsidRDefault="008B4903" w:rsidP="00E50FAA">
      <w:pPr>
        <w:pStyle w:val="FootnoteText"/>
      </w:pPr>
      <w:r w:rsidRPr="39E314CF">
        <w:rPr>
          <w:rStyle w:val="FootnoteReference"/>
        </w:rPr>
        <w:footnoteRef/>
      </w:r>
      <w:r>
        <w:t xml:space="preserve"> TBG Executive Search Recruitment Consulting, </w:t>
      </w:r>
      <w:r w:rsidRPr="39E314CF">
        <w:rPr>
          <w:i/>
          <w:iCs/>
        </w:rPr>
        <w:t>Contact Tracer I &amp; II</w:t>
      </w:r>
      <w:r w:rsidRPr="39E314CF">
        <w:t xml:space="preserve">, available at </w:t>
      </w:r>
      <w:hyperlink r:id="rId44">
        <w:r w:rsidRPr="39E314CF">
          <w:rPr>
            <w:rStyle w:val="Hyperlink"/>
          </w:rPr>
          <w:t>https://bachrachgroup.com/search-jobs/?postid=Iohqh09Yaac</w:t>
        </w:r>
      </w:hyperlink>
    </w:p>
  </w:footnote>
  <w:footnote w:id="53">
    <w:p w14:paraId="7A51A17D" w14:textId="77777777" w:rsidR="008B4903" w:rsidRPr="00550FD7" w:rsidRDefault="008B4903">
      <w:pPr>
        <w:pStyle w:val="FootnoteText"/>
      </w:pPr>
      <w:r>
        <w:rPr>
          <w:rStyle w:val="FootnoteReference"/>
        </w:rPr>
        <w:footnoteRef/>
      </w:r>
      <w:r>
        <w:t xml:space="preserve"> Caitlin Owens, </w:t>
      </w:r>
      <w:r w:rsidRPr="00550FD7">
        <w:rPr>
          <w:i/>
        </w:rPr>
        <w:t>Why contact tracing may fall apart</w:t>
      </w:r>
      <w:r>
        <w:t xml:space="preserve">, </w:t>
      </w:r>
      <w:proofErr w:type="spellStart"/>
      <w:r>
        <w:t>Axios</w:t>
      </w:r>
      <w:proofErr w:type="spellEnd"/>
      <w:r>
        <w:t xml:space="preserve">, May 12, 2020, available at </w:t>
      </w:r>
      <w:hyperlink r:id="rId45" w:history="1">
        <w:r w:rsidRPr="00550FD7">
          <w:rPr>
            <w:rStyle w:val="Hyperlink"/>
          </w:rPr>
          <w:t>https://www.axios.com/contact-tracing-challenges-35f688df-c432-4058-906a-88addc6623cf.html</w:t>
        </w:r>
      </w:hyperlink>
    </w:p>
  </w:footnote>
  <w:footnote w:id="54">
    <w:p w14:paraId="28AD23DC" w14:textId="77777777" w:rsidR="008B4903" w:rsidRPr="00CE58BF" w:rsidRDefault="008B4903">
      <w:pPr>
        <w:pStyle w:val="FootnoteText"/>
        <w:rPr>
          <w:i/>
        </w:rPr>
      </w:pPr>
      <w:r>
        <w:rPr>
          <w:rStyle w:val="FootnoteReference"/>
        </w:rPr>
        <w:footnoteRef/>
      </w:r>
      <w:r>
        <w:t xml:space="preserve"> </w:t>
      </w:r>
      <w:r>
        <w:rPr>
          <w:i/>
        </w:rPr>
        <w:t xml:space="preserve">Id. </w:t>
      </w:r>
    </w:p>
  </w:footnote>
  <w:footnote w:id="55">
    <w:p w14:paraId="17BDD624" w14:textId="77777777" w:rsidR="008B4903" w:rsidRDefault="008B4903" w:rsidP="00337B93">
      <w:pPr>
        <w:pStyle w:val="FootnoteText"/>
      </w:pPr>
      <w:r>
        <w:rPr>
          <w:rStyle w:val="FootnoteReference"/>
        </w:rPr>
        <w:footnoteRef/>
      </w:r>
      <w:r>
        <w:t xml:space="preserve"> Margaret </w:t>
      </w:r>
      <w:proofErr w:type="spellStart"/>
      <w:r>
        <w:t>Talev</w:t>
      </w:r>
      <w:proofErr w:type="spellEnd"/>
      <w:r>
        <w:t xml:space="preserve">, </w:t>
      </w:r>
      <w:proofErr w:type="spellStart"/>
      <w:r w:rsidRPr="009D05B5">
        <w:rPr>
          <w:i/>
        </w:rPr>
        <w:t>Axios-Ipsos</w:t>
      </w:r>
      <w:proofErr w:type="spellEnd"/>
      <w:r w:rsidRPr="009D05B5">
        <w:rPr>
          <w:i/>
        </w:rPr>
        <w:t xml:space="preserve"> Coronavirus Index Week 9: Americans hate contact tracing, </w:t>
      </w:r>
      <w:proofErr w:type="spellStart"/>
      <w:r w:rsidRPr="009D05B5">
        <w:rPr>
          <w:i/>
        </w:rPr>
        <w:t>Axios</w:t>
      </w:r>
      <w:proofErr w:type="spellEnd"/>
      <w:r>
        <w:t xml:space="preserve">, May 12, 2020, available at </w:t>
      </w:r>
      <w:hyperlink r:id="rId46" w:history="1">
        <w:r w:rsidRPr="009D05B5">
          <w:rPr>
            <w:rStyle w:val="Hyperlink"/>
          </w:rPr>
          <w:t>https://www.axios.com/axios-ipsos-coronavirus-week-9-contact-tracing-bd747eaa-8fa1-4822-89bc-4e214c44a44d.html?utm_source=newsletter&amp;utm_medium=email&amp;utm_campaign=newsletter_axiosvitals&amp;stream=top</w:t>
        </w:r>
      </w:hyperlink>
    </w:p>
  </w:footnote>
  <w:footnote w:id="56">
    <w:p w14:paraId="249A152C" w14:textId="77777777" w:rsidR="008B4903" w:rsidRDefault="008B4903">
      <w:pPr>
        <w:pStyle w:val="FootnoteText"/>
      </w:pPr>
      <w:r>
        <w:rPr>
          <w:rStyle w:val="FootnoteReference"/>
        </w:rPr>
        <w:footnoteRef/>
      </w:r>
      <w:r>
        <w:t xml:space="preserve"> </w:t>
      </w:r>
      <w:r w:rsidRPr="00CC4CF7">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D9B" w14:textId="77777777" w:rsidR="008B4903" w:rsidRPr="002E61DB" w:rsidRDefault="008B4903" w:rsidP="002E61DB">
    <w:pPr>
      <w:pStyle w:val="Header"/>
      <w:jc w:val="center"/>
      <w:rPr>
        <w:b/>
      </w:rPr>
    </w:pPr>
  </w:p>
  <w:p w14:paraId="6DA9E727" w14:textId="77777777" w:rsidR="008B4903" w:rsidRDefault="008B4903"/>
  <w:p w14:paraId="2A15A6D3" w14:textId="77777777" w:rsidR="008B4903" w:rsidRDefault="008B49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2E6FBA"/>
    <w:multiLevelType w:val="hybridMultilevel"/>
    <w:tmpl w:val="38C6E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C2678"/>
    <w:multiLevelType w:val="hybridMultilevel"/>
    <w:tmpl w:val="B2C2F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CB0B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E82C6D"/>
    <w:multiLevelType w:val="hybridMultilevel"/>
    <w:tmpl w:val="083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0ABE"/>
    <w:multiLevelType w:val="hybridMultilevel"/>
    <w:tmpl w:val="AAA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62C31"/>
    <w:multiLevelType w:val="hybridMultilevel"/>
    <w:tmpl w:val="200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772936"/>
    <w:multiLevelType w:val="hybridMultilevel"/>
    <w:tmpl w:val="4F1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8841EF"/>
    <w:multiLevelType w:val="hybridMultilevel"/>
    <w:tmpl w:val="8272DEEA"/>
    <w:lvl w:ilvl="0" w:tplc="67BE503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E5D88"/>
    <w:multiLevelType w:val="hybridMultilevel"/>
    <w:tmpl w:val="08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74D31"/>
    <w:multiLevelType w:val="multilevel"/>
    <w:tmpl w:val="447EE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AB3242"/>
    <w:multiLevelType w:val="hybridMultilevel"/>
    <w:tmpl w:val="62E2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ED098F"/>
    <w:multiLevelType w:val="hybridMultilevel"/>
    <w:tmpl w:val="6430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C5935FF"/>
    <w:multiLevelType w:val="hybridMultilevel"/>
    <w:tmpl w:val="4F56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4969D2"/>
    <w:multiLevelType w:val="hybridMultilevel"/>
    <w:tmpl w:val="EE305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AA1B48"/>
    <w:multiLevelType w:val="multilevel"/>
    <w:tmpl w:val="BCCA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D5539"/>
    <w:multiLevelType w:val="multilevel"/>
    <w:tmpl w:val="4EC8D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A855B2"/>
    <w:multiLevelType w:val="hybridMultilevel"/>
    <w:tmpl w:val="AC7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48C2399"/>
    <w:multiLevelType w:val="hybridMultilevel"/>
    <w:tmpl w:val="D73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E3C26"/>
    <w:multiLevelType w:val="hybridMultilevel"/>
    <w:tmpl w:val="921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0C2888"/>
    <w:multiLevelType w:val="hybridMultilevel"/>
    <w:tmpl w:val="3EF4A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6525A1D"/>
    <w:multiLevelType w:val="hybridMultilevel"/>
    <w:tmpl w:val="C494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143D8F"/>
    <w:multiLevelType w:val="hybridMultilevel"/>
    <w:tmpl w:val="C8143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60192"/>
    <w:multiLevelType w:val="hybridMultilevel"/>
    <w:tmpl w:val="D8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C3229C5"/>
    <w:multiLevelType w:val="hybridMultilevel"/>
    <w:tmpl w:val="542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02B50"/>
    <w:multiLevelType w:val="hybridMultilevel"/>
    <w:tmpl w:val="8E082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3A417E"/>
    <w:multiLevelType w:val="hybridMultilevel"/>
    <w:tmpl w:val="835E4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0EFABA"/>
    <w:multiLevelType w:val="hybridMultilevel"/>
    <w:tmpl w:val="950F4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7CF39E8"/>
    <w:multiLevelType w:val="hybridMultilevel"/>
    <w:tmpl w:val="2F006D02"/>
    <w:lvl w:ilvl="0" w:tplc="E91E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43" w15:restartNumberingAfterBreak="0">
    <w:nsid w:val="6E4217A5"/>
    <w:multiLevelType w:val="hybridMultilevel"/>
    <w:tmpl w:val="097425A6"/>
    <w:lvl w:ilvl="0" w:tplc="DEF8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4E7B39"/>
    <w:multiLevelType w:val="hybridMultilevel"/>
    <w:tmpl w:val="DFEAAD88"/>
    <w:lvl w:ilvl="0" w:tplc="F1A868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4DB47A4"/>
    <w:multiLevelType w:val="hybridMultilevel"/>
    <w:tmpl w:val="5F7EE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D35F1E"/>
    <w:multiLevelType w:val="hybridMultilevel"/>
    <w:tmpl w:val="8198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475E4"/>
    <w:multiLevelType w:val="hybridMultilevel"/>
    <w:tmpl w:val="EB2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42"/>
  </w:num>
  <w:num w:numId="4">
    <w:abstractNumId w:val="41"/>
  </w:num>
  <w:num w:numId="5">
    <w:abstractNumId w:val="1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6"/>
  </w:num>
  <w:num w:numId="14">
    <w:abstractNumId w:val="28"/>
  </w:num>
  <w:num w:numId="15">
    <w:abstractNumId w:val="9"/>
  </w:num>
  <w:num w:numId="16">
    <w:abstractNumId w:val="29"/>
  </w:num>
  <w:num w:numId="17">
    <w:abstractNumId w:val="36"/>
  </w:num>
  <w:num w:numId="18">
    <w:abstractNumId w:val="32"/>
  </w:num>
  <w:num w:numId="19">
    <w:abstractNumId w:val="33"/>
  </w:num>
  <w:num w:numId="20">
    <w:abstractNumId w:val="25"/>
  </w:num>
  <w:num w:numId="21">
    <w:abstractNumId w:val="20"/>
  </w:num>
  <w:num w:numId="22">
    <w:abstractNumId w:val="13"/>
  </w:num>
  <w:num w:numId="23">
    <w:abstractNumId w:val="8"/>
  </w:num>
  <w:num w:numId="24">
    <w:abstractNumId w:val="48"/>
  </w:num>
  <w:num w:numId="25">
    <w:abstractNumId w:val="19"/>
  </w:num>
  <w:num w:numId="26">
    <w:abstractNumId w:val="3"/>
  </w:num>
  <w:num w:numId="27">
    <w:abstractNumId w:val="46"/>
  </w:num>
  <w:num w:numId="28">
    <w:abstractNumId w:val="34"/>
  </w:num>
  <w:num w:numId="29">
    <w:abstractNumId w:val="17"/>
  </w:num>
  <w:num w:numId="30">
    <w:abstractNumId w:val="27"/>
  </w:num>
  <w:num w:numId="31">
    <w:abstractNumId w:val="4"/>
  </w:num>
  <w:num w:numId="32">
    <w:abstractNumId w:val="24"/>
  </w:num>
  <w:num w:numId="33">
    <w:abstractNumId w:val="40"/>
  </w:num>
  <w:num w:numId="34">
    <w:abstractNumId w:val="38"/>
  </w:num>
  <w:num w:numId="35">
    <w:abstractNumId w:val="43"/>
  </w:num>
  <w:num w:numId="36">
    <w:abstractNumId w:val="44"/>
  </w:num>
  <w:num w:numId="37">
    <w:abstractNumId w:val="1"/>
  </w:num>
  <w:num w:numId="38">
    <w:abstractNumId w:val="39"/>
  </w:num>
  <w:num w:numId="39">
    <w:abstractNumId w:val="0"/>
  </w:num>
  <w:num w:numId="40">
    <w:abstractNumId w:val="23"/>
  </w:num>
  <w:num w:numId="41">
    <w:abstractNumId w:val="21"/>
  </w:num>
  <w:num w:numId="42">
    <w:abstractNumId w:val="22"/>
  </w:num>
  <w:num w:numId="43">
    <w:abstractNumId w:val="45"/>
  </w:num>
  <w:num w:numId="44">
    <w:abstractNumId w:val="11"/>
  </w:num>
  <w:num w:numId="45">
    <w:abstractNumId w:val="14"/>
  </w:num>
  <w:num w:numId="46">
    <w:abstractNumId w:val="12"/>
  </w:num>
  <w:num w:numId="47">
    <w:abstractNumId w:val="16"/>
  </w:num>
  <w:num w:numId="48">
    <w:abstractNumId w:val="37"/>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0878"/>
    <w:rsid w:val="00003827"/>
    <w:rsid w:val="0000436F"/>
    <w:rsid w:val="000044D8"/>
    <w:rsid w:val="00004BC1"/>
    <w:rsid w:val="00011C4B"/>
    <w:rsid w:val="00013A7C"/>
    <w:rsid w:val="00013D87"/>
    <w:rsid w:val="00014D26"/>
    <w:rsid w:val="00015A8D"/>
    <w:rsid w:val="0001754A"/>
    <w:rsid w:val="00017BC4"/>
    <w:rsid w:val="000219C6"/>
    <w:rsid w:val="000237DC"/>
    <w:rsid w:val="00023B12"/>
    <w:rsid w:val="000255D9"/>
    <w:rsid w:val="00025FF5"/>
    <w:rsid w:val="00026371"/>
    <w:rsid w:val="00027E67"/>
    <w:rsid w:val="000302E9"/>
    <w:rsid w:val="00030533"/>
    <w:rsid w:val="000306E4"/>
    <w:rsid w:val="00030C17"/>
    <w:rsid w:val="0003347E"/>
    <w:rsid w:val="00033582"/>
    <w:rsid w:val="00040BB2"/>
    <w:rsid w:val="000437EB"/>
    <w:rsid w:val="00044B16"/>
    <w:rsid w:val="0004672E"/>
    <w:rsid w:val="00047756"/>
    <w:rsid w:val="000507E9"/>
    <w:rsid w:val="00055D99"/>
    <w:rsid w:val="000568F4"/>
    <w:rsid w:val="000573CF"/>
    <w:rsid w:val="000621A2"/>
    <w:rsid w:val="000627E3"/>
    <w:rsid w:val="00065BC9"/>
    <w:rsid w:val="00067607"/>
    <w:rsid w:val="00070FA7"/>
    <w:rsid w:val="000712C4"/>
    <w:rsid w:val="00071A4B"/>
    <w:rsid w:val="00072630"/>
    <w:rsid w:val="00073731"/>
    <w:rsid w:val="00073AB3"/>
    <w:rsid w:val="00073C36"/>
    <w:rsid w:val="00075C7E"/>
    <w:rsid w:val="00080000"/>
    <w:rsid w:val="00081964"/>
    <w:rsid w:val="00081D23"/>
    <w:rsid w:val="00084780"/>
    <w:rsid w:val="00087E78"/>
    <w:rsid w:val="000912E3"/>
    <w:rsid w:val="000925BD"/>
    <w:rsid w:val="000969E0"/>
    <w:rsid w:val="00096A8A"/>
    <w:rsid w:val="00096D33"/>
    <w:rsid w:val="000A0153"/>
    <w:rsid w:val="000A0B23"/>
    <w:rsid w:val="000A2061"/>
    <w:rsid w:val="000A7474"/>
    <w:rsid w:val="000B1700"/>
    <w:rsid w:val="000B1BDA"/>
    <w:rsid w:val="000B63D6"/>
    <w:rsid w:val="000B6D9A"/>
    <w:rsid w:val="000B7EF9"/>
    <w:rsid w:val="000C0FD9"/>
    <w:rsid w:val="000C3C7B"/>
    <w:rsid w:val="000C4993"/>
    <w:rsid w:val="000C4C4B"/>
    <w:rsid w:val="000C51BF"/>
    <w:rsid w:val="000D1917"/>
    <w:rsid w:val="000D2105"/>
    <w:rsid w:val="000D26D6"/>
    <w:rsid w:val="000D4250"/>
    <w:rsid w:val="000D6405"/>
    <w:rsid w:val="000D68AF"/>
    <w:rsid w:val="000E1003"/>
    <w:rsid w:val="000E1892"/>
    <w:rsid w:val="000E34E6"/>
    <w:rsid w:val="000E5AC3"/>
    <w:rsid w:val="000F1D0E"/>
    <w:rsid w:val="000F1D6B"/>
    <w:rsid w:val="000F60EC"/>
    <w:rsid w:val="000F6E24"/>
    <w:rsid w:val="00101A92"/>
    <w:rsid w:val="0010381F"/>
    <w:rsid w:val="00103FA7"/>
    <w:rsid w:val="001047FE"/>
    <w:rsid w:val="001050CC"/>
    <w:rsid w:val="001051D4"/>
    <w:rsid w:val="001065EC"/>
    <w:rsid w:val="00107DB8"/>
    <w:rsid w:val="0011099A"/>
    <w:rsid w:val="001114B7"/>
    <w:rsid w:val="001133AE"/>
    <w:rsid w:val="0011496E"/>
    <w:rsid w:val="001177EB"/>
    <w:rsid w:val="001223BD"/>
    <w:rsid w:val="00123A53"/>
    <w:rsid w:val="00123C94"/>
    <w:rsid w:val="00123D36"/>
    <w:rsid w:val="00124293"/>
    <w:rsid w:val="00124447"/>
    <w:rsid w:val="00125B72"/>
    <w:rsid w:val="001264BD"/>
    <w:rsid w:val="00130934"/>
    <w:rsid w:val="0013111E"/>
    <w:rsid w:val="00132129"/>
    <w:rsid w:val="001340B5"/>
    <w:rsid w:val="001349AB"/>
    <w:rsid w:val="00134CBF"/>
    <w:rsid w:val="00135000"/>
    <w:rsid w:val="001378B6"/>
    <w:rsid w:val="001405A8"/>
    <w:rsid w:val="00140AE0"/>
    <w:rsid w:val="00141A3A"/>
    <w:rsid w:val="0014483E"/>
    <w:rsid w:val="001456BB"/>
    <w:rsid w:val="00146BA2"/>
    <w:rsid w:val="00147730"/>
    <w:rsid w:val="0015128F"/>
    <w:rsid w:val="0015363B"/>
    <w:rsid w:val="00154044"/>
    <w:rsid w:val="001548EA"/>
    <w:rsid w:val="00156EDE"/>
    <w:rsid w:val="00160C7E"/>
    <w:rsid w:val="00161D61"/>
    <w:rsid w:val="00164310"/>
    <w:rsid w:val="00164AA2"/>
    <w:rsid w:val="00165DEB"/>
    <w:rsid w:val="001662AD"/>
    <w:rsid w:val="00167554"/>
    <w:rsid w:val="001739EB"/>
    <w:rsid w:val="00176D9A"/>
    <w:rsid w:val="00183609"/>
    <w:rsid w:val="00187204"/>
    <w:rsid w:val="0019036F"/>
    <w:rsid w:val="00194434"/>
    <w:rsid w:val="00196EEF"/>
    <w:rsid w:val="0019760A"/>
    <w:rsid w:val="00197C25"/>
    <w:rsid w:val="001A006E"/>
    <w:rsid w:val="001A2D2F"/>
    <w:rsid w:val="001A482B"/>
    <w:rsid w:val="001A57BF"/>
    <w:rsid w:val="001A5AF2"/>
    <w:rsid w:val="001B13B2"/>
    <w:rsid w:val="001B14B0"/>
    <w:rsid w:val="001B2900"/>
    <w:rsid w:val="001B2CD2"/>
    <w:rsid w:val="001B33B8"/>
    <w:rsid w:val="001B44F9"/>
    <w:rsid w:val="001B4CCA"/>
    <w:rsid w:val="001B541E"/>
    <w:rsid w:val="001B5C32"/>
    <w:rsid w:val="001B6571"/>
    <w:rsid w:val="001B66E4"/>
    <w:rsid w:val="001B7410"/>
    <w:rsid w:val="001B7423"/>
    <w:rsid w:val="001C2D0F"/>
    <w:rsid w:val="001C6082"/>
    <w:rsid w:val="001C68EB"/>
    <w:rsid w:val="001D0602"/>
    <w:rsid w:val="001D32FB"/>
    <w:rsid w:val="001D3C61"/>
    <w:rsid w:val="001D3FC2"/>
    <w:rsid w:val="001D4BBD"/>
    <w:rsid w:val="001D5A1E"/>
    <w:rsid w:val="001D6410"/>
    <w:rsid w:val="001D6953"/>
    <w:rsid w:val="001D7673"/>
    <w:rsid w:val="001D7E20"/>
    <w:rsid w:val="001E182F"/>
    <w:rsid w:val="001E1EE4"/>
    <w:rsid w:val="001E259A"/>
    <w:rsid w:val="001E291A"/>
    <w:rsid w:val="001E4313"/>
    <w:rsid w:val="001E449E"/>
    <w:rsid w:val="001E71D1"/>
    <w:rsid w:val="001E74BF"/>
    <w:rsid w:val="001E7742"/>
    <w:rsid w:val="001E785D"/>
    <w:rsid w:val="001F0896"/>
    <w:rsid w:val="001F08B3"/>
    <w:rsid w:val="001F1F89"/>
    <w:rsid w:val="001F26B4"/>
    <w:rsid w:val="001F26B6"/>
    <w:rsid w:val="001F43CA"/>
    <w:rsid w:val="001F4798"/>
    <w:rsid w:val="001F6032"/>
    <w:rsid w:val="001F69E5"/>
    <w:rsid w:val="00200365"/>
    <w:rsid w:val="002026AB"/>
    <w:rsid w:val="00202E08"/>
    <w:rsid w:val="002030F8"/>
    <w:rsid w:val="00203B66"/>
    <w:rsid w:val="0020683B"/>
    <w:rsid w:val="002069C5"/>
    <w:rsid w:val="00206A4B"/>
    <w:rsid w:val="002123C8"/>
    <w:rsid w:val="00214952"/>
    <w:rsid w:val="002154A8"/>
    <w:rsid w:val="00216658"/>
    <w:rsid w:val="00216A87"/>
    <w:rsid w:val="00216C3B"/>
    <w:rsid w:val="00217961"/>
    <w:rsid w:val="0022007D"/>
    <w:rsid w:val="00220A46"/>
    <w:rsid w:val="00220FDB"/>
    <w:rsid w:val="00226400"/>
    <w:rsid w:val="00230D2F"/>
    <w:rsid w:val="002316B6"/>
    <w:rsid w:val="00231C70"/>
    <w:rsid w:val="002365F3"/>
    <w:rsid w:val="002459FD"/>
    <w:rsid w:val="0024639F"/>
    <w:rsid w:val="00246F37"/>
    <w:rsid w:val="00247CEE"/>
    <w:rsid w:val="00247CF5"/>
    <w:rsid w:val="0025223F"/>
    <w:rsid w:val="00252B5A"/>
    <w:rsid w:val="00253AD9"/>
    <w:rsid w:val="00253D9D"/>
    <w:rsid w:val="0025473F"/>
    <w:rsid w:val="00257300"/>
    <w:rsid w:val="00261A1F"/>
    <w:rsid w:val="002628BC"/>
    <w:rsid w:val="00265753"/>
    <w:rsid w:val="00270C33"/>
    <w:rsid w:val="00272477"/>
    <w:rsid w:val="0027267E"/>
    <w:rsid w:val="00272F01"/>
    <w:rsid w:val="0027385D"/>
    <w:rsid w:val="00273EED"/>
    <w:rsid w:val="00275826"/>
    <w:rsid w:val="00275DA0"/>
    <w:rsid w:val="00276758"/>
    <w:rsid w:val="00280AD3"/>
    <w:rsid w:val="00283CA9"/>
    <w:rsid w:val="0028644C"/>
    <w:rsid w:val="0028652F"/>
    <w:rsid w:val="00291C6D"/>
    <w:rsid w:val="00292B81"/>
    <w:rsid w:val="002930DA"/>
    <w:rsid w:val="00294CD2"/>
    <w:rsid w:val="002960FF"/>
    <w:rsid w:val="002974C3"/>
    <w:rsid w:val="002A00CF"/>
    <w:rsid w:val="002A06B8"/>
    <w:rsid w:val="002A0DB0"/>
    <w:rsid w:val="002A0E49"/>
    <w:rsid w:val="002A12FD"/>
    <w:rsid w:val="002A558B"/>
    <w:rsid w:val="002A6FDA"/>
    <w:rsid w:val="002A76F0"/>
    <w:rsid w:val="002B031F"/>
    <w:rsid w:val="002B218E"/>
    <w:rsid w:val="002B2FEE"/>
    <w:rsid w:val="002B4BCE"/>
    <w:rsid w:val="002B4E9E"/>
    <w:rsid w:val="002C0013"/>
    <w:rsid w:val="002C1D5B"/>
    <w:rsid w:val="002C20E3"/>
    <w:rsid w:val="002C3985"/>
    <w:rsid w:val="002C4F64"/>
    <w:rsid w:val="002D1631"/>
    <w:rsid w:val="002D7F43"/>
    <w:rsid w:val="002E5BFF"/>
    <w:rsid w:val="002E61DB"/>
    <w:rsid w:val="002E6491"/>
    <w:rsid w:val="002F00F6"/>
    <w:rsid w:val="002F579E"/>
    <w:rsid w:val="002F592B"/>
    <w:rsid w:val="002F61A2"/>
    <w:rsid w:val="002F7607"/>
    <w:rsid w:val="002F79F5"/>
    <w:rsid w:val="00303055"/>
    <w:rsid w:val="00303708"/>
    <w:rsid w:val="003043AE"/>
    <w:rsid w:val="0030529D"/>
    <w:rsid w:val="003061D8"/>
    <w:rsid w:val="00306AEF"/>
    <w:rsid w:val="003074FE"/>
    <w:rsid w:val="00307B3A"/>
    <w:rsid w:val="0031304D"/>
    <w:rsid w:val="00313632"/>
    <w:rsid w:val="003162EE"/>
    <w:rsid w:val="003163C8"/>
    <w:rsid w:val="00317689"/>
    <w:rsid w:val="00320D37"/>
    <w:rsid w:val="00321C57"/>
    <w:rsid w:val="00322C29"/>
    <w:rsid w:val="003257DC"/>
    <w:rsid w:val="003259D0"/>
    <w:rsid w:val="00330442"/>
    <w:rsid w:val="00332055"/>
    <w:rsid w:val="00333D3B"/>
    <w:rsid w:val="00337B93"/>
    <w:rsid w:val="0034017C"/>
    <w:rsid w:val="003419A1"/>
    <w:rsid w:val="00341E75"/>
    <w:rsid w:val="003427C7"/>
    <w:rsid w:val="00343783"/>
    <w:rsid w:val="00343A97"/>
    <w:rsid w:val="00343AAC"/>
    <w:rsid w:val="00343BF0"/>
    <w:rsid w:val="003443A4"/>
    <w:rsid w:val="00346B88"/>
    <w:rsid w:val="0034793C"/>
    <w:rsid w:val="0035029A"/>
    <w:rsid w:val="00352233"/>
    <w:rsid w:val="00352A8C"/>
    <w:rsid w:val="00355A93"/>
    <w:rsid w:val="00355C48"/>
    <w:rsid w:val="00361230"/>
    <w:rsid w:val="00363166"/>
    <w:rsid w:val="00363498"/>
    <w:rsid w:val="00365384"/>
    <w:rsid w:val="0036715A"/>
    <w:rsid w:val="003679BD"/>
    <w:rsid w:val="0037044A"/>
    <w:rsid w:val="003713C7"/>
    <w:rsid w:val="0037351C"/>
    <w:rsid w:val="00373780"/>
    <w:rsid w:val="00375B36"/>
    <w:rsid w:val="00377D10"/>
    <w:rsid w:val="00381309"/>
    <w:rsid w:val="003827A0"/>
    <w:rsid w:val="00382ED2"/>
    <w:rsid w:val="00383DBA"/>
    <w:rsid w:val="00384EF6"/>
    <w:rsid w:val="00386091"/>
    <w:rsid w:val="00390C6A"/>
    <w:rsid w:val="003911B2"/>
    <w:rsid w:val="003915BA"/>
    <w:rsid w:val="003916D4"/>
    <w:rsid w:val="00393371"/>
    <w:rsid w:val="00394C0C"/>
    <w:rsid w:val="003971B8"/>
    <w:rsid w:val="003A166C"/>
    <w:rsid w:val="003A2025"/>
    <w:rsid w:val="003B1F1E"/>
    <w:rsid w:val="003B2561"/>
    <w:rsid w:val="003B2E53"/>
    <w:rsid w:val="003B2EA1"/>
    <w:rsid w:val="003B314A"/>
    <w:rsid w:val="003B474C"/>
    <w:rsid w:val="003B5A0E"/>
    <w:rsid w:val="003B5FBA"/>
    <w:rsid w:val="003B7581"/>
    <w:rsid w:val="003B75B4"/>
    <w:rsid w:val="003C07B3"/>
    <w:rsid w:val="003C0E6F"/>
    <w:rsid w:val="003C1478"/>
    <w:rsid w:val="003C38B8"/>
    <w:rsid w:val="003C42D5"/>
    <w:rsid w:val="003C5B04"/>
    <w:rsid w:val="003D0499"/>
    <w:rsid w:val="003D0E34"/>
    <w:rsid w:val="003D1E5B"/>
    <w:rsid w:val="003D314D"/>
    <w:rsid w:val="003D4919"/>
    <w:rsid w:val="003D5A04"/>
    <w:rsid w:val="003D71F0"/>
    <w:rsid w:val="003E0174"/>
    <w:rsid w:val="003E02A1"/>
    <w:rsid w:val="003E118D"/>
    <w:rsid w:val="003E199D"/>
    <w:rsid w:val="003E366A"/>
    <w:rsid w:val="003E3E0B"/>
    <w:rsid w:val="003E4648"/>
    <w:rsid w:val="003E7236"/>
    <w:rsid w:val="003F0C41"/>
    <w:rsid w:val="003F1AB6"/>
    <w:rsid w:val="003F2A05"/>
    <w:rsid w:val="003F6310"/>
    <w:rsid w:val="003F6522"/>
    <w:rsid w:val="003F7C7C"/>
    <w:rsid w:val="00401A80"/>
    <w:rsid w:val="00402496"/>
    <w:rsid w:val="00403A28"/>
    <w:rsid w:val="00406E76"/>
    <w:rsid w:val="00407303"/>
    <w:rsid w:val="00407B27"/>
    <w:rsid w:val="00410058"/>
    <w:rsid w:val="00410583"/>
    <w:rsid w:val="004114A2"/>
    <w:rsid w:val="00411C75"/>
    <w:rsid w:val="00412391"/>
    <w:rsid w:val="00412D4E"/>
    <w:rsid w:val="004131F6"/>
    <w:rsid w:val="00414128"/>
    <w:rsid w:val="00414465"/>
    <w:rsid w:val="00414568"/>
    <w:rsid w:val="00415888"/>
    <w:rsid w:val="00420473"/>
    <w:rsid w:val="00420A89"/>
    <w:rsid w:val="00421087"/>
    <w:rsid w:val="004216E1"/>
    <w:rsid w:val="00421DF6"/>
    <w:rsid w:val="00422393"/>
    <w:rsid w:val="00423A65"/>
    <w:rsid w:val="00425784"/>
    <w:rsid w:val="0043110E"/>
    <w:rsid w:val="00431268"/>
    <w:rsid w:val="004312C8"/>
    <w:rsid w:val="004352D7"/>
    <w:rsid w:val="00435A17"/>
    <w:rsid w:val="00436338"/>
    <w:rsid w:val="00441602"/>
    <w:rsid w:val="00441E7F"/>
    <w:rsid w:val="0044317D"/>
    <w:rsid w:val="00443933"/>
    <w:rsid w:val="00446357"/>
    <w:rsid w:val="00446C3B"/>
    <w:rsid w:val="00446D67"/>
    <w:rsid w:val="00446EB1"/>
    <w:rsid w:val="0045037F"/>
    <w:rsid w:val="0045082F"/>
    <w:rsid w:val="00450EFB"/>
    <w:rsid w:val="004539EA"/>
    <w:rsid w:val="00454619"/>
    <w:rsid w:val="00455977"/>
    <w:rsid w:val="00455DF5"/>
    <w:rsid w:val="00457070"/>
    <w:rsid w:val="004579EC"/>
    <w:rsid w:val="004608E4"/>
    <w:rsid w:val="004609E8"/>
    <w:rsid w:val="00464902"/>
    <w:rsid w:val="004674F3"/>
    <w:rsid w:val="00470F41"/>
    <w:rsid w:val="004732CA"/>
    <w:rsid w:val="0047429E"/>
    <w:rsid w:val="00475E7E"/>
    <w:rsid w:val="00475EE4"/>
    <w:rsid w:val="00476DA6"/>
    <w:rsid w:val="00480EEE"/>
    <w:rsid w:val="00481ACA"/>
    <w:rsid w:val="00482357"/>
    <w:rsid w:val="00482988"/>
    <w:rsid w:val="00485B33"/>
    <w:rsid w:val="004860A7"/>
    <w:rsid w:val="0048688C"/>
    <w:rsid w:val="00486D2C"/>
    <w:rsid w:val="00486F48"/>
    <w:rsid w:val="004936C4"/>
    <w:rsid w:val="00495C1B"/>
    <w:rsid w:val="004969D3"/>
    <w:rsid w:val="004977A1"/>
    <w:rsid w:val="004A0659"/>
    <w:rsid w:val="004A41B5"/>
    <w:rsid w:val="004A55E8"/>
    <w:rsid w:val="004A6C83"/>
    <w:rsid w:val="004B0BE1"/>
    <w:rsid w:val="004B0C86"/>
    <w:rsid w:val="004B0CA0"/>
    <w:rsid w:val="004B6CFC"/>
    <w:rsid w:val="004B73A0"/>
    <w:rsid w:val="004B77CB"/>
    <w:rsid w:val="004C1DBF"/>
    <w:rsid w:val="004C36DA"/>
    <w:rsid w:val="004C406C"/>
    <w:rsid w:val="004C4472"/>
    <w:rsid w:val="004C6178"/>
    <w:rsid w:val="004C6A46"/>
    <w:rsid w:val="004C6B57"/>
    <w:rsid w:val="004C73BA"/>
    <w:rsid w:val="004D19E1"/>
    <w:rsid w:val="004D1E34"/>
    <w:rsid w:val="004D475B"/>
    <w:rsid w:val="004D7B34"/>
    <w:rsid w:val="004E3072"/>
    <w:rsid w:val="004E47AF"/>
    <w:rsid w:val="004E49A0"/>
    <w:rsid w:val="004E74D7"/>
    <w:rsid w:val="004F0D9A"/>
    <w:rsid w:val="004F0DDE"/>
    <w:rsid w:val="004F41AF"/>
    <w:rsid w:val="004F4BB2"/>
    <w:rsid w:val="004F6ABE"/>
    <w:rsid w:val="00500570"/>
    <w:rsid w:val="00501794"/>
    <w:rsid w:val="00502778"/>
    <w:rsid w:val="00503959"/>
    <w:rsid w:val="00503F4D"/>
    <w:rsid w:val="00504B53"/>
    <w:rsid w:val="005067FD"/>
    <w:rsid w:val="0050721F"/>
    <w:rsid w:val="00507B45"/>
    <w:rsid w:val="00507D52"/>
    <w:rsid w:val="00514506"/>
    <w:rsid w:val="005212C7"/>
    <w:rsid w:val="0052289A"/>
    <w:rsid w:val="00523442"/>
    <w:rsid w:val="005244E4"/>
    <w:rsid w:val="00526C29"/>
    <w:rsid w:val="00531C1A"/>
    <w:rsid w:val="00532B44"/>
    <w:rsid w:val="00533A63"/>
    <w:rsid w:val="00535D35"/>
    <w:rsid w:val="00536194"/>
    <w:rsid w:val="00536E75"/>
    <w:rsid w:val="005413D2"/>
    <w:rsid w:val="005434EC"/>
    <w:rsid w:val="0054495C"/>
    <w:rsid w:val="00545306"/>
    <w:rsid w:val="00546FE1"/>
    <w:rsid w:val="00547364"/>
    <w:rsid w:val="00547637"/>
    <w:rsid w:val="00550089"/>
    <w:rsid w:val="00550369"/>
    <w:rsid w:val="00550D31"/>
    <w:rsid w:val="00550FD7"/>
    <w:rsid w:val="00551BE1"/>
    <w:rsid w:val="00553A7E"/>
    <w:rsid w:val="00555CA9"/>
    <w:rsid w:val="00560D3D"/>
    <w:rsid w:val="00561AA4"/>
    <w:rsid w:val="00561C52"/>
    <w:rsid w:val="0056401B"/>
    <w:rsid w:val="005644B8"/>
    <w:rsid w:val="005646B3"/>
    <w:rsid w:val="00566758"/>
    <w:rsid w:val="005725ED"/>
    <w:rsid w:val="00573FB9"/>
    <w:rsid w:val="00574A82"/>
    <w:rsid w:val="00575FBF"/>
    <w:rsid w:val="0057630B"/>
    <w:rsid w:val="00577C39"/>
    <w:rsid w:val="00577F7C"/>
    <w:rsid w:val="00581EBB"/>
    <w:rsid w:val="00582818"/>
    <w:rsid w:val="00582E58"/>
    <w:rsid w:val="00583AC6"/>
    <w:rsid w:val="00585978"/>
    <w:rsid w:val="00586022"/>
    <w:rsid w:val="00586351"/>
    <w:rsid w:val="00587EAB"/>
    <w:rsid w:val="0059531C"/>
    <w:rsid w:val="005965D8"/>
    <w:rsid w:val="005A5ACF"/>
    <w:rsid w:val="005B0D9E"/>
    <w:rsid w:val="005B1129"/>
    <w:rsid w:val="005B18B2"/>
    <w:rsid w:val="005B2BDA"/>
    <w:rsid w:val="005B2DD0"/>
    <w:rsid w:val="005B35C7"/>
    <w:rsid w:val="005B3843"/>
    <w:rsid w:val="005C1364"/>
    <w:rsid w:val="005C4526"/>
    <w:rsid w:val="005C51BA"/>
    <w:rsid w:val="005C7BB2"/>
    <w:rsid w:val="005D366A"/>
    <w:rsid w:val="005D52F0"/>
    <w:rsid w:val="005D557A"/>
    <w:rsid w:val="005D5B10"/>
    <w:rsid w:val="005D5B7C"/>
    <w:rsid w:val="005D6BB5"/>
    <w:rsid w:val="005E2245"/>
    <w:rsid w:val="005E2F5D"/>
    <w:rsid w:val="005E4E16"/>
    <w:rsid w:val="005E56C5"/>
    <w:rsid w:val="005E583A"/>
    <w:rsid w:val="005E58BE"/>
    <w:rsid w:val="005F01C0"/>
    <w:rsid w:val="005F08A3"/>
    <w:rsid w:val="005F244A"/>
    <w:rsid w:val="005F50EC"/>
    <w:rsid w:val="00600701"/>
    <w:rsid w:val="00600930"/>
    <w:rsid w:val="00600BC2"/>
    <w:rsid w:val="00601E7A"/>
    <w:rsid w:val="00602848"/>
    <w:rsid w:val="00603005"/>
    <w:rsid w:val="0060494B"/>
    <w:rsid w:val="00604B99"/>
    <w:rsid w:val="00605619"/>
    <w:rsid w:val="00606546"/>
    <w:rsid w:val="006075DC"/>
    <w:rsid w:val="0061070D"/>
    <w:rsid w:val="00610D94"/>
    <w:rsid w:val="00611364"/>
    <w:rsid w:val="00612516"/>
    <w:rsid w:val="0061300B"/>
    <w:rsid w:val="00614385"/>
    <w:rsid w:val="00615656"/>
    <w:rsid w:val="00615F62"/>
    <w:rsid w:val="00616E64"/>
    <w:rsid w:val="0062190E"/>
    <w:rsid w:val="00623271"/>
    <w:rsid w:val="00624C22"/>
    <w:rsid w:val="006276E9"/>
    <w:rsid w:val="0063224A"/>
    <w:rsid w:val="006325D1"/>
    <w:rsid w:val="00633532"/>
    <w:rsid w:val="00633F89"/>
    <w:rsid w:val="00634E66"/>
    <w:rsid w:val="00636B75"/>
    <w:rsid w:val="00637631"/>
    <w:rsid w:val="00637692"/>
    <w:rsid w:val="00640D73"/>
    <w:rsid w:val="0064210C"/>
    <w:rsid w:val="0064574C"/>
    <w:rsid w:val="006572D7"/>
    <w:rsid w:val="00662161"/>
    <w:rsid w:val="00664AFB"/>
    <w:rsid w:val="00665821"/>
    <w:rsid w:val="006659A0"/>
    <w:rsid w:val="00665B4D"/>
    <w:rsid w:val="00667923"/>
    <w:rsid w:val="006679B5"/>
    <w:rsid w:val="00667FAD"/>
    <w:rsid w:val="006703CB"/>
    <w:rsid w:val="00670614"/>
    <w:rsid w:val="006714E8"/>
    <w:rsid w:val="006716FB"/>
    <w:rsid w:val="0067581A"/>
    <w:rsid w:val="0067688D"/>
    <w:rsid w:val="006773F3"/>
    <w:rsid w:val="00677676"/>
    <w:rsid w:val="006776C4"/>
    <w:rsid w:val="00677AB0"/>
    <w:rsid w:val="00680CA6"/>
    <w:rsid w:val="00681CC3"/>
    <w:rsid w:val="00684437"/>
    <w:rsid w:val="00686001"/>
    <w:rsid w:val="006860CC"/>
    <w:rsid w:val="00686FFF"/>
    <w:rsid w:val="00687A62"/>
    <w:rsid w:val="0069013C"/>
    <w:rsid w:val="00691073"/>
    <w:rsid w:val="006930A8"/>
    <w:rsid w:val="00693548"/>
    <w:rsid w:val="00694FB8"/>
    <w:rsid w:val="00695F45"/>
    <w:rsid w:val="00696D6D"/>
    <w:rsid w:val="006A01CD"/>
    <w:rsid w:val="006A2592"/>
    <w:rsid w:val="006A33D4"/>
    <w:rsid w:val="006A349E"/>
    <w:rsid w:val="006A43B4"/>
    <w:rsid w:val="006A4B62"/>
    <w:rsid w:val="006A4C27"/>
    <w:rsid w:val="006A62A9"/>
    <w:rsid w:val="006A6915"/>
    <w:rsid w:val="006B3C49"/>
    <w:rsid w:val="006B4712"/>
    <w:rsid w:val="006B7C0C"/>
    <w:rsid w:val="006C059C"/>
    <w:rsid w:val="006C1310"/>
    <w:rsid w:val="006C1587"/>
    <w:rsid w:val="006C1AE2"/>
    <w:rsid w:val="006C247B"/>
    <w:rsid w:val="006C3A64"/>
    <w:rsid w:val="006C4572"/>
    <w:rsid w:val="006C459A"/>
    <w:rsid w:val="006C6EC4"/>
    <w:rsid w:val="006D0338"/>
    <w:rsid w:val="006D1AB0"/>
    <w:rsid w:val="006D1F0F"/>
    <w:rsid w:val="006D493A"/>
    <w:rsid w:val="006D7FC6"/>
    <w:rsid w:val="006E1A09"/>
    <w:rsid w:val="006E224A"/>
    <w:rsid w:val="006E6569"/>
    <w:rsid w:val="006E6689"/>
    <w:rsid w:val="006F1113"/>
    <w:rsid w:val="006F1488"/>
    <w:rsid w:val="006F1597"/>
    <w:rsid w:val="006F4091"/>
    <w:rsid w:val="006F48B9"/>
    <w:rsid w:val="006F5557"/>
    <w:rsid w:val="006F6D94"/>
    <w:rsid w:val="006F7AD2"/>
    <w:rsid w:val="0070125E"/>
    <w:rsid w:val="007026E0"/>
    <w:rsid w:val="00706A5C"/>
    <w:rsid w:val="00711704"/>
    <w:rsid w:val="00712C0C"/>
    <w:rsid w:val="007145AE"/>
    <w:rsid w:val="00720580"/>
    <w:rsid w:val="00720830"/>
    <w:rsid w:val="00720851"/>
    <w:rsid w:val="00721C27"/>
    <w:rsid w:val="00722053"/>
    <w:rsid w:val="0072247B"/>
    <w:rsid w:val="00727559"/>
    <w:rsid w:val="00727A20"/>
    <w:rsid w:val="00727BB1"/>
    <w:rsid w:val="00727CDE"/>
    <w:rsid w:val="0073097D"/>
    <w:rsid w:val="00733AC4"/>
    <w:rsid w:val="00735512"/>
    <w:rsid w:val="007419CC"/>
    <w:rsid w:val="00744F25"/>
    <w:rsid w:val="00747BFD"/>
    <w:rsid w:val="007509FD"/>
    <w:rsid w:val="00751856"/>
    <w:rsid w:val="00752296"/>
    <w:rsid w:val="00754196"/>
    <w:rsid w:val="00754DF6"/>
    <w:rsid w:val="0075542B"/>
    <w:rsid w:val="00755782"/>
    <w:rsid w:val="00756EA2"/>
    <w:rsid w:val="00757DB3"/>
    <w:rsid w:val="00762ADF"/>
    <w:rsid w:val="00763329"/>
    <w:rsid w:val="00763FDB"/>
    <w:rsid w:val="0076614C"/>
    <w:rsid w:val="0076623F"/>
    <w:rsid w:val="00767A03"/>
    <w:rsid w:val="00771E26"/>
    <w:rsid w:val="007741FC"/>
    <w:rsid w:val="00774A2C"/>
    <w:rsid w:val="0077528E"/>
    <w:rsid w:val="00775374"/>
    <w:rsid w:val="00776297"/>
    <w:rsid w:val="00780447"/>
    <w:rsid w:val="00780A78"/>
    <w:rsid w:val="00782F34"/>
    <w:rsid w:val="00782FD3"/>
    <w:rsid w:val="0078390E"/>
    <w:rsid w:val="00785493"/>
    <w:rsid w:val="007857DB"/>
    <w:rsid w:val="00785F3F"/>
    <w:rsid w:val="0078612F"/>
    <w:rsid w:val="0079091A"/>
    <w:rsid w:val="00793D7F"/>
    <w:rsid w:val="0079551F"/>
    <w:rsid w:val="007A0B81"/>
    <w:rsid w:val="007A0BBC"/>
    <w:rsid w:val="007A2D83"/>
    <w:rsid w:val="007A4BEE"/>
    <w:rsid w:val="007A60EA"/>
    <w:rsid w:val="007A636B"/>
    <w:rsid w:val="007B023D"/>
    <w:rsid w:val="007B107D"/>
    <w:rsid w:val="007B2401"/>
    <w:rsid w:val="007B2FC8"/>
    <w:rsid w:val="007B48F5"/>
    <w:rsid w:val="007B508A"/>
    <w:rsid w:val="007B5691"/>
    <w:rsid w:val="007B7145"/>
    <w:rsid w:val="007C082C"/>
    <w:rsid w:val="007C1DD9"/>
    <w:rsid w:val="007C20AB"/>
    <w:rsid w:val="007C2839"/>
    <w:rsid w:val="007C30C2"/>
    <w:rsid w:val="007C52F0"/>
    <w:rsid w:val="007C69A9"/>
    <w:rsid w:val="007C721A"/>
    <w:rsid w:val="007D2B25"/>
    <w:rsid w:val="007D45A9"/>
    <w:rsid w:val="007D51F4"/>
    <w:rsid w:val="007D5923"/>
    <w:rsid w:val="007D5E9E"/>
    <w:rsid w:val="007D64A2"/>
    <w:rsid w:val="007D778D"/>
    <w:rsid w:val="007D77C6"/>
    <w:rsid w:val="007E2C1B"/>
    <w:rsid w:val="007E3AB5"/>
    <w:rsid w:val="007E3E7A"/>
    <w:rsid w:val="007E5576"/>
    <w:rsid w:val="007E6001"/>
    <w:rsid w:val="007E6879"/>
    <w:rsid w:val="007E6B78"/>
    <w:rsid w:val="007E77A4"/>
    <w:rsid w:val="007F0C6E"/>
    <w:rsid w:val="007F0DCE"/>
    <w:rsid w:val="007F377C"/>
    <w:rsid w:val="007F3927"/>
    <w:rsid w:val="00801EC6"/>
    <w:rsid w:val="008024DA"/>
    <w:rsid w:val="00804B46"/>
    <w:rsid w:val="00805B73"/>
    <w:rsid w:val="00805E91"/>
    <w:rsid w:val="00806135"/>
    <w:rsid w:val="00807D0D"/>
    <w:rsid w:val="00811007"/>
    <w:rsid w:val="00811799"/>
    <w:rsid w:val="0081461C"/>
    <w:rsid w:val="00814789"/>
    <w:rsid w:val="00814E62"/>
    <w:rsid w:val="00821A70"/>
    <w:rsid w:val="00822FDE"/>
    <w:rsid w:val="008233BB"/>
    <w:rsid w:val="00823B1D"/>
    <w:rsid w:val="0082417D"/>
    <w:rsid w:val="00824E04"/>
    <w:rsid w:val="00826096"/>
    <w:rsid w:val="00830F3D"/>
    <w:rsid w:val="00833D4E"/>
    <w:rsid w:val="0083517A"/>
    <w:rsid w:val="00836883"/>
    <w:rsid w:val="008368C3"/>
    <w:rsid w:val="00836F1C"/>
    <w:rsid w:val="00837CE4"/>
    <w:rsid w:val="00841627"/>
    <w:rsid w:val="0084168E"/>
    <w:rsid w:val="00847465"/>
    <w:rsid w:val="00847494"/>
    <w:rsid w:val="00850A9D"/>
    <w:rsid w:val="00850E2C"/>
    <w:rsid w:val="00851F63"/>
    <w:rsid w:val="00853114"/>
    <w:rsid w:val="00853CBA"/>
    <w:rsid w:val="00855845"/>
    <w:rsid w:val="00856101"/>
    <w:rsid w:val="0085660E"/>
    <w:rsid w:val="00857D5A"/>
    <w:rsid w:val="00860121"/>
    <w:rsid w:val="00860F5A"/>
    <w:rsid w:val="008622CB"/>
    <w:rsid w:val="0086442B"/>
    <w:rsid w:val="008648D4"/>
    <w:rsid w:val="00865F31"/>
    <w:rsid w:val="0086773F"/>
    <w:rsid w:val="008702A5"/>
    <w:rsid w:val="008715D2"/>
    <w:rsid w:val="00872088"/>
    <w:rsid w:val="008756AD"/>
    <w:rsid w:val="008764BE"/>
    <w:rsid w:val="00877822"/>
    <w:rsid w:val="00880251"/>
    <w:rsid w:val="008807AC"/>
    <w:rsid w:val="00880C2E"/>
    <w:rsid w:val="00883C35"/>
    <w:rsid w:val="0088473C"/>
    <w:rsid w:val="00885297"/>
    <w:rsid w:val="00885601"/>
    <w:rsid w:val="00887AC3"/>
    <w:rsid w:val="00887E76"/>
    <w:rsid w:val="00890159"/>
    <w:rsid w:val="00894F0D"/>
    <w:rsid w:val="00896AA3"/>
    <w:rsid w:val="00897108"/>
    <w:rsid w:val="008A0A35"/>
    <w:rsid w:val="008A0C72"/>
    <w:rsid w:val="008A1739"/>
    <w:rsid w:val="008A2BF5"/>
    <w:rsid w:val="008A3F4D"/>
    <w:rsid w:val="008A6C7F"/>
    <w:rsid w:val="008A6D9A"/>
    <w:rsid w:val="008B12FB"/>
    <w:rsid w:val="008B2E1C"/>
    <w:rsid w:val="008B4484"/>
    <w:rsid w:val="008B4903"/>
    <w:rsid w:val="008B69FD"/>
    <w:rsid w:val="008C0D85"/>
    <w:rsid w:val="008C14F1"/>
    <w:rsid w:val="008C15FD"/>
    <w:rsid w:val="008C25E7"/>
    <w:rsid w:val="008C2F04"/>
    <w:rsid w:val="008C3FB2"/>
    <w:rsid w:val="008C75A3"/>
    <w:rsid w:val="008C79D8"/>
    <w:rsid w:val="008D1C1C"/>
    <w:rsid w:val="008D3E3D"/>
    <w:rsid w:val="008D6FD0"/>
    <w:rsid w:val="008D71CD"/>
    <w:rsid w:val="008E106C"/>
    <w:rsid w:val="008E2E8B"/>
    <w:rsid w:val="008E32B3"/>
    <w:rsid w:val="008E4A9C"/>
    <w:rsid w:val="008F3C6A"/>
    <w:rsid w:val="008F6FB3"/>
    <w:rsid w:val="008F7F01"/>
    <w:rsid w:val="00901014"/>
    <w:rsid w:val="009025A2"/>
    <w:rsid w:val="0090271E"/>
    <w:rsid w:val="009043E5"/>
    <w:rsid w:val="0090476D"/>
    <w:rsid w:val="00907921"/>
    <w:rsid w:val="00910924"/>
    <w:rsid w:val="00912B71"/>
    <w:rsid w:val="00913573"/>
    <w:rsid w:val="00920974"/>
    <w:rsid w:val="00920C96"/>
    <w:rsid w:val="00926873"/>
    <w:rsid w:val="00926F4E"/>
    <w:rsid w:val="00931760"/>
    <w:rsid w:val="00931F81"/>
    <w:rsid w:val="00933992"/>
    <w:rsid w:val="00934C52"/>
    <w:rsid w:val="00937D8C"/>
    <w:rsid w:val="00940A68"/>
    <w:rsid w:val="00941713"/>
    <w:rsid w:val="00942FE7"/>
    <w:rsid w:val="00943177"/>
    <w:rsid w:val="00943B51"/>
    <w:rsid w:val="00944800"/>
    <w:rsid w:val="0094543A"/>
    <w:rsid w:val="009461DB"/>
    <w:rsid w:val="009468EA"/>
    <w:rsid w:val="009471B8"/>
    <w:rsid w:val="00950625"/>
    <w:rsid w:val="00951C80"/>
    <w:rsid w:val="0095368C"/>
    <w:rsid w:val="00953ADE"/>
    <w:rsid w:val="00954FAF"/>
    <w:rsid w:val="00956192"/>
    <w:rsid w:val="009575D3"/>
    <w:rsid w:val="00962333"/>
    <w:rsid w:val="009635DB"/>
    <w:rsid w:val="009641B5"/>
    <w:rsid w:val="0096769C"/>
    <w:rsid w:val="00970D59"/>
    <w:rsid w:val="0097490A"/>
    <w:rsid w:val="00974BED"/>
    <w:rsid w:val="00976AC5"/>
    <w:rsid w:val="0097710B"/>
    <w:rsid w:val="00977C02"/>
    <w:rsid w:val="00981D3D"/>
    <w:rsid w:val="00982D61"/>
    <w:rsid w:val="00984637"/>
    <w:rsid w:val="00986CD4"/>
    <w:rsid w:val="009938F2"/>
    <w:rsid w:val="009939C3"/>
    <w:rsid w:val="00995A64"/>
    <w:rsid w:val="0099615E"/>
    <w:rsid w:val="009961DF"/>
    <w:rsid w:val="009978B1"/>
    <w:rsid w:val="00997992"/>
    <w:rsid w:val="00997C00"/>
    <w:rsid w:val="009A2802"/>
    <w:rsid w:val="009A39F6"/>
    <w:rsid w:val="009A62EE"/>
    <w:rsid w:val="009A77A4"/>
    <w:rsid w:val="009B0529"/>
    <w:rsid w:val="009B05A1"/>
    <w:rsid w:val="009B06A5"/>
    <w:rsid w:val="009B1AD9"/>
    <w:rsid w:val="009B3315"/>
    <w:rsid w:val="009B3574"/>
    <w:rsid w:val="009B6904"/>
    <w:rsid w:val="009C20F2"/>
    <w:rsid w:val="009C2A9B"/>
    <w:rsid w:val="009C32A1"/>
    <w:rsid w:val="009C4D4A"/>
    <w:rsid w:val="009C5C64"/>
    <w:rsid w:val="009C63C8"/>
    <w:rsid w:val="009C7569"/>
    <w:rsid w:val="009D0172"/>
    <w:rsid w:val="009D045A"/>
    <w:rsid w:val="009D05B5"/>
    <w:rsid w:val="009D0B0E"/>
    <w:rsid w:val="009D1A2B"/>
    <w:rsid w:val="009D4B73"/>
    <w:rsid w:val="009D4EAF"/>
    <w:rsid w:val="009D550B"/>
    <w:rsid w:val="009D5797"/>
    <w:rsid w:val="009D74BA"/>
    <w:rsid w:val="009D7CCB"/>
    <w:rsid w:val="009D7FC5"/>
    <w:rsid w:val="009E222C"/>
    <w:rsid w:val="009E4ED2"/>
    <w:rsid w:val="009E6C55"/>
    <w:rsid w:val="009F051B"/>
    <w:rsid w:val="00A01495"/>
    <w:rsid w:val="00A01E54"/>
    <w:rsid w:val="00A031E6"/>
    <w:rsid w:val="00A0540A"/>
    <w:rsid w:val="00A05FD1"/>
    <w:rsid w:val="00A106E7"/>
    <w:rsid w:val="00A1163E"/>
    <w:rsid w:val="00A136A8"/>
    <w:rsid w:val="00A13937"/>
    <w:rsid w:val="00A13967"/>
    <w:rsid w:val="00A13C94"/>
    <w:rsid w:val="00A16B23"/>
    <w:rsid w:val="00A2127C"/>
    <w:rsid w:val="00A22032"/>
    <w:rsid w:val="00A221C2"/>
    <w:rsid w:val="00A24A95"/>
    <w:rsid w:val="00A26F08"/>
    <w:rsid w:val="00A30AE3"/>
    <w:rsid w:val="00A312E7"/>
    <w:rsid w:val="00A315C9"/>
    <w:rsid w:val="00A31703"/>
    <w:rsid w:val="00A31C83"/>
    <w:rsid w:val="00A31DB0"/>
    <w:rsid w:val="00A33439"/>
    <w:rsid w:val="00A33CC9"/>
    <w:rsid w:val="00A3437B"/>
    <w:rsid w:val="00A353E3"/>
    <w:rsid w:val="00A3614B"/>
    <w:rsid w:val="00A365EC"/>
    <w:rsid w:val="00A37480"/>
    <w:rsid w:val="00A376D8"/>
    <w:rsid w:val="00A41430"/>
    <w:rsid w:val="00A45184"/>
    <w:rsid w:val="00A46C8F"/>
    <w:rsid w:val="00A46D6C"/>
    <w:rsid w:val="00A50F62"/>
    <w:rsid w:val="00A5148C"/>
    <w:rsid w:val="00A53CF2"/>
    <w:rsid w:val="00A54436"/>
    <w:rsid w:val="00A54559"/>
    <w:rsid w:val="00A5500F"/>
    <w:rsid w:val="00A578FE"/>
    <w:rsid w:val="00A60E28"/>
    <w:rsid w:val="00A648F0"/>
    <w:rsid w:val="00A67829"/>
    <w:rsid w:val="00A71226"/>
    <w:rsid w:val="00A71E03"/>
    <w:rsid w:val="00A76372"/>
    <w:rsid w:val="00A77EEE"/>
    <w:rsid w:val="00A80D3F"/>
    <w:rsid w:val="00A85963"/>
    <w:rsid w:val="00A85AC3"/>
    <w:rsid w:val="00A85CC1"/>
    <w:rsid w:val="00A85DE6"/>
    <w:rsid w:val="00A8681C"/>
    <w:rsid w:val="00A91C60"/>
    <w:rsid w:val="00A9250C"/>
    <w:rsid w:val="00A938D5"/>
    <w:rsid w:val="00A93A64"/>
    <w:rsid w:val="00A96F37"/>
    <w:rsid w:val="00A97286"/>
    <w:rsid w:val="00AA0172"/>
    <w:rsid w:val="00AA0AFF"/>
    <w:rsid w:val="00AA18B5"/>
    <w:rsid w:val="00AA339A"/>
    <w:rsid w:val="00AA33EA"/>
    <w:rsid w:val="00AA378B"/>
    <w:rsid w:val="00AA3CA6"/>
    <w:rsid w:val="00AA6596"/>
    <w:rsid w:val="00AA667D"/>
    <w:rsid w:val="00AA6AEB"/>
    <w:rsid w:val="00AA6E23"/>
    <w:rsid w:val="00AB0705"/>
    <w:rsid w:val="00AB298F"/>
    <w:rsid w:val="00AB322A"/>
    <w:rsid w:val="00AC0031"/>
    <w:rsid w:val="00AC0296"/>
    <w:rsid w:val="00AC06F4"/>
    <w:rsid w:val="00AC09C3"/>
    <w:rsid w:val="00AC1444"/>
    <w:rsid w:val="00AC24C5"/>
    <w:rsid w:val="00AC290B"/>
    <w:rsid w:val="00AC3886"/>
    <w:rsid w:val="00AC43BA"/>
    <w:rsid w:val="00AC4DE7"/>
    <w:rsid w:val="00AC4E4A"/>
    <w:rsid w:val="00AC5879"/>
    <w:rsid w:val="00AC69C7"/>
    <w:rsid w:val="00AC7BB9"/>
    <w:rsid w:val="00AD02DF"/>
    <w:rsid w:val="00AD2CFA"/>
    <w:rsid w:val="00AD2D09"/>
    <w:rsid w:val="00AD366D"/>
    <w:rsid w:val="00AD3C57"/>
    <w:rsid w:val="00AD417F"/>
    <w:rsid w:val="00AD4F14"/>
    <w:rsid w:val="00AD6AD4"/>
    <w:rsid w:val="00AE1A5A"/>
    <w:rsid w:val="00AE21F4"/>
    <w:rsid w:val="00AE2AC8"/>
    <w:rsid w:val="00AE3950"/>
    <w:rsid w:val="00AF1D6E"/>
    <w:rsid w:val="00AF3B79"/>
    <w:rsid w:val="00AF7873"/>
    <w:rsid w:val="00AF7CED"/>
    <w:rsid w:val="00B00A61"/>
    <w:rsid w:val="00B00B27"/>
    <w:rsid w:val="00B021EA"/>
    <w:rsid w:val="00B024CB"/>
    <w:rsid w:val="00B04E3E"/>
    <w:rsid w:val="00B04FDA"/>
    <w:rsid w:val="00B064DA"/>
    <w:rsid w:val="00B06D82"/>
    <w:rsid w:val="00B074B0"/>
    <w:rsid w:val="00B075E2"/>
    <w:rsid w:val="00B12A55"/>
    <w:rsid w:val="00B12D63"/>
    <w:rsid w:val="00B12EFE"/>
    <w:rsid w:val="00B142E7"/>
    <w:rsid w:val="00B17954"/>
    <w:rsid w:val="00B20EEE"/>
    <w:rsid w:val="00B2222C"/>
    <w:rsid w:val="00B22396"/>
    <w:rsid w:val="00B249DF"/>
    <w:rsid w:val="00B3230D"/>
    <w:rsid w:val="00B3311F"/>
    <w:rsid w:val="00B34DC1"/>
    <w:rsid w:val="00B35127"/>
    <w:rsid w:val="00B3672F"/>
    <w:rsid w:val="00B44F63"/>
    <w:rsid w:val="00B451AB"/>
    <w:rsid w:val="00B45DCB"/>
    <w:rsid w:val="00B46352"/>
    <w:rsid w:val="00B47353"/>
    <w:rsid w:val="00B52386"/>
    <w:rsid w:val="00B53AFF"/>
    <w:rsid w:val="00B54B4E"/>
    <w:rsid w:val="00B57330"/>
    <w:rsid w:val="00B57F1B"/>
    <w:rsid w:val="00B6103E"/>
    <w:rsid w:val="00B610B6"/>
    <w:rsid w:val="00B61C91"/>
    <w:rsid w:val="00B6737F"/>
    <w:rsid w:val="00B706E9"/>
    <w:rsid w:val="00B7071E"/>
    <w:rsid w:val="00B71B84"/>
    <w:rsid w:val="00B71CDD"/>
    <w:rsid w:val="00B72047"/>
    <w:rsid w:val="00B7367E"/>
    <w:rsid w:val="00B73ACA"/>
    <w:rsid w:val="00B76C1C"/>
    <w:rsid w:val="00B77DCB"/>
    <w:rsid w:val="00B81B4B"/>
    <w:rsid w:val="00B82F72"/>
    <w:rsid w:val="00B8309E"/>
    <w:rsid w:val="00B85749"/>
    <w:rsid w:val="00B85A5C"/>
    <w:rsid w:val="00B87600"/>
    <w:rsid w:val="00B952B6"/>
    <w:rsid w:val="00B97762"/>
    <w:rsid w:val="00BA0CB5"/>
    <w:rsid w:val="00BA2AC6"/>
    <w:rsid w:val="00BA38F6"/>
    <w:rsid w:val="00BA3B10"/>
    <w:rsid w:val="00BA3F46"/>
    <w:rsid w:val="00BA4D9A"/>
    <w:rsid w:val="00BA689E"/>
    <w:rsid w:val="00BB0197"/>
    <w:rsid w:val="00BB0229"/>
    <w:rsid w:val="00BB2B2E"/>
    <w:rsid w:val="00BB4CF7"/>
    <w:rsid w:val="00BB53CF"/>
    <w:rsid w:val="00BC0BD5"/>
    <w:rsid w:val="00BC1A57"/>
    <w:rsid w:val="00BC259C"/>
    <w:rsid w:val="00BC2742"/>
    <w:rsid w:val="00BC3352"/>
    <w:rsid w:val="00BC33CB"/>
    <w:rsid w:val="00BC4F83"/>
    <w:rsid w:val="00BC5452"/>
    <w:rsid w:val="00BC682B"/>
    <w:rsid w:val="00BC69EE"/>
    <w:rsid w:val="00BC77CA"/>
    <w:rsid w:val="00BD1B54"/>
    <w:rsid w:val="00BD6C9C"/>
    <w:rsid w:val="00BE2CA5"/>
    <w:rsid w:val="00BE7447"/>
    <w:rsid w:val="00BE7894"/>
    <w:rsid w:val="00BF0595"/>
    <w:rsid w:val="00BF11D4"/>
    <w:rsid w:val="00BF167B"/>
    <w:rsid w:val="00BF26D5"/>
    <w:rsid w:val="00BF2F25"/>
    <w:rsid w:val="00BF30C1"/>
    <w:rsid w:val="00BF371B"/>
    <w:rsid w:val="00BF40BD"/>
    <w:rsid w:val="00BF4205"/>
    <w:rsid w:val="00BF588D"/>
    <w:rsid w:val="00BF6BB7"/>
    <w:rsid w:val="00C06E71"/>
    <w:rsid w:val="00C1614C"/>
    <w:rsid w:val="00C17376"/>
    <w:rsid w:val="00C17C6E"/>
    <w:rsid w:val="00C22257"/>
    <w:rsid w:val="00C22B39"/>
    <w:rsid w:val="00C24407"/>
    <w:rsid w:val="00C244A1"/>
    <w:rsid w:val="00C2564D"/>
    <w:rsid w:val="00C263DB"/>
    <w:rsid w:val="00C26EA9"/>
    <w:rsid w:val="00C320F7"/>
    <w:rsid w:val="00C324F2"/>
    <w:rsid w:val="00C33F95"/>
    <w:rsid w:val="00C349FC"/>
    <w:rsid w:val="00C359E5"/>
    <w:rsid w:val="00C36A67"/>
    <w:rsid w:val="00C36E96"/>
    <w:rsid w:val="00C3793E"/>
    <w:rsid w:val="00C402E0"/>
    <w:rsid w:val="00C424D4"/>
    <w:rsid w:val="00C4381A"/>
    <w:rsid w:val="00C44272"/>
    <w:rsid w:val="00C45253"/>
    <w:rsid w:val="00C453F0"/>
    <w:rsid w:val="00C46789"/>
    <w:rsid w:val="00C50B8B"/>
    <w:rsid w:val="00C51E7E"/>
    <w:rsid w:val="00C52067"/>
    <w:rsid w:val="00C52104"/>
    <w:rsid w:val="00C53693"/>
    <w:rsid w:val="00C54EF3"/>
    <w:rsid w:val="00C56389"/>
    <w:rsid w:val="00C5729C"/>
    <w:rsid w:val="00C57387"/>
    <w:rsid w:val="00C64748"/>
    <w:rsid w:val="00C6605B"/>
    <w:rsid w:val="00C726F5"/>
    <w:rsid w:val="00C73CA1"/>
    <w:rsid w:val="00C74012"/>
    <w:rsid w:val="00C74BD7"/>
    <w:rsid w:val="00C75C46"/>
    <w:rsid w:val="00C76CB2"/>
    <w:rsid w:val="00C76E7B"/>
    <w:rsid w:val="00C773A5"/>
    <w:rsid w:val="00C7746B"/>
    <w:rsid w:val="00C777A7"/>
    <w:rsid w:val="00C77C19"/>
    <w:rsid w:val="00C80E86"/>
    <w:rsid w:val="00C8173F"/>
    <w:rsid w:val="00C82E6E"/>
    <w:rsid w:val="00C831D1"/>
    <w:rsid w:val="00C83851"/>
    <w:rsid w:val="00C902A5"/>
    <w:rsid w:val="00C94114"/>
    <w:rsid w:val="00C97F10"/>
    <w:rsid w:val="00CA0B78"/>
    <w:rsid w:val="00CA1AAF"/>
    <w:rsid w:val="00CA20C5"/>
    <w:rsid w:val="00CA28AC"/>
    <w:rsid w:val="00CA2DEF"/>
    <w:rsid w:val="00CA3114"/>
    <w:rsid w:val="00CA5F64"/>
    <w:rsid w:val="00CA629F"/>
    <w:rsid w:val="00CA7584"/>
    <w:rsid w:val="00CA7721"/>
    <w:rsid w:val="00CA7B5A"/>
    <w:rsid w:val="00CB1D61"/>
    <w:rsid w:val="00CB2F31"/>
    <w:rsid w:val="00CB565E"/>
    <w:rsid w:val="00CB5F44"/>
    <w:rsid w:val="00CC0B9F"/>
    <w:rsid w:val="00CC4CF7"/>
    <w:rsid w:val="00CC5F9A"/>
    <w:rsid w:val="00CC7B38"/>
    <w:rsid w:val="00CC7DA3"/>
    <w:rsid w:val="00CD15CD"/>
    <w:rsid w:val="00CD2CAA"/>
    <w:rsid w:val="00CD4BA0"/>
    <w:rsid w:val="00CD79DD"/>
    <w:rsid w:val="00CE09FA"/>
    <w:rsid w:val="00CE27EB"/>
    <w:rsid w:val="00CE2B57"/>
    <w:rsid w:val="00CE2BC0"/>
    <w:rsid w:val="00CE421D"/>
    <w:rsid w:val="00CE58BF"/>
    <w:rsid w:val="00CE6E35"/>
    <w:rsid w:val="00CF1B1A"/>
    <w:rsid w:val="00CF2705"/>
    <w:rsid w:val="00CF2CE1"/>
    <w:rsid w:val="00CF5C75"/>
    <w:rsid w:val="00CF66B3"/>
    <w:rsid w:val="00CF71DB"/>
    <w:rsid w:val="00CF7994"/>
    <w:rsid w:val="00D013F6"/>
    <w:rsid w:val="00D01962"/>
    <w:rsid w:val="00D024D4"/>
    <w:rsid w:val="00D02F7F"/>
    <w:rsid w:val="00D069B2"/>
    <w:rsid w:val="00D06D3B"/>
    <w:rsid w:val="00D105F0"/>
    <w:rsid w:val="00D1228C"/>
    <w:rsid w:val="00D1268C"/>
    <w:rsid w:val="00D14BE0"/>
    <w:rsid w:val="00D15C1D"/>
    <w:rsid w:val="00D15E52"/>
    <w:rsid w:val="00D20323"/>
    <w:rsid w:val="00D21CF5"/>
    <w:rsid w:val="00D2241A"/>
    <w:rsid w:val="00D23188"/>
    <w:rsid w:val="00D23491"/>
    <w:rsid w:val="00D23606"/>
    <w:rsid w:val="00D24BFB"/>
    <w:rsid w:val="00D24EC0"/>
    <w:rsid w:val="00D30810"/>
    <w:rsid w:val="00D30B9C"/>
    <w:rsid w:val="00D30C99"/>
    <w:rsid w:val="00D3149C"/>
    <w:rsid w:val="00D31765"/>
    <w:rsid w:val="00D32E81"/>
    <w:rsid w:val="00D360B6"/>
    <w:rsid w:val="00D40A37"/>
    <w:rsid w:val="00D418F2"/>
    <w:rsid w:val="00D42951"/>
    <w:rsid w:val="00D43643"/>
    <w:rsid w:val="00D43E90"/>
    <w:rsid w:val="00D44CCE"/>
    <w:rsid w:val="00D46337"/>
    <w:rsid w:val="00D50F07"/>
    <w:rsid w:val="00D510AC"/>
    <w:rsid w:val="00D51405"/>
    <w:rsid w:val="00D52D61"/>
    <w:rsid w:val="00D54198"/>
    <w:rsid w:val="00D54903"/>
    <w:rsid w:val="00D55810"/>
    <w:rsid w:val="00D56B13"/>
    <w:rsid w:val="00D5760E"/>
    <w:rsid w:val="00D603D1"/>
    <w:rsid w:val="00D60CDB"/>
    <w:rsid w:val="00D60E50"/>
    <w:rsid w:val="00D61CF6"/>
    <w:rsid w:val="00D631EA"/>
    <w:rsid w:val="00D6515B"/>
    <w:rsid w:val="00D6545F"/>
    <w:rsid w:val="00D669DE"/>
    <w:rsid w:val="00D66D01"/>
    <w:rsid w:val="00D676C7"/>
    <w:rsid w:val="00D70DD0"/>
    <w:rsid w:val="00D7337F"/>
    <w:rsid w:val="00D75686"/>
    <w:rsid w:val="00D761CA"/>
    <w:rsid w:val="00D762AD"/>
    <w:rsid w:val="00D76ECB"/>
    <w:rsid w:val="00D81478"/>
    <w:rsid w:val="00D8171F"/>
    <w:rsid w:val="00D82D48"/>
    <w:rsid w:val="00D82E32"/>
    <w:rsid w:val="00D86B60"/>
    <w:rsid w:val="00D903A0"/>
    <w:rsid w:val="00D92E7B"/>
    <w:rsid w:val="00D9306E"/>
    <w:rsid w:val="00DA08BD"/>
    <w:rsid w:val="00DA207D"/>
    <w:rsid w:val="00DA4311"/>
    <w:rsid w:val="00DA5467"/>
    <w:rsid w:val="00DA5B8F"/>
    <w:rsid w:val="00DA6271"/>
    <w:rsid w:val="00DB1BB9"/>
    <w:rsid w:val="00DB1E22"/>
    <w:rsid w:val="00DB3CB0"/>
    <w:rsid w:val="00DB45B8"/>
    <w:rsid w:val="00DB4DD3"/>
    <w:rsid w:val="00DB78DF"/>
    <w:rsid w:val="00DC05C7"/>
    <w:rsid w:val="00DC1D67"/>
    <w:rsid w:val="00DC2968"/>
    <w:rsid w:val="00DC2F49"/>
    <w:rsid w:val="00DD18EC"/>
    <w:rsid w:val="00DD1F05"/>
    <w:rsid w:val="00DD1F2E"/>
    <w:rsid w:val="00DD2C56"/>
    <w:rsid w:val="00DD45C8"/>
    <w:rsid w:val="00DD49EC"/>
    <w:rsid w:val="00DD4B23"/>
    <w:rsid w:val="00DD553E"/>
    <w:rsid w:val="00DD5D54"/>
    <w:rsid w:val="00DD6ADC"/>
    <w:rsid w:val="00DD7221"/>
    <w:rsid w:val="00DD79E2"/>
    <w:rsid w:val="00DE2B59"/>
    <w:rsid w:val="00DE62B9"/>
    <w:rsid w:val="00DE62C2"/>
    <w:rsid w:val="00DF1027"/>
    <w:rsid w:val="00DF2CE7"/>
    <w:rsid w:val="00DF3D83"/>
    <w:rsid w:val="00DF5ED6"/>
    <w:rsid w:val="00DF6AB7"/>
    <w:rsid w:val="00E011F5"/>
    <w:rsid w:val="00E0174E"/>
    <w:rsid w:val="00E03861"/>
    <w:rsid w:val="00E03A3D"/>
    <w:rsid w:val="00E03C11"/>
    <w:rsid w:val="00E04442"/>
    <w:rsid w:val="00E0614A"/>
    <w:rsid w:val="00E064B2"/>
    <w:rsid w:val="00E06B17"/>
    <w:rsid w:val="00E10B8A"/>
    <w:rsid w:val="00E11E8E"/>
    <w:rsid w:val="00E123CA"/>
    <w:rsid w:val="00E1348E"/>
    <w:rsid w:val="00E13975"/>
    <w:rsid w:val="00E13AFE"/>
    <w:rsid w:val="00E13CF5"/>
    <w:rsid w:val="00E13E7A"/>
    <w:rsid w:val="00E149AD"/>
    <w:rsid w:val="00E15348"/>
    <w:rsid w:val="00E21771"/>
    <w:rsid w:val="00E235CC"/>
    <w:rsid w:val="00E2576A"/>
    <w:rsid w:val="00E2723F"/>
    <w:rsid w:val="00E30657"/>
    <w:rsid w:val="00E33A82"/>
    <w:rsid w:val="00E33DCF"/>
    <w:rsid w:val="00E342B1"/>
    <w:rsid w:val="00E34DC4"/>
    <w:rsid w:val="00E355E8"/>
    <w:rsid w:val="00E35AA4"/>
    <w:rsid w:val="00E37CEC"/>
    <w:rsid w:val="00E41852"/>
    <w:rsid w:val="00E457A9"/>
    <w:rsid w:val="00E45BCC"/>
    <w:rsid w:val="00E4655E"/>
    <w:rsid w:val="00E50FAA"/>
    <w:rsid w:val="00E52BBD"/>
    <w:rsid w:val="00E54DA7"/>
    <w:rsid w:val="00E558E0"/>
    <w:rsid w:val="00E5653E"/>
    <w:rsid w:val="00E5682E"/>
    <w:rsid w:val="00E57E6E"/>
    <w:rsid w:val="00E6062B"/>
    <w:rsid w:val="00E622EE"/>
    <w:rsid w:val="00E64589"/>
    <w:rsid w:val="00E65BD7"/>
    <w:rsid w:val="00E66045"/>
    <w:rsid w:val="00E70DC8"/>
    <w:rsid w:val="00E755ED"/>
    <w:rsid w:val="00E759E0"/>
    <w:rsid w:val="00E768D7"/>
    <w:rsid w:val="00E8026D"/>
    <w:rsid w:val="00E80AE6"/>
    <w:rsid w:val="00E82503"/>
    <w:rsid w:val="00E86CD7"/>
    <w:rsid w:val="00E932C4"/>
    <w:rsid w:val="00E94309"/>
    <w:rsid w:val="00E94E7F"/>
    <w:rsid w:val="00E96BF0"/>
    <w:rsid w:val="00EA1034"/>
    <w:rsid w:val="00EA2B60"/>
    <w:rsid w:val="00EB0059"/>
    <w:rsid w:val="00EB04BA"/>
    <w:rsid w:val="00EB3A30"/>
    <w:rsid w:val="00EB3B08"/>
    <w:rsid w:val="00EB4540"/>
    <w:rsid w:val="00EB4C48"/>
    <w:rsid w:val="00EB5244"/>
    <w:rsid w:val="00EB52DD"/>
    <w:rsid w:val="00EB652D"/>
    <w:rsid w:val="00EB7CC1"/>
    <w:rsid w:val="00EC1575"/>
    <w:rsid w:val="00EC1FF0"/>
    <w:rsid w:val="00EC20E4"/>
    <w:rsid w:val="00EC20FF"/>
    <w:rsid w:val="00EC3341"/>
    <w:rsid w:val="00EC610D"/>
    <w:rsid w:val="00ED3546"/>
    <w:rsid w:val="00ED4ED6"/>
    <w:rsid w:val="00ED51E0"/>
    <w:rsid w:val="00ED678F"/>
    <w:rsid w:val="00EE1487"/>
    <w:rsid w:val="00EE1EBD"/>
    <w:rsid w:val="00EE21CC"/>
    <w:rsid w:val="00EE25B7"/>
    <w:rsid w:val="00EE3C1A"/>
    <w:rsid w:val="00EE4B4F"/>
    <w:rsid w:val="00EE4DBE"/>
    <w:rsid w:val="00EE6036"/>
    <w:rsid w:val="00EE67CF"/>
    <w:rsid w:val="00EE7A15"/>
    <w:rsid w:val="00EF13E3"/>
    <w:rsid w:val="00EF2421"/>
    <w:rsid w:val="00EF2A62"/>
    <w:rsid w:val="00EF4D8C"/>
    <w:rsid w:val="00EF7F05"/>
    <w:rsid w:val="00F1187E"/>
    <w:rsid w:val="00F13189"/>
    <w:rsid w:val="00F16A58"/>
    <w:rsid w:val="00F16F1D"/>
    <w:rsid w:val="00F20B4E"/>
    <w:rsid w:val="00F20D27"/>
    <w:rsid w:val="00F2348B"/>
    <w:rsid w:val="00F234D0"/>
    <w:rsid w:val="00F23920"/>
    <w:rsid w:val="00F24058"/>
    <w:rsid w:val="00F26964"/>
    <w:rsid w:val="00F27607"/>
    <w:rsid w:val="00F32488"/>
    <w:rsid w:val="00F3378A"/>
    <w:rsid w:val="00F33ADE"/>
    <w:rsid w:val="00F33E61"/>
    <w:rsid w:val="00F342D2"/>
    <w:rsid w:val="00F34F60"/>
    <w:rsid w:val="00F358B3"/>
    <w:rsid w:val="00F37C49"/>
    <w:rsid w:val="00F426E3"/>
    <w:rsid w:val="00F43C47"/>
    <w:rsid w:val="00F43D16"/>
    <w:rsid w:val="00F44580"/>
    <w:rsid w:val="00F45C63"/>
    <w:rsid w:val="00F46328"/>
    <w:rsid w:val="00F47FE5"/>
    <w:rsid w:val="00F526C0"/>
    <w:rsid w:val="00F55283"/>
    <w:rsid w:val="00F55A95"/>
    <w:rsid w:val="00F56229"/>
    <w:rsid w:val="00F56688"/>
    <w:rsid w:val="00F62351"/>
    <w:rsid w:val="00F635F0"/>
    <w:rsid w:val="00F66BD7"/>
    <w:rsid w:val="00F67653"/>
    <w:rsid w:val="00F70075"/>
    <w:rsid w:val="00F70B6F"/>
    <w:rsid w:val="00F76C6E"/>
    <w:rsid w:val="00F8001D"/>
    <w:rsid w:val="00F8095D"/>
    <w:rsid w:val="00F829BC"/>
    <w:rsid w:val="00F834E2"/>
    <w:rsid w:val="00F83F26"/>
    <w:rsid w:val="00F84AD9"/>
    <w:rsid w:val="00F8592B"/>
    <w:rsid w:val="00F8592D"/>
    <w:rsid w:val="00F8680C"/>
    <w:rsid w:val="00F90E5C"/>
    <w:rsid w:val="00F917B4"/>
    <w:rsid w:val="00F933AB"/>
    <w:rsid w:val="00F94D43"/>
    <w:rsid w:val="00F958C2"/>
    <w:rsid w:val="00F97FF2"/>
    <w:rsid w:val="00FA0241"/>
    <w:rsid w:val="00FA1D92"/>
    <w:rsid w:val="00FA3D80"/>
    <w:rsid w:val="00FA3F34"/>
    <w:rsid w:val="00FA4305"/>
    <w:rsid w:val="00FA4306"/>
    <w:rsid w:val="00FA5851"/>
    <w:rsid w:val="00FA5C95"/>
    <w:rsid w:val="00FB03D4"/>
    <w:rsid w:val="00FB0559"/>
    <w:rsid w:val="00FB0B7D"/>
    <w:rsid w:val="00FB2205"/>
    <w:rsid w:val="00FB455E"/>
    <w:rsid w:val="00FB5050"/>
    <w:rsid w:val="00FB529D"/>
    <w:rsid w:val="00FB6188"/>
    <w:rsid w:val="00FB7AF2"/>
    <w:rsid w:val="00FC0370"/>
    <w:rsid w:val="00FC0A10"/>
    <w:rsid w:val="00FC0B80"/>
    <w:rsid w:val="00FC2706"/>
    <w:rsid w:val="00FC5038"/>
    <w:rsid w:val="00FC5A48"/>
    <w:rsid w:val="00FC7226"/>
    <w:rsid w:val="00FC7784"/>
    <w:rsid w:val="00FD1246"/>
    <w:rsid w:val="00FD1383"/>
    <w:rsid w:val="00FD2FEF"/>
    <w:rsid w:val="00FD5A52"/>
    <w:rsid w:val="00FD7396"/>
    <w:rsid w:val="00FD76E9"/>
    <w:rsid w:val="00FD789D"/>
    <w:rsid w:val="00FE113A"/>
    <w:rsid w:val="00FE2BA2"/>
    <w:rsid w:val="00FE3568"/>
    <w:rsid w:val="00FE3B77"/>
    <w:rsid w:val="00FE603C"/>
    <w:rsid w:val="00FE6C2C"/>
    <w:rsid w:val="00FE6C5E"/>
    <w:rsid w:val="00FF0293"/>
    <w:rsid w:val="00FF2B98"/>
    <w:rsid w:val="00FF7F51"/>
    <w:rsid w:val="04A65521"/>
    <w:rsid w:val="0A50E54F"/>
    <w:rsid w:val="15B30B9F"/>
    <w:rsid w:val="1CA4D1F1"/>
    <w:rsid w:val="28FEF006"/>
    <w:rsid w:val="2D73CE17"/>
    <w:rsid w:val="33D94116"/>
    <w:rsid w:val="3BCECCE0"/>
    <w:rsid w:val="42935718"/>
    <w:rsid w:val="4D5D3A79"/>
    <w:rsid w:val="59EC89C2"/>
    <w:rsid w:val="5AB37286"/>
    <w:rsid w:val="6766D08E"/>
    <w:rsid w:val="7B4F9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DF402"/>
  <w15:docId w15:val="{E7D48F9C-DB4E-4342-A3E0-E1D4E035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83"/>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3">
    <w:name w:val="heading 3"/>
    <w:basedOn w:val="Normal"/>
    <w:next w:val="Normal"/>
    <w:link w:val="Heading3Char"/>
    <w:qFormat/>
    <w:locked/>
    <w:rsid w:val="004A55E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locked/>
    <w:rsid w:val="00307B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uiPriority w:val="99"/>
    <w:rsid w:val="00785F3F"/>
    <w:pPr>
      <w:tabs>
        <w:tab w:val="center" w:pos="4680"/>
        <w:tab w:val="right" w:pos="9360"/>
      </w:tabs>
    </w:pPr>
  </w:style>
  <w:style w:type="character" w:customStyle="1" w:styleId="HeaderChar">
    <w:name w:val="Header Char"/>
    <w:link w:val="Header"/>
    <w:uiPriority w:val="99"/>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customStyle="1" w:styleId="MediumGrid1-Accent21">
    <w:name w:val="Medium Grid 1 - Accent 21"/>
    <w:basedOn w:val="Normal"/>
    <w:uiPriority w:val="34"/>
    <w:qFormat/>
    <w:rsid w:val="00BF4205"/>
    <w:pPr>
      <w:ind w:left="720"/>
      <w:contextualSpacing/>
    </w:pPr>
  </w:style>
  <w:style w:type="character" w:styleId="Strong">
    <w:name w:val="Strong"/>
    <w:uiPriority w:val="22"/>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rsid w:val="00A91C60"/>
    <w:rPr>
      <w:sz w:val="20"/>
      <w:szCs w:val="20"/>
    </w:rPr>
  </w:style>
  <w:style w:type="character" w:customStyle="1" w:styleId="EndnoteTextChar">
    <w:name w:val="Endnote Text Char"/>
    <w:link w:val="EndnoteText"/>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customStyle="1" w:styleId="MediumList2-Accent21">
    <w:name w:val="Medium List 2 - Accent 21"/>
    <w:hidden/>
    <w:uiPriority w:val="99"/>
    <w:semiHidden/>
    <w:rsid w:val="00D761CA"/>
    <w:rPr>
      <w:sz w:val="24"/>
      <w:szCs w:val="24"/>
    </w:rPr>
  </w:style>
  <w:style w:type="character" w:styleId="PageNumber">
    <w:name w:val="page number"/>
    <w:basedOn w:val="DefaultParagraphFont"/>
    <w:uiPriority w:val="99"/>
    <w:semiHidden/>
    <w:unhideWhenUsed/>
    <w:rsid w:val="008368C3"/>
  </w:style>
  <w:style w:type="character" w:customStyle="1" w:styleId="st1">
    <w:name w:val="st1"/>
    <w:basedOn w:val="DefaultParagraphFont"/>
    <w:rsid w:val="00EB5244"/>
  </w:style>
  <w:style w:type="character" w:customStyle="1" w:styleId="st2">
    <w:name w:val="st2"/>
    <w:basedOn w:val="DefaultParagraphFont"/>
    <w:rsid w:val="00EB5244"/>
  </w:style>
  <w:style w:type="paragraph" w:styleId="BodyTextIndent">
    <w:name w:val="Body Text Indent"/>
    <w:basedOn w:val="Normal"/>
    <w:link w:val="BodyTextIndentChar"/>
    <w:uiPriority w:val="99"/>
    <w:semiHidden/>
    <w:unhideWhenUsed/>
    <w:rsid w:val="00D70DD0"/>
    <w:pPr>
      <w:spacing w:after="120"/>
      <w:ind w:left="360"/>
    </w:pPr>
  </w:style>
  <w:style w:type="character" w:customStyle="1" w:styleId="BodyTextIndentChar">
    <w:name w:val="Body Text Indent Char"/>
    <w:link w:val="BodyTextIndent"/>
    <w:uiPriority w:val="99"/>
    <w:semiHidden/>
    <w:rsid w:val="00D70DD0"/>
    <w:rPr>
      <w:sz w:val="24"/>
      <w:szCs w:val="24"/>
    </w:rPr>
  </w:style>
  <w:style w:type="character" w:customStyle="1" w:styleId="apple-style-span">
    <w:name w:val="apple-style-span"/>
    <w:rsid w:val="00D70DD0"/>
  </w:style>
  <w:style w:type="character" w:customStyle="1" w:styleId="Heading4Char">
    <w:name w:val="Heading 4 Char"/>
    <w:link w:val="Heading4"/>
    <w:semiHidden/>
    <w:rsid w:val="00307B3A"/>
    <w:rPr>
      <w:rFonts w:ascii="Calibri" w:eastAsia="Times New Roman" w:hAnsi="Calibri" w:cs="Times New Roman"/>
      <w:b/>
      <w:bCs/>
      <w:sz w:val="28"/>
      <w:szCs w:val="28"/>
    </w:rPr>
  </w:style>
  <w:style w:type="character" w:customStyle="1" w:styleId="apple-converted-space">
    <w:name w:val="apple-converted-space"/>
    <w:rsid w:val="00307B3A"/>
  </w:style>
  <w:style w:type="paragraph" w:customStyle="1" w:styleId="MediumShading1-Accent11">
    <w:name w:val="Medium Shading 1 - Accent 11"/>
    <w:uiPriority w:val="1"/>
    <w:qFormat/>
    <w:rsid w:val="00500570"/>
    <w:rPr>
      <w:rFonts w:ascii="Calibri" w:hAnsi="Calibri"/>
      <w:sz w:val="22"/>
      <w:szCs w:val="22"/>
    </w:rPr>
  </w:style>
  <w:style w:type="paragraph" w:customStyle="1" w:styleId="DoubleSpaceParagaph">
    <w:name w:val="Double Space Paragaph"/>
    <w:aliases w:val="DS"/>
    <w:basedOn w:val="Normal"/>
    <w:rsid w:val="00481ACA"/>
    <w:pPr>
      <w:suppressAutoHyphens/>
      <w:spacing w:line="480" w:lineRule="auto"/>
      <w:ind w:firstLine="1440"/>
      <w:jc w:val="both"/>
    </w:pPr>
    <w:rPr>
      <w:szCs w:val="20"/>
    </w:rPr>
  </w:style>
  <w:style w:type="character" w:customStyle="1" w:styleId="Heading3Char">
    <w:name w:val="Heading 3 Char"/>
    <w:link w:val="Heading3"/>
    <w:semiHidden/>
    <w:rsid w:val="004A55E8"/>
    <w:rPr>
      <w:rFonts w:ascii="Calibri Light" w:eastAsia="Times New Roman" w:hAnsi="Calibri Light" w:cs="Times New Roman"/>
      <w:b/>
      <w:bCs/>
      <w:sz w:val="26"/>
      <w:szCs w:val="26"/>
    </w:rPr>
  </w:style>
  <w:style w:type="paragraph" w:customStyle="1" w:styleId="paragraph">
    <w:name w:val="paragraph"/>
    <w:basedOn w:val="Normal"/>
    <w:rsid w:val="007E2C1B"/>
    <w:pPr>
      <w:spacing w:before="100" w:beforeAutospacing="1" w:after="100" w:afterAutospacing="1"/>
    </w:pPr>
  </w:style>
  <w:style w:type="character" w:customStyle="1" w:styleId="normaltextrun">
    <w:name w:val="normaltextrun"/>
    <w:rsid w:val="007E2C1B"/>
  </w:style>
  <w:style w:type="paragraph" w:styleId="NoSpacing">
    <w:name w:val="No Spacing"/>
    <w:uiPriority w:val="1"/>
    <w:qFormat/>
    <w:rsid w:val="00A136A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330">
      <w:bodyDiv w:val="1"/>
      <w:marLeft w:val="0"/>
      <w:marRight w:val="0"/>
      <w:marTop w:val="0"/>
      <w:marBottom w:val="0"/>
      <w:divBdr>
        <w:top w:val="none" w:sz="0" w:space="0" w:color="auto"/>
        <w:left w:val="none" w:sz="0" w:space="0" w:color="auto"/>
        <w:bottom w:val="none" w:sz="0" w:space="0" w:color="auto"/>
        <w:right w:val="none" w:sz="0" w:space="0" w:color="auto"/>
      </w:divBdr>
    </w:div>
    <w:div w:id="19597699">
      <w:bodyDiv w:val="1"/>
      <w:marLeft w:val="0"/>
      <w:marRight w:val="0"/>
      <w:marTop w:val="0"/>
      <w:marBottom w:val="0"/>
      <w:divBdr>
        <w:top w:val="none" w:sz="0" w:space="0" w:color="auto"/>
        <w:left w:val="none" w:sz="0" w:space="0" w:color="auto"/>
        <w:bottom w:val="none" w:sz="0" w:space="0" w:color="auto"/>
        <w:right w:val="none" w:sz="0" w:space="0" w:color="auto"/>
      </w:divBdr>
      <w:divsChild>
        <w:div w:id="840511885">
          <w:marLeft w:val="0"/>
          <w:marRight w:val="0"/>
          <w:marTop w:val="0"/>
          <w:marBottom w:val="0"/>
          <w:divBdr>
            <w:top w:val="single" w:sz="6" w:space="0" w:color="999999"/>
            <w:left w:val="single" w:sz="6" w:space="0" w:color="999999"/>
            <w:bottom w:val="single" w:sz="6" w:space="0" w:color="999999"/>
            <w:right w:val="single" w:sz="6" w:space="0" w:color="999999"/>
          </w:divBdr>
          <w:divsChild>
            <w:div w:id="1850177265">
              <w:marLeft w:val="0"/>
              <w:marRight w:val="0"/>
              <w:marTop w:val="225"/>
              <w:marBottom w:val="0"/>
              <w:divBdr>
                <w:top w:val="single" w:sz="6" w:space="0" w:color="FFFFFF"/>
                <w:left w:val="none" w:sz="0" w:space="0" w:color="auto"/>
                <w:bottom w:val="none" w:sz="0" w:space="0" w:color="auto"/>
                <w:right w:val="none" w:sz="0" w:space="0" w:color="auto"/>
              </w:divBdr>
              <w:divsChild>
                <w:div w:id="1014455786">
                  <w:marLeft w:val="0"/>
                  <w:marRight w:val="0"/>
                  <w:marTop w:val="0"/>
                  <w:marBottom w:val="0"/>
                  <w:divBdr>
                    <w:top w:val="none" w:sz="0" w:space="0" w:color="auto"/>
                    <w:left w:val="none" w:sz="0" w:space="0" w:color="auto"/>
                    <w:bottom w:val="none" w:sz="0" w:space="0" w:color="auto"/>
                    <w:right w:val="none" w:sz="0" w:space="0" w:color="auto"/>
                  </w:divBdr>
                  <w:divsChild>
                    <w:div w:id="1916813591">
                      <w:marLeft w:val="0"/>
                      <w:marRight w:val="15"/>
                      <w:marTop w:val="0"/>
                      <w:marBottom w:val="0"/>
                      <w:divBdr>
                        <w:top w:val="none" w:sz="0" w:space="0" w:color="auto"/>
                        <w:left w:val="none" w:sz="0" w:space="0" w:color="auto"/>
                        <w:bottom w:val="none" w:sz="0" w:space="0" w:color="auto"/>
                        <w:right w:val="none" w:sz="0" w:space="0" w:color="auto"/>
                      </w:divBdr>
                      <w:divsChild>
                        <w:div w:id="89086788">
                          <w:marLeft w:val="0"/>
                          <w:marRight w:val="0"/>
                          <w:marTop w:val="0"/>
                          <w:marBottom w:val="0"/>
                          <w:divBdr>
                            <w:top w:val="none" w:sz="0" w:space="0" w:color="auto"/>
                            <w:left w:val="none" w:sz="0" w:space="0" w:color="auto"/>
                            <w:bottom w:val="none" w:sz="0" w:space="0" w:color="auto"/>
                            <w:right w:val="none" w:sz="0" w:space="0" w:color="auto"/>
                          </w:divBdr>
                          <w:divsChild>
                            <w:div w:id="843476172">
                              <w:marLeft w:val="150"/>
                              <w:marRight w:val="105"/>
                              <w:marTop w:val="0"/>
                              <w:marBottom w:val="180"/>
                              <w:divBdr>
                                <w:top w:val="none" w:sz="0" w:space="0" w:color="auto"/>
                                <w:left w:val="none" w:sz="0" w:space="0" w:color="auto"/>
                                <w:bottom w:val="none" w:sz="0" w:space="0" w:color="auto"/>
                                <w:right w:val="none" w:sz="0" w:space="0" w:color="auto"/>
                              </w:divBdr>
                              <w:divsChild>
                                <w:div w:id="6159086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7951">
      <w:bodyDiv w:val="1"/>
      <w:marLeft w:val="0"/>
      <w:marRight w:val="0"/>
      <w:marTop w:val="0"/>
      <w:marBottom w:val="0"/>
      <w:divBdr>
        <w:top w:val="none" w:sz="0" w:space="0" w:color="auto"/>
        <w:left w:val="none" w:sz="0" w:space="0" w:color="auto"/>
        <w:bottom w:val="none" w:sz="0" w:space="0" w:color="auto"/>
        <w:right w:val="none" w:sz="0" w:space="0" w:color="auto"/>
      </w:divBdr>
      <w:divsChild>
        <w:div w:id="1163087517">
          <w:marLeft w:val="0"/>
          <w:marRight w:val="0"/>
          <w:marTop w:val="0"/>
          <w:marBottom w:val="0"/>
          <w:divBdr>
            <w:top w:val="none" w:sz="0" w:space="0" w:color="auto"/>
            <w:left w:val="none" w:sz="0" w:space="0" w:color="auto"/>
            <w:bottom w:val="none" w:sz="0" w:space="0" w:color="auto"/>
            <w:right w:val="none" w:sz="0" w:space="0" w:color="auto"/>
          </w:divBdr>
          <w:divsChild>
            <w:div w:id="1422532612">
              <w:marLeft w:val="0"/>
              <w:marRight w:val="0"/>
              <w:marTop w:val="0"/>
              <w:marBottom w:val="0"/>
              <w:divBdr>
                <w:top w:val="none" w:sz="0" w:space="0" w:color="auto"/>
                <w:left w:val="none" w:sz="0" w:space="0" w:color="auto"/>
                <w:bottom w:val="none" w:sz="0" w:space="0" w:color="auto"/>
                <w:right w:val="none" w:sz="0" w:space="0" w:color="auto"/>
              </w:divBdr>
              <w:divsChild>
                <w:div w:id="365255612">
                  <w:marLeft w:val="0"/>
                  <w:marRight w:val="0"/>
                  <w:marTop w:val="0"/>
                  <w:marBottom w:val="0"/>
                  <w:divBdr>
                    <w:top w:val="none" w:sz="0" w:space="0" w:color="auto"/>
                    <w:left w:val="none" w:sz="0" w:space="0" w:color="auto"/>
                    <w:bottom w:val="none" w:sz="0" w:space="0" w:color="auto"/>
                    <w:right w:val="none" w:sz="0" w:space="0" w:color="auto"/>
                  </w:divBdr>
                  <w:divsChild>
                    <w:div w:id="739837162">
                      <w:marLeft w:val="0"/>
                      <w:marRight w:val="0"/>
                      <w:marTop w:val="0"/>
                      <w:marBottom w:val="0"/>
                      <w:divBdr>
                        <w:top w:val="none" w:sz="0" w:space="0" w:color="auto"/>
                        <w:left w:val="none" w:sz="0" w:space="0" w:color="auto"/>
                        <w:bottom w:val="none" w:sz="0" w:space="0" w:color="auto"/>
                        <w:right w:val="none" w:sz="0" w:space="0" w:color="auto"/>
                      </w:divBdr>
                      <w:divsChild>
                        <w:div w:id="1670405065">
                          <w:marLeft w:val="0"/>
                          <w:marRight w:val="0"/>
                          <w:marTop w:val="0"/>
                          <w:marBottom w:val="0"/>
                          <w:divBdr>
                            <w:top w:val="none" w:sz="0" w:space="0" w:color="auto"/>
                            <w:left w:val="none" w:sz="0" w:space="0" w:color="auto"/>
                            <w:bottom w:val="none" w:sz="0" w:space="0" w:color="auto"/>
                            <w:right w:val="none" w:sz="0" w:space="0" w:color="auto"/>
                          </w:divBdr>
                          <w:divsChild>
                            <w:div w:id="378745128">
                              <w:marLeft w:val="0"/>
                              <w:marRight w:val="0"/>
                              <w:marTop w:val="0"/>
                              <w:marBottom w:val="0"/>
                              <w:divBdr>
                                <w:top w:val="none" w:sz="0" w:space="0" w:color="C0C0C0"/>
                                <w:left w:val="none" w:sz="0" w:space="0" w:color="C0C0C0"/>
                                <w:bottom w:val="none" w:sz="0" w:space="0" w:color="C0C0C0"/>
                                <w:right w:val="none" w:sz="0" w:space="0" w:color="C0C0C0"/>
                              </w:divBdr>
                              <w:divsChild>
                                <w:div w:id="1882748363">
                                  <w:marLeft w:val="0"/>
                                  <w:marRight w:val="0"/>
                                  <w:marTop w:val="0"/>
                                  <w:marBottom w:val="0"/>
                                  <w:divBdr>
                                    <w:top w:val="none" w:sz="0" w:space="0" w:color="auto"/>
                                    <w:left w:val="none" w:sz="0" w:space="0" w:color="auto"/>
                                    <w:bottom w:val="none" w:sz="0" w:space="0" w:color="auto"/>
                                    <w:right w:val="none" w:sz="0" w:space="0" w:color="auto"/>
                                  </w:divBdr>
                                  <w:divsChild>
                                    <w:div w:id="1165314630">
                                      <w:marLeft w:val="0"/>
                                      <w:marRight w:val="0"/>
                                      <w:marTop w:val="0"/>
                                      <w:marBottom w:val="0"/>
                                      <w:divBdr>
                                        <w:top w:val="none" w:sz="0" w:space="0" w:color="auto"/>
                                        <w:left w:val="none" w:sz="0" w:space="0" w:color="auto"/>
                                        <w:bottom w:val="none" w:sz="0" w:space="0" w:color="auto"/>
                                        <w:right w:val="none" w:sz="0" w:space="0" w:color="auto"/>
                                      </w:divBdr>
                                      <w:divsChild>
                                        <w:div w:id="1379205449">
                                          <w:marLeft w:val="150"/>
                                          <w:marRight w:val="150"/>
                                          <w:marTop w:val="150"/>
                                          <w:marBottom w:val="150"/>
                                          <w:divBdr>
                                            <w:top w:val="none" w:sz="0" w:space="0" w:color="auto"/>
                                            <w:left w:val="none" w:sz="0" w:space="0" w:color="auto"/>
                                            <w:bottom w:val="none" w:sz="0" w:space="0" w:color="auto"/>
                                            <w:right w:val="none" w:sz="0" w:space="0" w:color="auto"/>
                                          </w:divBdr>
                                          <w:divsChild>
                                            <w:div w:id="775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2803">
      <w:bodyDiv w:val="1"/>
      <w:marLeft w:val="0"/>
      <w:marRight w:val="0"/>
      <w:marTop w:val="0"/>
      <w:marBottom w:val="0"/>
      <w:divBdr>
        <w:top w:val="none" w:sz="0" w:space="0" w:color="auto"/>
        <w:left w:val="none" w:sz="0" w:space="0" w:color="auto"/>
        <w:bottom w:val="none" w:sz="0" w:space="0" w:color="auto"/>
        <w:right w:val="none" w:sz="0" w:space="0" w:color="auto"/>
      </w:divBdr>
    </w:div>
    <w:div w:id="134758694">
      <w:bodyDiv w:val="1"/>
      <w:marLeft w:val="0"/>
      <w:marRight w:val="0"/>
      <w:marTop w:val="0"/>
      <w:marBottom w:val="0"/>
      <w:divBdr>
        <w:top w:val="none" w:sz="0" w:space="0" w:color="auto"/>
        <w:left w:val="none" w:sz="0" w:space="0" w:color="auto"/>
        <w:bottom w:val="none" w:sz="0" w:space="0" w:color="auto"/>
        <w:right w:val="none" w:sz="0" w:space="0" w:color="auto"/>
      </w:divBdr>
    </w:div>
    <w:div w:id="157352511">
      <w:bodyDiv w:val="1"/>
      <w:marLeft w:val="0"/>
      <w:marRight w:val="0"/>
      <w:marTop w:val="0"/>
      <w:marBottom w:val="0"/>
      <w:divBdr>
        <w:top w:val="none" w:sz="0" w:space="0" w:color="auto"/>
        <w:left w:val="none" w:sz="0" w:space="0" w:color="auto"/>
        <w:bottom w:val="none" w:sz="0" w:space="0" w:color="auto"/>
        <w:right w:val="none" w:sz="0" w:space="0" w:color="auto"/>
      </w:divBdr>
    </w:div>
    <w:div w:id="211230996">
      <w:bodyDiv w:val="1"/>
      <w:marLeft w:val="0"/>
      <w:marRight w:val="0"/>
      <w:marTop w:val="0"/>
      <w:marBottom w:val="0"/>
      <w:divBdr>
        <w:top w:val="none" w:sz="0" w:space="0" w:color="auto"/>
        <w:left w:val="none" w:sz="0" w:space="0" w:color="auto"/>
        <w:bottom w:val="none" w:sz="0" w:space="0" w:color="auto"/>
        <w:right w:val="none" w:sz="0" w:space="0" w:color="auto"/>
      </w:divBdr>
      <w:divsChild>
        <w:div w:id="800465205">
          <w:marLeft w:val="0"/>
          <w:marRight w:val="0"/>
          <w:marTop w:val="0"/>
          <w:marBottom w:val="0"/>
          <w:divBdr>
            <w:top w:val="none" w:sz="0" w:space="0" w:color="auto"/>
            <w:left w:val="none" w:sz="0" w:space="0" w:color="auto"/>
            <w:bottom w:val="none" w:sz="0" w:space="0" w:color="auto"/>
            <w:right w:val="none" w:sz="0" w:space="0" w:color="auto"/>
          </w:divBdr>
          <w:divsChild>
            <w:div w:id="509678778">
              <w:marLeft w:val="0"/>
              <w:marRight w:val="0"/>
              <w:marTop w:val="0"/>
              <w:marBottom w:val="0"/>
              <w:divBdr>
                <w:top w:val="none" w:sz="0" w:space="0" w:color="auto"/>
                <w:left w:val="none" w:sz="0" w:space="0" w:color="auto"/>
                <w:bottom w:val="none" w:sz="0" w:space="0" w:color="auto"/>
                <w:right w:val="none" w:sz="0" w:space="0" w:color="auto"/>
              </w:divBdr>
              <w:divsChild>
                <w:div w:id="895121344">
                  <w:marLeft w:val="0"/>
                  <w:marRight w:val="0"/>
                  <w:marTop w:val="0"/>
                  <w:marBottom w:val="0"/>
                  <w:divBdr>
                    <w:top w:val="none" w:sz="0" w:space="0" w:color="auto"/>
                    <w:left w:val="none" w:sz="0" w:space="0" w:color="auto"/>
                    <w:bottom w:val="none" w:sz="0" w:space="0" w:color="auto"/>
                    <w:right w:val="none" w:sz="0" w:space="0" w:color="auto"/>
                  </w:divBdr>
                  <w:divsChild>
                    <w:div w:id="1528367286">
                      <w:marLeft w:val="0"/>
                      <w:marRight w:val="0"/>
                      <w:marTop w:val="0"/>
                      <w:marBottom w:val="0"/>
                      <w:divBdr>
                        <w:top w:val="none" w:sz="0" w:space="0" w:color="auto"/>
                        <w:left w:val="none" w:sz="0" w:space="0" w:color="auto"/>
                        <w:bottom w:val="none" w:sz="0" w:space="0" w:color="auto"/>
                        <w:right w:val="none" w:sz="0" w:space="0" w:color="auto"/>
                      </w:divBdr>
                      <w:divsChild>
                        <w:div w:id="1851407535">
                          <w:marLeft w:val="0"/>
                          <w:marRight w:val="0"/>
                          <w:marTop w:val="0"/>
                          <w:marBottom w:val="0"/>
                          <w:divBdr>
                            <w:top w:val="none" w:sz="0" w:space="0" w:color="auto"/>
                            <w:left w:val="none" w:sz="0" w:space="0" w:color="auto"/>
                            <w:bottom w:val="none" w:sz="0" w:space="0" w:color="auto"/>
                            <w:right w:val="none" w:sz="0" w:space="0" w:color="auto"/>
                          </w:divBdr>
                          <w:divsChild>
                            <w:div w:id="196771214">
                              <w:marLeft w:val="0"/>
                              <w:marRight w:val="0"/>
                              <w:marTop w:val="0"/>
                              <w:marBottom w:val="0"/>
                              <w:divBdr>
                                <w:top w:val="none" w:sz="0" w:space="0" w:color="C0C0C0"/>
                                <w:left w:val="none" w:sz="0" w:space="0" w:color="C0C0C0"/>
                                <w:bottom w:val="none" w:sz="0" w:space="0" w:color="C0C0C0"/>
                                <w:right w:val="none" w:sz="0" w:space="0" w:color="C0C0C0"/>
                              </w:divBdr>
                              <w:divsChild>
                                <w:div w:id="811483741">
                                  <w:marLeft w:val="0"/>
                                  <w:marRight w:val="0"/>
                                  <w:marTop w:val="0"/>
                                  <w:marBottom w:val="0"/>
                                  <w:divBdr>
                                    <w:top w:val="none" w:sz="0" w:space="0" w:color="auto"/>
                                    <w:left w:val="none" w:sz="0" w:space="0" w:color="auto"/>
                                    <w:bottom w:val="none" w:sz="0" w:space="0" w:color="auto"/>
                                    <w:right w:val="none" w:sz="0" w:space="0" w:color="auto"/>
                                  </w:divBdr>
                                  <w:divsChild>
                                    <w:div w:id="910772350">
                                      <w:marLeft w:val="0"/>
                                      <w:marRight w:val="0"/>
                                      <w:marTop w:val="0"/>
                                      <w:marBottom w:val="0"/>
                                      <w:divBdr>
                                        <w:top w:val="none" w:sz="0" w:space="0" w:color="auto"/>
                                        <w:left w:val="none" w:sz="0" w:space="0" w:color="auto"/>
                                        <w:bottom w:val="none" w:sz="0" w:space="0" w:color="auto"/>
                                        <w:right w:val="none" w:sz="0" w:space="0" w:color="auto"/>
                                      </w:divBdr>
                                      <w:divsChild>
                                        <w:div w:id="1228416644">
                                          <w:marLeft w:val="150"/>
                                          <w:marRight w:val="150"/>
                                          <w:marTop w:val="150"/>
                                          <w:marBottom w:val="150"/>
                                          <w:divBdr>
                                            <w:top w:val="none" w:sz="0" w:space="0" w:color="auto"/>
                                            <w:left w:val="none" w:sz="0" w:space="0" w:color="auto"/>
                                            <w:bottom w:val="none" w:sz="0" w:space="0" w:color="auto"/>
                                            <w:right w:val="none" w:sz="0" w:space="0" w:color="auto"/>
                                          </w:divBdr>
                                          <w:divsChild>
                                            <w:div w:id="1645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74462">
      <w:bodyDiv w:val="1"/>
      <w:marLeft w:val="0"/>
      <w:marRight w:val="0"/>
      <w:marTop w:val="0"/>
      <w:marBottom w:val="0"/>
      <w:divBdr>
        <w:top w:val="none" w:sz="0" w:space="0" w:color="auto"/>
        <w:left w:val="none" w:sz="0" w:space="0" w:color="auto"/>
        <w:bottom w:val="none" w:sz="0" w:space="0" w:color="auto"/>
        <w:right w:val="none" w:sz="0" w:space="0" w:color="auto"/>
      </w:divBdr>
    </w:div>
    <w:div w:id="225529441">
      <w:bodyDiv w:val="1"/>
      <w:marLeft w:val="0"/>
      <w:marRight w:val="0"/>
      <w:marTop w:val="0"/>
      <w:marBottom w:val="0"/>
      <w:divBdr>
        <w:top w:val="none" w:sz="0" w:space="0" w:color="auto"/>
        <w:left w:val="none" w:sz="0" w:space="0" w:color="auto"/>
        <w:bottom w:val="none" w:sz="0" w:space="0" w:color="auto"/>
        <w:right w:val="none" w:sz="0" w:space="0" w:color="auto"/>
      </w:divBdr>
    </w:div>
    <w:div w:id="254359467">
      <w:bodyDiv w:val="1"/>
      <w:marLeft w:val="0"/>
      <w:marRight w:val="0"/>
      <w:marTop w:val="0"/>
      <w:marBottom w:val="0"/>
      <w:divBdr>
        <w:top w:val="none" w:sz="0" w:space="0" w:color="auto"/>
        <w:left w:val="none" w:sz="0" w:space="0" w:color="auto"/>
        <w:bottom w:val="none" w:sz="0" w:space="0" w:color="auto"/>
        <w:right w:val="none" w:sz="0" w:space="0" w:color="auto"/>
      </w:divBdr>
    </w:div>
    <w:div w:id="342630090">
      <w:bodyDiv w:val="1"/>
      <w:marLeft w:val="0"/>
      <w:marRight w:val="0"/>
      <w:marTop w:val="0"/>
      <w:marBottom w:val="0"/>
      <w:divBdr>
        <w:top w:val="none" w:sz="0" w:space="0" w:color="auto"/>
        <w:left w:val="none" w:sz="0" w:space="0" w:color="auto"/>
        <w:bottom w:val="none" w:sz="0" w:space="0" w:color="auto"/>
        <w:right w:val="none" w:sz="0" w:space="0" w:color="auto"/>
      </w:divBdr>
    </w:div>
    <w:div w:id="481969242">
      <w:bodyDiv w:val="1"/>
      <w:marLeft w:val="0"/>
      <w:marRight w:val="0"/>
      <w:marTop w:val="0"/>
      <w:marBottom w:val="0"/>
      <w:divBdr>
        <w:top w:val="none" w:sz="0" w:space="0" w:color="auto"/>
        <w:left w:val="none" w:sz="0" w:space="0" w:color="auto"/>
        <w:bottom w:val="none" w:sz="0" w:space="0" w:color="auto"/>
        <w:right w:val="none" w:sz="0" w:space="0" w:color="auto"/>
      </w:divBdr>
    </w:div>
    <w:div w:id="483200865">
      <w:bodyDiv w:val="1"/>
      <w:marLeft w:val="0"/>
      <w:marRight w:val="0"/>
      <w:marTop w:val="0"/>
      <w:marBottom w:val="0"/>
      <w:divBdr>
        <w:top w:val="none" w:sz="0" w:space="0" w:color="auto"/>
        <w:left w:val="none" w:sz="0" w:space="0" w:color="auto"/>
        <w:bottom w:val="none" w:sz="0" w:space="0" w:color="auto"/>
        <w:right w:val="none" w:sz="0" w:space="0" w:color="auto"/>
      </w:divBdr>
    </w:div>
    <w:div w:id="495191112">
      <w:bodyDiv w:val="1"/>
      <w:marLeft w:val="0"/>
      <w:marRight w:val="0"/>
      <w:marTop w:val="0"/>
      <w:marBottom w:val="0"/>
      <w:divBdr>
        <w:top w:val="none" w:sz="0" w:space="0" w:color="auto"/>
        <w:left w:val="none" w:sz="0" w:space="0" w:color="auto"/>
        <w:bottom w:val="none" w:sz="0" w:space="0" w:color="auto"/>
        <w:right w:val="none" w:sz="0" w:space="0" w:color="auto"/>
      </w:divBdr>
    </w:div>
    <w:div w:id="517156371">
      <w:bodyDiv w:val="1"/>
      <w:marLeft w:val="0"/>
      <w:marRight w:val="0"/>
      <w:marTop w:val="0"/>
      <w:marBottom w:val="0"/>
      <w:divBdr>
        <w:top w:val="none" w:sz="0" w:space="0" w:color="auto"/>
        <w:left w:val="none" w:sz="0" w:space="0" w:color="auto"/>
        <w:bottom w:val="none" w:sz="0" w:space="0" w:color="auto"/>
        <w:right w:val="none" w:sz="0" w:space="0" w:color="auto"/>
      </w:divBdr>
    </w:div>
    <w:div w:id="574979209">
      <w:bodyDiv w:val="1"/>
      <w:marLeft w:val="0"/>
      <w:marRight w:val="0"/>
      <w:marTop w:val="0"/>
      <w:marBottom w:val="0"/>
      <w:divBdr>
        <w:top w:val="none" w:sz="0" w:space="0" w:color="auto"/>
        <w:left w:val="none" w:sz="0" w:space="0" w:color="auto"/>
        <w:bottom w:val="none" w:sz="0" w:space="0" w:color="auto"/>
        <w:right w:val="none" w:sz="0" w:space="0" w:color="auto"/>
      </w:divBdr>
    </w:div>
    <w:div w:id="585960769">
      <w:bodyDiv w:val="1"/>
      <w:marLeft w:val="0"/>
      <w:marRight w:val="0"/>
      <w:marTop w:val="0"/>
      <w:marBottom w:val="0"/>
      <w:divBdr>
        <w:top w:val="none" w:sz="0" w:space="0" w:color="auto"/>
        <w:left w:val="none" w:sz="0" w:space="0" w:color="auto"/>
        <w:bottom w:val="none" w:sz="0" w:space="0" w:color="auto"/>
        <w:right w:val="none" w:sz="0" w:space="0" w:color="auto"/>
      </w:divBdr>
    </w:div>
    <w:div w:id="587151929">
      <w:bodyDiv w:val="1"/>
      <w:marLeft w:val="0"/>
      <w:marRight w:val="0"/>
      <w:marTop w:val="0"/>
      <w:marBottom w:val="0"/>
      <w:divBdr>
        <w:top w:val="none" w:sz="0" w:space="0" w:color="auto"/>
        <w:left w:val="none" w:sz="0" w:space="0" w:color="auto"/>
        <w:bottom w:val="none" w:sz="0" w:space="0" w:color="auto"/>
        <w:right w:val="none" w:sz="0" w:space="0" w:color="auto"/>
      </w:divBdr>
      <w:divsChild>
        <w:div w:id="1917200167">
          <w:marLeft w:val="0"/>
          <w:marRight w:val="0"/>
          <w:marTop w:val="0"/>
          <w:marBottom w:val="0"/>
          <w:divBdr>
            <w:top w:val="none" w:sz="0" w:space="0" w:color="auto"/>
            <w:left w:val="none" w:sz="0" w:space="0" w:color="auto"/>
            <w:bottom w:val="none" w:sz="0" w:space="0" w:color="auto"/>
            <w:right w:val="none" w:sz="0" w:space="0" w:color="auto"/>
          </w:divBdr>
          <w:divsChild>
            <w:div w:id="2029326767">
              <w:marLeft w:val="0"/>
              <w:marRight w:val="0"/>
              <w:marTop w:val="0"/>
              <w:marBottom w:val="0"/>
              <w:divBdr>
                <w:top w:val="none" w:sz="0" w:space="0" w:color="auto"/>
                <w:left w:val="none" w:sz="0" w:space="0" w:color="auto"/>
                <w:bottom w:val="none" w:sz="0" w:space="0" w:color="auto"/>
                <w:right w:val="none" w:sz="0" w:space="0" w:color="auto"/>
              </w:divBdr>
              <w:divsChild>
                <w:div w:id="1607225766">
                  <w:marLeft w:val="0"/>
                  <w:marRight w:val="0"/>
                  <w:marTop w:val="0"/>
                  <w:marBottom w:val="0"/>
                  <w:divBdr>
                    <w:top w:val="none" w:sz="0" w:space="0" w:color="auto"/>
                    <w:left w:val="none" w:sz="0" w:space="0" w:color="auto"/>
                    <w:bottom w:val="none" w:sz="0" w:space="0" w:color="auto"/>
                    <w:right w:val="none" w:sz="0" w:space="0" w:color="auto"/>
                  </w:divBdr>
                  <w:divsChild>
                    <w:div w:id="649288910">
                      <w:marLeft w:val="0"/>
                      <w:marRight w:val="0"/>
                      <w:marTop w:val="0"/>
                      <w:marBottom w:val="0"/>
                      <w:divBdr>
                        <w:top w:val="none" w:sz="0" w:space="0" w:color="auto"/>
                        <w:left w:val="none" w:sz="0" w:space="0" w:color="auto"/>
                        <w:bottom w:val="none" w:sz="0" w:space="0" w:color="auto"/>
                        <w:right w:val="none" w:sz="0" w:space="0" w:color="auto"/>
                      </w:divBdr>
                      <w:divsChild>
                        <w:div w:id="888885127">
                          <w:marLeft w:val="0"/>
                          <w:marRight w:val="0"/>
                          <w:marTop w:val="0"/>
                          <w:marBottom w:val="0"/>
                          <w:divBdr>
                            <w:top w:val="none" w:sz="0" w:space="0" w:color="auto"/>
                            <w:left w:val="none" w:sz="0" w:space="0" w:color="auto"/>
                            <w:bottom w:val="none" w:sz="0" w:space="0" w:color="auto"/>
                            <w:right w:val="none" w:sz="0" w:space="0" w:color="auto"/>
                          </w:divBdr>
                          <w:divsChild>
                            <w:div w:id="392775076">
                              <w:marLeft w:val="0"/>
                              <w:marRight w:val="0"/>
                              <w:marTop w:val="0"/>
                              <w:marBottom w:val="0"/>
                              <w:divBdr>
                                <w:top w:val="none" w:sz="0" w:space="0" w:color="C0C0C0"/>
                                <w:left w:val="none" w:sz="0" w:space="0" w:color="C0C0C0"/>
                                <w:bottom w:val="none" w:sz="0" w:space="0" w:color="C0C0C0"/>
                                <w:right w:val="none" w:sz="0" w:space="0" w:color="C0C0C0"/>
                              </w:divBdr>
                              <w:divsChild>
                                <w:div w:id="1570459474">
                                  <w:marLeft w:val="0"/>
                                  <w:marRight w:val="0"/>
                                  <w:marTop w:val="0"/>
                                  <w:marBottom w:val="0"/>
                                  <w:divBdr>
                                    <w:top w:val="none" w:sz="0" w:space="0" w:color="auto"/>
                                    <w:left w:val="none" w:sz="0" w:space="0" w:color="auto"/>
                                    <w:bottom w:val="none" w:sz="0" w:space="0" w:color="auto"/>
                                    <w:right w:val="none" w:sz="0" w:space="0" w:color="auto"/>
                                  </w:divBdr>
                                  <w:divsChild>
                                    <w:div w:id="735203643">
                                      <w:marLeft w:val="0"/>
                                      <w:marRight w:val="0"/>
                                      <w:marTop w:val="0"/>
                                      <w:marBottom w:val="0"/>
                                      <w:divBdr>
                                        <w:top w:val="none" w:sz="0" w:space="0" w:color="auto"/>
                                        <w:left w:val="none" w:sz="0" w:space="0" w:color="auto"/>
                                        <w:bottom w:val="none" w:sz="0" w:space="0" w:color="auto"/>
                                        <w:right w:val="none" w:sz="0" w:space="0" w:color="auto"/>
                                      </w:divBdr>
                                      <w:divsChild>
                                        <w:div w:id="1293243856">
                                          <w:marLeft w:val="150"/>
                                          <w:marRight w:val="150"/>
                                          <w:marTop w:val="150"/>
                                          <w:marBottom w:val="150"/>
                                          <w:divBdr>
                                            <w:top w:val="none" w:sz="0" w:space="0" w:color="auto"/>
                                            <w:left w:val="none" w:sz="0" w:space="0" w:color="auto"/>
                                            <w:bottom w:val="none" w:sz="0" w:space="0" w:color="auto"/>
                                            <w:right w:val="none" w:sz="0" w:space="0" w:color="auto"/>
                                          </w:divBdr>
                                          <w:divsChild>
                                            <w:div w:id="15861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734961">
      <w:bodyDiv w:val="1"/>
      <w:marLeft w:val="0"/>
      <w:marRight w:val="0"/>
      <w:marTop w:val="0"/>
      <w:marBottom w:val="0"/>
      <w:divBdr>
        <w:top w:val="none" w:sz="0" w:space="0" w:color="auto"/>
        <w:left w:val="none" w:sz="0" w:space="0" w:color="auto"/>
        <w:bottom w:val="none" w:sz="0" w:space="0" w:color="auto"/>
        <w:right w:val="none" w:sz="0" w:space="0" w:color="auto"/>
      </w:divBdr>
    </w:div>
    <w:div w:id="650602765">
      <w:bodyDiv w:val="1"/>
      <w:marLeft w:val="0"/>
      <w:marRight w:val="0"/>
      <w:marTop w:val="0"/>
      <w:marBottom w:val="0"/>
      <w:divBdr>
        <w:top w:val="none" w:sz="0" w:space="0" w:color="auto"/>
        <w:left w:val="none" w:sz="0" w:space="0" w:color="auto"/>
        <w:bottom w:val="none" w:sz="0" w:space="0" w:color="auto"/>
        <w:right w:val="none" w:sz="0" w:space="0" w:color="auto"/>
      </w:divBdr>
    </w:div>
    <w:div w:id="745608360">
      <w:bodyDiv w:val="1"/>
      <w:marLeft w:val="0"/>
      <w:marRight w:val="0"/>
      <w:marTop w:val="0"/>
      <w:marBottom w:val="0"/>
      <w:divBdr>
        <w:top w:val="none" w:sz="0" w:space="0" w:color="auto"/>
        <w:left w:val="none" w:sz="0" w:space="0" w:color="auto"/>
        <w:bottom w:val="none" w:sz="0" w:space="0" w:color="auto"/>
        <w:right w:val="none" w:sz="0" w:space="0" w:color="auto"/>
      </w:divBdr>
      <w:divsChild>
        <w:div w:id="244806755">
          <w:marLeft w:val="0"/>
          <w:marRight w:val="0"/>
          <w:marTop w:val="0"/>
          <w:marBottom w:val="0"/>
          <w:divBdr>
            <w:top w:val="none" w:sz="0" w:space="0" w:color="auto"/>
            <w:left w:val="none" w:sz="0" w:space="0" w:color="auto"/>
            <w:bottom w:val="none" w:sz="0" w:space="0" w:color="auto"/>
            <w:right w:val="none" w:sz="0" w:space="0" w:color="auto"/>
          </w:divBdr>
        </w:div>
        <w:div w:id="1459880000">
          <w:marLeft w:val="0"/>
          <w:marRight w:val="0"/>
          <w:marTop w:val="0"/>
          <w:marBottom w:val="0"/>
          <w:divBdr>
            <w:top w:val="none" w:sz="0" w:space="0" w:color="auto"/>
            <w:left w:val="none" w:sz="0" w:space="0" w:color="auto"/>
            <w:bottom w:val="none" w:sz="0" w:space="0" w:color="auto"/>
            <w:right w:val="none" w:sz="0" w:space="0" w:color="auto"/>
          </w:divBdr>
        </w:div>
      </w:divsChild>
    </w:div>
    <w:div w:id="746878180">
      <w:bodyDiv w:val="1"/>
      <w:marLeft w:val="0"/>
      <w:marRight w:val="0"/>
      <w:marTop w:val="0"/>
      <w:marBottom w:val="0"/>
      <w:divBdr>
        <w:top w:val="none" w:sz="0" w:space="0" w:color="auto"/>
        <w:left w:val="none" w:sz="0" w:space="0" w:color="auto"/>
        <w:bottom w:val="none" w:sz="0" w:space="0" w:color="auto"/>
        <w:right w:val="none" w:sz="0" w:space="0" w:color="auto"/>
      </w:divBdr>
    </w:div>
    <w:div w:id="771507900">
      <w:bodyDiv w:val="1"/>
      <w:marLeft w:val="0"/>
      <w:marRight w:val="0"/>
      <w:marTop w:val="0"/>
      <w:marBottom w:val="0"/>
      <w:divBdr>
        <w:top w:val="none" w:sz="0" w:space="0" w:color="auto"/>
        <w:left w:val="none" w:sz="0" w:space="0" w:color="auto"/>
        <w:bottom w:val="none" w:sz="0" w:space="0" w:color="auto"/>
        <w:right w:val="none" w:sz="0" w:space="0" w:color="auto"/>
      </w:divBdr>
      <w:divsChild>
        <w:div w:id="663124228">
          <w:marLeft w:val="0"/>
          <w:marRight w:val="0"/>
          <w:marTop w:val="0"/>
          <w:marBottom w:val="0"/>
          <w:divBdr>
            <w:top w:val="none" w:sz="0" w:space="0" w:color="auto"/>
            <w:left w:val="none" w:sz="0" w:space="0" w:color="auto"/>
            <w:bottom w:val="none" w:sz="0" w:space="0" w:color="auto"/>
            <w:right w:val="none" w:sz="0" w:space="0" w:color="auto"/>
          </w:divBdr>
        </w:div>
        <w:div w:id="1879466876">
          <w:marLeft w:val="0"/>
          <w:marRight w:val="0"/>
          <w:marTop w:val="0"/>
          <w:marBottom w:val="0"/>
          <w:divBdr>
            <w:top w:val="none" w:sz="0" w:space="0" w:color="auto"/>
            <w:left w:val="none" w:sz="0" w:space="0" w:color="auto"/>
            <w:bottom w:val="none" w:sz="0" w:space="0" w:color="auto"/>
            <w:right w:val="none" w:sz="0" w:space="0" w:color="auto"/>
          </w:divBdr>
        </w:div>
      </w:divsChild>
    </w:div>
    <w:div w:id="803814662">
      <w:bodyDiv w:val="1"/>
      <w:marLeft w:val="0"/>
      <w:marRight w:val="0"/>
      <w:marTop w:val="0"/>
      <w:marBottom w:val="0"/>
      <w:divBdr>
        <w:top w:val="none" w:sz="0" w:space="0" w:color="auto"/>
        <w:left w:val="none" w:sz="0" w:space="0" w:color="auto"/>
        <w:bottom w:val="none" w:sz="0" w:space="0" w:color="auto"/>
        <w:right w:val="none" w:sz="0" w:space="0" w:color="auto"/>
      </w:divBdr>
      <w:divsChild>
        <w:div w:id="2007782111">
          <w:marLeft w:val="0"/>
          <w:marRight w:val="0"/>
          <w:marTop w:val="0"/>
          <w:marBottom w:val="0"/>
          <w:divBdr>
            <w:top w:val="none" w:sz="0" w:space="0" w:color="auto"/>
            <w:left w:val="none" w:sz="0" w:space="0" w:color="auto"/>
            <w:bottom w:val="none" w:sz="0" w:space="0" w:color="auto"/>
            <w:right w:val="none" w:sz="0" w:space="0" w:color="auto"/>
          </w:divBdr>
          <w:divsChild>
            <w:div w:id="875430575">
              <w:marLeft w:val="0"/>
              <w:marRight w:val="0"/>
              <w:marTop w:val="0"/>
              <w:marBottom w:val="0"/>
              <w:divBdr>
                <w:top w:val="none" w:sz="0" w:space="0" w:color="C0C0C0"/>
                <w:left w:val="none" w:sz="0" w:space="0" w:color="C0C0C0"/>
                <w:bottom w:val="none" w:sz="0" w:space="0" w:color="C0C0C0"/>
                <w:right w:val="none" w:sz="0" w:space="0" w:color="C0C0C0"/>
              </w:divBdr>
              <w:divsChild>
                <w:div w:id="1003707490">
                  <w:marLeft w:val="0"/>
                  <w:marRight w:val="0"/>
                  <w:marTop w:val="0"/>
                  <w:marBottom w:val="0"/>
                  <w:divBdr>
                    <w:top w:val="none" w:sz="0" w:space="0" w:color="auto"/>
                    <w:left w:val="none" w:sz="0" w:space="0" w:color="auto"/>
                    <w:bottom w:val="none" w:sz="0" w:space="0" w:color="auto"/>
                    <w:right w:val="none" w:sz="0" w:space="0" w:color="auto"/>
                  </w:divBdr>
                  <w:divsChild>
                    <w:div w:id="1775242599">
                      <w:marLeft w:val="0"/>
                      <w:marRight w:val="0"/>
                      <w:marTop w:val="0"/>
                      <w:marBottom w:val="0"/>
                      <w:divBdr>
                        <w:top w:val="none" w:sz="0" w:space="0" w:color="auto"/>
                        <w:left w:val="none" w:sz="0" w:space="0" w:color="auto"/>
                        <w:bottom w:val="none" w:sz="0" w:space="0" w:color="auto"/>
                        <w:right w:val="none" w:sz="0" w:space="0" w:color="auto"/>
                      </w:divBdr>
                      <w:divsChild>
                        <w:div w:id="336619180">
                          <w:marLeft w:val="150"/>
                          <w:marRight w:val="150"/>
                          <w:marTop w:val="150"/>
                          <w:marBottom w:val="150"/>
                          <w:divBdr>
                            <w:top w:val="none" w:sz="0" w:space="0" w:color="auto"/>
                            <w:left w:val="none" w:sz="0" w:space="0" w:color="auto"/>
                            <w:bottom w:val="none" w:sz="0" w:space="0" w:color="auto"/>
                            <w:right w:val="none" w:sz="0" w:space="0" w:color="auto"/>
                          </w:divBdr>
                          <w:divsChild>
                            <w:div w:id="1934126982">
                              <w:marLeft w:val="0"/>
                              <w:marRight w:val="0"/>
                              <w:marTop w:val="0"/>
                              <w:marBottom w:val="0"/>
                              <w:divBdr>
                                <w:top w:val="none" w:sz="0" w:space="0" w:color="auto"/>
                                <w:left w:val="none" w:sz="0" w:space="0" w:color="auto"/>
                                <w:bottom w:val="none" w:sz="0" w:space="0" w:color="auto"/>
                                <w:right w:val="none" w:sz="0" w:space="0" w:color="auto"/>
                              </w:divBdr>
                              <w:divsChild>
                                <w:div w:id="20444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2190">
      <w:bodyDiv w:val="1"/>
      <w:marLeft w:val="0"/>
      <w:marRight w:val="0"/>
      <w:marTop w:val="0"/>
      <w:marBottom w:val="0"/>
      <w:divBdr>
        <w:top w:val="none" w:sz="0" w:space="0" w:color="auto"/>
        <w:left w:val="none" w:sz="0" w:space="0" w:color="auto"/>
        <w:bottom w:val="none" w:sz="0" w:space="0" w:color="auto"/>
        <w:right w:val="none" w:sz="0" w:space="0" w:color="auto"/>
      </w:divBdr>
      <w:divsChild>
        <w:div w:id="1142770751">
          <w:marLeft w:val="0"/>
          <w:marRight w:val="0"/>
          <w:marTop w:val="0"/>
          <w:marBottom w:val="0"/>
          <w:divBdr>
            <w:top w:val="none" w:sz="0" w:space="0" w:color="auto"/>
            <w:left w:val="none" w:sz="0" w:space="0" w:color="auto"/>
            <w:bottom w:val="none" w:sz="0" w:space="0" w:color="auto"/>
            <w:right w:val="none" w:sz="0" w:space="0" w:color="auto"/>
          </w:divBdr>
          <w:divsChild>
            <w:div w:id="1309868861">
              <w:marLeft w:val="0"/>
              <w:marRight w:val="0"/>
              <w:marTop w:val="0"/>
              <w:marBottom w:val="0"/>
              <w:divBdr>
                <w:top w:val="none" w:sz="0" w:space="0" w:color="auto"/>
                <w:left w:val="none" w:sz="0" w:space="0" w:color="auto"/>
                <w:bottom w:val="none" w:sz="0" w:space="0" w:color="auto"/>
                <w:right w:val="none" w:sz="0" w:space="0" w:color="auto"/>
              </w:divBdr>
              <w:divsChild>
                <w:div w:id="551382192">
                  <w:marLeft w:val="0"/>
                  <w:marRight w:val="0"/>
                  <w:marTop w:val="0"/>
                  <w:marBottom w:val="0"/>
                  <w:divBdr>
                    <w:top w:val="none" w:sz="0" w:space="0" w:color="auto"/>
                    <w:left w:val="none" w:sz="0" w:space="0" w:color="auto"/>
                    <w:bottom w:val="none" w:sz="0" w:space="0" w:color="auto"/>
                    <w:right w:val="none" w:sz="0" w:space="0" w:color="auto"/>
                  </w:divBdr>
                  <w:divsChild>
                    <w:div w:id="376929163">
                      <w:marLeft w:val="0"/>
                      <w:marRight w:val="0"/>
                      <w:marTop w:val="0"/>
                      <w:marBottom w:val="0"/>
                      <w:divBdr>
                        <w:top w:val="none" w:sz="0" w:space="0" w:color="auto"/>
                        <w:left w:val="none" w:sz="0" w:space="0" w:color="auto"/>
                        <w:bottom w:val="none" w:sz="0" w:space="0" w:color="auto"/>
                        <w:right w:val="none" w:sz="0" w:space="0" w:color="auto"/>
                      </w:divBdr>
                      <w:divsChild>
                        <w:div w:id="279261630">
                          <w:marLeft w:val="0"/>
                          <w:marRight w:val="0"/>
                          <w:marTop w:val="0"/>
                          <w:marBottom w:val="0"/>
                          <w:divBdr>
                            <w:top w:val="none" w:sz="0" w:space="0" w:color="auto"/>
                            <w:left w:val="none" w:sz="0" w:space="0" w:color="auto"/>
                            <w:bottom w:val="none" w:sz="0" w:space="0" w:color="auto"/>
                            <w:right w:val="none" w:sz="0" w:space="0" w:color="auto"/>
                          </w:divBdr>
                          <w:divsChild>
                            <w:div w:id="1693721466">
                              <w:marLeft w:val="0"/>
                              <w:marRight w:val="0"/>
                              <w:marTop w:val="0"/>
                              <w:marBottom w:val="0"/>
                              <w:divBdr>
                                <w:top w:val="none" w:sz="0" w:space="0" w:color="C0C0C0"/>
                                <w:left w:val="none" w:sz="0" w:space="0" w:color="C0C0C0"/>
                                <w:bottom w:val="none" w:sz="0" w:space="0" w:color="C0C0C0"/>
                                <w:right w:val="none" w:sz="0" w:space="0" w:color="C0C0C0"/>
                              </w:divBdr>
                              <w:divsChild>
                                <w:div w:id="1576864054">
                                  <w:marLeft w:val="0"/>
                                  <w:marRight w:val="0"/>
                                  <w:marTop w:val="0"/>
                                  <w:marBottom w:val="0"/>
                                  <w:divBdr>
                                    <w:top w:val="none" w:sz="0" w:space="0" w:color="auto"/>
                                    <w:left w:val="none" w:sz="0" w:space="0" w:color="auto"/>
                                    <w:bottom w:val="none" w:sz="0" w:space="0" w:color="auto"/>
                                    <w:right w:val="none" w:sz="0" w:space="0" w:color="auto"/>
                                  </w:divBdr>
                                  <w:divsChild>
                                    <w:div w:id="46220505">
                                      <w:marLeft w:val="0"/>
                                      <w:marRight w:val="0"/>
                                      <w:marTop w:val="0"/>
                                      <w:marBottom w:val="0"/>
                                      <w:divBdr>
                                        <w:top w:val="none" w:sz="0" w:space="0" w:color="auto"/>
                                        <w:left w:val="none" w:sz="0" w:space="0" w:color="auto"/>
                                        <w:bottom w:val="none" w:sz="0" w:space="0" w:color="auto"/>
                                        <w:right w:val="none" w:sz="0" w:space="0" w:color="auto"/>
                                      </w:divBdr>
                                      <w:divsChild>
                                        <w:div w:id="1502772730">
                                          <w:marLeft w:val="150"/>
                                          <w:marRight w:val="150"/>
                                          <w:marTop w:val="150"/>
                                          <w:marBottom w:val="150"/>
                                          <w:divBdr>
                                            <w:top w:val="none" w:sz="0" w:space="0" w:color="auto"/>
                                            <w:left w:val="none" w:sz="0" w:space="0" w:color="auto"/>
                                            <w:bottom w:val="none" w:sz="0" w:space="0" w:color="auto"/>
                                            <w:right w:val="none" w:sz="0" w:space="0" w:color="auto"/>
                                          </w:divBdr>
                                          <w:divsChild>
                                            <w:div w:id="1571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979925573">
      <w:bodyDiv w:val="1"/>
      <w:marLeft w:val="0"/>
      <w:marRight w:val="0"/>
      <w:marTop w:val="0"/>
      <w:marBottom w:val="0"/>
      <w:divBdr>
        <w:top w:val="none" w:sz="0" w:space="0" w:color="auto"/>
        <w:left w:val="none" w:sz="0" w:space="0" w:color="auto"/>
        <w:bottom w:val="none" w:sz="0" w:space="0" w:color="auto"/>
        <w:right w:val="none" w:sz="0" w:space="0" w:color="auto"/>
      </w:divBdr>
    </w:div>
    <w:div w:id="1055278362">
      <w:bodyDiv w:val="1"/>
      <w:marLeft w:val="0"/>
      <w:marRight w:val="0"/>
      <w:marTop w:val="0"/>
      <w:marBottom w:val="0"/>
      <w:divBdr>
        <w:top w:val="none" w:sz="0" w:space="0" w:color="auto"/>
        <w:left w:val="none" w:sz="0" w:space="0" w:color="auto"/>
        <w:bottom w:val="none" w:sz="0" w:space="0" w:color="auto"/>
        <w:right w:val="none" w:sz="0" w:space="0" w:color="auto"/>
      </w:divBdr>
    </w:div>
    <w:div w:id="1322660547">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6">
          <w:marLeft w:val="0"/>
          <w:marRight w:val="0"/>
          <w:marTop w:val="0"/>
          <w:marBottom w:val="0"/>
          <w:divBdr>
            <w:top w:val="none" w:sz="0" w:space="0" w:color="auto"/>
            <w:left w:val="none" w:sz="0" w:space="0" w:color="auto"/>
            <w:bottom w:val="none" w:sz="0" w:space="0" w:color="auto"/>
            <w:right w:val="none" w:sz="0" w:space="0" w:color="auto"/>
          </w:divBdr>
          <w:divsChild>
            <w:div w:id="378483151">
              <w:marLeft w:val="0"/>
              <w:marRight w:val="0"/>
              <w:marTop w:val="0"/>
              <w:marBottom w:val="0"/>
              <w:divBdr>
                <w:top w:val="none" w:sz="0" w:space="0" w:color="auto"/>
                <w:left w:val="none" w:sz="0" w:space="0" w:color="auto"/>
                <w:bottom w:val="none" w:sz="0" w:space="0" w:color="auto"/>
                <w:right w:val="none" w:sz="0" w:space="0" w:color="auto"/>
              </w:divBdr>
              <w:divsChild>
                <w:div w:id="112066964">
                  <w:marLeft w:val="0"/>
                  <w:marRight w:val="0"/>
                  <w:marTop w:val="0"/>
                  <w:marBottom w:val="0"/>
                  <w:divBdr>
                    <w:top w:val="none" w:sz="0" w:space="0" w:color="auto"/>
                    <w:left w:val="none" w:sz="0" w:space="0" w:color="auto"/>
                    <w:bottom w:val="none" w:sz="0" w:space="0" w:color="auto"/>
                    <w:right w:val="none" w:sz="0" w:space="0" w:color="auto"/>
                  </w:divBdr>
                  <w:divsChild>
                    <w:div w:id="1772506307">
                      <w:marLeft w:val="0"/>
                      <w:marRight w:val="0"/>
                      <w:marTop w:val="0"/>
                      <w:marBottom w:val="0"/>
                      <w:divBdr>
                        <w:top w:val="none" w:sz="0" w:space="0" w:color="auto"/>
                        <w:left w:val="none" w:sz="0" w:space="0" w:color="auto"/>
                        <w:bottom w:val="none" w:sz="0" w:space="0" w:color="auto"/>
                        <w:right w:val="none" w:sz="0" w:space="0" w:color="auto"/>
                      </w:divBdr>
                      <w:divsChild>
                        <w:div w:id="2147114239">
                          <w:marLeft w:val="0"/>
                          <w:marRight w:val="0"/>
                          <w:marTop w:val="0"/>
                          <w:marBottom w:val="0"/>
                          <w:divBdr>
                            <w:top w:val="none" w:sz="0" w:space="0" w:color="auto"/>
                            <w:left w:val="none" w:sz="0" w:space="0" w:color="auto"/>
                            <w:bottom w:val="none" w:sz="0" w:space="0" w:color="auto"/>
                            <w:right w:val="none" w:sz="0" w:space="0" w:color="auto"/>
                          </w:divBdr>
                          <w:divsChild>
                            <w:div w:id="1674796108">
                              <w:marLeft w:val="0"/>
                              <w:marRight w:val="0"/>
                              <w:marTop w:val="0"/>
                              <w:marBottom w:val="0"/>
                              <w:divBdr>
                                <w:top w:val="none" w:sz="0" w:space="0" w:color="C0C0C0"/>
                                <w:left w:val="none" w:sz="0" w:space="0" w:color="C0C0C0"/>
                                <w:bottom w:val="none" w:sz="0" w:space="0" w:color="C0C0C0"/>
                                <w:right w:val="none" w:sz="0" w:space="0" w:color="C0C0C0"/>
                              </w:divBdr>
                              <w:divsChild>
                                <w:div w:id="892741867">
                                  <w:marLeft w:val="0"/>
                                  <w:marRight w:val="0"/>
                                  <w:marTop w:val="0"/>
                                  <w:marBottom w:val="0"/>
                                  <w:divBdr>
                                    <w:top w:val="none" w:sz="0" w:space="0" w:color="auto"/>
                                    <w:left w:val="none" w:sz="0" w:space="0" w:color="auto"/>
                                    <w:bottom w:val="none" w:sz="0" w:space="0" w:color="auto"/>
                                    <w:right w:val="none" w:sz="0" w:space="0" w:color="auto"/>
                                  </w:divBdr>
                                  <w:divsChild>
                                    <w:div w:id="1367147044">
                                      <w:marLeft w:val="0"/>
                                      <w:marRight w:val="0"/>
                                      <w:marTop w:val="0"/>
                                      <w:marBottom w:val="0"/>
                                      <w:divBdr>
                                        <w:top w:val="none" w:sz="0" w:space="0" w:color="auto"/>
                                        <w:left w:val="none" w:sz="0" w:space="0" w:color="auto"/>
                                        <w:bottom w:val="none" w:sz="0" w:space="0" w:color="auto"/>
                                        <w:right w:val="none" w:sz="0" w:space="0" w:color="auto"/>
                                      </w:divBdr>
                                      <w:divsChild>
                                        <w:div w:id="669912050">
                                          <w:marLeft w:val="150"/>
                                          <w:marRight w:val="150"/>
                                          <w:marTop w:val="150"/>
                                          <w:marBottom w:val="150"/>
                                          <w:divBdr>
                                            <w:top w:val="none" w:sz="0" w:space="0" w:color="auto"/>
                                            <w:left w:val="none" w:sz="0" w:space="0" w:color="auto"/>
                                            <w:bottom w:val="none" w:sz="0" w:space="0" w:color="auto"/>
                                            <w:right w:val="none" w:sz="0" w:space="0" w:color="auto"/>
                                          </w:divBdr>
                                          <w:divsChild>
                                            <w:div w:id="712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638911">
      <w:bodyDiv w:val="1"/>
      <w:marLeft w:val="0"/>
      <w:marRight w:val="0"/>
      <w:marTop w:val="0"/>
      <w:marBottom w:val="0"/>
      <w:divBdr>
        <w:top w:val="none" w:sz="0" w:space="0" w:color="auto"/>
        <w:left w:val="none" w:sz="0" w:space="0" w:color="auto"/>
        <w:bottom w:val="none" w:sz="0" w:space="0" w:color="auto"/>
        <w:right w:val="none" w:sz="0" w:space="0" w:color="auto"/>
      </w:divBdr>
    </w:div>
    <w:div w:id="1417943268">
      <w:bodyDiv w:val="1"/>
      <w:marLeft w:val="0"/>
      <w:marRight w:val="0"/>
      <w:marTop w:val="0"/>
      <w:marBottom w:val="0"/>
      <w:divBdr>
        <w:top w:val="none" w:sz="0" w:space="0" w:color="auto"/>
        <w:left w:val="none" w:sz="0" w:space="0" w:color="auto"/>
        <w:bottom w:val="none" w:sz="0" w:space="0" w:color="auto"/>
        <w:right w:val="none" w:sz="0" w:space="0" w:color="auto"/>
      </w:divBdr>
      <w:divsChild>
        <w:div w:id="917136590">
          <w:marLeft w:val="0"/>
          <w:marRight w:val="0"/>
          <w:marTop w:val="0"/>
          <w:marBottom w:val="0"/>
          <w:divBdr>
            <w:top w:val="none" w:sz="0" w:space="0" w:color="auto"/>
            <w:left w:val="none" w:sz="0" w:space="0" w:color="auto"/>
            <w:bottom w:val="none" w:sz="0" w:space="0" w:color="auto"/>
            <w:right w:val="none" w:sz="0" w:space="0" w:color="auto"/>
          </w:divBdr>
          <w:divsChild>
            <w:div w:id="94328963">
              <w:marLeft w:val="0"/>
              <w:marRight w:val="0"/>
              <w:marTop w:val="0"/>
              <w:marBottom w:val="0"/>
              <w:divBdr>
                <w:top w:val="none" w:sz="0" w:space="0" w:color="auto"/>
                <w:left w:val="none" w:sz="0" w:space="0" w:color="auto"/>
                <w:bottom w:val="none" w:sz="0" w:space="0" w:color="auto"/>
                <w:right w:val="none" w:sz="0" w:space="0" w:color="auto"/>
              </w:divBdr>
              <w:divsChild>
                <w:div w:id="1048066139">
                  <w:marLeft w:val="0"/>
                  <w:marRight w:val="0"/>
                  <w:marTop w:val="0"/>
                  <w:marBottom w:val="0"/>
                  <w:divBdr>
                    <w:top w:val="none" w:sz="0" w:space="0" w:color="auto"/>
                    <w:left w:val="none" w:sz="0" w:space="0" w:color="auto"/>
                    <w:bottom w:val="none" w:sz="0" w:space="0" w:color="auto"/>
                    <w:right w:val="none" w:sz="0" w:space="0" w:color="auto"/>
                  </w:divBdr>
                  <w:divsChild>
                    <w:div w:id="871311501">
                      <w:marLeft w:val="0"/>
                      <w:marRight w:val="0"/>
                      <w:marTop w:val="0"/>
                      <w:marBottom w:val="0"/>
                      <w:divBdr>
                        <w:top w:val="none" w:sz="0" w:space="0" w:color="auto"/>
                        <w:left w:val="none" w:sz="0" w:space="0" w:color="auto"/>
                        <w:bottom w:val="none" w:sz="0" w:space="0" w:color="auto"/>
                        <w:right w:val="none" w:sz="0" w:space="0" w:color="auto"/>
                      </w:divBdr>
                      <w:divsChild>
                        <w:div w:id="2035110348">
                          <w:marLeft w:val="0"/>
                          <w:marRight w:val="0"/>
                          <w:marTop w:val="0"/>
                          <w:marBottom w:val="0"/>
                          <w:divBdr>
                            <w:top w:val="none" w:sz="0" w:space="0" w:color="auto"/>
                            <w:left w:val="none" w:sz="0" w:space="0" w:color="auto"/>
                            <w:bottom w:val="none" w:sz="0" w:space="0" w:color="auto"/>
                            <w:right w:val="none" w:sz="0" w:space="0" w:color="auto"/>
                          </w:divBdr>
                          <w:divsChild>
                            <w:div w:id="1439712144">
                              <w:marLeft w:val="0"/>
                              <w:marRight w:val="0"/>
                              <w:marTop w:val="0"/>
                              <w:marBottom w:val="0"/>
                              <w:divBdr>
                                <w:top w:val="none" w:sz="0" w:space="0" w:color="C0C0C0"/>
                                <w:left w:val="none" w:sz="0" w:space="0" w:color="C0C0C0"/>
                                <w:bottom w:val="none" w:sz="0" w:space="0" w:color="C0C0C0"/>
                                <w:right w:val="none" w:sz="0" w:space="0" w:color="C0C0C0"/>
                              </w:divBdr>
                              <w:divsChild>
                                <w:div w:id="976762005">
                                  <w:marLeft w:val="0"/>
                                  <w:marRight w:val="0"/>
                                  <w:marTop w:val="0"/>
                                  <w:marBottom w:val="0"/>
                                  <w:divBdr>
                                    <w:top w:val="none" w:sz="0" w:space="0" w:color="auto"/>
                                    <w:left w:val="none" w:sz="0" w:space="0" w:color="auto"/>
                                    <w:bottom w:val="none" w:sz="0" w:space="0" w:color="auto"/>
                                    <w:right w:val="none" w:sz="0" w:space="0" w:color="auto"/>
                                  </w:divBdr>
                                  <w:divsChild>
                                    <w:div w:id="1301425360">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150"/>
                                          <w:marRight w:val="150"/>
                                          <w:marTop w:val="150"/>
                                          <w:marBottom w:val="150"/>
                                          <w:divBdr>
                                            <w:top w:val="none" w:sz="0" w:space="0" w:color="auto"/>
                                            <w:left w:val="none" w:sz="0" w:space="0" w:color="auto"/>
                                            <w:bottom w:val="none" w:sz="0" w:space="0" w:color="auto"/>
                                            <w:right w:val="none" w:sz="0" w:space="0" w:color="auto"/>
                                          </w:divBdr>
                                          <w:divsChild>
                                            <w:div w:id="1454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402817">
      <w:bodyDiv w:val="1"/>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0"/>
          <w:divBdr>
            <w:top w:val="none" w:sz="0" w:space="0" w:color="auto"/>
            <w:left w:val="none" w:sz="0" w:space="0" w:color="auto"/>
            <w:bottom w:val="none" w:sz="0" w:space="0" w:color="auto"/>
            <w:right w:val="none" w:sz="0" w:space="0" w:color="auto"/>
          </w:divBdr>
          <w:divsChild>
            <w:div w:id="299194622">
              <w:marLeft w:val="0"/>
              <w:marRight w:val="0"/>
              <w:marTop w:val="0"/>
              <w:marBottom w:val="0"/>
              <w:divBdr>
                <w:top w:val="none" w:sz="0" w:space="0" w:color="auto"/>
                <w:left w:val="none" w:sz="0" w:space="0" w:color="auto"/>
                <w:bottom w:val="none" w:sz="0" w:space="0" w:color="auto"/>
                <w:right w:val="none" w:sz="0" w:space="0" w:color="auto"/>
              </w:divBdr>
              <w:divsChild>
                <w:div w:id="462697750">
                  <w:marLeft w:val="0"/>
                  <w:marRight w:val="0"/>
                  <w:marTop w:val="0"/>
                  <w:marBottom w:val="0"/>
                  <w:divBdr>
                    <w:top w:val="none" w:sz="0" w:space="0" w:color="auto"/>
                    <w:left w:val="none" w:sz="0" w:space="0" w:color="auto"/>
                    <w:bottom w:val="none" w:sz="0" w:space="0" w:color="auto"/>
                    <w:right w:val="none" w:sz="0" w:space="0" w:color="auto"/>
                  </w:divBdr>
                  <w:divsChild>
                    <w:div w:id="1716352042">
                      <w:marLeft w:val="0"/>
                      <w:marRight w:val="0"/>
                      <w:marTop w:val="0"/>
                      <w:marBottom w:val="0"/>
                      <w:divBdr>
                        <w:top w:val="none" w:sz="0" w:space="0" w:color="auto"/>
                        <w:left w:val="none" w:sz="0" w:space="0" w:color="auto"/>
                        <w:bottom w:val="none" w:sz="0" w:space="0" w:color="auto"/>
                        <w:right w:val="none" w:sz="0" w:space="0" w:color="auto"/>
                      </w:divBdr>
                      <w:divsChild>
                        <w:div w:id="358317447">
                          <w:marLeft w:val="0"/>
                          <w:marRight w:val="0"/>
                          <w:marTop w:val="0"/>
                          <w:marBottom w:val="0"/>
                          <w:divBdr>
                            <w:top w:val="none" w:sz="0" w:space="0" w:color="auto"/>
                            <w:left w:val="none" w:sz="0" w:space="0" w:color="auto"/>
                            <w:bottom w:val="none" w:sz="0" w:space="0" w:color="auto"/>
                            <w:right w:val="none" w:sz="0" w:space="0" w:color="auto"/>
                          </w:divBdr>
                          <w:divsChild>
                            <w:div w:id="1250777024">
                              <w:marLeft w:val="0"/>
                              <w:marRight w:val="0"/>
                              <w:marTop w:val="0"/>
                              <w:marBottom w:val="0"/>
                              <w:divBdr>
                                <w:top w:val="none" w:sz="0" w:space="0" w:color="C0C0C0"/>
                                <w:left w:val="none" w:sz="0" w:space="0" w:color="C0C0C0"/>
                                <w:bottom w:val="none" w:sz="0" w:space="0" w:color="C0C0C0"/>
                                <w:right w:val="none" w:sz="0" w:space="0" w:color="C0C0C0"/>
                              </w:divBdr>
                              <w:divsChild>
                                <w:div w:id="496504611">
                                  <w:marLeft w:val="0"/>
                                  <w:marRight w:val="0"/>
                                  <w:marTop w:val="0"/>
                                  <w:marBottom w:val="0"/>
                                  <w:divBdr>
                                    <w:top w:val="none" w:sz="0" w:space="0" w:color="auto"/>
                                    <w:left w:val="none" w:sz="0" w:space="0" w:color="auto"/>
                                    <w:bottom w:val="none" w:sz="0" w:space="0" w:color="auto"/>
                                    <w:right w:val="none" w:sz="0" w:space="0" w:color="auto"/>
                                  </w:divBdr>
                                  <w:divsChild>
                                    <w:div w:id="87625880">
                                      <w:marLeft w:val="0"/>
                                      <w:marRight w:val="0"/>
                                      <w:marTop w:val="0"/>
                                      <w:marBottom w:val="0"/>
                                      <w:divBdr>
                                        <w:top w:val="none" w:sz="0" w:space="0" w:color="auto"/>
                                        <w:left w:val="none" w:sz="0" w:space="0" w:color="auto"/>
                                        <w:bottom w:val="none" w:sz="0" w:space="0" w:color="auto"/>
                                        <w:right w:val="none" w:sz="0" w:space="0" w:color="auto"/>
                                      </w:divBdr>
                                      <w:divsChild>
                                        <w:div w:id="1439520747">
                                          <w:marLeft w:val="150"/>
                                          <w:marRight w:val="150"/>
                                          <w:marTop w:val="150"/>
                                          <w:marBottom w:val="150"/>
                                          <w:divBdr>
                                            <w:top w:val="none" w:sz="0" w:space="0" w:color="auto"/>
                                            <w:left w:val="none" w:sz="0" w:space="0" w:color="auto"/>
                                            <w:bottom w:val="none" w:sz="0" w:space="0" w:color="auto"/>
                                            <w:right w:val="none" w:sz="0" w:space="0" w:color="auto"/>
                                          </w:divBdr>
                                          <w:divsChild>
                                            <w:div w:id="435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7687">
      <w:bodyDiv w:val="1"/>
      <w:marLeft w:val="0"/>
      <w:marRight w:val="0"/>
      <w:marTop w:val="0"/>
      <w:marBottom w:val="0"/>
      <w:divBdr>
        <w:top w:val="none" w:sz="0" w:space="0" w:color="auto"/>
        <w:left w:val="none" w:sz="0" w:space="0" w:color="auto"/>
        <w:bottom w:val="none" w:sz="0" w:space="0" w:color="auto"/>
        <w:right w:val="none" w:sz="0" w:space="0" w:color="auto"/>
      </w:divBdr>
    </w:div>
    <w:div w:id="1505628703">
      <w:bodyDiv w:val="1"/>
      <w:marLeft w:val="0"/>
      <w:marRight w:val="0"/>
      <w:marTop w:val="0"/>
      <w:marBottom w:val="0"/>
      <w:divBdr>
        <w:top w:val="none" w:sz="0" w:space="0" w:color="auto"/>
        <w:left w:val="none" w:sz="0" w:space="0" w:color="auto"/>
        <w:bottom w:val="none" w:sz="0" w:space="0" w:color="auto"/>
        <w:right w:val="none" w:sz="0" w:space="0" w:color="auto"/>
      </w:divBdr>
    </w:div>
    <w:div w:id="1532961480">
      <w:bodyDiv w:val="1"/>
      <w:marLeft w:val="0"/>
      <w:marRight w:val="0"/>
      <w:marTop w:val="0"/>
      <w:marBottom w:val="0"/>
      <w:divBdr>
        <w:top w:val="none" w:sz="0" w:space="0" w:color="auto"/>
        <w:left w:val="none" w:sz="0" w:space="0" w:color="auto"/>
        <w:bottom w:val="none" w:sz="0" w:space="0" w:color="auto"/>
        <w:right w:val="none" w:sz="0" w:space="0" w:color="auto"/>
      </w:divBdr>
    </w:div>
    <w:div w:id="1610359480">
      <w:bodyDiv w:val="1"/>
      <w:marLeft w:val="0"/>
      <w:marRight w:val="0"/>
      <w:marTop w:val="0"/>
      <w:marBottom w:val="0"/>
      <w:divBdr>
        <w:top w:val="none" w:sz="0" w:space="0" w:color="auto"/>
        <w:left w:val="none" w:sz="0" w:space="0" w:color="auto"/>
        <w:bottom w:val="none" w:sz="0" w:space="0" w:color="auto"/>
        <w:right w:val="none" w:sz="0" w:space="0" w:color="auto"/>
      </w:divBdr>
    </w:div>
    <w:div w:id="1633250874">
      <w:bodyDiv w:val="1"/>
      <w:marLeft w:val="0"/>
      <w:marRight w:val="0"/>
      <w:marTop w:val="0"/>
      <w:marBottom w:val="0"/>
      <w:divBdr>
        <w:top w:val="none" w:sz="0" w:space="0" w:color="auto"/>
        <w:left w:val="none" w:sz="0" w:space="0" w:color="auto"/>
        <w:bottom w:val="none" w:sz="0" w:space="0" w:color="auto"/>
        <w:right w:val="none" w:sz="0" w:space="0" w:color="auto"/>
      </w:divBdr>
    </w:div>
    <w:div w:id="16466238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960">
          <w:marLeft w:val="0"/>
          <w:marRight w:val="0"/>
          <w:marTop w:val="0"/>
          <w:marBottom w:val="0"/>
          <w:divBdr>
            <w:top w:val="none" w:sz="0" w:space="0" w:color="auto"/>
            <w:left w:val="none" w:sz="0" w:space="0" w:color="auto"/>
            <w:bottom w:val="none" w:sz="0" w:space="0" w:color="auto"/>
            <w:right w:val="none" w:sz="0" w:space="0" w:color="auto"/>
          </w:divBdr>
          <w:divsChild>
            <w:div w:id="890969478">
              <w:marLeft w:val="0"/>
              <w:marRight w:val="0"/>
              <w:marTop w:val="0"/>
              <w:marBottom w:val="0"/>
              <w:divBdr>
                <w:top w:val="none" w:sz="0" w:space="0" w:color="auto"/>
                <w:left w:val="none" w:sz="0" w:space="0" w:color="auto"/>
                <w:bottom w:val="none" w:sz="0" w:space="0" w:color="auto"/>
                <w:right w:val="none" w:sz="0" w:space="0" w:color="auto"/>
              </w:divBdr>
              <w:divsChild>
                <w:div w:id="1050037278">
                  <w:marLeft w:val="0"/>
                  <w:marRight w:val="0"/>
                  <w:marTop w:val="0"/>
                  <w:marBottom w:val="0"/>
                  <w:divBdr>
                    <w:top w:val="none" w:sz="0" w:space="0" w:color="auto"/>
                    <w:left w:val="none" w:sz="0" w:space="0" w:color="auto"/>
                    <w:bottom w:val="none" w:sz="0" w:space="0" w:color="auto"/>
                    <w:right w:val="none" w:sz="0" w:space="0" w:color="auto"/>
                  </w:divBdr>
                  <w:divsChild>
                    <w:div w:id="1225530151">
                      <w:marLeft w:val="0"/>
                      <w:marRight w:val="0"/>
                      <w:marTop w:val="0"/>
                      <w:marBottom w:val="0"/>
                      <w:divBdr>
                        <w:top w:val="none" w:sz="0" w:space="0" w:color="auto"/>
                        <w:left w:val="none" w:sz="0" w:space="0" w:color="auto"/>
                        <w:bottom w:val="none" w:sz="0" w:space="0" w:color="auto"/>
                        <w:right w:val="none" w:sz="0" w:space="0" w:color="auto"/>
                      </w:divBdr>
                      <w:divsChild>
                        <w:div w:id="1824397021">
                          <w:marLeft w:val="0"/>
                          <w:marRight w:val="0"/>
                          <w:marTop w:val="0"/>
                          <w:marBottom w:val="0"/>
                          <w:divBdr>
                            <w:top w:val="none" w:sz="0" w:space="0" w:color="auto"/>
                            <w:left w:val="none" w:sz="0" w:space="0" w:color="auto"/>
                            <w:bottom w:val="none" w:sz="0" w:space="0" w:color="auto"/>
                            <w:right w:val="none" w:sz="0" w:space="0" w:color="auto"/>
                          </w:divBdr>
                          <w:divsChild>
                            <w:div w:id="1045108060">
                              <w:marLeft w:val="0"/>
                              <w:marRight w:val="0"/>
                              <w:marTop w:val="0"/>
                              <w:marBottom w:val="0"/>
                              <w:divBdr>
                                <w:top w:val="none" w:sz="0" w:space="0" w:color="C0C0C0"/>
                                <w:left w:val="none" w:sz="0" w:space="0" w:color="C0C0C0"/>
                                <w:bottom w:val="none" w:sz="0" w:space="0" w:color="C0C0C0"/>
                                <w:right w:val="none" w:sz="0" w:space="0" w:color="C0C0C0"/>
                              </w:divBdr>
                              <w:divsChild>
                                <w:div w:id="714044289">
                                  <w:marLeft w:val="0"/>
                                  <w:marRight w:val="0"/>
                                  <w:marTop w:val="0"/>
                                  <w:marBottom w:val="0"/>
                                  <w:divBdr>
                                    <w:top w:val="none" w:sz="0" w:space="0" w:color="auto"/>
                                    <w:left w:val="none" w:sz="0" w:space="0" w:color="auto"/>
                                    <w:bottom w:val="none" w:sz="0" w:space="0" w:color="auto"/>
                                    <w:right w:val="none" w:sz="0" w:space="0" w:color="auto"/>
                                  </w:divBdr>
                                  <w:divsChild>
                                    <w:div w:id="1406762197">
                                      <w:marLeft w:val="0"/>
                                      <w:marRight w:val="0"/>
                                      <w:marTop w:val="0"/>
                                      <w:marBottom w:val="0"/>
                                      <w:divBdr>
                                        <w:top w:val="none" w:sz="0" w:space="0" w:color="auto"/>
                                        <w:left w:val="none" w:sz="0" w:space="0" w:color="auto"/>
                                        <w:bottom w:val="none" w:sz="0" w:space="0" w:color="auto"/>
                                        <w:right w:val="none" w:sz="0" w:space="0" w:color="auto"/>
                                      </w:divBdr>
                                      <w:divsChild>
                                        <w:div w:id="1490050650">
                                          <w:marLeft w:val="150"/>
                                          <w:marRight w:val="150"/>
                                          <w:marTop w:val="150"/>
                                          <w:marBottom w:val="150"/>
                                          <w:divBdr>
                                            <w:top w:val="none" w:sz="0" w:space="0" w:color="auto"/>
                                            <w:left w:val="none" w:sz="0" w:space="0" w:color="auto"/>
                                            <w:bottom w:val="none" w:sz="0" w:space="0" w:color="auto"/>
                                            <w:right w:val="none" w:sz="0" w:space="0" w:color="auto"/>
                                          </w:divBdr>
                                          <w:divsChild>
                                            <w:div w:id="1647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847900">
      <w:bodyDiv w:val="1"/>
      <w:marLeft w:val="0"/>
      <w:marRight w:val="0"/>
      <w:marTop w:val="0"/>
      <w:marBottom w:val="0"/>
      <w:divBdr>
        <w:top w:val="none" w:sz="0" w:space="0" w:color="auto"/>
        <w:left w:val="none" w:sz="0" w:space="0" w:color="auto"/>
        <w:bottom w:val="none" w:sz="0" w:space="0" w:color="auto"/>
        <w:right w:val="none" w:sz="0" w:space="0" w:color="auto"/>
      </w:divBdr>
    </w:div>
    <w:div w:id="1715306223">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1944871668">
      <w:bodyDiv w:val="1"/>
      <w:marLeft w:val="0"/>
      <w:marRight w:val="0"/>
      <w:marTop w:val="0"/>
      <w:marBottom w:val="0"/>
      <w:divBdr>
        <w:top w:val="none" w:sz="0" w:space="0" w:color="auto"/>
        <w:left w:val="none" w:sz="0" w:space="0" w:color="auto"/>
        <w:bottom w:val="none" w:sz="0" w:space="0" w:color="auto"/>
        <w:right w:val="none" w:sz="0" w:space="0" w:color="auto"/>
      </w:divBdr>
      <w:divsChild>
        <w:div w:id="231282796">
          <w:marLeft w:val="0"/>
          <w:marRight w:val="0"/>
          <w:marTop w:val="0"/>
          <w:marBottom w:val="0"/>
          <w:divBdr>
            <w:top w:val="single" w:sz="6" w:space="0" w:color="999999"/>
            <w:left w:val="single" w:sz="6" w:space="0" w:color="999999"/>
            <w:bottom w:val="single" w:sz="6" w:space="0" w:color="999999"/>
            <w:right w:val="single" w:sz="6" w:space="0" w:color="999999"/>
          </w:divBdr>
          <w:divsChild>
            <w:div w:id="907807335">
              <w:marLeft w:val="0"/>
              <w:marRight w:val="0"/>
              <w:marTop w:val="225"/>
              <w:marBottom w:val="0"/>
              <w:divBdr>
                <w:top w:val="single" w:sz="6" w:space="0" w:color="FFFFFF"/>
                <w:left w:val="none" w:sz="0" w:space="0" w:color="auto"/>
                <w:bottom w:val="none" w:sz="0" w:space="0" w:color="auto"/>
                <w:right w:val="none" w:sz="0" w:space="0" w:color="auto"/>
              </w:divBdr>
              <w:divsChild>
                <w:div w:id="866672351">
                  <w:marLeft w:val="0"/>
                  <w:marRight w:val="0"/>
                  <w:marTop w:val="0"/>
                  <w:marBottom w:val="0"/>
                  <w:divBdr>
                    <w:top w:val="none" w:sz="0" w:space="0" w:color="auto"/>
                    <w:left w:val="none" w:sz="0" w:space="0" w:color="auto"/>
                    <w:bottom w:val="none" w:sz="0" w:space="0" w:color="auto"/>
                    <w:right w:val="none" w:sz="0" w:space="0" w:color="auto"/>
                  </w:divBdr>
                  <w:divsChild>
                    <w:div w:id="1520579852">
                      <w:marLeft w:val="0"/>
                      <w:marRight w:val="15"/>
                      <w:marTop w:val="0"/>
                      <w:marBottom w:val="0"/>
                      <w:divBdr>
                        <w:top w:val="none" w:sz="0" w:space="0" w:color="auto"/>
                        <w:left w:val="none" w:sz="0" w:space="0" w:color="auto"/>
                        <w:bottom w:val="none" w:sz="0" w:space="0" w:color="auto"/>
                        <w:right w:val="none" w:sz="0" w:space="0" w:color="auto"/>
                      </w:divBdr>
                      <w:divsChild>
                        <w:div w:id="1545485155">
                          <w:marLeft w:val="0"/>
                          <w:marRight w:val="0"/>
                          <w:marTop w:val="0"/>
                          <w:marBottom w:val="0"/>
                          <w:divBdr>
                            <w:top w:val="none" w:sz="0" w:space="0" w:color="auto"/>
                            <w:left w:val="none" w:sz="0" w:space="0" w:color="auto"/>
                            <w:bottom w:val="none" w:sz="0" w:space="0" w:color="auto"/>
                            <w:right w:val="none" w:sz="0" w:space="0" w:color="auto"/>
                          </w:divBdr>
                          <w:divsChild>
                            <w:div w:id="1941178998">
                              <w:marLeft w:val="150"/>
                              <w:marRight w:val="105"/>
                              <w:marTop w:val="0"/>
                              <w:marBottom w:val="180"/>
                              <w:divBdr>
                                <w:top w:val="none" w:sz="0" w:space="0" w:color="auto"/>
                                <w:left w:val="none" w:sz="0" w:space="0" w:color="auto"/>
                                <w:bottom w:val="none" w:sz="0" w:space="0" w:color="auto"/>
                                <w:right w:val="none" w:sz="0" w:space="0" w:color="auto"/>
                              </w:divBdr>
                              <w:divsChild>
                                <w:div w:id="209748145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69178">
      <w:bodyDiv w:val="1"/>
      <w:marLeft w:val="0"/>
      <w:marRight w:val="0"/>
      <w:marTop w:val="0"/>
      <w:marBottom w:val="0"/>
      <w:divBdr>
        <w:top w:val="none" w:sz="0" w:space="0" w:color="auto"/>
        <w:left w:val="none" w:sz="0" w:space="0" w:color="auto"/>
        <w:bottom w:val="none" w:sz="0" w:space="0" w:color="auto"/>
        <w:right w:val="none" w:sz="0" w:space="0" w:color="auto"/>
      </w:divBdr>
    </w:div>
    <w:div w:id="19730936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113">
          <w:marLeft w:val="0"/>
          <w:marRight w:val="0"/>
          <w:marTop w:val="0"/>
          <w:marBottom w:val="0"/>
          <w:divBdr>
            <w:top w:val="none" w:sz="0" w:space="0" w:color="auto"/>
            <w:left w:val="none" w:sz="0" w:space="0" w:color="auto"/>
            <w:bottom w:val="none" w:sz="0" w:space="0" w:color="auto"/>
            <w:right w:val="none" w:sz="0" w:space="0" w:color="auto"/>
          </w:divBdr>
          <w:divsChild>
            <w:div w:id="1262953446">
              <w:marLeft w:val="0"/>
              <w:marRight w:val="0"/>
              <w:marTop w:val="0"/>
              <w:marBottom w:val="0"/>
              <w:divBdr>
                <w:top w:val="none" w:sz="0" w:space="0" w:color="auto"/>
                <w:left w:val="none" w:sz="0" w:space="0" w:color="auto"/>
                <w:bottom w:val="none" w:sz="0" w:space="0" w:color="auto"/>
                <w:right w:val="none" w:sz="0" w:space="0" w:color="auto"/>
              </w:divBdr>
              <w:divsChild>
                <w:div w:id="894046224">
                  <w:marLeft w:val="0"/>
                  <w:marRight w:val="0"/>
                  <w:marTop w:val="0"/>
                  <w:marBottom w:val="0"/>
                  <w:divBdr>
                    <w:top w:val="none" w:sz="0" w:space="0" w:color="auto"/>
                    <w:left w:val="none" w:sz="0" w:space="0" w:color="auto"/>
                    <w:bottom w:val="none" w:sz="0" w:space="0" w:color="auto"/>
                    <w:right w:val="none" w:sz="0" w:space="0" w:color="auto"/>
                  </w:divBdr>
                  <w:divsChild>
                    <w:div w:id="511993104">
                      <w:marLeft w:val="0"/>
                      <w:marRight w:val="0"/>
                      <w:marTop w:val="0"/>
                      <w:marBottom w:val="0"/>
                      <w:divBdr>
                        <w:top w:val="none" w:sz="0" w:space="0" w:color="auto"/>
                        <w:left w:val="none" w:sz="0" w:space="0" w:color="auto"/>
                        <w:bottom w:val="none" w:sz="0" w:space="0" w:color="auto"/>
                        <w:right w:val="none" w:sz="0" w:space="0" w:color="auto"/>
                      </w:divBdr>
                      <w:divsChild>
                        <w:div w:id="1577471006">
                          <w:marLeft w:val="0"/>
                          <w:marRight w:val="0"/>
                          <w:marTop w:val="0"/>
                          <w:marBottom w:val="0"/>
                          <w:divBdr>
                            <w:top w:val="none" w:sz="0" w:space="0" w:color="auto"/>
                            <w:left w:val="none" w:sz="0" w:space="0" w:color="auto"/>
                            <w:bottom w:val="none" w:sz="0" w:space="0" w:color="auto"/>
                            <w:right w:val="none" w:sz="0" w:space="0" w:color="auto"/>
                          </w:divBdr>
                          <w:divsChild>
                            <w:div w:id="1583029940">
                              <w:marLeft w:val="0"/>
                              <w:marRight w:val="0"/>
                              <w:marTop w:val="0"/>
                              <w:marBottom w:val="0"/>
                              <w:divBdr>
                                <w:top w:val="none" w:sz="0" w:space="0" w:color="C0C0C0"/>
                                <w:left w:val="none" w:sz="0" w:space="0" w:color="C0C0C0"/>
                                <w:bottom w:val="none" w:sz="0" w:space="0" w:color="C0C0C0"/>
                                <w:right w:val="none" w:sz="0" w:space="0" w:color="C0C0C0"/>
                              </w:divBdr>
                              <w:divsChild>
                                <w:div w:id="1665817969">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0"/>
                                      <w:marRight w:val="0"/>
                                      <w:marTop w:val="0"/>
                                      <w:marBottom w:val="0"/>
                                      <w:divBdr>
                                        <w:top w:val="none" w:sz="0" w:space="0" w:color="auto"/>
                                        <w:left w:val="none" w:sz="0" w:space="0" w:color="auto"/>
                                        <w:bottom w:val="none" w:sz="0" w:space="0" w:color="auto"/>
                                        <w:right w:val="none" w:sz="0" w:space="0" w:color="auto"/>
                                      </w:divBdr>
                                      <w:divsChild>
                                        <w:div w:id="332344378">
                                          <w:marLeft w:val="150"/>
                                          <w:marRight w:val="150"/>
                                          <w:marTop w:val="150"/>
                                          <w:marBottom w:val="150"/>
                                          <w:divBdr>
                                            <w:top w:val="none" w:sz="0" w:space="0" w:color="auto"/>
                                            <w:left w:val="none" w:sz="0" w:space="0" w:color="auto"/>
                                            <w:bottom w:val="none" w:sz="0" w:space="0" w:color="auto"/>
                                            <w:right w:val="none" w:sz="0" w:space="0" w:color="auto"/>
                                          </w:divBdr>
                                          <w:divsChild>
                                            <w:div w:id="218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40732">
      <w:bodyDiv w:val="1"/>
      <w:marLeft w:val="0"/>
      <w:marRight w:val="0"/>
      <w:marTop w:val="0"/>
      <w:marBottom w:val="0"/>
      <w:divBdr>
        <w:top w:val="none" w:sz="0" w:space="0" w:color="auto"/>
        <w:left w:val="none" w:sz="0" w:space="0" w:color="auto"/>
        <w:bottom w:val="none" w:sz="0" w:space="0" w:color="auto"/>
        <w:right w:val="none" w:sz="0" w:space="0" w:color="auto"/>
      </w:divBdr>
    </w:div>
    <w:div w:id="2119762600">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governor.ny.gov/sites/governor.ny.gov/files/atoms/files/NYForwardReopeningGuide.pdf" TargetMode="External"/><Relationship Id="rId18" Type="http://schemas.openxmlformats.org/officeDocument/2006/relationships/hyperlink" Target="https://time.com/5825140/what-is-contact-tracing-coronavirus/" TargetMode="External"/><Relationship Id="rId26" Type="http://schemas.openxmlformats.org/officeDocument/2006/relationships/hyperlink" Target="https://www1.nyc.gov/office-of-the-mayor/news/341-20/test-trace-mayor-de-blasio-builds-out-tracing-isolation-operation" TargetMode="External"/><Relationship Id="rId39" Type="http://schemas.openxmlformats.org/officeDocument/2006/relationships/hyperlink" Target="https://www.coalitionforthehomeless.org/covid-19/" TargetMode="External"/><Relationship Id="rId21" Type="http://schemas.openxmlformats.org/officeDocument/2006/relationships/hyperlink" Target="https://www1.nyc.gov/office-of-the-mayor/news/333-20/test-trace-mayor-de-blasio-new-york-city-test-trace-corps" TargetMode="External"/><Relationship Id="rId34" Type="http://schemas.openxmlformats.org/officeDocument/2006/relationships/hyperlink" Target="https://www1.nyc.gov/site/doh/covid/covid-19-data.page" TargetMode="External"/><Relationship Id="rId42" Type="http://schemas.openxmlformats.org/officeDocument/2006/relationships/hyperlink" Target="https://contacttracingplaybook.resolvetosavelives.org/checklists/communications" TargetMode="External"/><Relationship Id="rId7" Type="http://schemas.openxmlformats.org/officeDocument/2006/relationships/hyperlink" Target="https://www1.nyc.gov/site/doh/covid/covid-19-data.page" TargetMode="External"/><Relationship Id="rId2" Type="http://schemas.openxmlformats.org/officeDocument/2006/relationships/hyperlink" Target="https://www.worldometers.info/coronavirus/" TargetMode="External"/><Relationship Id="rId16" Type="http://schemas.openxmlformats.org/officeDocument/2006/relationships/hyperlink" Target="https://www.cdc.gov/coronavirus/2019-ncov/php/principles-contact-tracing.html" TargetMode="External"/><Relationship Id="rId29" Type="http://schemas.openxmlformats.org/officeDocument/2006/relationships/hyperlink" Target="https://www.astho.org/COVID-19/A-National-Approach-for-Contact-Tracing/" TargetMode="External"/><Relationship Id="rId1" Type="http://schemas.openxmlformats.org/officeDocument/2006/relationships/hyperlink" Target="https://www.npr.org/sections/coronavirus-live-updates/2020/05/12/854431546/wuhan-to-test-all-residents-after-new-coronavirus-cases-emerge" TargetMode="External"/><Relationship Id="rId6" Type="http://schemas.openxmlformats.org/officeDocument/2006/relationships/hyperlink" Target="https://www1.nyc.gov/site/doh/covid/covid-19-data.page" TargetMode="External"/><Relationship Id="rId11" Type="http://schemas.openxmlformats.org/officeDocument/2006/relationships/hyperlink" Target="https://www.cbsnews.com/news/new-york-coronavirus-economic-reopening-new-phase-governor-cuomo/" TargetMode="External"/><Relationship Id="rId24" Type="http://schemas.openxmlformats.org/officeDocument/2006/relationships/hyperlink" Target="https://www1.nyc.gov/office-of-the-mayor/news/333-20/test-trace-mayor-de-blasio-new-york-city-test-trace-corps" TargetMode="External"/><Relationship Id="rId32" Type="http://schemas.openxmlformats.org/officeDocument/2006/relationships/hyperlink" Target="https://www1.nyc.gov/assets/doh/downloads/pdf/imm/covid-19-deaths-race-ethnicity-05072020-1.pdf" TargetMode="External"/><Relationship Id="rId37" Type="http://schemas.openxmlformats.org/officeDocument/2006/relationships/hyperlink" Target="https://gothamist.com/news/despite-their-impact-covid-19-undocumented-new-yorkers-have-few-options-financial-help" TargetMode="External"/><Relationship Id="rId40" Type="http://schemas.openxmlformats.org/officeDocument/2006/relationships/hyperlink" Target="https://queenseagle.com/all/2020/3/30/at-least-167-nyc-inmates-114-jail-staffers-now-have-covid-19" TargetMode="External"/><Relationship Id="rId45" Type="http://schemas.openxmlformats.org/officeDocument/2006/relationships/hyperlink" Target="https://www.axios.com/contact-tracing-challenges-35f688df-c432-4058-906a-88addc6623cf.html" TargetMode="External"/><Relationship Id="rId5" Type="http://schemas.openxmlformats.org/officeDocument/2006/relationships/hyperlink" Target="https://covid19tracker.health.ny.gov/views/NYS-COVID19-Tracker/NYSDOHCOVID-19Tracker-Fatalities?%3Aembed=yes&amp;%3Atoolbar=no&amp;%3Atabs=n" TargetMode="External"/><Relationship Id="rId15" Type="http://schemas.openxmlformats.org/officeDocument/2006/relationships/hyperlink" Target="https://thehill.com/policy/healthcare/493416-why-contact-tracers-are-key-to-unlocking-economy" TargetMode="External"/><Relationship Id="rId23" Type="http://schemas.openxmlformats.org/officeDocument/2006/relationships/hyperlink" Target="https://time.com/5835133/new-york-coronavirus-contact-tracers/" TargetMode="External"/><Relationship Id="rId28" Type="http://schemas.openxmlformats.org/officeDocument/2006/relationships/hyperlink" Target="https://www.salesforce.com/products/what-is-salesforce/" TargetMode="External"/><Relationship Id="rId36" Type="http://schemas.openxmlformats.org/officeDocument/2006/relationships/hyperlink" Target="https://www.health.ny.gov/statistics/diseases/covid-19/fatalities_nursing_home_acf.pdf" TargetMode="External"/><Relationship Id="rId10" Type="http://schemas.openxmlformats.org/officeDocument/2006/relationships/hyperlink" Target="https://www.washingtonpost.com/graphics/2020/world/corona-simulator/" TargetMode="External"/><Relationship Id="rId19" Type="http://schemas.openxmlformats.org/officeDocument/2006/relationships/hyperlink" Target="https://www.cdc.gov/coronavirus/2019-ncov/php/principles-contact-tracing.html" TargetMode="External"/><Relationship Id="rId31" Type="http://schemas.openxmlformats.org/officeDocument/2006/relationships/hyperlink" Target="https://www.vox.com/recode/2020/4/18/21224178/covid-19-tech-tracking-phones-china-singapore-taiwan-korea-google-apple-contact-tracing-digital" TargetMode="External"/><Relationship Id="rId44" Type="http://schemas.openxmlformats.org/officeDocument/2006/relationships/hyperlink" Target="https://bachrachgroup.com/search-jobs/?postid=Iohqh09Yaac" TargetMode="External"/><Relationship Id="rId4" Type="http://schemas.openxmlformats.org/officeDocument/2006/relationships/hyperlink" Target="https://covid19tracker.health.ny.gov/views/NYS-COVID19-Tracker/NYSDOHCOVID-19Tracker-Map?%3Aembed=yes&amp;%3Atoolbar=no&amp;%3Atabs=n" TargetMode="External"/><Relationship Id="rId9" Type="http://schemas.openxmlformats.org/officeDocument/2006/relationships/hyperlink" Target="https://www.washingtonpost.com/graphics/2020/world/corona-simulator/" TargetMode="External"/><Relationship Id="rId14" Type="http://schemas.openxmlformats.org/officeDocument/2006/relationships/hyperlink" Target="https://www.governor.ny.gov/sites/governor.ny.gov/files/atoms/files/NYForwardReopeningGuide.pdf" TargetMode="External"/><Relationship Id="rId22" Type="http://schemas.openxmlformats.org/officeDocument/2006/relationships/hyperlink" Target="https://www.fox5ny.com/news/how-to-become-a-contact-tracer-in-new-york-city" TargetMode="External"/><Relationship Id="rId27" Type="http://schemas.openxmlformats.org/officeDocument/2006/relationships/hyperlink" Target="https://www.cnbc.com/2020/05/08/new-york-city-partners-with-salesforce-on-coronavirus-contact-tracing-program-mayor-says.html" TargetMode="External"/><Relationship Id="rId30" Type="http://schemas.openxmlformats.org/officeDocument/2006/relationships/hyperlink" Target="https://www.japantimes.co.jp/news/2020/04/29/national/japanese-government-release-coronavirus-contact-tracing-app-may/" TargetMode="External"/><Relationship Id="rId35" Type="http://schemas.openxmlformats.org/officeDocument/2006/relationships/hyperlink" Target="https://www.cbsnews.com/news/coronavirus-deaths-new-york-nursing-homes-adult-care-facilities-covid-19/" TargetMode="External"/><Relationship Id="rId43" Type="http://schemas.openxmlformats.org/officeDocument/2006/relationships/hyperlink" Target="https://www1.nyc.gov/office-of-the-mayor/news/341-20/test-trace-mayor-de-blasio-builds-out-tracing-isolation-operation" TargetMode="External"/><Relationship Id="rId8" Type="http://schemas.openxmlformats.org/officeDocument/2006/relationships/hyperlink" Target="https://www.syracuse.com/coronavirus/2020/04/coronavirus-timeline-in-ny-heres-how-gov-cuomo-has-responded-to-covid-19-pandemic-since-january.html" TargetMode="External"/><Relationship Id="rId3" Type="http://schemas.openxmlformats.org/officeDocument/2006/relationships/hyperlink" Target="https://www.mountsinai.org/about/newsroom/2020/mount-sinai-study-finds-first-cases-of-covid-19-in-new-york-city-are-primarily-from-european-and-us-sources-pr" TargetMode="External"/><Relationship Id="rId12" Type="http://schemas.openxmlformats.org/officeDocument/2006/relationships/hyperlink" Target="https://www.employmentlawwatch.com/2020/05/articles/employment-us/gov-cuomo-announces-guidelines-to-reopen-new-york/" TargetMode="External"/><Relationship Id="rId17" Type="http://schemas.openxmlformats.org/officeDocument/2006/relationships/hyperlink" Target="https://contacttracingplaybook.resolvetosavelives.org/" TargetMode="External"/><Relationship Id="rId25" Type="http://schemas.openxmlformats.org/officeDocument/2006/relationships/hyperlink" Target="https://www.businessinsider.com/new-york-city-contact-tracing-begins-june-how-it-works-2020-5" TargetMode="External"/><Relationship Id="rId33" Type="http://schemas.openxmlformats.org/officeDocument/2006/relationships/hyperlink" Target="https://time.com/5821212/coronavirus-low-income-communities/" TargetMode="External"/><Relationship Id="rId38" Type="http://schemas.openxmlformats.org/officeDocument/2006/relationships/hyperlink" Target="https://www.nytimes.com/2020/04/21/nyregion/coronavirus-jews-hasidic-ny.html" TargetMode="External"/><Relationship Id="rId46" Type="http://schemas.openxmlformats.org/officeDocument/2006/relationships/hyperlink" Target="https://www.axios.com/axios-ipsos-coronavirus-week-9-contact-tracing-bd747eaa-8fa1-4822-89bc-4e214c44a44d.html?utm_source=newsletter&amp;utm_medium=email&amp;utm_campaign=newsletter_axiosvitals&amp;stream=top" TargetMode="External"/><Relationship Id="rId20" Type="http://schemas.openxmlformats.org/officeDocument/2006/relationships/hyperlink" Target="https://abcnews.go.com/Health/johns-hopkins-launches-free-contact-tracing-amid-covid/story?id=70618298" TargetMode="External"/><Relationship Id="rId41" Type="http://schemas.openxmlformats.org/officeDocument/2006/relationships/hyperlink" Target="https://www.nytimes.com/2020/04/08/nyregion/coronavirus-disabilities-group-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ACFB-4ED8-4B0B-8419-BA206F0E0CA6}">
  <ds:schemaRefs>
    <ds:schemaRef ds:uri="http://schemas.openxmlformats.org/officeDocument/2006/bibliography"/>
  </ds:schemaRefs>
</ds:datastoreItem>
</file>

<file path=customXml/itemProps2.xml><?xml version="1.0" encoding="utf-8"?>
<ds:datastoreItem xmlns:ds="http://schemas.openxmlformats.org/officeDocument/2006/customXml" ds:itemID="{CEC7BA43-D929-4CCD-9D60-65F5F7092FAD}">
  <ds:schemaRefs>
    <ds:schemaRef ds:uri="http://schemas.openxmlformats.org/officeDocument/2006/bibliography"/>
  </ds:schemaRefs>
</ds:datastoreItem>
</file>

<file path=customXml/itemProps3.xml><?xml version="1.0" encoding="utf-8"?>
<ds:datastoreItem xmlns:ds="http://schemas.openxmlformats.org/officeDocument/2006/customXml" ds:itemID="{1CB91FC2-9916-4694-AC29-BEAF6B49B70D}">
  <ds:schemaRefs>
    <ds:schemaRef ds:uri="http://schemas.openxmlformats.org/officeDocument/2006/bibliography"/>
  </ds:schemaRefs>
</ds:datastoreItem>
</file>

<file path=customXml/itemProps4.xml><?xml version="1.0" encoding="utf-8"?>
<ds:datastoreItem xmlns:ds="http://schemas.openxmlformats.org/officeDocument/2006/customXml" ds:itemID="{C6FCB41D-0B33-445B-B84E-529559E8FA51}">
  <ds:schemaRefs>
    <ds:schemaRef ds:uri="http://schemas.openxmlformats.org/officeDocument/2006/bibliography"/>
  </ds:schemaRefs>
</ds:datastoreItem>
</file>

<file path=customXml/itemProps5.xml><?xml version="1.0" encoding="utf-8"?>
<ds:datastoreItem xmlns:ds="http://schemas.openxmlformats.org/officeDocument/2006/customXml" ds:itemID="{65E9D753-00F3-491B-8FDC-3B5360871678}">
  <ds:schemaRefs>
    <ds:schemaRef ds:uri="http://schemas.openxmlformats.org/officeDocument/2006/bibliography"/>
  </ds:schemaRefs>
</ds:datastoreItem>
</file>

<file path=customXml/itemProps6.xml><?xml version="1.0" encoding="utf-8"?>
<ds:datastoreItem xmlns:ds="http://schemas.openxmlformats.org/officeDocument/2006/customXml" ds:itemID="{233A190C-0638-4271-8E4D-4696EE1F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3225</Words>
  <Characters>17401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2017-09-20T15:30:00Z</cp:lastPrinted>
  <dcterms:created xsi:type="dcterms:W3CDTF">2020-05-28T15:13:00Z</dcterms:created>
  <dcterms:modified xsi:type="dcterms:W3CDTF">2020-05-28T15:13:00Z</dcterms:modified>
</cp:coreProperties>
</file>