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D00F9" w14:textId="65A1ACAB" w:rsidR="008C2092" w:rsidRDefault="00CA3711" w:rsidP="008C2092">
      <w:pPr>
        <w:suppressLineNumbers/>
        <w:shd w:val="clear" w:color="auto" w:fill="FFFFFF"/>
        <w:spacing w:after="0" w:line="240" w:lineRule="auto"/>
        <w:jc w:val="center"/>
      </w:pPr>
      <w:r>
        <w:rPr>
          <w:rFonts w:eastAsia="Arial Unicode MS" w:cs="Times New Roman"/>
          <w:color w:val="000000"/>
          <w:szCs w:val="24"/>
        </w:rPr>
        <w:t xml:space="preserve">Proposed </w:t>
      </w:r>
      <w:r w:rsidR="008C2092" w:rsidRPr="00BD12F6">
        <w:rPr>
          <w:rFonts w:eastAsia="Arial Unicode MS" w:cs="Times New Roman"/>
          <w:color w:val="000000"/>
          <w:szCs w:val="24"/>
        </w:rPr>
        <w:t>Int. No.</w:t>
      </w:r>
      <w:r w:rsidR="008C2092">
        <w:rPr>
          <w:rFonts w:eastAsia="Arial Unicode MS" w:cs="Times New Roman"/>
          <w:color w:val="000000"/>
          <w:szCs w:val="24"/>
        </w:rPr>
        <w:t xml:space="preserve"> </w:t>
      </w:r>
      <w:r w:rsidR="009B3ABD">
        <w:rPr>
          <w:rFonts w:eastAsia="Arial Unicode MS" w:cs="Times New Roman"/>
          <w:color w:val="000000"/>
          <w:szCs w:val="24"/>
        </w:rPr>
        <w:t>1916-A</w:t>
      </w:r>
    </w:p>
    <w:p w14:paraId="430B445F" w14:textId="77777777" w:rsidR="008C2092" w:rsidRPr="00BD12F6" w:rsidRDefault="008C2092" w:rsidP="008C2092">
      <w:pPr>
        <w:suppressLineNumbers/>
        <w:shd w:val="clear" w:color="auto" w:fill="FFFFFF"/>
        <w:spacing w:after="0" w:line="240" w:lineRule="auto"/>
        <w:jc w:val="center"/>
        <w:rPr>
          <w:rFonts w:eastAsia="Arial Unicode MS" w:cs="Times New Roman"/>
          <w:color w:val="000000"/>
          <w:sz w:val="27"/>
          <w:szCs w:val="27"/>
        </w:rPr>
      </w:pPr>
      <w:r w:rsidRPr="00BD12F6">
        <w:rPr>
          <w:rFonts w:eastAsia="Arial Unicode MS" w:cs="Times New Roman"/>
          <w:color w:val="000000"/>
          <w:sz w:val="27"/>
          <w:szCs w:val="27"/>
        </w:rPr>
        <w:t> </w:t>
      </w:r>
    </w:p>
    <w:p w14:paraId="6AAB170F" w14:textId="77777777" w:rsidR="006951B1" w:rsidRDefault="006951B1" w:rsidP="006951B1">
      <w:pPr>
        <w:suppressLineNumbers/>
        <w:shd w:val="clear" w:color="auto" w:fill="FFFFFF"/>
        <w:spacing w:after="0" w:line="240" w:lineRule="auto"/>
        <w:jc w:val="both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>By Council Members Cohen, Chin, Powers, Yeger, Louis, Ayala, Rivera, Lander, Koslowitz, Rosenthal, Kallos, Vallone, Lancman, Constantinides, Holden and Menchaca</w:t>
      </w:r>
    </w:p>
    <w:p w14:paraId="2A41B05E" w14:textId="77777777" w:rsidR="008C2092" w:rsidRPr="00BD12F6" w:rsidRDefault="008C2092" w:rsidP="008C2092">
      <w:pPr>
        <w:suppressLineNumbers/>
        <w:shd w:val="clear" w:color="auto" w:fill="FFFFFF"/>
        <w:spacing w:after="0" w:line="240" w:lineRule="auto"/>
        <w:jc w:val="both"/>
        <w:rPr>
          <w:rFonts w:eastAsia="Arial Unicode MS" w:cs="Times New Roman"/>
          <w:color w:val="000000"/>
          <w:szCs w:val="24"/>
        </w:rPr>
      </w:pPr>
      <w:bookmarkStart w:id="0" w:name="_GoBack"/>
      <w:bookmarkEnd w:id="0"/>
    </w:p>
    <w:p w14:paraId="1F0DB82D" w14:textId="77777777" w:rsidR="008C2092" w:rsidRPr="00BD12F6" w:rsidRDefault="008C2092" w:rsidP="00CA3711">
      <w:pPr>
        <w:suppressLineNumbers/>
        <w:shd w:val="clear" w:color="auto" w:fill="FFFFFF"/>
        <w:spacing w:after="0" w:line="240" w:lineRule="auto"/>
        <w:rPr>
          <w:rFonts w:eastAsia="Arial Unicode MS" w:cs="Times New Roman"/>
          <w:vanish/>
          <w:color w:val="000000"/>
          <w:szCs w:val="24"/>
        </w:rPr>
      </w:pPr>
      <w:r w:rsidRPr="00BD12F6">
        <w:rPr>
          <w:rFonts w:eastAsia="Arial Unicode MS" w:cs="Times New Roman"/>
          <w:vanish/>
          <w:color w:val="000000"/>
          <w:szCs w:val="24"/>
        </w:rPr>
        <w:t>..Title</w:t>
      </w:r>
    </w:p>
    <w:p w14:paraId="224ECAE8" w14:textId="1ACAC5B1" w:rsidR="008C2092" w:rsidRDefault="00CA3711" w:rsidP="00CA3711">
      <w:pPr>
        <w:suppressLineNumbers/>
        <w:shd w:val="clear" w:color="auto" w:fill="FFFFFF"/>
        <w:spacing w:after="0" w:line="240" w:lineRule="auto"/>
        <w:jc w:val="both"/>
        <w:rPr>
          <w:rFonts w:eastAsia="Arial Unicode MS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>A Local Law i</w:t>
      </w:r>
      <w:r w:rsidR="008C2092" w:rsidRPr="00BD12F6">
        <w:rPr>
          <w:rFonts w:eastAsia="Arial Unicode MS" w:cs="Times New Roman"/>
          <w:color w:val="000000"/>
          <w:szCs w:val="24"/>
        </w:rPr>
        <w:t xml:space="preserve">n relation </w:t>
      </w:r>
      <w:r w:rsidR="001E100E" w:rsidRPr="00BD12F6">
        <w:rPr>
          <w:rFonts w:eastAsia="Arial Unicode MS" w:cs="Times New Roman"/>
          <w:color w:val="000000"/>
          <w:szCs w:val="24"/>
        </w:rPr>
        <w:t xml:space="preserve">to </w:t>
      </w:r>
      <w:r w:rsidR="001E100E">
        <w:rPr>
          <w:rFonts w:eastAsia="Arial Unicode MS"/>
          <w:color w:val="000000"/>
          <w:szCs w:val="24"/>
        </w:rPr>
        <w:t xml:space="preserve">requiring the </w:t>
      </w:r>
      <w:r w:rsidR="00AB41EB">
        <w:rPr>
          <w:rFonts w:eastAsia="Arial Unicode MS"/>
          <w:color w:val="000000"/>
          <w:szCs w:val="24"/>
        </w:rPr>
        <w:t>waiver</w:t>
      </w:r>
      <w:r w:rsidR="001E100E">
        <w:rPr>
          <w:rFonts w:eastAsia="Arial Unicode MS"/>
          <w:color w:val="000000"/>
          <w:szCs w:val="24"/>
        </w:rPr>
        <w:t xml:space="preserve"> and refund </w:t>
      </w:r>
      <w:r w:rsidR="00AB41EB">
        <w:rPr>
          <w:rFonts w:eastAsia="Arial Unicode MS"/>
          <w:color w:val="000000"/>
          <w:szCs w:val="24"/>
        </w:rPr>
        <w:t>of</w:t>
      </w:r>
      <w:r w:rsidR="009A6424">
        <w:rPr>
          <w:rFonts w:eastAsia="Arial Unicode MS"/>
          <w:color w:val="000000"/>
          <w:szCs w:val="24"/>
        </w:rPr>
        <w:t xml:space="preserve"> certain</w:t>
      </w:r>
      <w:r w:rsidR="007624D8">
        <w:rPr>
          <w:rFonts w:eastAsia="Arial Unicode MS"/>
          <w:color w:val="000000"/>
          <w:szCs w:val="24"/>
        </w:rPr>
        <w:t xml:space="preserve"> sidewalk cafe</w:t>
      </w:r>
      <w:r w:rsidR="00AB41EB">
        <w:rPr>
          <w:rFonts w:eastAsia="Arial Unicode MS"/>
          <w:color w:val="000000"/>
          <w:szCs w:val="24"/>
        </w:rPr>
        <w:t xml:space="preserve"> revocable consent fees</w:t>
      </w:r>
      <w:r w:rsidR="001E100E">
        <w:rPr>
          <w:rFonts w:eastAsia="Arial Unicode MS"/>
          <w:color w:val="000000"/>
          <w:szCs w:val="24"/>
        </w:rPr>
        <w:t xml:space="preserve">, </w:t>
      </w:r>
      <w:r w:rsidR="001E100E" w:rsidRPr="00804D11">
        <w:rPr>
          <w:rFonts w:eastAsia="Arial Unicode MS"/>
          <w:color w:val="000000"/>
          <w:szCs w:val="24"/>
        </w:rPr>
        <w:t>and providing for the repeal of such provision upon the expiration there</w:t>
      </w:r>
      <w:r w:rsidR="001E100E">
        <w:rPr>
          <w:rFonts w:eastAsia="Arial Unicode MS"/>
          <w:color w:val="000000"/>
          <w:szCs w:val="24"/>
        </w:rPr>
        <w:t>of</w:t>
      </w:r>
    </w:p>
    <w:p w14:paraId="700EE453" w14:textId="7965ED30" w:rsidR="00CA3711" w:rsidRPr="00CA3711" w:rsidRDefault="00CA3711" w:rsidP="00CA3711">
      <w:pPr>
        <w:suppressLineNumbers/>
        <w:shd w:val="clear" w:color="auto" w:fill="FFFFFF"/>
        <w:spacing w:after="0" w:line="240" w:lineRule="auto"/>
        <w:jc w:val="both"/>
        <w:rPr>
          <w:rFonts w:eastAsia="Arial Unicode MS"/>
          <w:vanish/>
          <w:color w:val="000000"/>
          <w:szCs w:val="24"/>
        </w:rPr>
      </w:pPr>
      <w:r w:rsidRPr="00CA3711">
        <w:rPr>
          <w:rFonts w:eastAsia="Arial Unicode MS"/>
          <w:vanish/>
          <w:color w:val="000000"/>
          <w:szCs w:val="24"/>
        </w:rPr>
        <w:t>..Body</w:t>
      </w:r>
    </w:p>
    <w:p w14:paraId="56493EA6" w14:textId="77777777" w:rsidR="00CA3711" w:rsidRPr="00F03381" w:rsidRDefault="00CA3711" w:rsidP="00CA3711">
      <w:pPr>
        <w:suppressLineNumbers/>
        <w:shd w:val="clear" w:color="auto" w:fill="FFFFFF"/>
        <w:spacing w:after="0" w:line="240" w:lineRule="auto"/>
        <w:jc w:val="both"/>
        <w:rPr>
          <w:rFonts w:eastAsia="Calibri"/>
          <w:szCs w:val="20"/>
        </w:rPr>
      </w:pPr>
    </w:p>
    <w:p w14:paraId="43CAF6D4" w14:textId="368ACAF9" w:rsidR="008C2092" w:rsidRPr="00BD12F6" w:rsidRDefault="008C2092" w:rsidP="0046001E">
      <w:pPr>
        <w:suppressLineNumbers/>
        <w:shd w:val="clear" w:color="auto" w:fill="FFFFFF"/>
        <w:tabs>
          <w:tab w:val="left" w:pos="6705"/>
        </w:tabs>
        <w:spacing w:after="0" w:line="480" w:lineRule="auto"/>
        <w:jc w:val="both"/>
        <w:rPr>
          <w:rFonts w:eastAsia="Arial Unicode MS" w:cs="Times New Roman"/>
          <w:color w:val="000000"/>
          <w:sz w:val="27"/>
          <w:szCs w:val="27"/>
        </w:rPr>
      </w:pPr>
      <w:proofErr w:type="gramStart"/>
      <w:r w:rsidRPr="00BD12F6">
        <w:rPr>
          <w:rFonts w:eastAsia="Arial Unicode MS" w:cs="Times New Roman"/>
          <w:color w:val="000000"/>
          <w:szCs w:val="24"/>
          <w:u w:val="single"/>
        </w:rPr>
        <w:t>Be it enacted</w:t>
      </w:r>
      <w:proofErr w:type="gramEnd"/>
      <w:r w:rsidRPr="00BD12F6">
        <w:rPr>
          <w:rFonts w:eastAsia="Arial Unicode MS" w:cs="Times New Roman"/>
          <w:color w:val="000000"/>
          <w:szCs w:val="24"/>
          <w:u w:val="single"/>
        </w:rPr>
        <w:t xml:space="preserve"> by the Council as follows:</w:t>
      </w:r>
    </w:p>
    <w:p w14:paraId="4EA9776E" w14:textId="77777777" w:rsidR="009552AB" w:rsidRDefault="009C0949" w:rsidP="00C9572B">
      <w:pPr>
        <w:shd w:val="clear" w:color="auto" w:fill="FFFFFF"/>
        <w:spacing w:after="0" w:line="480" w:lineRule="auto"/>
        <w:ind w:firstLine="720"/>
        <w:jc w:val="both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>Section 1</w:t>
      </w:r>
      <w:r w:rsidR="006D63FE" w:rsidRPr="00BD12F6">
        <w:rPr>
          <w:rFonts w:eastAsia="Arial Unicode MS" w:cs="Times New Roman"/>
          <w:color w:val="000000"/>
          <w:szCs w:val="24"/>
        </w:rPr>
        <w:t>.</w:t>
      </w:r>
      <w:r w:rsidR="007624D8">
        <w:rPr>
          <w:rFonts w:eastAsia="Arial Unicode MS" w:cs="Times New Roman"/>
          <w:color w:val="000000"/>
          <w:szCs w:val="24"/>
        </w:rPr>
        <w:t xml:space="preserve"> W</w:t>
      </w:r>
      <w:r w:rsidR="008618F0">
        <w:rPr>
          <w:rFonts w:eastAsia="Arial Unicode MS" w:cs="Times New Roman"/>
          <w:color w:val="000000"/>
          <w:szCs w:val="24"/>
        </w:rPr>
        <w:t xml:space="preserve">aiver of </w:t>
      </w:r>
      <w:proofErr w:type="gramStart"/>
      <w:r w:rsidR="008618F0">
        <w:rPr>
          <w:rFonts w:eastAsia="Arial Unicode MS" w:cs="Times New Roman"/>
          <w:color w:val="000000"/>
          <w:szCs w:val="24"/>
        </w:rPr>
        <w:t xml:space="preserve">sidewalk </w:t>
      </w:r>
      <w:r w:rsidR="007624D8">
        <w:rPr>
          <w:rFonts w:eastAsia="Arial Unicode MS" w:cs="Times New Roman"/>
          <w:color w:val="000000"/>
          <w:szCs w:val="24"/>
        </w:rPr>
        <w:t>cafe consent</w:t>
      </w:r>
      <w:r w:rsidR="00C9572B">
        <w:rPr>
          <w:rFonts w:eastAsia="Arial Unicode MS" w:cs="Times New Roman"/>
          <w:color w:val="000000"/>
          <w:szCs w:val="24"/>
        </w:rPr>
        <w:t xml:space="preserve"> fees</w:t>
      </w:r>
      <w:proofErr w:type="gramEnd"/>
      <w:r w:rsidR="00C9572B">
        <w:rPr>
          <w:rFonts w:eastAsia="Arial Unicode MS" w:cs="Times New Roman"/>
          <w:color w:val="000000"/>
          <w:szCs w:val="24"/>
        </w:rPr>
        <w:t xml:space="preserve">. </w:t>
      </w:r>
      <w:r w:rsidRPr="006D63FE">
        <w:rPr>
          <w:rFonts w:eastAsia="Arial Unicode MS" w:cs="Times New Roman"/>
          <w:color w:val="000000"/>
          <w:szCs w:val="24"/>
        </w:rPr>
        <w:t xml:space="preserve">a. </w:t>
      </w:r>
      <w:r w:rsidR="00B65B9C" w:rsidRPr="00B65B9C">
        <w:rPr>
          <w:rFonts w:eastAsia="Arial Unicode MS" w:cs="Times New Roman"/>
          <w:color w:val="000000"/>
          <w:szCs w:val="24"/>
        </w:rPr>
        <w:t>Notwithstanding any inconsistent provision of law</w:t>
      </w:r>
      <w:r w:rsidR="00B65B9C">
        <w:rPr>
          <w:rFonts w:eastAsia="Arial Unicode MS" w:cs="Times New Roman"/>
          <w:color w:val="000000"/>
          <w:szCs w:val="24"/>
        </w:rPr>
        <w:t>, t</w:t>
      </w:r>
      <w:r w:rsidR="00C9572B">
        <w:rPr>
          <w:rFonts w:eastAsia="Arial Unicode MS" w:cs="Times New Roman"/>
          <w:color w:val="000000"/>
          <w:szCs w:val="24"/>
        </w:rPr>
        <w:t xml:space="preserve">he </w:t>
      </w:r>
      <w:r w:rsidR="007624D8">
        <w:rPr>
          <w:rFonts w:eastAsia="Arial Unicode MS" w:cs="Times New Roman"/>
          <w:color w:val="000000"/>
          <w:szCs w:val="24"/>
        </w:rPr>
        <w:t>city</w:t>
      </w:r>
      <w:r w:rsidR="00C9572B">
        <w:rPr>
          <w:rFonts w:eastAsia="Arial Unicode MS" w:cs="Times New Roman"/>
          <w:color w:val="000000"/>
          <w:szCs w:val="24"/>
        </w:rPr>
        <w:t xml:space="preserve"> shall waive </w:t>
      </w:r>
      <w:r w:rsidR="007624D8">
        <w:rPr>
          <w:rFonts w:eastAsia="Arial Unicode MS" w:cs="Times New Roman"/>
          <w:color w:val="000000"/>
          <w:szCs w:val="24"/>
        </w:rPr>
        <w:t xml:space="preserve">the requirement that a </w:t>
      </w:r>
      <w:r w:rsidR="00981E8E">
        <w:rPr>
          <w:rFonts w:eastAsia="Arial Unicode MS" w:cs="Times New Roman"/>
          <w:color w:val="000000"/>
          <w:szCs w:val="24"/>
        </w:rPr>
        <w:t>fee</w:t>
      </w:r>
      <w:r w:rsidR="007624D8">
        <w:rPr>
          <w:rFonts w:eastAsia="Arial Unicode MS" w:cs="Times New Roman"/>
          <w:color w:val="000000"/>
          <w:szCs w:val="24"/>
        </w:rPr>
        <w:t xml:space="preserve"> </w:t>
      </w:r>
      <w:proofErr w:type="gramStart"/>
      <w:r w:rsidR="007624D8">
        <w:rPr>
          <w:rFonts w:eastAsia="Arial Unicode MS" w:cs="Times New Roman"/>
          <w:color w:val="000000"/>
          <w:szCs w:val="24"/>
        </w:rPr>
        <w:t>be paid for</w:t>
      </w:r>
      <w:proofErr w:type="gramEnd"/>
      <w:r w:rsidR="009552AB">
        <w:rPr>
          <w:rFonts w:eastAsia="Arial Unicode MS" w:cs="Times New Roman"/>
          <w:color w:val="000000"/>
          <w:szCs w:val="24"/>
        </w:rPr>
        <w:t>:</w:t>
      </w:r>
    </w:p>
    <w:p w14:paraId="19C1CA2F" w14:textId="524CE828" w:rsidR="009552AB" w:rsidRDefault="009552AB" w:rsidP="00C9572B">
      <w:pPr>
        <w:shd w:val="clear" w:color="auto" w:fill="FFFFFF"/>
        <w:spacing w:after="0" w:line="480" w:lineRule="auto"/>
        <w:ind w:firstLine="720"/>
        <w:jc w:val="both"/>
        <w:rPr>
          <w:rFonts w:eastAsia="Arial Unicode MS" w:cs="Times New Roman"/>
          <w:color w:val="000000"/>
          <w:szCs w:val="24"/>
        </w:rPr>
      </w:pPr>
      <w:proofErr w:type="gramStart"/>
      <w:r>
        <w:rPr>
          <w:rFonts w:eastAsia="Arial Unicode MS" w:cs="Times New Roman"/>
          <w:color w:val="000000"/>
          <w:szCs w:val="24"/>
        </w:rPr>
        <w:t xml:space="preserve">1. A </w:t>
      </w:r>
      <w:r w:rsidR="007624D8">
        <w:rPr>
          <w:rFonts w:eastAsia="Arial Unicode MS" w:cs="Times New Roman"/>
          <w:color w:val="000000"/>
          <w:szCs w:val="24"/>
        </w:rPr>
        <w:t>revocable consent to operate a</w:t>
      </w:r>
      <w:r>
        <w:rPr>
          <w:rFonts w:eastAsia="Arial Unicode MS" w:cs="Times New Roman"/>
          <w:color w:val="000000"/>
          <w:szCs w:val="24"/>
        </w:rPr>
        <w:t>n enclosed</w:t>
      </w:r>
      <w:r w:rsidR="00C9572B">
        <w:rPr>
          <w:rFonts w:eastAsia="Arial Unicode MS" w:cs="Times New Roman"/>
          <w:color w:val="000000"/>
          <w:szCs w:val="24"/>
        </w:rPr>
        <w:t xml:space="preserve"> sidewalk caf</w:t>
      </w:r>
      <w:r w:rsidR="00E55572">
        <w:rPr>
          <w:rFonts w:eastAsia="Arial Unicode MS" w:cs="Times New Roman"/>
          <w:color w:val="000000"/>
          <w:szCs w:val="24"/>
        </w:rPr>
        <w:t>e</w:t>
      </w:r>
      <w:r w:rsidR="00EE064F">
        <w:rPr>
          <w:rFonts w:eastAsia="Arial Unicode MS" w:cs="Times New Roman"/>
          <w:color w:val="000000"/>
          <w:szCs w:val="24"/>
        </w:rPr>
        <w:t xml:space="preserve"> pursuant to </w:t>
      </w:r>
      <w:r w:rsidR="007624D8">
        <w:rPr>
          <w:rFonts w:eastAsia="Arial Unicode MS" w:cs="Times New Roman"/>
          <w:color w:val="000000"/>
          <w:szCs w:val="24"/>
        </w:rPr>
        <w:t>section 20-225</w:t>
      </w:r>
      <w:r w:rsidR="005C142F">
        <w:rPr>
          <w:rFonts w:eastAsia="Arial Unicode MS" w:cs="Times New Roman"/>
          <w:color w:val="000000"/>
          <w:szCs w:val="24"/>
        </w:rPr>
        <w:t xml:space="preserve"> </w:t>
      </w:r>
      <w:r w:rsidR="00EE064F">
        <w:rPr>
          <w:rFonts w:eastAsia="Arial Unicode MS" w:cs="Times New Roman"/>
          <w:color w:val="000000"/>
          <w:szCs w:val="24"/>
        </w:rPr>
        <w:t>of the administrative code</w:t>
      </w:r>
      <w:r w:rsidR="003F5661">
        <w:rPr>
          <w:rFonts w:eastAsia="Arial Unicode MS" w:cs="Times New Roman"/>
          <w:color w:val="000000"/>
          <w:szCs w:val="24"/>
        </w:rPr>
        <w:t xml:space="preserve"> of the city of New York</w:t>
      </w:r>
      <w:r w:rsidR="00C9572B">
        <w:rPr>
          <w:rFonts w:eastAsia="Arial Unicode MS" w:cs="Times New Roman"/>
          <w:color w:val="000000"/>
          <w:szCs w:val="24"/>
        </w:rPr>
        <w:t xml:space="preserve">, </w:t>
      </w:r>
      <w:r w:rsidR="007624D8">
        <w:rPr>
          <w:rFonts w:eastAsia="Arial Unicode MS" w:cs="Times New Roman"/>
          <w:color w:val="000000"/>
          <w:szCs w:val="24"/>
        </w:rPr>
        <w:t xml:space="preserve">to the extent </w:t>
      </w:r>
      <w:r w:rsidR="00A332C8">
        <w:rPr>
          <w:rFonts w:eastAsia="Arial Unicode MS" w:cs="Times New Roman"/>
          <w:color w:val="000000"/>
          <w:szCs w:val="24"/>
        </w:rPr>
        <w:t xml:space="preserve">that </w:t>
      </w:r>
      <w:r w:rsidR="007624D8">
        <w:rPr>
          <w:rFonts w:eastAsia="Arial Unicode MS" w:cs="Times New Roman"/>
          <w:color w:val="000000"/>
          <w:szCs w:val="24"/>
        </w:rPr>
        <w:t xml:space="preserve">such payment is due </w:t>
      </w:r>
      <w:r w:rsidR="00A332C8">
        <w:rPr>
          <w:rFonts w:eastAsia="Arial Unicode MS" w:cs="Times New Roman"/>
          <w:color w:val="000000"/>
          <w:szCs w:val="24"/>
        </w:rPr>
        <w:t xml:space="preserve">for the period covering March 1, 2020 until </w:t>
      </w:r>
      <w:r w:rsidR="00041945">
        <w:rPr>
          <w:rFonts w:eastAsia="Arial Unicode MS" w:cs="Times New Roman"/>
          <w:color w:val="000000"/>
          <w:szCs w:val="24"/>
        </w:rPr>
        <w:t>the date that section</w:t>
      </w:r>
      <w:r w:rsidR="00041945" w:rsidRPr="00041945">
        <w:rPr>
          <w:rFonts w:eastAsia="Arial Unicode MS" w:cs="Times New Roman"/>
          <w:color w:val="000000"/>
          <w:szCs w:val="24"/>
        </w:rPr>
        <w:t xml:space="preserve"> </w:t>
      </w:r>
      <w:r w:rsidR="00041945">
        <w:rPr>
          <w:rFonts w:eastAsia="Arial Unicode MS" w:cs="Times New Roman"/>
          <w:color w:val="000000"/>
          <w:szCs w:val="24"/>
        </w:rPr>
        <w:t>two of emergency executive order number 105, as issued by the mayor on April 4, 2020, and as extended thereafter, expires</w:t>
      </w:r>
      <w:r>
        <w:rPr>
          <w:rFonts w:eastAsia="Arial Unicode MS" w:cs="Times New Roman"/>
          <w:color w:val="000000"/>
          <w:szCs w:val="24"/>
        </w:rPr>
        <w:t>; and</w:t>
      </w:r>
      <w:proofErr w:type="gramEnd"/>
    </w:p>
    <w:p w14:paraId="363386CB" w14:textId="56213584" w:rsidR="00357A17" w:rsidRDefault="009552AB" w:rsidP="00C9572B">
      <w:pPr>
        <w:shd w:val="clear" w:color="auto" w:fill="FFFFFF"/>
        <w:spacing w:after="0" w:line="480" w:lineRule="auto"/>
        <w:ind w:firstLine="720"/>
        <w:jc w:val="both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 xml:space="preserve">2. A revocable consent to operate an unenclosed sidewalk </w:t>
      </w:r>
      <w:r w:rsidR="00357A17">
        <w:rPr>
          <w:rFonts w:eastAsia="Arial Unicode MS" w:cs="Times New Roman"/>
          <w:color w:val="000000"/>
          <w:szCs w:val="24"/>
        </w:rPr>
        <w:t xml:space="preserve">cafe </w:t>
      </w:r>
      <w:r>
        <w:rPr>
          <w:rFonts w:eastAsia="Arial Unicode MS" w:cs="Times New Roman"/>
          <w:color w:val="000000"/>
          <w:szCs w:val="24"/>
        </w:rPr>
        <w:t>pursuant to section 20-226</w:t>
      </w:r>
      <w:r w:rsidR="002107D4">
        <w:rPr>
          <w:rFonts w:eastAsia="Arial Unicode MS" w:cs="Times New Roman"/>
          <w:color w:val="000000"/>
          <w:szCs w:val="24"/>
        </w:rPr>
        <w:t xml:space="preserve"> </w:t>
      </w:r>
      <w:r w:rsidR="00357A17">
        <w:rPr>
          <w:rFonts w:eastAsia="Arial Unicode MS" w:cs="Times New Roman"/>
          <w:color w:val="000000"/>
          <w:szCs w:val="24"/>
        </w:rPr>
        <w:t>of the administrative code</w:t>
      </w:r>
      <w:r w:rsidR="009B3ABD">
        <w:rPr>
          <w:rFonts w:eastAsia="Arial Unicode MS" w:cs="Times New Roman"/>
          <w:color w:val="000000"/>
          <w:szCs w:val="24"/>
        </w:rPr>
        <w:t xml:space="preserve"> of the city of New </w:t>
      </w:r>
      <w:r w:rsidR="003F5661">
        <w:rPr>
          <w:rFonts w:eastAsia="Arial Unicode MS" w:cs="Times New Roman"/>
          <w:color w:val="000000"/>
          <w:szCs w:val="24"/>
        </w:rPr>
        <w:t>York</w:t>
      </w:r>
      <w:r w:rsidR="00357A17">
        <w:rPr>
          <w:rFonts w:eastAsia="Arial Unicode MS" w:cs="Times New Roman"/>
          <w:color w:val="000000"/>
          <w:szCs w:val="24"/>
        </w:rPr>
        <w:t xml:space="preserve">, to the extent that such payment is due for the period covering March 1, 2020 until </w:t>
      </w:r>
      <w:r w:rsidR="00041945">
        <w:rPr>
          <w:rFonts w:eastAsia="Arial Unicode MS" w:cs="Times New Roman"/>
          <w:color w:val="000000"/>
          <w:szCs w:val="24"/>
        </w:rPr>
        <w:t>February 28, 2021</w:t>
      </w:r>
      <w:r w:rsidR="00A332C8">
        <w:rPr>
          <w:rFonts w:eastAsia="Arial Unicode MS" w:cs="Times New Roman"/>
          <w:color w:val="000000"/>
          <w:szCs w:val="24"/>
        </w:rPr>
        <w:t xml:space="preserve">. </w:t>
      </w:r>
    </w:p>
    <w:p w14:paraId="11E4E086" w14:textId="4BECCA6A" w:rsidR="00EE064F" w:rsidRDefault="00357A17" w:rsidP="00C9572B">
      <w:pPr>
        <w:shd w:val="clear" w:color="auto" w:fill="FFFFFF"/>
        <w:spacing w:after="0" w:line="480" w:lineRule="auto"/>
        <w:ind w:firstLine="720"/>
        <w:jc w:val="both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 xml:space="preserve">b. </w:t>
      </w:r>
      <w:r w:rsidR="00B65B9C">
        <w:rPr>
          <w:rFonts w:eastAsia="Arial Unicode MS" w:cs="Times New Roman"/>
          <w:color w:val="000000"/>
          <w:szCs w:val="24"/>
        </w:rPr>
        <w:t xml:space="preserve">The </w:t>
      </w:r>
      <w:r w:rsidR="007624D8">
        <w:rPr>
          <w:rFonts w:eastAsia="Arial Unicode MS" w:cs="Times New Roman"/>
          <w:color w:val="000000"/>
          <w:szCs w:val="24"/>
        </w:rPr>
        <w:t xml:space="preserve">city </w:t>
      </w:r>
      <w:r w:rsidR="00B65B9C">
        <w:rPr>
          <w:rFonts w:eastAsia="Arial Unicode MS" w:cs="Times New Roman"/>
          <w:color w:val="000000"/>
          <w:szCs w:val="24"/>
        </w:rPr>
        <w:t>shall</w:t>
      </w:r>
      <w:r w:rsidR="00C9572B">
        <w:rPr>
          <w:rFonts w:eastAsia="Arial Unicode MS" w:cs="Times New Roman"/>
          <w:color w:val="000000"/>
          <w:szCs w:val="24"/>
        </w:rPr>
        <w:t xml:space="preserve"> issue </w:t>
      </w:r>
      <w:r>
        <w:rPr>
          <w:rFonts w:eastAsia="Arial Unicode MS" w:cs="Times New Roman"/>
          <w:color w:val="000000"/>
          <w:szCs w:val="24"/>
        </w:rPr>
        <w:t xml:space="preserve">a </w:t>
      </w:r>
      <w:r w:rsidR="00C9572B">
        <w:rPr>
          <w:rFonts w:eastAsia="Arial Unicode MS" w:cs="Times New Roman"/>
          <w:color w:val="000000"/>
          <w:szCs w:val="24"/>
        </w:rPr>
        <w:t xml:space="preserve">refund for </w:t>
      </w:r>
      <w:r w:rsidR="007624D8">
        <w:rPr>
          <w:rFonts w:eastAsia="Arial Unicode MS" w:cs="Times New Roman"/>
          <w:color w:val="000000"/>
          <w:szCs w:val="24"/>
        </w:rPr>
        <w:t xml:space="preserve">any </w:t>
      </w:r>
      <w:r w:rsidR="00FF20FC">
        <w:rPr>
          <w:rFonts w:eastAsia="Arial Unicode MS" w:cs="Times New Roman"/>
          <w:color w:val="000000"/>
          <w:szCs w:val="24"/>
        </w:rPr>
        <w:t>payment of a</w:t>
      </w:r>
      <w:r>
        <w:rPr>
          <w:rFonts w:eastAsia="Arial Unicode MS" w:cs="Times New Roman"/>
          <w:color w:val="000000"/>
          <w:szCs w:val="24"/>
        </w:rPr>
        <w:t xml:space="preserve"> </w:t>
      </w:r>
      <w:r w:rsidR="007624D8">
        <w:rPr>
          <w:rFonts w:eastAsia="Arial Unicode MS" w:cs="Times New Roman"/>
          <w:color w:val="000000"/>
          <w:szCs w:val="24"/>
        </w:rPr>
        <w:t xml:space="preserve">fee </w:t>
      </w:r>
      <w:r w:rsidR="00FF20FC">
        <w:rPr>
          <w:rFonts w:eastAsia="Arial Unicode MS" w:cs="Times New Roman"/>
          <w:color w:val="000000"/>
          <w:szCs w:val="24"/>
        </w:rPr>
        <w:t xml:space="preserve">that is required to be waived pursuant to subdivision </w:t>
      </w:r>
      <w:proofErr w:type="gramStart"/>
      <w:r w:rsidR="00FF20FC">
        <w:rPr>
          <w:rFonts w:eastAsia="Arial Unicode MS" w:cs="Times New Roman"/>
          <w:color w:val="000000"/>
          <w:szCs w:val="24"/>
        </w:rPr>
        <w:t>a of</w:t>
      </w:r>
      <w:proofErr w:type="gramEnd"/>
      <w:r w:rsidR="00FF20FC">
        <w:rPr>
          <w:rFonts w:eastAsia="Arial Unicode MS" w:cs="Times New Roman"/>
          <w:color w:val="000000"/>
          <w:szCs w:val="24"/>
        </w:rPr>
        <w:t xml:space="preserve"> this </w:t>
      </w:r>
      <w:r w:rsidR="00041945">
        <w:rPr>
          <w:rFonts w:eastAsia="Arial Unicode MS" w:cs="Times New Roman"/>
          <w:color w:val="000000"/>
          <w:szCs w:val="24"/>
        </w:rPr>
        <w:t>section</w:t>
      </w:r>
      <w:r w:rsidR="007624D8">
        <w:rPr>
          <w:rFonts w:eastAsia="Arial Unicode MS" w:cs="Times New Roman"/>
          <w:color w:val="000000"/>
          <w:szCs w:val="24"/>
        </w:rPr>
        <w:t>.</w:t>
      </w:r>
      <w:r w:rsidR="00C9572B">
        <w:rPr>
          <w:rFonts w:eastAsia="Arial Unicode MS" w:cs="Times New Roman"/>
          <w:color w:val="000000"/>
          <w:szCs w:val="24"/>
        </w:rPr>
        <w:t xml:space="preserve"> </w:t>
      </w:r>
    </w:p>
    <w:p w14:paraId="0A0F453E" w14:textId="561E16B4" w:rsidR="009C0949" w:rsidRDefault="00FF20FC" w:rsidP="00C9572B">
      <w:pPr>
        <w:shd w:val="clear" w:color="auto" w:fill="FFFFFF"/>
        <w:spacing w:after="0" w:line="480" w:lineRule="auto"/>
        <w:ind w:firstLine="720"/>
        <w:jc w:val="both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>c</w:t>
      </w:r>
      <w:r w:rsidR="00EE064F">
        <w:rPr>
          <w:rFonts w:eastAsia="Arial Unicode MS" w:cs="Times New Roman"/>
          <w:color w:val="000000"/>
          <w:szCs w:val="24"/>
        </w:rPr>
        <w:t xml:space="preserve">. This section </w:t>
      </w:r>
      <w:r w:rsidR="007624D8">
        <w:rPr>
          <w:rFonts w:eastAsia="Arial Unicode MS" w:cs="Times New Roman"/>
          <w:color w:val="000000"/>
          <w:szCs w:val="24"/>
        </w:rPr>
        <w:t>shall</w:t>
      </w:r>
      <w:r w:rsidR="00064ADA">
        <w:rPr>
          <w:rFonts w:eastAsia="Arial Unicode MS" w:cs="Times New Roman"/>
          <w:color w:val="000000"/>
          <w:szCs w:val="24"/>
        </w:rPr>
        <w:t xml:space="preserve"> not apply to</w:t>
      </w:r>
      <w:r w:rsidR="007624D8">
        <w:rPr>
          <w:rFonts w:eastAsia="Arial Unicode MS" w:cs="Times New Roman"/>
          <w:color w:val="000000"/>
          <w:szCs w:val="24"/>
        </w:rPr>
        <w:t xml:space="preserve"> any fee relating to a petition for a</w:t>
      </w:r>
      <w:r w:rsidR="00064ADA">
        <w:rPr>
          <w:rFonts w:eastAsia="Arial Unicode MS" w:cs="Times New Roman"/>
          <w:color w:val="000000"/>
          <w:szCs w:val="24"/>
        </w:rPr>
        <w:t xml:space="preserve"> new </w:t>
      </w:r>
      <w:r w:rsidR="007624D8">
        <w:rPr>
          <w:rFonts w:eastAsia="Arial Unicode MS" w:cs="Times New Roman"/>
          <w:color w:val="000000"/>
          <w:szCs w:val="24"/>
        </w:rPr>
        <w:t xml:space="preserve">consent to operate a </w:t>
      </w:r>
      <w:r w:rsidR="00064ADA">
        <w:rPr>
          <w:rFonts w:eastAsia="Arial Unicode MS" w:cs="Times New Roman"/>
          <w:color w:val="000000"/>
          <w:szCs w:val="24"/>
        </w:rPr>
        <w:t>sidewalk cafe</w:t>
      </w:r>
      <w:r w:rsidR="00EE064F">
        <w:rPr>
          <w:rFonts w:eastAsia="Arial Unicode MS" w:cs="Times New Roman"/>
          <w:color w:val="000000"/>
          <w:szCs w:val="24"/>
        </w:rPr>
        <w:t xml:space="preserve"> filed</w:t>
      </w:r>
      <w:r w:rsidR="006543D5">
        <w:rPr>
          <w:rFonts w:eastAsia="Arial Unicode MS" w:cs="Times New Roman"/>
          <w:color w:val="000000"/>
          <w:szCs w:val="24"/>
        </w:rPr>
        <w:t xml:space="preserve"> with the department of consumer affairs on or</w:t>
      </w:r>
      <w:r w:rsidR="00EE064F">
        <w:rPr>
          <w:rFonts w:eastAsia="Arial Unicode MS" w:cs="Times New Roman"/>
          <w:color w:val="000000"/>
          <w:szCs w:val="24"/>
        </w:rPr>
        <w:t xml:space="preserve"> after March 30, 2020.</w:t>
      </w:r>
    </w:p>
    <w:p w14:paraId="3245EABA" w14:textId="5B59DB32" w:rsidR="009F4DF8" w:rsidRPr="006D63FE" w:rsidRDefault="00FF20FC" w:rsidP="00C9572B">
      <w:pPr>
        <w:shd w:val="clear" w:color="auto" w:fill="FFFFFF"/>
        <w:spacing w:after="0" w:line="480" w:lineRule="auto"/>
        <w:ind w:firstLine="720"/>
        <w:jc w:val="both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>d</w:t>
      </w:r>
      <w:r w:rsidR="009F4DF8">
        <w:rPr>
          <w:rFonts w:eastAsia="Arial Unicode MS" w:cs="Times New Roman"/>
          <w:color w:val="000000"/>
          <w:szCs w:val="24"/>
        </w:rPr>
        <w:t>.</w:t>
      </w:r>
      <w:r w:rsidR="009F4DF8" w:rsidRPr="009F4DF8">
        <w:t xml:space="preserve"> </w:t>
      </w:r>
      <w:r w:rsidR="009F4DF8" w:rsidRPr="009F4DF8">
        <w:rPr>
          <w:rFonts w:eastAsia="Arial Unicode MS" w:cs="Times New Roman"/>
          <w:color w:val="000000"/>
          <w:szCs w:val="24"/>
        </w:rPr>
        <w:t xml:space="preserve">The department </w:t>
      </w:r>
      <w:r w:rsidR="00A332C8">
        <w:rPr>
          <w:rFonts w:eastAsia="Arial Unicode MS" w:cs="Times New Roman"/>
          <w:color w:val="000000"/>
          <w:szCs w:val="24"/>
        </w:rPr>
        <w:t xml:space="preserve">of consumer affairs </w:t>
      </w:r>
      <w:r w:rsidR="009F4DF8" w:rsidRPr="009F4DF8">
        <w:rPr>
          <w:rFonts w:eastAsia="Arial Unicode MS" w:cs="Times New Roman"/>
          <w:color w:val="000000"/>
          <w:szCs w:val="24"/>
        </w:rPr>
        <w:t>shall have the authority to promulgate any rules necessary to administer the provision</w:t>
      </w:r>
      <w:r w:rsidR="009F4DF8">
        <w:rPr>
          <w:rFonts w:eastAsia="Arial Unicode MS" w:cs="Times New Roman"/>
          <w:color w:val="000000"/>
          <w:szCs w:val="24"/>
        </w:rPr>
        <w:t>s</w:t>
      </w:r>
      <w:r w:rsidR="009F4DF8" w:rsidRPr="009F4DF8">
        <w:rPr>
          <w:rFonts w:eastAsia="Arial Unicode MS" w:cs="Times New Roman"/>
          <w:color w:val="000000"/>
          <w:szCs w:val="24"/>
        </w:rPr>
        <w:t xml:space="preserve"> of this section</w:t>
      </w:r>
      <w:r w:rsidR="009F4DF8">
        <w:rPr>
          <w:rFonts w:eastAsia="Arial Unicode MS" w:cs="Times New Roman"/>
          <w:color w:val="000000"/>
          <w:szCs w:val="24"/>
        </w:rPr>
        <w:t>.</w:t>
      </w:r>
    </w:p>
    <w:p w14:paraId="705CD69A" w14:textId="4E380A93" w:rsidR="00804D11" w:rsidRDefault="008C2092">
      <w:pPr>
        <w:spacing w:after="0" w:line="480" w:lineRule="auto"/>
        <w:ind w:firstLine="720"/>
        <w:jc w:val="both"/>
        <w:rPr>
          <w:rFonts w:eastAsia="Arial Unicode MS" w:cs="Times New Roman"/>
          <w:color w:val="000000"/>
          <w:szCs w:val="24"/>
        </w:rPr>
      </w:pPr>
      <w:r w:rsidRPr="00BD12F6">
        <w:rPr>
          <w:rFonts w:eastAsia="Arial Unicode MS" w:cs="Times New Roman"/>
          <w:color w:val="000000"/>
          <w:szCs w:val="24"/>
        </w:rPr>
        <w:t xml:space="preserve">§ </w:t>
      </w:r>
      <w:r w:rsidR="00C9572B">
        <w:rPr>
          <w:rFonts w:eastAsia="Arial Unicode MS" w:cs="Times New Roman"/>
          <w:color w:val="000000"/>
          <w:szCs w:val="24"/>
        </w:rPr>
        <w:t>2</w:t>
      </w:r>
      <w:r w:rsidRPr="00BD12F6">
        <w:rPr>
          <w:rFonts w:eastAsia="Arial Unicode MS" w:cs="Times New Roman"/>
          <w:color w:val="000000"/>
          <w:szCs w:val="24"/>
        </w:rPr>
        <w:t xml:space="preserve">. This local law takes effect </w:t>
      </w:r>
      <w:proofErr w:type="gramStart"/>
      <w:r w:rsidR="00C9572B">
        <w:t>immediately and</w:t>
      </w:r>
      <w:r w:rsidR="00804D11" w:rsidRPr="00804D11">
        <w:rPr>
          <w:rFonts w:eastAsia="Arial Unicode MS" w:cs="Times New Roman"/>
          <w:color w:val="000000"/>
          <w:szCs w:val="24"/>
        </w:rPr>
        <w:t xml:space="preserve"> expires</w:t>
      </w:r>
      <w:proofErr w:type="gramEnd"/>
      <w:r w:rsidR="00804D11" w:rsidRPr="00804D11">
        <w:rPr>
          <w:rFonts w:eastAsia="Arial Unicode MS" w:cs="Times New Roman"/>
          <w:color w:val="000000"/>
          <w:szCs w:val="24"/>
        </w:rPr>
        <w:t xml:space="preserve"> and is deemed repealed on </w:t>
      </w:r>
      <w:r w:rsidR="00A332C8">
        <w:rPr>
          <w:rFonts w:eastAsia="Arial Unicode MS" w:cs="Times New Roman"/>
          <w:color w:val="000000"/>
          <w:szCs w:val="24"/>
        </w:rPr>
        <w:t xml:space="preserve">March </w:t>
      </w:r>
      <w:r w:rsidR="00804D11">
        <w:rPr>
          <w:rFonts w:eastAsia="Arial Unicode MS" w:cs="Times New Roman"/>
          <w:color w:val="000000"/>
          <w:szCs w:val="24"/>
        </w:rPr>
        <w:t>1, 2021</w:t>
      </w:r>
      <w:r w:rsidR="00804D11" w:rsidRPr="00804D11">
        <w:rPr>
          <w:rFonts w:eastAsia="Arial Unicode MS" w:cs="Times New Roman"/>
          <w:color w:val="000000"/>
          <w:szCs w:val="24"/>
        </w:rPr>
        <w:t>.</w:t>
      </w:r>
    </w:p>
    <w:p w14:paraId="6DC89D37" w14:textId="77777777" w:rsidR="00D56B15" w:rsidRDefault="00D56B15" w:rsidP="008C2092">
      <w:pPr>
        <w:suppressLineNumbers/>
        <w:shd w:val="clear" w:color="auto" w:fill="FFFFFF"/>
        <w:spacing w:after="0" w:line="240" w:lineRule="auto"/>
        <w:rPr>
          <w:rFonts w:eastAsia="Arial Unicode MS" w:cs="Times New Roman"/>
          <w:color w:val="000000"/>
          <w:sz w:val="16"/>
          <w:szCs w:val="16"/>
        </w:rPr>
      </w:pPr>
    </w:p>
    <w:p w14:paraId="3C1CDB19" w14:textId="77777777" w:rsidR="00D56B15" w:rsidRDefault="00D56B15" w:rsidP="008C2092">
      <w:pPr>
        <w:suppressLineNumbers/>
        <w:shd w:val="clear" w:color="auto" w:fill="FFFFFF"/>
        <w:spacing w:after="0" w:line="240" w:lineRule="auto"/>
        <w:rPr>
          <w:rFonts w:eastAsia="Arial Unicode MS" w:cs="Times New Roman"/>
          <w:color w:val="000000"/>
          <w:sz w:val="16"/>
          <w:szCs w:val="16"/>
        </w:rPr>
      </w:pPr>
    </w:p>
    <w:p w14:paraId="0014ABE8" w14:textId="4C4240A7" w:rsidR="008C2092" w:rsidRPr="00F03381" w:rsidRDefault="00552FD0" w:rsidP="008C2092">
      <w:pPr>
        <w:suppressLineNumbers/>
        <w:shd w:val="clear" w:color="auto" w:fill="FFFFFF"/>
        <w:spacing w:after="0" w:line="240" w:lineRule="auto"/>
        <w:rPr>
          <w:rFonts w:eastAsia="Arial Unicode MS" w:cs="Times New Roman"/>
          <w:color w:val="000000"/>
          <w:sz w:val="16"/>
          <w:szCs w:val="16"/>
        </w:rPr>
      </w:pPr>
      <w:r w:rsidRPr="00F03381">
        <w:rPr>
          <w:rFonts w:eastAsia="Arial Unicode MS" w:cs="Times New Roman"/>
          <w:color w:val="000000"/>
          <w:sz w:val="16"/>
          <w:szCs w:val="16"/>
        </w:rPr>
        <w:t>BAM</w:t>
      </w:r>
    </w:p>
    <w:p w14:paraId="3413830D" w14:textId="2B6DB4FB" w:rsidR="008C2092" w:rsidRPr="00F03381" w:rsidRDefault="008C2092" w:rsidP="008C2092">
      <w:pPr>
        <w:suppressLineNumbers/>
        <w:shd w:val="clear" w:color="auto" w:fill="FFFFFF"/>
        <w:spacing w:after="0" w:line="240" w:lineRule="auto"/>
        <w:rPr>
          <w:rFonts w:eastAsia="Arial Unicode MS" w:cs="Times New Roman"/>
          <w:color w:val="000000"/>
          <w:sz w:val="16"/>
          <w:szCs w:val="16"/>
        </w:rPr>
      </w:pPr>
      <w:r w:rsidRPr="00F03381">
        <w:rPr>
          <w:rFonts w:eastAsia="Arial Unicode MS" w:cs="Times New Roman"/>
          <w:color w:val="000000"/>
          <w:sz w:val="16"/>
          <w:szCs w:val="16"/>
        </w:rPr>
        <w:t>LS #</w:t>
      </w:r>
      <w:r w:rsidR="00072EBB" w:rsidRPr="00F03381">
        <w:rPr>
          <w:sz w:val="16"/>
          <w:szCs w:val="16"/>
        </w:rPr>
        <w:t>1</w:t>
      </w:r>
      <w:r w:rsidR="00C9572B" w:rsidRPr="00F03381">
        <w:rPr>
          <w:sz w:val="16"/>
          <w:szCs w:val="16"/>
        </w:rPr>
        <w:t>4484</w:t>
      </w:r>
      <w:r w:rsidRPr="00F03381">
        <w:rPr>
          <w:rFonts w:eastAsia="Arial Unicode MS" w:cs="Times New Roman"/>
          <w:color w:val="000000"/>
          <w:sz w:val="16"/>
          <w:szCs w:val="16"/>
        </w:rPr>
        <w:t xml:space="preserve"> </w:t>
      </w:r>
    </w:p>
    <w:p w14:paraId="78966B63" w14:textId="2C4BEABF" w:rsidR="00262ACB" w:rsidRPr="00F03381" w:rsidRDefault="00A332C8" w:rsidP="007D228A">
      <w:pPr>
        <w:suppressLineNumbers/>
        <w:shd w:val="clear" w:color="auto" w:fill="FFFFFF"/>
        <w:spacing w:after="0" w:line="240" w:lineRule="auto"/>
        <w:rPr>
          <w:rFonts w:eastAsia="Arial Unicode MS" w:cs="Times New Roman"/>
          <w:color w:val="000000"/>
          <w:sz w:val="16"/>
          <w:szCs w:val="16"/>
        </w:rPr>
      </w:pPr>
      <w:r w:rsidRPr="00F03381">
        <w:rPr>
          <w:rFonts w:eastAsia="Arial Unicode MS" w:cs="Times New Roman"/>
          <w:color w:val="000000"/>
          <w:sz w:val="16"/>
          <w:szCs w:val="16"/>
        </w:rPr>
        <w:lastRenderedPageBreak/>
        <w:t>5</w:t>
      </w:r>
      <w:r w:rsidR="00B65B9C" w:rsidRPr="00F03381">
        <w:rPr>
          <w:rFonts w:eastAsia="Arial Unicode MS" w:cs="Times New Roman"/>
          <w:color w:val="000000"/>
          <w:sz w:val="16"/>
          <w:szCs w:val="16"/>
        </w:rPr>
        <w:t>/</w:t>
      </w:r>
      <w:r w:rsidR="009008AE" w:rsidRPr="00F03381">
        <w:rPr>
          <w:rFonts w:eastAsia="Arial Unicode MS" w:cs="Times New Roman"/>
          <w:color w:val="000000"/>
          <w:sz w:val="16"/>
          <w:szCs w:val="16"/>
        </w:rPr>
        <w:t>5</w:t>
      </w:r>
      <w:r w:rsidR="00552FD0" w:rsidRPr="00F03381">
        <w:rPr>
          <w:rFonts w:eastAsia="Arial Unicode MS" w:cs="Times New Roman"/>
          <w:color w:val="000000"/>
          <w:sz w:val="16"/>
          <w:szCs w:val="16"/>
        </w:rPr>
        <w:t>/2020</w:t>
      </w:r>
      <w:r w:rsidR="00031A5C" w:rsidRPr="00F03381">
        <w:rPr>
          <w:rFonts w:eastAsia="Arial Unicode MS" w:cs="Times New Roman"/>
          <w:color w:val="000000"/>
          <w:sz w:val="16"/>
          <w:szCs w:val="16"/>
        </w:rPr>
        <w:t xml:space="preserve"> </w:t>
      </w:r>
      <w:r w:rsidR="00044E66" w:rsidRPr="00F03381">
        <w:rPr>
          <w:rFonts w:eastAsia="Arial Unicode MS" w:cs="Times New Roman"/>
          <w:color w:val="000000"/>
          <w:sz w:val="16"/>
          <w:szCs w:val="16"/>
        </w:rPr>
        <w:t>5:43</w:t>
      </w:r>
      <w:r w:rsidR="009008AE" w:rsidRPr="00F03381">
        <w:rPr>
          <w:rFonts w:eastAsia="Arial Unicode MS" w:cs="Times New Roman"/>
          <w:color w:val="000000"/>
          <w:sz w:val="16"/>
          <w:szCs w:val="16"/>
        </w:rPr>
        <w:t xml:space="preserve"> p.m.</w:t>
      </w:r>
    </w:p>
    <w:sectPr w:rsidR="00262ACB" w:rsidRPr="00F03381" w:rsidSect="00B03D96">
      <w:headerReference w:type="default" r:id="rId7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F3553" w14:textId="77777777" w:rsidR="00AE724D" w:rsidRDefault="00AE724D" w:rsidP="00BB1996">
      <w:pPr>
        <w:spacing w:after="0" w:line="240" w:lineRule="auto"/>
      </w:pPr>
      <w:r>
        <w:separator/>
      </w:r>
    </w:p>
  </w:endnote>
  <w:endnote w:type="continuationSeparator" w:id="0">
    <w:p w14:paraId="2E322D55" w14:textId="77777777" w:rsidR="00AE724D" w:rsidRDefault="00AE724D" w:rsidP="00BB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A64B8" w14:textId="77777777" w:rsidR="00AE724D" w:rsidRDefault="00AE724D" w:rsidP="00BB1996">
      <w:pPr>
        <w:spacing w:after="0" w:line="240" w:lineRule="auto"/>
      </w:pPr>
      <w:r>
        <w:separator/>
      </w:r>
    </w:p>
  </w:footnote>
  <w:footnote w:type="continuationSeparator" w:id="0">
    <w:p w14:paraId="56077526" w14:textId="77777777" w:rsidR="00AE724D" w:rsidRDefault="00AE724D" w:rsidP="00BB1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004F5" w14:textId="48A90E1B" w:rsidR="00BB1996" w:rsidRDefault="00BB1996" w:rsidP="002F398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92"/>
    <w:rsid w:val="00031A5C"/>
    <w:rsid w:val="0004128F"/>
    <w:rsid w:val="00041945"/>
    <w:rsid w:val="00044E66"/>
    <w:rsid w:val="00064ADA"/>
    <w:rsid w:val="00065E8B"/>
    <w:rsid w:val="00072EBB"/>
    <w:rsid w:val="0008216D"/>
    <w:rsid w:val="0009304C"/>
    <w:rsid w:val="000C01E1"/>
    <w:rsid w:val="000E62D3"/>
    <w:rsid w:val="000F19B4"/>
    <w:rsid w:val="000F69A3"/>
    <w:rsid w:val="00100E00"/>
    <w:rsid w:val="00111BDA"/>
    <w:rsid w:val="00114DD9"/>
    <w:rsid w:val="00122356"/>
    <w:rsid w:val="00132287"/>
    <w:rsid w:val="001501AE"/>
    <w:rsid w:val="0018396E"/>
    <w:rsid w:val="00192BBC"/>
    <w:rsid w:val="001B52A3"/>
    <w:rsid w:val="001D77FE"/>
    <w:rsid w:val="001E100E"/>
    <w:rsid w:val="001E5B19"/>
    <w:rsid w:val="001F19F8"/>
    <w:rsid w:val="002107D4"/>
    <w:rsid w:val="0022065F"/>
    <w:rsid w:val="0023318E"/>
    <w:rsid w:val="002346F6"/>
    <w:rsid w:val="00250D70"/>
    <w:rsid w:val="0025600F"/>
    <w:rsid w:val="00262ACB"/>
    <w:rsid w:val="00266A5F"/>
    <w:rsid w:val="00274B61"/>
    <w:rsid w:val="0027578D"/>
    <w:rsid w:val="00295259"/>
    <w:rsid w:val="002B7DF1"/>
    <w:rsid w:val="002C4424"/>
    <w:rsid w:val="002F3982"/>
    <w:rsid w:val="00306A46"/>
    <w:rsid w:val="00357A17"/>
    <w:rsid w:val="00363BDB"/>
    <w:rsid w:val="003713BE"/>
    <w:rsid w:val="0038506A"/>
    <w:rsid w:val="00392D11"/>
    <w:rsid w:val="003E28F3"/>
    <w:rsid w:val="003F5661"/>
    <w:rsid w:val="004064B7"/>
    <w:rsid w:val="004201C0"/>
    <w:rsid w:val="00432004"/>
    <w:rsid w:val="00455598"/>
    <w:rsid w:val="0046001E"/>
    <w:rsid w:val="00480B96"/>
    <w:rsid w:val="004814AB"/>
    <w:rsid w:val="00494AE1"/>
    <w:rsid w:val="004B1B04"/>
    <w:rsid w:val="004B66E8"/>
    <w:rsid w:val="004D6F35"/>
    <w:rsid w:val="004F0E40"/>
    <w:rsid w:val="004F6471"/>
    <w:rsid w:val="004F728C"/>
    <w:rsid w:val="004F7DB4"/>
    <w:rsid w:val="00532779"/>
    <w:rsid w:val="0054434E"/>
    <w:rsid w:val="00552FD0"/>
    <w:rsid w:val="00556276"/>
    <w:rsid w:val="005A0F02"/>
    <w:rsid w:val="005C142F"/>
    <w:rsid w:val="005D1AA2"/>
    <w:rsid w:val="005D68BE"/>
    <w:rsid w:val="00614C9D"/>
    <w:rsid w:val="006268E7"/>
    <w:rsid w:val="006543D5"/>
    <w:rsid w:val="006626F0"/>
    <w:rsid w:val="006951B1"/>
    <w:rsid w:val="006C5456"/>
    <w:rsid w:val="006D63FE"/>
    <w:rsid w:val="006F0B62"/>
    <w:rsid w:val="006F5FB3"/>
    <w:rsid w:val="00726772"/>
    <w:rsid w:val="00732B32"/>
    <w:rsid w:val="0073652A"/>
    <w:rsid w:val="0074136B"/>
    <w:rsid w:val="007624D8"/>
    <w:rsid w:val="00786C10"/>
    <w:rsid w:val="007A315F"/>
    <w:rsid w:val="007A5594"/>
    <w:rsid w:val="007C7DA5"/>
    <w:rsid w:val="007D228A"/>
    <w:rsid w:val="007D5737"/>
    <w:rsid w:val="007E4B08"/>
    <w:rsid w:val="00804D11"/>
    <w:rsid w:val="00816A29"/>
    <w:rsid w:val="00823C3F"/>
    <w:rsid w:val="0083568B"/>
    <w:rsid w:val="008618F0"/>
    <w:rsid w:val="00867389"/>
    <w:rsid w:val="00876494"/>
    <w:rsid w:val="00876D2F"/>
    <w:rsid w:val="00886233"/>
    <w:rsid w:val="00896451"/>
    <w:rsid w:val="008A78B8"/>
    <w:rsid w:val="008C2092"/>
    <w:rsid w:val="008F22A8"/>
    <w:rsid w:val="009008AE"/>
    <w:rsid w:val="0095201C"/>
    <w:rsid w:val="0095221D"/>
    <w:rsid w:val="00952755"/>
    <w:rsid w:val="009552AB"/>
    <w:rsid w:val="00981C43"/>
    <w:rsid w:val="00981E8E"/>
    <w:rsid w:val="009A2F1C"/>
    <w:rsid w:val="009A450C"/>
    <w:rsid w:val="009A6424"/>
    <w:rsid w:val="009B23BB"/>
    <w:rsid w:val="009B3ABD"/>
    <w:rsid w:val="009C0949"/>
    <w:rsid w:val="009D7BC0"/>
    <w:rsid w:val="009F4DF8"/>
    <w:rsid w:val="00A305CC"/>
    <w:rsid w:val="00A332C8"/>
    <w:rsid w:val="00A40103"/>
    <w:rsid w:val="00A46AC8"/>
    <w:rsid w:val="00A733FA"/>
    <w:rsid w:val="00AA4793"/>
    <w:rsid w:val="00AB41EB"/>
    <w:rsid w:val="00AE007B"/>
    <w:rsid w:val="00AE724D"/>
    <w:rsid w:val="00B469D7"/>
    <w:rsid w:val="00B65B9C"/>
    <w:rsid w:val="00B6753B"/>
    <w:rsid w:val="00B8551F"/>
    <w:rsid w:val="00BB1996"/>
    <w:rsid w:val="00BB1D0F"/>
    <w:rsid w:val="00BD61FB"/>
    <w:rsid w:val="00BF0287"/>
    <w:rsid w:val="00C32659"/>
    <w:rsid w:val="00C4628B"/>
    <w:rsid w:val="00C50FF3"/>
    <w:rsid w:val="00C64C01"/>
    <w:rsid w:val="00C84A63"/>
    <w:rsid w:val="00C9572B"/>
    <w:rsid w:val="00CA3711"/>
    <w:rsid w:val="00CA4B44"/>
    <w:rsid w:val="00CF5AA8"/>
    <w:rsid w:val="00CF67CB"/>
    <w:rsid w:val="00D0428B"/>
    <w:rsid w:val="00D0466F"/>
    <w:rsid w:val="00D12459"/>
    <w:rsid w:val="00D22707"/>
    <w:rsid w:val="00D23F14"/>
    <w:rsid w:val="00D3648F"/>
    <w:rsid w:val="00D56B15"/>
    <w:rsid w:val="00D67956"/>
    <w:rsid w:val="00D92D8D"/>
    <w:rsid w:val="00D955A2"/>
    <w:rsid w:val="00DA1909"/>
    <w:rsid w:val="00DA1A00"/>
    <w:rsid w:val="00DB13DE"/>
    <w:rsid w:val="00DB3443"/>
    <w:rsid w:val="00E0286F"/>
    <w:rsid w:val="00E0295E"/>
    <w:rsid w:val="00E45DE2"/>
    <w:rsid w:val="00E55572"/>
    <w:rsid w:val="00E779B2"/>
    <w:rsid w:val="00EB735D"/>
    <w:rsid w:val="00EC4414"/>
    <w:rsid w:val="00ED2582"/>
    <w:rsid w:val="00EE064F"/>
    <w:rsid w:val="00F03381"/>
    <w:rsid w:val="00F23AD6"/>
    <w:rsid w:val="00F65950"/>
    <w:rsid w:val="00F778F5"/>
    <w:rsid w:val="00F82C6F"/>
    <w:rsid w:val="00F91E98"/>
    <w:rsid w:val="00FC59A9"/>
    <w:rsid w:val="00FF20FC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C2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D8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2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092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C20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092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8C20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B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201C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B1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B1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96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55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BC8DD4-57AA-473A-B3EB-7E37CB85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2020-05-06T14:35:00Z</dcterms:created>
  <dcterms:modified xsi:type="dcterms:W3CDTF">2020-05-14T16:11:00Z</dcterms:modified>
</cp:coreProperties>
</file>