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6C" w:rsidRPr="002F306C" w:rsidRDefault="002F306C" w:rsidP="002F306C">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Res. </w:t>
      </w:r>
      <w:r w:rsidRPr="002F306C">
        <w:rPr>
          <w:rFonts w:ascii="Times New Roman" w:eastAsia="Times New Roman" w:hAnsi="Times New Roman"/>
          <w:color w:val="000000"/>
          <w:sz w:val="24"/>
          <w:szCs w:val="24"/>
        </w:rPr>
        <w:t>No</w:t>
      </w:r>
      <w:r>
        <w:rPr>
          <w:rFonts w:ascii="Times New Roman" w:eastAsia="Times New Roman" w:hAnsi="Times New Roman"/>
          <w:color w:val="000000"/>
          <w:sz w:val="24"/>
          <w:szCs w:val="24"/>
        </w:rPr>
        <w:t>.</w:t>
      </w:r>
      <w:r w:rsidR="004E4AF6">
        <w:rPr>
          <w:rFonts w:ascii="Times New Roman" w:eastAsia="Times New Roman" w:hAnsi="Times New Roman"/>
          <w:color w:val="000000"/>
          <w:sz w:val="24"/>
          <w:szCs w:val="24"/>
        </w:rPr>
        <w:t xml:space="preserve"> </w:t>
      </w:r>
      <w:r w:rsidR="0008577E">
        <w:rPr>
          <w:rFonts w:ascii="Times New Roman" w:eastAsia="Times New Roman" w:hAnsi="Times New Roman"/>
          <w:color w:val="000000"/>
          <w:sz w:val="24"/>
          <w:szCs w:val="24"/>
        </w:rPr>
        <w:t>146</w:t>
      </w:r>
    </w:p>
    <w:p w:rsidR="002F306C" w:rsidRPr="002F306C" w:rsidRDefault="002F306C" w:rsidP="002F306C">
      <w:pPr>
        <w:shd w:val="clear" w:color="auto" w:fill="FFFFFF"/>
        <w:spacing w:after="0" w:line="240" w:lineRule="auto"/>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 </w:t>
      </w:r>
    </w:p>
    <w:p w:rsidR="00B34809" w:rsidRPr="00B34809" w:rsidRDefault="00B34809" w:rsidP="002F306C">
      <w:pPr>
        <w:shd w:val="clear" w:color="auto" w:fill="FFFFFF"/>
        <w:spacing w:after="0" w:line="240" w:lineRule="auto"/>
        <w:jc w:val="both"/>
        <w:rPr>
          <w:rFonts w:ascii="Times New Roman" w:eastAsia="Times New Roman" w:hAnsi="Times New Roman"/>
          <w:vanish/>
          <w:color w:val="000000"/>
          <w:sz w:val="24"/>
          <w:szCs w:val="24"/>
        </w:rPr>
      </w:pPr>
      <w:r w:rsidRPr="00B34809">
        <w:rPr>
          <w:rFonts w:ascii="Times New Roman" w:eastAsia="Times New Roman" w:hAnsi="Times New Roman"/>
          <w:vanish/>
          <w:color w:val="000000"/>
          <w:sz w:val="24"/>
          <w:szCs w:val="24"/>
        </w:rPr>
        <w:t>..Title</w:t>
      </w:r>
    </w:p>
    <w:p w:rsidR="002F306C" w:rsidRPr="002F306C" w:rsidRDefault="002F306C" w:rsidP="002F30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Resol</w:t>
      </w:r>
      <w:r w:rsidRPr="002F306C">
        <w:rPr>
          <w:rFonts w:ascii="Times New Roman" w:eastAsia="Times New Roman" w:hAnsi="Times New Roman"/>
          <w:color w:val="000000"/>
          <w:sz w:val="24"/>
          <w:szCs w:val="24"/>
        </w:rPr>
        <w:t>ution calling upon the New York City Department of Education to establish Diwali as an official holiday for New York City public school students.</w:t>
      </w:r>
    </w:p>
    <w:p w:rsidR="00B34809" w:rsidRPr="00B34809" w:rsidRDefault="00B34809" w:rsidP="002F306C">
      <w:pPr>
        <w:shd w:val="clear" w:color="auto" w:fill="FFFFFF"/>
        <w:spacing w:after="0" w:line="240" w:lineRule="auto"/>
        <w:rPr>
          <w:rFonts w:ascii="Times New Roman" w:eastAsia="Times New Roman" w:hAnsi="Times New Roman"/>
          <w:vanish/>
          <w:color w:val="000000"/>
          <w:sz w:val="24"/>
          <w:szCs w:val="24"/>
        </w:rPr>
      </w:pPr>
      <w:r w:rsidRPr="00B34809">
        <w:rPr>
          <w:rFonts w:ascii="Times New Roman" w:eastAsia="Times New Roman" w:hAnsi="Times New Roman"/>
          <w:vanish/>
          <w:color w:val="000000"/>
          <w:sz w:val="24"/>
          <w:szCs w:val="24"/>
        </w:rPr>
        <w:t>..Body</w:t>
      </w:r>
    </w:p>
    <w:p w:rsidR="002F306C" w:rsidRPr="002F306C" w:rsidRDefault="002F306C" w:rsidP="002F306C">
      <w:pPr>
        <w:shd w:val="clear" w:color="auto" w:fill="FFFFFF"/>
        <w:spacing w:after="0" w:line="240" w:lineRule="auto"/>
        <w:rPr>
          <w:rFonts w:ascii="Times New Roman" w:eastAsia="Times New Roman" w:hAnsi="Times New Roman"/>
          <w:sz w:val="24"/>
          <w:szCs w:val="24"/>
        </w:rPr>
      </w:pPr>
      <w:r w:rsidRPr="002F306C">
        <w:rPr>
          <w:rFonts w:ascii="Times New Roman" w:eastAsia="Times New Roman" w:hAnsi="Times New Roman"/>
          <w:color w:val="000000"/>
          <w:sz w:val="24"/>
          <w:szCs w:val="24"/>
        </w:rPr>
        <w:t> </w:t>
      </w:r>
    </w:p>
    <w:p w:rsidR="0070330A" w:rsidRDefault="0070330A" w:rsidP="0070330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By Council Members Dromm, Vallone, Grodenchik, Miller, Adams, Chin, Koo, Menchaca, Rose, Koslowitz, Brannan, Powers, Reynoso, Ayala, Holden, Rivera, Van Bramer, Moya, Rosenthal, Kallos, Levine, Ampry-Samuel, Salamanca, Lander, Treyger, Levin, Cabrera, Cumbo, R. Diaz, Yeger, Gibson, Brooks-Powers, Ulrich and the Public Advocate (Mr. Williams)</w:t>
      </w:r>
    </w:p>
    <w:p w:rsidR="003E6DEB" w:rsidRDefault="003E6DEB" w:rsidP="003E6DEB">
      <w:pPr>
        <w:shd w:val="clear" w:color="auto" w:fill="FFFFFF"/>
        <w:spacing w:after="0" w:line="240" w:lineRule="auto"/>
        <w:jc w:val="both"/>
        <w:rPr>
          <w:rFonts w:ascii="Times New Roman" w:eastAsia="Times New Roman" w:hAnsi="Times New Roman"/>
          <w:color w:val="000000"/>
          <w:sz w:val="24"/>
          <w:szCs w:val="24"/>
        </w:rPr>
      </w:pPr>
      <w:bookmarkStart w:id="0" w:name="_GoBack"/>
      <w:bookmarkEnd w:id="0"/>
    </w:p>
    <w:p w:rsidR="00F158E8" w:rsidRPr="002F306C" w:rsidRDefault="00F158E8" w:rsidP="000C1EF5">
      <w:pPr>
        <w:shd w:val="clear" w:color="auto" w:fill="FFFFFF"/>
        <w:spacing w:after="0" w:line="240" w:lineRule="auto"/>
        <w:rPr>
          <w:rFonts w:ascii="Times New Roman" w:eastAsia="Times New Roman" w:hAnsi="Times New Roman"/>
          <w:sz w:val="24"/>
          <w:szCs w:val="24"/>
        </w:rPr>
      </w:pP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According to the U.S. Census Bureau’s latest American Religious Identification Survey in 2008, there were 582,000 Hindus, 78,000 Sikhs, and 1,189,000 Buddhists in the United States;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 xml:space="preserve">Whereas, According to the Census Bureau’s </w:t>
      </w:r>
      <w:r w:rsidR="00973074">
        <w:rPr>
          <w:rFonts w:ascii="Times New Roman" w:eastAsia="Times New Roman" w:hAnsi="Times New Roman"/>
          <w:color w:val="000000"/>
          <w:sz w:val="24"/>
          <w:szCs w:val="24"/>
        </w:rPr>
        <w:t>2016</w:t>
      </w:r>
      <w:r w:rsidR="00973074" w:rsidRPr="002F306C">
        <w:rPr>
          <w:rFonts w:ascii="Times New Roman" w:eastAsia="Times New Roman" w:hAnsi="Times New Roman"/>
          <w:color w:val="000000"/>
          <w:sz w:val="24"/>
          <w:szCs w:val="24"/>
        </w:rPr>
        <w:t xml:space="preserve"> </w:t>
      </w:r>
      <w:r w:rsidRPr="002F306C">
        <w:rPr>
          <w:rFonts w:ascii="Times New Roman" w:eastAsia="Times New Roman" w:hAnsi="Times New Roman"/>
          <w:color w:val="000000"/>
          <w:sz w:val="24"/>
          <w:szCs w:val="24"/>
        </w:rPr>
        <w:t xml:space="preserve">American Community Survey, there were </w:t>
      </w:r>
      <w:r w:rsidR="00792974">
        <w:rPr>
          <w:rFonts w:ascii="Times New Roman" w:eastAsia="Times New Roman" w:hAnsi="Times New Roman"/>
          <w:color w:val="000000"/>
          <w:sz w:val="24"/>
          <w:szCs w:val="24"/>
        </w:rPr>
        <w:t xml:space="preserve">about </w:t>
      </w:r>
      <w:r w:rsidR="00973074">
        <w:rPr>
          <w:rFonts w:ascii="Times New Roman" w:eastAsia="Times New Roman" w:hAnsi="Times New Roman"/>
          <w:color w:val="000000"/>
          <w:sz w:val="24"/>
          <w:szCs w:val="24"/>
        </w:rPr>
        <w:t xml:space="preserve">227,825 </w:t>
      </w:r>
      <w:r w:rsidRPr="002F306C">
        <w:rPr>
          <w:rFonts w:ascii="Times New Roman" w:eastAsia="Times New Roman" w:hAnsi="Times New Roman"/>
          <w:color w:val="000000"/>
          <w:sz w:val="24"/>
          <w:szCs w:val="24"/>
        </w:rPr>
        <w:t xml:space="preserve">New York City </w:t>
      </w:r>
      <w:r>
        <w:rPr>
          <w:rFonts w:ascii="Times New Roman" w:eastAsia="Times New Roman" w:hAnsi="Times New Roman"/>
          <w:color w:val="000000"/>
          <w:sz w:val="24"/>
          <w:szCs w:val="24"/>
        </w:rPr>
        <w:t>resid</w:t>
      </w:r>
      <w:r w:rsidRPr="002F306C">
        <w:rPr>
          <w:rFonts w:ascii="Times New Roman" w:eastAsia="Times New Roman" w:hAnsi="Times New Roman"/>
          <w:color w:val="000000"/>
          <w:sz w:val="24"/>
          <w:szCs w:val="24"/>
        </w:rPr>
        <w:t>ents who identify themselves as Asian Indian, of which many are adherents of Hinduism, Sikhism, Jainism, or Buddhism;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Diwali, a five-day festival that begins on the 15th day of the Hindu month of Kartik (October/November), is the most important festival on the Hindu calendar, celebrating the triumph of good over evil and marking the New Year;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 xml:space="preserve">Whereas, Diwali is commonly known as the Festival of Lights, with celebrants lighting millions of lanterns, symbols of knowledge and inner light, to dispel ignorance and darkness; and </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For Sikhs, Diwali is the day the Mughal Emperor released Hargobind, the revered sixth Guru, from captivity;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For Jains, Diwali marks the anniversary of the attainment of moksha, or liberation, by Mahavira, who was the last of the Tirthankaras, or the great teachers of Jain dharma;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Some Buddhists celebrate Diwali to commemorate the day King Ashok converted to Buddhism;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lastRenderedPageBreak/>
        <w:t xml:space="preserve">Whereas, Despite the large number of Hindus, Sikhs, Jains, and Buddhists in New York City, Diwali is not recognized as a school holiday in the New York City public school system; and </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In 2007, the United States House of Re</w:t>
      </w:r>
      <w:r>
        <w:rPr>
          <w:rFonts w:ascii="Times New Roman" w:eastAsia="Times New Roman" w:hAnsi="Times New Roman"/>
          <w:color w:val="000000"/>
          <w:sz w:val="24"/>
          <w:szCs w:val="24"/>
        </w:rPr>
        <w:t>prese</w:t>
      </w:r>
      <w:r w:rsidRPr="002F306C">
        <w:rPr>
          <w:rFonts w:ascii="Times New Roman" w:eastAsia="Times New Roman" w:hAnsi="Times New Roman"/>
          <w:color w:val="000000"/>
          <w:sz w:val="24"/>
          <w:szCs w:val="24"/>
        </w:rPr>
        <w:t xml:space="preserve">ntatives passed a </w:t>
      </w:r>
      <w:r>
        <w:rPr>
          <w:rFonts w:ascii="Times New Roman" w:eastAsia="Times New Roman" w:hAnsi="Times New Roman"/>
          <w:color w:val="000000"/>
          <w:sz w:val="24"/>
          <w:szCs w:val="24"/>
        </w:rPr>
        <w:t>resol</w:t>
      </w:r>
      <w:r w:rsidRPr="002F306C">
        <w:rPr>
          <w:rFonts w:ascii="Times New Roman" w:eastAsia="Times New Roman" w:hAnsi="Times New Roman"/>
          <w:color w:val="000000"/>
          <w:sz w:val="24"/>
          <w:szCs w:val="24"/>
        </w:rPr>
        <w:t xml:space="preserve">ution recognizing the religious and historical significance of Diwali, and in 2013 hosted the first-ever </w:t>
      </w:r>
      <w:r>
        <w:rPr>
          <w:rFonts w:ascii="Times New Roman" w:eastAsia="Times New Roman" w:hAnsi="Times New Roman"/>
          <w:color w:val="000000"/>
          <w:sz w:val="24"/>
          <w:szCs w:val="24"/>
        </w:rPr>
        <w:t xml:space="preserve">Congressional </w:t>
      </w:r>
      <w:r w:rsidRPr="002F306C">
        <w:rPr>
          <w:rFonts w:ascii="Times New Roman" w:eastAsia="Times New Roman" w:hAnsi="Times New Roman"/>
          <w:color w:val="000000"/>
          <w:sz w:val="24"/>
          <w:szCs w:val="24"/>
        </w:rPr>
        <w:t>Diwali celebration;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 xml:space="preserve">Whereas, In 2011 and 2013, the US Senate passed a </w:t>
      </w:r>
      <w:r>
        <w:rPr>
          <w:rFonts w:ascii="Times New Roman" w:eastAsia="Times New Roman" w:hAnsi="Times New Roman"/>
          <w:color w:val="000000"/>
          <w:sz w:val="24"/>
          <w:szCs w:val="24"/>
        </w:rPr>
        <w:t>resol</w:t>
      </w:r>
      <w:r w:rsidRPr="002F306C">
        <w:rPr>
          <w:rFonts w:ascii="Times New Roman" w:eastAsia="Times New Roman" w:hAnsi="Times New Roman"/>
          <w:color w:val="000000"/>
          <w:sz w:val="24"/>
          <w:szCs w:val="24"/>
        </w:rPr>
        <w:t>ution recognizing the historical and spiritual significance of Diwali for Hindus, Sikhs, and Jains;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Since 2003, the White House has held an annual Diwali celebration;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New York City has already acknowledged the significance of Diwali by suspending alternate side parking rules on Lakshmi Puja, the third and most important day of the holiday;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Currently, New York City public schools are closed on several religious holidays;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It should be noted that Chancellor's Regulation A-630 puts forth guidelines regarding the provision of reasonable accommodations for religious observance and practices for public school students;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 xml:space="preserve">Whereas, Pursuant to Regulation A-630, reasonable accommodations include excused absences for religious observance outside of school grounds, as well as in-school provisions such as time for praying or sitting separately in the cafeteria during periods in which a student may fast; and  </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Despite the intentions behind this regulation, many parents, students and advocates have exp</w:t>
      </w:r>
      <w:r>
        <w:rPr>
          <w:rFonts w:ascii="Times New Roman" w:eastAsia="Times New Roman" w:hAnsi="Times New Roman"/>
          <w:color w:val="000000"/>
          <w:sz w:val="24"/>
          <w:szCs w:val="24"/>
        </w:rPr>
        <w:t>resse</w:t>
      </w:r>
      <w:r w:rsidRPr="002F306C">
        <w:rPr>
          <w:rFonts w:ascii="Times New Roman" w:eastAsia="Times New Roman" w:hAnsi="Times New Roman"/>
          <w:color w:val="000000"/>
          <w:sz w:val="24"/>
          <w:szCs w:val="24"/>
        </w:rPr>
        <w:t xml:space="preserve">d concern that students who celebrate Diwali are still left at a disadvantage, having to choose between celebrating an important holiday or being absent from </w:t>
      </w:r>
      <w:r w:rsidRPr="002F306C">
        <w:rPr>
          <w:rFonts w:ascii="Times New Roman" w:eastAsia="Times New Roman" w:hAnsi="Times New Roman"/>
          <w:color w:val="000000"/>
          <w:sz w:val="24"/>
          <w:szCs w:val="24"/>
        </w:rPr>
        <w:lastRenderedPageBreak/>
        <w:t xml:space="preserve">school, which can </w:t>
      </w:r>
      <w:r>
        <w:rPr>
          <w:rFonts w:ascii="Times New Roman" w:eastAsia="Times New Roman" w:hAnsi="Times New Roman"/>
          <w:color w:val="000000"/>
          <w:sz w:val="24"/>
          <w:szCs w:val="24"/>
        </w:rPr>
        <w:t xml:space="preserve">result </w:t>
      </w:r>
      <w:r w:rsidRPr="002F306C">
        <w:rPr>
          <w:rFonts w:ascii="Times New Roman" w:eastAsia="Times New Roman" w:hAnsi="Times New Roman"/>
          <w:color w:val="000000"/>
          <w:sz w:val="24"/>
          <w:szCs w:val="24"/>
        </w:rPr>
        <w:t>in these students falling behind their peers, missing lessons and tests, and having lower attendance records;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Other American localities with growing Hindu, Sikh, Jain, and Buddhist populations have incorporated Diwali into their school holiday calendars, including Passaic and South Brunswick in New Jersey;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New York City is a diverse and dynamic locality in which tolerance and acceptance are central values, and the incorporation of Diwali as a public school holiday would serve as an important embodiment of this tolerance and acceptance; and</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sidRPr="002F306C">
        <w:rPr>
          <w:rFonts w:ascii="Times New Roman" w:eastAsia="Times New Roman" w:hAnsi="Times New Roman"/>
          <w:color w:val="000000"/>
          <w:sz w:val="24"/>
          <w:szCs w:val="24"/>
        </w:rPr>
        <w:t>Whereas, The New York City Department of Education has authority over the school calendar and, as a matter of policy, can incorporate Diwali as an observed holiday; now, therefore, be it</w:t>
      </w:r>
    </w:p>
    <w:p w:rsidR="002F306C" w:rsidRPr="002F306C" w:rsidRDefault="002F306C" w:rsidP="002F306C">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Resol</w:t>
      </w:r>
      <w:r w:rsidRPr="002F306C">
        <w:rPr>
          <w:rFonts w:ascii="Times New Roman" w:eastAsia="Times New Roman" w:hAnsi="Times New Roman"/>
          <w:color w:val="000000"/>
          <w:sz w:val="24"/>
          <w:szCs w:val="24"/>
        </w:rPr>
        <w:t>ved, That the Council of the City of New York calls upon the New York City Department of Education to establish Diwali as an official holiday for New York City public school students.</w:t>
      </w:r>
    </w:p>
    <w:p w:rsidR="002F306C" w:rsidRPr="000C1EF5" w:rsidRDefault="002F306C" w:rsidP="000C1EF5">
      <w:pPr>
        <w:shd w:val="clear" w:color="auto" w:fill="FFFFFF"/>
        <w:spacing w:after="0" w:line="240" w:lineRule="auto"/>
        <w:jc w:val="both"/>
        <w:rPr>
          <w:rFonts w:ascii="Times New Roman" w:eastAsia="Times New Roman" w:hAnsi="Times New Roman"/>
          <w:color w:val="000000"/>
          <w:sz w:val="20"/>
          <w:szCs w:val="20"/>
        </w:rPr>
      </w:pPr>
      <w:r w:rsidRPr="000C1EF5">
        <w:rPr>
          <w:rFonts w:ascii="Times New Roman" w:eastAsia="Times New Roman" w:hAnsi="Times New Roman"/>
          <w:color w:val="000000"/>
          <w:sz w:val="20"/>
          <w:szCs w:val="20"/>
        </w:rPr>
        <w:t>LS 884/</w:t>
      </w:r>
      <w:r w:rsidR="00D436F6" w:rsidRPr="000C1EF5">
        <w:rPr>
          <w:rFonts w:ascii="Times New Roman" w:eastAsia="Times New Roman" w:hAnsi="Times New Roman"/>
          <w:color w:val="000000"/>
          <w:sz w:val="20"/>
          <w:szCs w:val="20"/>
        </w:rPr>
        <w:t>Res. 568-</w:t>
      </w:r>
      <w:r w:rsidRPr="000C1EF5">
        <w:rPr>
          <w:rFonts w:ascii="Times New Roman" w:eastAsia="Times New Roman" w:hAnsi="Times New Roman"/>
          <w:color w:val="000000"/>
          <w:sz w:val="20"/>
          <w:szCs w:val="20"/>
        </w:rPr>
        <w:t>201</w:t>
      </w:r>
      <w:r w:rsidR="008B3D2B">
        <w:rPr>
          <w:rFonts w:ascii="Times New Roman" w:eastAsia="Times New Roman" w:hAnsi="Times New Roman"/>
          <w:color w:val="000000"/>
          <w:sz w:val="20"/>
          <w:szCs w:val="20"/>
        </w:rPr>
        <w:t>5</w:t>
      </w:r>
    </w:p>
    <w:p w:rsidR="003C6F92" w:rsidRPr="000C1EF5" w:rsidRDefault="003C6F92" w:rsidP="000C1EF5">
      <w:pPr>
        <w:shd w:val="clear" w:color="auto" w:fill="FFFFFF"/>
        <w:spacing w:after="0" w:line="240" w:lineRule="auto"/>
        <w:rPr>
          <w:rFonts w:ascii="Times New Roman" w:eastAsia="Times New Roman" w:hAnsi="Times New Roman"/>
          <w:color w:val="000000"/>
          <w:sz w:val="20"/>
          <w:szCs w:val="20"/>
        </w:rPr>
      </w:pPr>
      <w:r w:rsidRPr="000C1EF5">
        <w:rPr>
          <w:rFonts w:ascii="Times New Roman" w:eastAsia="Times New Roman" w:hAnsi="Times New Roman"/>
          <w:color w:val="000000"/>
          <w:sz w:val="20"/>
          <w:szCs w:val="20"/>
        </w:rPr>
        <w:t>LS 1125</w:t>
      </w:r>
    </w:p>
    <w:p w:rsidR="002F3BD4" w:rsidRPr="000C1EF5" w:rsidRDefault="002F3BD4" w:rsidP="000C1EF5">
      <w:pPr>
        <w:shd w:val="clear" w:color="auto" w:fill="FFFFFF"/>
        <w:spacing w:after="0" w:line="240" w:lineRule="auto"/>
        <w:rPr>
          <w:rFonts w:ascii="Times New Roman" w:eastAsia="Times New Roman" w:hAnsi="Times New Roman"/>
          <w:sz w:val="20"/>
          <w:szCs w:val="20"/>
        </w:rPr>
      </w:pPr>
      <w:r w:rsidRPr="000C1EF5">
        <w:rPr>
          <w:rFonts w:ascii="Times New Roman" w:eastAsia="Times New Roman" w:hAnsi="Times New Roman"/>
          <w:sz w:val="20"/>
          <w:szCs w:val="20"/>
        </w:rPr>
        <w:t>JA/KJ</w:t>
      </w:r>
    </w:p>
    <w:p w:rsidR="002F306C" w:rsidRPr="000C1EF5" w:rsidRDefault="003C6F92" w:rsidP="000C1EF5">
      <w:pPr>
        <w:shd w:val="clear" w:color="auto" w:fill="FFFFFF"/>
        <w:spacing w:after="150" w:line="240" w:lineRule="auto"/>
        <w:rPr>
          <w:rFonts w:ascii="Times New Roman" w:eastAsia="Times New Roman" w:hAnsi="Times New Roman"/>
          <w:sz w:val="20"/>
          <w:szCs w:val="20"/>
        </w:rPr>
      </w:pPr>
      <w:r w:rsidRPr="000C1EF5">
        <w:rPr>
          <w:rFonts w:ascii="Times New Roman" w:eastAsia="Times New Roman" w:hAnsi="Times New Roman"/>
          <w:color w:val="000000"/>
          <w:sz w:val="20"/>
          <w:szCs w:val="20"/>
        </w:rPr>
        <w:t>1</w:t>
      </w:r>
      <w:r w:rsidR="002F306C" w:rsidRPr="000C1EF5">
        <w:rPr>
          <w:rFonts w:ascii="Times New Roman" w:eastAsia="Times New Roman" w:hAnsi="Times New Roman"/>
          <w:color w:val="000000"/>
          <w:sz w:val="20"/>
          <w:szCs w:val="20"/>
        </w:rPr>
        <w:t>/</w:t>
      </w:r>
      <w:r w:rsidRPr="000C1EF5">
        <w:rPr>
          <w:rFonts w:ascii="Times New Roman" w:eastAsia="Times New Roman" w:hAnsi="Times New Roman"/>
          <w:color w:val="000000"/>
          <w:sz w:val="20"/>
          <w:szCs w:val="20"/>
        </w:rPr>
        <w:t>4/2018</w:t>
      </w:r>
    </w:p>
    <w:p w:rsidR="00B441E2" w:rsidRPr="002F306C" w:rsidRDefault="002F306C" w:rsidP="002F306C">
      <w:r w:rsidRPr="002F306C">
        <w:rPr>
          <w:rFonts w:ascii="Times New Roman" w:eastAsia="Times New Roman" w:hAnsi="Times New Roman"/>
          <w:color w:val="000000"/>
          <w:sz w:val="20"/>
          <w:szCs w:val="20"/>
        </w:rPr>
        <w:t> </w:t>
      </w:r>
    </w:p>
    <w:sectPr w:rsidR="00B441E2" w:rsidRPr="002F306C">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4E" w:rsidRDefault="002C074E" w:rsidP="00B56BE8">
      <w:pPr>
        <w:spacing w:after="0" w:line="240" w:lineRule="auto"/>
      </w:pPr>
      <w:r>
        <w:separator/>
      </w:r>
    </w:p>
  </w:endnote>
  <w:endnote w:type="continuationSeparator" w:id="0">
    <w:p w:rsidR="002C074E" w:rsidRDefault="002C074E" w:rsidP="00B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4E" w:rsidRDefault="002C074E" w:rsidP="00B56BE8">
      <w:pPr>
        <w:spacing w:after="0" w:line="240" w:lineRule="auto"/>
      </w:pPr>
      <w:r>
        <w:separator/>
      </w:r>
    </w:p>
  </w:footnote>
  <w:footnote w:type="continuationSeparator" w:id="0">
    <w:p w:rsidR="002C074E" w:rsidRDefault="002C074E" w:rsidP="00B56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308E"/>
    <w:multiLevelType w:val="multilevel"/>
    <w:tmpl w:val="0E60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C7D81"/>
    <w:multiLevelType w:val="multilevel"/>
    <w:tmpl w:val="2E7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6C"/>
    <w:rsid w:val="00007DE8"/>
    <w:rsid w:val="000221CB"/>
    <w:rsid w:val="0008577E"/>
    <w:rsid w:val="000C1EF5"/>
    <w:rsid w:val="00175CAE"/>
    <w:rsid w:val="0018512F"/>
    <w:rsid w:val="00222039"/>
    <w:rsid w:val="002221DC"/>
    <w:rsid w:val="002C074E"/>
    <w:rsid w:val="002D4BCD"/>
    <w:rsid w:val="002F306C"/>
    <w:rsid w:val="002F3BD4"/>
    <w:rsid w:val="002F5539"/>
    <w:rsid w:val="0032014D"/>
    <w:rsid w:val="003252CD"/>
    <w:rsid w:val="00391878"/>
    <w:rsid w:val="003C6F92"/>
    <w:rsid w:val="003E5BF4"/>
    <w:rsid w:val="003E6DEB"/>
    <w:rsid w:val="003E779D"/>
    <w:rsid w:val="0045220F"/>
    <w:rsid w:val="0045709B"/>
    <w:rsid w:val="00484140"/>
    <w:rsid w:val="00497B7B"/>
    <w:rsid w:val="004C7D87"/>
    <w:rsid w:val="004E4AF6"/>
    <w:rsid w:val="005353F9"/>
    <w:rsid w:val="005405D5"/>
    <w:rsid w:val="005550C1"/>
    <w:rsid w:val="00572B38"/>
    <w:rsid w:val="00581758"/>
    <w:rsid w:val="005B188E"/>
    <w:rsid w:val="005C324A"/>
    <w:rsid w:val="00636E4F"/>
    <w:rsid w:val="006D2000"/>
    <w:rsid w:val="006E1FFD"/>
    <w:rsid w:val="006F62ED"/>
    <w:rsid w:val="0070330A"/>
    <w:rsid w:val="00706C36"/>
    <w:rsid w:val="00767DA4"/>
    <w:rsid w:val="00792974"/>
    <w:rsid w:val="007E5209"/>
    <w:rsid w:val="007F33F6"/>
    <w:rsid w:val="00817F3C"/>
    <w:rsid w:val="008550F2"/>
    <w:rsid w:val="008B3D2B"/>
    <w:rsid w:val="008F3A64"/>
    <w:rsid w:val="00973074"/>
    <w:rsid w:val="009F7DD0"/>
    <w:rsid w:val="00A10BD8"/>
    <w:rsid w:val="00A726AA"/>
    <w:rsid w:val="00B34809"/>
    <w:rsid w:val="00B441E2"/>
    <w:rsid w:val="00B56BE8"/>
    <w:rsid w:val="00B72479"/>
    <w:rsid w:val="00BA7318"/>
    <w:rsid w:val="00BF50BA"/>
    <w:rsid w:val="00C86542"/>
    <w:rsid w:val="00CF32C5"/>
    <w:rsid w:val="00D42C7B"/>
    <w:rsid w:val="00D436F6"/>
    <w:rsid w:val="00DD06DB"/>
    <w:rsid w:val="00EA7790"/>
    <w:rsid w:val="00ED477C"/>
    <w:rsid w:val="00F158E8"/>
    <w:rsid w:val="00F176FB"/>
    <w:rsid w:val="00FE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4CDA-0FED-42D5-B946-47D1B11F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A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4AF6"/>
    <w:rPr>
      <w:rFonts w:ascii="Segoe UI" w:hAnsi="Segoe UI" w:cs="Segoe UI"/>
      <w:sz w:val="18"/>
      <w:szCs w:val="18"/>
    </w:rPr>
  </w:style>
  <w:style w:type="paragraph" w:styleId="Header">
    <w:name w:val="header"/>
    <w:basedOn w:val="Normal"/>
    <w:link w:val="HeaderChar"/>
    <w:uiPriority w:val="99"/>
    <w:unhideWhenUsed/>
    <w:rsid w:val="00B5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E8"/>
  </w:style>
  <w:style w:type="paragraph" w:styleId="Footer">
    <w:name w:val="footer"/>
    <w:basedOn w:val="Normal"/>
    <w:link w:val="FooterChar"/>
    <w:uiPriority w:val="99"/>
    <w:unhideWhenUsed/>
    <w:rsid w:val="00B5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E8"/>
  </w:style>
  <w:style w:type="character" w:styleId="CommentReference">
    <w:name w:val="annotation reference"/>
    <w:uiPriority w:val="99"/>
    <w:semiHidden/>
    <w:unhideWhenUsed/>
    <w:rsid w:val="005B188E"/>
    <w:rPr>
      <w:sz w:val="16"/>
      <w:szCs w:val="16"/>
    </w:rPr>
  </w:style>
  <w:style w:type="paragraph" w:styleId="CommentText">
    <w:name w:val="annotation text"/>
    <w:basedOn w:val="Normal"/>
    <w:link w:val="CommentTextChar"/>
    <w:uiPriority w:val="99"/>
    <w:semiHidden/>
    <w:unhideWhenUsed/>
    <w:rsid w:val="005B188E"/>
    <w:pPr>
      <w:spacing w:line="240" w:lineRule="auto"/>
    </w:pPr>
    <w:rPr>
      <w:sz w:val="20"/>
      <w:szCs w:val="20"/>
    </w:rPr>
  </w:style>
  <w:style w:type="character" w:customStyle="1" w:styleId="CommentTextChar">
    <w:name w:val="Comment Text Char"/>
    <w:link w:val="CommentText"/>
    <w:uiPriority w:val="99"/>
    <w:semiHidden/>
    <w:rsid w:val="005B188E"/>
    <w:rPr>
      <w:sz w:val="20"/>
      <w:szCs w:val="20"/>
    </w:rPr>
  </w:style>
  <w:style w:type="paragraph" w:styleId="CommentSubject">
    <w:name w:val="annotation subject"/>
    <w:basedOn w:val="CommentText"/>
    <w:next w:val="CommentText"/>
    <w:link w:val="CommentSubjectChar"/>
    <w:uiPriority w:val="99"/>
    <w:semiHidden/>
    <w:unhideWhenUsed/>
    <w:rsid w:val="005B188E"/>
    <w:rPr>
      <w:b/>
      <w:bCs/>
    </w:rPr>
  </w:style>
  <w:style w:type="character" w:customStyle="1" w:styleId="CommentSubjectChar">
    <w:name w:val="Comment Subject Char"/>
    <w:link w:val="CommentSubject"/>
    <w:uiPriority w:val="99"/>
    <w:semiHidden/>
    <w:rsid w:val="005B188E"/>
    <w:rPr>
      <w:b/>
      <w:bCs/>
      <w:sz w:val="20"/>
      <w:szCs w:val="20"/>
    </w:rPr>
  </w:style>
  <w:style w:type="character" w:styleId="Hyperlink">
    <w:name w:val="Hyperlink"/>
    <w:uiPriority w:val="99"/>
    <w:unhideWhenUsed/>
    <w:rsid w:val="008F3A64"/>
    <w:rPr>
      <w:color w:val="0563C1"/>
      <w:u w:val="single"/>
    </w:rPr>
  </w:style>
  <w:style w:type="paragraph" w:styleId="FootnoteText">
    <w:name w:val="footnote text"/>
    <w:basedOn w:val="Normal"/>
    <w:link w:val="FootnoteTextChar"/>
    <w:uiPriority w:val="99"/>
    <w:semiHidden/>
    <w:unhideWhenUsed/>
    <w:rsid w:val="00973074"/>
    <w:pPr>
      <w:spacing w:after="0" w:line="240" w:lineRule="auto"/>
    </w:pPr>
    <w:rPr>
      <w:sz w:val="20"/>
      <w:szCs w:val="20"/>
    </w:rPr>
  </w:style>
  <w:style w:type="character" w:customStyle="1" w:styleId="FootnoteTextChar">
    <w:name w:val="Footnote Text Char"/>
    <w:link w:val="FootnoteText"/>
    <w:uiPriority w:val="99"/>
    <w:semiHidden/>
    <w:rsid w:val="00973074"/>
    <w:rPr>
      <w:sz w:val="20"/>
      <w:szCs w:val="20"/>
    </w:rPr>
  </w:style>
  <w:style w:type="character" w:styleId="FootnoteReference">
    <w:name w:val="footnote reference"/>
    <w:uiPriority w:val="99"/>
    <w:semiHidden/>
    <w:unhideWhenUsed/>
    <w:rsid w:val="00973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129">
      <w:bodyDiv w:val="1"/>
      <w:marLeft w:val="0"/>
      <w:marRight w:val="0"/>
      <w:marTop w:val="0"/>
      <w:marBottom w:val="0"/>
      <w:divBdr>
        <w:top w:val="none" w:sz="0" w:space="0" w:color="auto"/>
        <w:left w:val="none" w:sz="0" w:space="0" w:color="auto"/>
        <w:bottom w:val="none" w:sz="0" w:space="0" w:color="auto"/>
        <w:right w:val="none" w:sz="0" w:space="0" w:color="auto"/>
      </w:divBdr>
    </w:div>
    <w:div w:id="79375728">
      <w:bodyDiv w:val="1"/>
      <w:marLeft w:val="0"/>
      <w:marRight w:val="0"/>
      <w:marTop w:val="0"/>
      <w:marBottom w:val="0"/>
      <w:divBdr>
        <w:top w:val="none" w:sz="0" w:space="0" w:color="auto"/>
        <w:left w:val="none" w:sz="0" w:space="0" w:color="auto"/>
        <w:bottom w:val="none" w:sz="0" w:space="0" w:color="auto"/>
        <w:right w:val="none" w:sz="0" w:space="0" w:color="auto"/>
      </w:divBdr>
      <w:divsChild>
        <w:div w:id="2030720416">
          <w:marLeft w:val="0"/>
          <w:marRight w:val="0"/>
          <w:marTop w:val="0"/>
          <w:marBottom w:val="0"/>
          <w:divBdr>
            <w:top w:val="none" w:sz="0" w:space="0" w:color="auto"/>
            <w:left w:val="none" w:sz="0" w:space="0" w:color="auto"/>
            <w:bottom w:val="none" w:sz="0" w:space="0" w:color="auto"/>
            <w:right w:val="none" w:sz="0" w:space="0" w:color="auto"/>
          </w:divBdr>
          <w:divsChild>
            <w:div w:id="2000763187">
              <w:marLeft w:val="0"/>
              <w:marRight w:val="0"/>
              <w:marTop w:val="0"/>
              <w:marBottom w:val="0"/>
              <w:divBdr>
                <w:top w:val="none" w:sz="0" w:space="0" w:color="auto"/>
                <w:left w:val="none" w:sz="0" w:space="0" w:color="auto"/>
                <w:bottom w:val="none" w:sz="0" w:space="0" w:color="auto"/>
                <w:right w:val="none" w:sz="0" w:space="0" w:color="auto"/>
              </w:divBdr>
              <w:divsChild>
                <w:div w:id="1105493050">
                  <w:marLeft w:val="0"/>
                  <w:marRight w:val="0"/>
                  <w:marTop w:val="0"/>
                  <w:marBottom w:val="0"/>
                  <w:divBdr>
                    <w:top w:val="none" w:sz="0" w:space="0" w:color="auto"/>
                    <w:left w:val="none" w:sz="0" w:space="0" w:color="auto"/>
                    <w:bottom w:val="none" w:sz="0" w:space="0" w:color="auto"/>
                    <w:right w:val="none" w:sz="0" w:space="0" w:color="auto"/>
                  </w:divBdr>
                  <w:divsChild>
                    <w:div w:id="824398512">
                      <w:marLeft w:val="0"/>
                      <w:marRight w:val="0"/>
                      <w:marTop w:val="0"/>
                      <w:marBottom w:val="0"/>
                      <w:divBdr>
                        <w:top w:val="none" w:sz="0" w:space="0" w:color="auto"/>
                        <w:left w:val="none" w:sz="0" w:space="0" w:color="auto"/>
                        <w:bottom w:val="none" w:sz="0" w:space="0" w:color="auto"/>
                        <w:right w:val="none" w:sz="0" w:space="0" w:color="auto"/>
                      </w:divBdr>
                      <w:divsChild>
                        <w:div w:id="1944990555">
                          <w:marLeft w:val="0"/>
                          <w:marRight w:val="0"/>
                          <w:marTop w:val="0"/>
                          <w:marBottom w:val="0"/>
                          <w:divBdr>
                            <w:top w:val="none" w:sz="0" w:space="0" w:color="auto"/>
                            <w:left w:val="none" w:sz="0" w:space="0" w:color="auto"/>
                            <w:bottom w:val="none" w:sz="0" w:space="0" w:color="auto"/>
                            <w:right w:val="none" w:sz="0" w:space="0" w:color="auto"/>
                          </w:divBdr>
                          <w:divsChild>
                            <w:div w:id="757942140">
                              <w:marLeft w:val="0"/>
                              <w:marRight w:val="0"/>
                              <w:marTop w:val="0"/>
                              <w:marBottom w:val="0"/>
                              <w:divBdr>
                                <w:top w:val="none" w:sz="0" w:space="0" w:color="C0C0C0"/>
                                <w:left w:val="none" w:sz="0" w:space="0" w:color="C0C0C0"/>
                                <w:bottom w:val="none" w:sz="0" w:space="0" w:color="C0C0C0"/>
                                <w:right w:val="none" w:sz="0" w:space="0" w:color="C0C0C0"/>
                              </w:divBdr>
                              <w:divsChild>
                                <w:div w:id="1272010722">
                                  <w:marLeft w:val="0"/>
                                  <w:marRight w:val="0"/>
                                  <w:marTop w:val="0"/>
                                  <w:marBottom w:val="0"/>
                                  <w:divBdr>
                                    <w:top w:val="none" w:sz="0" w:space="0" w:color="auto"/>
                                    <w:left w:val="none" w:sz="0" w:space="0" w:color="auto"/>
                                    <w:bottom w:val="none" w:sz="0" w:space="0" w:color="auto"/>
                                    <w:right w:val="none" w:sz="0" w:space="0" w:color="auto"/>
                                  </w:divBdr>
                                  <w:divsChild>
                                    <w:div w:id="1197348956">
                                      <w:marLeft w:val="0"/>
                                      <w:marRight w:val="0"/>
                                      <w:marTop w:val="0"/>
                                      <w:marBottom w:val="0"/>
                                      <w:divBdr>
                                        <w:top w:val="none" w:sz="0" w:space="0" w:color="auto"/>
                                        <w:left w:val="none" w:sz="0" w:space="0" w:color="auto"/>
                                        <w:bottom w:val="none" w:sz="0" w:space="0" w:color="auto"/>
                                        <w:right w:val="none" w:sz="0" w:space="0" w:color="auto"/>
                                      </w:divBdr>
                                      <w:divsChild>
                                        <w:div w:id="583613632">
                                          <w:marLeft w:val="0"/>
                                          <w:marRight w:val="0"/>
                                          <w:marTop w:val="0"/>
                                          <w:marBottom w:val="0"/>
                                          <w:divBdr>
                                            <w:top w:val="none" w:sz="0" w:space="0" w:color="auto"/>
                                            <w:left w:val="none" w:sz="0" w:space="0" w:color="auto"/>
                                            <w:bottom w:val="none" w:sz="0" w:space="0" w:color="auto"/>
                                            <w:right w:val="none" w:sz="0" w:space="0" w:color="auto"/>
                                          </w:divBdr>
                                          <w:divsChild>
                                            <w:div w:id="1295916050">
                                              <w:marLeft w:val="0"/>
                                              <w:marRight w:val="0"/>
                                              <w:marTop w:val="0"/>
                                              <w:marBottom w:val="0"/>
                                              <w:divBdr>
                                                <w:top w:val="none" w:sz="0" w:space="0" w:color="auto"/>
                                                <w:left w:val="none" w:sz="0" w:space="0" w:color="auto"/>
                                                <w:bottom w:val="none" w:sz="0" w:space="0" w:color="auto"/>
                                                <w:right w:val="none" w:sz="0" w:space="0" w:color="auto"/>
                                              </w:divBdr>
                                            </w:div>
                                            <w:div w:id="1549955931">
                                              <w:marLeft w:val="0"/>
                                              <w:marRight w:val="0"/>
                                              <w:marTop w:val="0"/>
                                              <w:marBottom w:val="0"/>
                                              <w:divBdr>
                                                <w:top w:val="none" w:sz="0" w:space="0" w:color="auto"/>
                                                <w:left w:val="none" w:sz="0" w:space="0" w:color="auto"/>
                                                <w:bottom w:val="none" w:sz="0" w:space="0" w:color="auto"/>
                                                <w:right w:val="none" w:sz="0" w:space="0" w:color="auto"/>
                                              </w:divBdr>
                                            </w:div>
                                          </w:divsChild>
                                        </w:div>
                                        <w:div w:id="1994529730">
                                          <w:marLeft w:val="0"/>
                                          <w:marRight w:val="0"/>
                                          <w:marTop w:val="0"/>
                                          <w:marBottom w:val="0"/>
                                          <w:divBdr>
                                            <w:top w:val="none" w:sz="0" w:space="0" w:color="auto"/>
                                            <w:left w:val="none" w:sz="0" w:space="0" w:color="auto"/>
                                            <w:bottom w:val="none" w:sz="0" w:space="0" w:color="auto"/>
                                            <w:right w:val="none" w:sz="0" w:space="0" w:color="auto"/>
                                          </w:divBdr>
                                          <w:divsChild>
                                            <w:div w:id="6555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115">
                                      <w:marLeft w:val="0"/>
                                      <w:marRight w:val="0"/>
                                      <w:marTop w:val="0"/>
                                      <w:marBottom w:val="0"/>
                                      <w:divBdr>
                                        <w:top w:val="none" w:sz="0" w:space="0" w:color="auto"/>
                                        <w:left w:val="none" w:sz="0" w:space="0" w:color="auto"/>
                                        <w:bottom w:val="none" w:sz="0" w:space="0" w:color="auto"/>
                                        <w:right w:val="none" w:sz="0" w:space="0" w:color="auto"/>
                                      </w:divBdr>
                                      <w:divsChild>
                                        <w:div w:id="773286825">
                                          <w:marLeft w:val="150"/>
                                          <w:marRight w:val="150"/>
                                          <w:marTop w:val="150"/>
                                          <w:marBottom w:val="150"/>
                                          <w:divBdr>
                                            <w:top w:val="none" w:sz="0" w:space="0" w:color="auto"/>
                                            <w:left w:val="none" w:sz="0" w:space="0" w:color="auto"/>
                                            <w:bottom w:val="none" w:sz="0" w:space="0" w:color="auto"/>
                                            <w:right w:val="none" w:sz="0" w:space="0" w:color="auto"/>
                                          </w:divBdr>
                                          <w:divsChild>
                                            <w:div w:id="622661761">
                                              <w:marLeft w:val="0"/>
                                              <w:marRight w:val="0"/>
                                              <w:marTop w:val="0"/>
                                              <w:marBottom w:val="0"/>
                                              <w:divBdr>
                                                <w:top w:val="none" w:sz="0" w:space="0" w:color="auto"/>
                                                <w:left w:val="none" w:sz="0" w:space="0" w:color="auto"/>
                                                <w:bottom w:val="none" w:sz="0" w:space="0" w:color="auto"/>
                                                <w:right w:val="none" w:sz="0" w:space="0" w:color="auto"/>
                                              </w:divBdr>
                                              <w:divsChild>
                                                <w:div w:id="2332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0561">
                                  <w:marLeft w:val="0"/>
                                  <w:marRight w:val="0"/>
                                  <w:marTop w:val="0"/>
                                  <w:marBottom w:val="0"/>
                                  <w:divBdr>
                                    <w:top w:val="none" w:sz="0" w:space="0" w:color="auto"/>
                                    <w:left w:val="none" w:sz="0" w:space="0" w:color="auto"/>
                                    <w:bottom w:val="none" w:sz="0" w:space="0" w:color="auto"/>
                                    <w:right w:val="none" w:sz="0" w:space="0" w:color="auto"/>
                                  </w:divBdr>
                                  <w:divsChild>
                                    <w:div w:id="21165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7852">
      <w:bodyDiv w:val="1"/>
      <w:marLeft w:val="0"/>
      <w:marRight w:val="0"/>
      <w:marTop w:val="0"/>
      <w:marBottom w:val="0"/>
      <w:divBdr>
        <w:top w:val="none" w:sz="0" w:space="0" w:color="auto"/>
        <w:left w:val="none" w:sz="0" w:space="0" w:color="auto"/>
        <w:bottom w:val="none" w:sz="0" w:space="0" w:color="auto"/>
        <w:right w:val="none" w:sz="0" w:space="0" w:color="auto"/>
      </w:divBdr>
    </w:div>
    <w:div w:id="157574220">
      <w:bodyDiv w:val="1"/>
      <w:marLeft w:val="0"/>
      <w:marRight w:val="0"/>
      <w:marTop w:val="0"/>
      <w:marBottom w:val="0"/>
      <w:divBdr>
        <w:top w:val="none" w:sz="0" w:space="0" w:color="auto"/>
        <w:left w:val="none" w:sz="0" w:space="0" w:color="auto"/>
        <w:bottom w:val="none" w:sz="0" w:space="0" w:color="auto"/>
        <w:right w:val="none" w:sz="0" w:space="0" w:color="auto"/>
      </w:divBdr>
    </w:div>
    <w:div w:id="194852467">
      <w:bodyDiv w:val="1"/>
      <w:marLeft w:val="0"/>
      <w:marRight w:val="0"/>
      <w:marTop w:val="0"/>
      <w:marBottom w:val="0"/>
      <w:divBdr>
        <w:top w:val="none" w:sz="0" w:space="0" w:color="auto"/>
        <w:left w:val="none" w:sz="0" w:space="0" w:color="auto"/>
        <w:bottom w:val="none" w:sz="0" w:space="0" w:color="auto"/>
        <w:right w:val="none" w:sz="0" w:space="0" w:color="auto"/>
      </w:divBdr>
    </w:div>
    <w:div w:id="250698397">
      <w:bodyDiv w:val="1"/>
      <w:marLeft w:val="0"/>
      <w:marRight w:val="0"/>
      <w:marTop w:val="0"/>
      <w:marBottom w:val="0"/>
      <w:divBdr>
        <w:top w:val="none" w:sz="0" w:space="0" w:color="auto"/>
        <w:left w:val="none" w:sz="0" w:space="0" w:color="auto"/>
        <w:bottom w:val="none" w:sz="0" w:space="0" w:color="auto"/>
        <w:right w:val="none" w:sz="0" w:space="0" w:color="auto"/>
      </w:divBdr>
    </w:div>
    <w:div w:id="280379112">
      <w:bodyDiv w:val="1"/>
      <w:marLeft w:val="0"/>
      <w:marRight w:val="0"/>
      <w:marTop w:val="0"/>
      <w:marBottom w:val="0"/>
      <w:divBdr>
        <w:top w:val="none" w:sz="0" w:space="0" w:color="auto"/>
        <w:left w:val="none" w:sz="0" w:space="0" w:color="auto"/>
        <w:bottom w:val="none" w:sz="0" w:space="0" w:color="auto"/>
        <w:right w:val="none" w:sz="0" w:space="0" w:color="auto"/>
      </w:divBdr>
    </w:div>
    <w:div w:id="624386623">
      <w:bodyDiv w:val="1"/>
      <w:marLeft w:val="0"/>
      <w:marRight w:val="0"/>
      <w:marTop w:val="0"/>
      <w:marBottom w:val="0"/>
      <w:divBdr>
        <w:top w:val="none" w:sz="0" w:space="0" w:color="auto"/>
        <w:left w:val="none" w:sz="0" w:space="0" w:color="auto"/>
        <w:bottom w:val="none" w:sz="0" w:space="0" w:color="auto"/>
        <w:right w:val="none" w:sz="0" w:space="0" w:color="auto"/>
      </w:divBdr>
      <w:divsChild>
        <w:div w:id="480342318">
          <w:marLeft w:val="0"/>
          <w:marRight w:val="0"/>
          <w:marTop w:val="0"/>
          <w:marBottom w:val="0"/>
          <w:divBdr>
            <w:top w:val="none" w:sz="0" w:space="0" w:color="auto"/>
            <w:left w:val="none" w:sz="0" w:space="0" w:color="auto"/>
            <w:bottom w:val="none" w:sz="0" w:space="0" w:color="auto"/>
            <w:right w:val="none" w:sz="0" w:space="0" w:color="auto"/>
          </w:divBdr>
          <w:divsChild>
            <w:div w:id="446193972">
              <w:marLeft w:val="0"/>
              <w:marRight w:val="0"/>
              <w:marTop w:val="0"/>
              <w:marBottom w:val="0"/>
              <w:divBdr>
                <w:top w:val="none" w:sz="0" w:space="0" w:color="auto"/>
                <w:left w:val="none" w:sz="0" w:space="0" w:color="auto"/>
                <w:bottom w:val="none" w:sz="0" w:space="0" w:color="auto"/>
                <w:right w:val="none" w:sz="0" w:space="0" w:color="auto"/>
              </w:divBdr>
              <w:divsChild>
                <w:div w:id="685248607">
                  <w:marLeft w:val="0"/>
                  <w:marRight w:val="0"/>
                  <w:marTop w:val="0"/>
                  <w:marBottom w:val="0"/>
                  <w:divBdr>
                    <w:top w:val="none" w:sz="0" w:space="0" w:color="auto"/>
                    <w:left w:val="none" w:sz="0" w:space="0" w:color="auto"/>
                    <w:bottom w:val="none" w:sz="0" w:space="0" w:color="auto"/>
                    <w:right w:val="none" w:sz="0" w:space="0" w:color="auto"/>
                  </w:divBdr>
                  <w:divsChild>
                    <w:div w:id="402145796">
                      <w:marLeft w:val="0"/>
                      <w:marRight w:val="0"/>
                      <w:marTop w:val="0"/>
                      <w:marBottom w:val="0"/>
                      <w:divBdr>
                        <w:top w:val="none" w:sz="0" w:space="0" w:color="auto"/>
                        <w:left w:val="none" w:sz="0" w:space="0" w:color="auto"/>
                        <w:bottom w:val="none" w:sz="0" w:space="0" w:color="auto"/>
                        <w:right w:val="none" w:sz="0" w:space="0" w:color="auto"/>
                      </w:divBdr>
                      <w:divsChild>
                        <w:div w:id="563445496">
                          <w:marLeft w:val="0"/>
                          <w:marRight w:val="0"/>
                          <w:marTop w:val="0"/>
                          <w:marBottom w:val="0"/>
                          <w:divBdr>
                            <w:top w:val="none" w:sz="0" w:space="0" w:color="auto"/>
                            <w:left w:val="none" w:sz="0" w:space="0" w:color="auto"/>
                            <w:bottom w:val="none" w:sz="0" w:space="0" w:color="auto"/>
                            <w:right w:val="none" w:sz="0" w:space="0" w:color="auto"/>
                          </w:divBdr>
                          <w:divsChild>
                            <w:div w:id="1273705590">
                              <w:marLeft w:val="0"/>
                              <w:marRight w:val="0"/>
                              <w:marTop w:val="0"/>
                              <w:marBottom w:val="0"/>
                              <w:divBdr>
                                <w:top w:val="none" w:sz="0" w:space="0" w:color="C0C0C0"/>
                                <w:left w:val="none" w:sz="0" w:space="0" w:color="C0C0C0"/>
                                <w:bottom w:val="none" w:sz="0" w:space="0" w:color="C0C0C0"/>
                                <w:right w:val="none" w:sz="0" w:space="0" w:color="C0C0C0"/>
                              </w:divBdr>
                              <w:divsChild>
                                <w:div w:id="1350180654">
                                  <w:marLeft w:val="0"/>
                                  <w:marRight w:val="0"/>
                                  <w:marTop w:val="0"/>
                                  <w:marBottom w:val="0"/>
                                  <w:divBdr>
                                    <w:top w:val="none" w:sz="0" w:space="0" w:color="auto"/>
                                    <w:left w:val="none" w:sz="0" w:space="0" w:color="auto"/>
                                    <w:bottom w:val="none" w:sz="0" w:space="0" w:color="auto"/>
                                    <w:right w:val="none" w:sz="0" w:space="0" w:color="auto"/>
                                  </w:divBdr>
                                  <w:divsChild>
                                    <w:div w:id="1298336407">
                                      <w:marLeft w:val="0"/>
                                      <w:marRight w:val="0"/>
                                      <w:marTop w:val="0"/>
                                      <w:marBottom w:val="0"/>
                                      <w:divBdr>
                                        <w:top w:val="none" w:sz="0" w:space="0" w:color="auto"/>
                                        <w:left w:val="none" w:sz="0" w:space="0" w:color="auto"/>
                                        <w:bottom w:val="none" w:sz="0" w:space="0" w:color="auto"/>
                                        <w:right w:val="none" w:sz="0" w:space="0" w:color="auto"/>
                                      </w:divBdr>
                                      <w:divsChild>
                                        <w:div w:id="967315589">
                                          <w:marLeft w:val="150"/>
                                          <w:marRight w:val="150"/>
                                          <w:marTop w:val="150"/>
                                          <w:marBottom w:val="150"/>
                                          <w:divBdr>
                                            <w:top w:val="none" w:sz="0" w:space="0" w:color="auto"/>
                                            <w:left w:val="none" w:sz="0" w:space="0" w:color="auto"/>
                                            <w:bottom w:val="none" w:sz="0" w:space="0" w:color="auto"/>
                                            <w:right w:val="none" w:sz="0" w:space="0" w:color="auto"/>
                                          </w:divBdr>
                                          <w:divsChild>
                                            <w:div w:id="1374227879">
                                              <w:marLeft w:val="0"/>
                                              <w:marRight w:val="0"/>
                                              <w:marTop w:val="0"/>
                                              <w:marBottom w:val="0"/>
                                              <w:divBdr>
                                                <w:top w:val="none" w:sz="0" w:space="0" w:color="auto"/>
                                                <w:left w:val="none" w:sz="0" w:space="0" w:color="auto"/>
                                                <w:bottom w:val="none" w:sz="0" w:space="0" w:color="auto"/>
                                                <w:right w:val="none" w:sz="0" w:space="0" w:color="auto"/>
                                              </w:divBdr>
                                              <w:divsChild>
                                                <w:div w:id="6564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208890">
      <w:bodyDiv w:val="1"/>
      <w:marLeft w:val="0"/>
      <w:marRight w:val="0"/>
      <w:marTop w:val="0"/>
      <w:marBottom w:val="0"/>
      <w:divBdr>
        <w:top w:val="none" w:sz="0" w:space="0" w:color="auto"/>
        <w:left w:val="none" w:sz="0" w:space="0" w:color="auto"/>
        <w:bottom w:val="none" w:sz="0" w:space="0" w:color="auto"/>
        <w:right w:val="none" w:sz="0" w:space="0" w:color="auto"/>
      </w:divBdr>
    </w:div>
    <w:div w:id="689570187">
      <w:bodyDiv w:val="1"/>
      <w:marLeft w:val="0"/>
      <w:marRight w:val="0"/>
      <w:marTop w:val="0"/>
      <w:marBottom w:val="0"/>
      <w:divBdr>
        <w:top w:val="none" w:sz="0" w:space="0" w:color="auto"/>
        <w:left w:val="none" w:sz="0" w:space="0" w:color="auto"/>
        <w:bottom w:val="none" w:sz="0" w:space="0" w:color="auto"/>
        <w:right w:val="none" w:sz="0" w:space="0" w:color="auto"/>
      </w:divBdr>
    </w:div>
    <w:div w:id="736316384">
      <w:bodyDiv w:val="1"/>
      <w:marLeft w:val="0"/>
      <w:marRight w:val="0"/>
      <w:marTop w:val="0"/>
      <w:marBottom w:val="0"/>
      <w:divBdr>
        <w:top w:val="none" w:sz="0" w:space="0" w:color="auto"/>
        <w:left w:val="none" w:sz="0" w:space="0" w:color="auto"/>
        <w:bottom w:val="none" w:sz="0" w:space="0" w:color="auto"/>
        <w:right w:val="none" w:sz="0" w:space="0" w:color="auto"/>
      </w:divBdr>
    </w:div>
    <w:div w:id="963194716">
      <w:bodyDiv w:val="1"/>
      <w:marLeft w:val="0"/>
      <w:marRight w:val="0"/>
      <w:marTop w:val="0"/>
      <w:marBottom w:val="0"/>
      <w:divBdr>
        <w:top w:val="none" w:sz="0" w:space="0" w:color="auto"/>
        <w:left w:val="none" w:sz="0" w:space="0" w:color="auto"/>
        <w:bottom w:val="none" w:sz="0" w:space="0" w:color="auto"/>
        <w:right w:val="none" w:sz="0" w:space="0" w:color="auto"/>
      </w:divBdr>
      <w:divsChild>
        <w:div w:id="2016105936">
          <w:marLeft w:val="0"/>
          <w:marRight w:val="0"/>
          <w:marTop w:val="0"/>
          <w:marBottom w:val="0"/>
          <w:divBdr>
            <w:top w:val="none" w:sz="0" w:space="0" w:color="auto"/>
            <w:left w:val="none" w:sz="0" w:space="0" w:color="auto"/>
            <w:bottom w:val="none" w:sz="0" w:space="0" w:color="auto"/>
            <w:right w:val="none" w:sz="0" w:space="0" w:color="auto"/>
          </w:divBdr>
          <w:divsChild>
            <w:div w:id="1988777096">
              <w:marLeft w:val="0"/>
              <w:marRight w:val="0"/>
              <w:marTop w:val="0"/>
              <w:marBottom w:val="0"/>
              <w:divBdr>
                <w:top w:val="none" w:sz="0" w:space="0" w:color="auto"/>
                <w:left w:val="none" w:sz="0" w:space="0" w:color="auto"/>
                <w:bottom w:val="none" w:sz="0" w:space="0" w:color="auto"/>
                <w:right w:val="none" w:sz="0" w:space="0" w:color="auto"/>
              </w:divBdr>
              <w:divsChild>
                <w:div w:id="306907159">
                  <w:marLeft w:val="0"/>
                  <w:marRight w:val="0"/>
                  <w:marTop w:val="0"/>
                  <w:marBottom w:val="0"/>
                  <w:divBdr>
                    <w:top w:val="none" w:sz="0" w:space="0" w:color="auto"/>
                    <w:left w:val="none" w:sz="0" w:space="0" w:color="auto"/>
                    <w:bottom w:val="none" w:sz="0" w:space="0" w:color="auto"/>
                    <w:right w:val="none" w:sz="0" w:space="0" w:color="auto"/>
                  </w:divBdr>
                  <w:divsChild>
                    <w:div w:id="2047871677">
                      <w:marLeft w:val="0"/>
                      <w:marRight w:val="0"/>
                      <w:marTop w:val="0"/>
                      <w:marBottom w:val="0"/>
                      <w:divBdr>
                        <w:top w:val="none" w:sz="0" w:space="0" w:color="auto"/>
                        <w:left w:val="none" w:sz="0" w:space="0" w:color="auto"/>
                        <w:bottom w:val="none" w:sz="0" w:space="0" w:color="auto"/>
                        <w:right w:val="none" w:sz="0" w:space="0" w:color="auto"/>
                      </w:divBdr>
                      <w:divsChild>
                        <w:div w:id="1050375484">
                          <w:marLeft w:val="0"/>
                          <w:marRight w:val="0"/>
                          <w:marTop w:val="0"/>
                          <w:marBottom w:val="0"/>
                          <w:divBdr>
                            <w:top w:val="none" w:sz="0" w:space="0" w:color="auto"/>
                            <w:left w:val="none" w:sz="0" w:space="0" w:color="auto"/>
                            <w:bottom w:val="none" w:sz="0" w:space="0" w:color="auto"/>
                            <w:right w:val="none" w:sz="0" w:space="0" w:color="auto"/>
                          </w:divBdr>
                          <w:divsChild>
                            <w:div w:id="1768429274">
                              <w:marLeft w:val="0"/>
                              <w:marRight w:val="0"/>
                              <w:marTop w:val="0"/>
                              <w:marBottom w:val="0"/>
                              <w:divBdr>
                                <w:top w:val="none" w:sz="0" w:space="0" w:color="C0C0C0"/>
                                <w:left w:val="none" w:sz="0" w:space="0" w:color="C0C0C0"/>
                                <w:bottom w:val="none" w:sz="0" w:space="0" w:color="C0C0C0"/>
                                <w:right w:val="none" w:sz="0" w:space="0" w:color="C0C0C0"/>
                              </w:divBdr>
                              <w:divsChild>
                                <w:div w:id="926157781">
                                  <w:marLeft w:val="0"/>
                                  <w:marRight w:val="0"/>
                                  <w:marTop w:val="0"/>
                                  <w:marBottom w:val="0"/>
                                  <w:divBdr>
                                    <w:top w:val="none" w:sz="0" w:space="0" w:color="auto"/>
                                    <w:left w:val="none" w:sz="0" w:space="0" w:color="auto"/>
                                    <w:bottom w:val="none" w:sz="0" w:space="0" w:color="auto"/>
                                    <w:right w:val="none" w:sz="0" w:space="0" w:color="auto"/>
                                  </w:divBdr>
                                  <w:divsChild>
                                    <w:div w:id="1170484425">
                                      <w:marLeft w:val="0"/>
                                      <w:marRight w:val="0"/>
                                      <w:marTop w:val="0"/>
                                      <w:marBottom w:val="0"/>
                                      <w:divBdr>
                                        <w:top w:val="none" w:sz="0" w:space="0" w:color="auto"/>
                                        <w:left w:val="none" w:sz="0" w:space="0" w:color="auto"/>
                                        <w:bottom w:val="none" w:sz="0" w:space="0" w:color="auto"/>
                                        <w:right w:val="none" w:sz="0" w:space="0" w:color="auto"/>
                                      </w:divBdr>
                                      <w:divsChild>
                                        <w:div w:id="808983989">
                                          <w:marLeft w:val="150"/>
                                          <w:marRight w:val="150"/>
                                          <w:marTop w:val="150"/>
                                          <w:marBottom w:val="150"/>
                                          <w:divBdr>
                                            <w:top w:val="none" w:sz="0" w:space="0" w:color="auto"/>
                                            <w:left w:val="none" w:sz="0" w:space="0" w:color="auto"/>
                                            <w:bottom w:val="none" w:sz="0" w:space="0" w:color="auto"/>
                                            <w:right w:val="none" w:sz="0" w:space="0" w:color="auto"/>
                                          </w:divBdr>
                                          <w:divsChild>
                                            <w:div w:id="1176461447">
                                              <w:marLeft w:val="0"/>
                                              <w:marRight w:val="0"/>
                                              <w:marTop w:val="0"/>
                                              <w:marBottom w:val="0"/>
                                              <w:divBdr>
                                                <w:top w:val="none" w:sz="0" w:space="0" w:color="auto"/>
                                                <w:left w:val="none" w:sz="0" w:space="0" w:color="auto"/>
                                                <w:bottom w:val="none" w:sz="0" w:space="0" w:color="auto"/>
                                                <w:right w:val="none" w:sz="0" w:space="0" w:color="auto"/>
                                              </w:divBdr>
                                              <w:divsChild>
                                                <w:div w:id="16542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7527">
      <w:bodyDiv w:val="1"/>
      <w:marLeft w:val="0"/>
      <w:marRight w:val="0"/>
      <w:marTop w:val="0"/>
      <w:marBottom w:val="0"/>
      <w:divBdr>
        <w:top w:val="none" w:sz="0" w:space="0" w:color="auto"/>
        <w:left w:val="none" w:sz="0" w:space="0" w:color="auto"/>
        <w:bottom w:val="none" w:sz="0" w:space="0" w:color="auto"/>
        <w:right w:val="none" w:sz="0" w:space="0" w:color="auto"/>
      </w:divBdr>
    </w:div>
    <w:div w:id="1368409797">
      <w:bodyDiv w:val="1"/>
      <w:marLeft w:val="0"/>
      <w:marRight w:val="0"/>
      <w:marTop w:val="0"/>
      <w:marBottom w:val="0"/>
      <w:divBdr>
        <w:top w:val="none" w:sz="0" w:space="0" w:color="auto"/>
        <w:left w:val="none" w:sz="0" w:space="0" w:color="auto"/>
        <w:bottom w:val="none" w:sz="0" w:space="0" w:color="auto"/>
        <w:right w:val="none" w:sz="0" w:space="0" w:color="auto"/>
      </w:divBdr>
    </w:div>
    <w:div w:id="1370374964">
      <w:bodyDiv w:val="1"/>
      <w:marLeft w:val="0"/>
      <w:marRight w:val="0"/>
      <w:marTop w:val="0"/>
      <w:marBottom w:val="0"/>
      <w:divBdr>
        <w:top w:val="none" w:sz="0" w:space="0" w:color="auto"/>
        <w:left w:val="none" w:sz="0" w:space="0" w:color="auto"/>
        <w:bottom w:val="none" w:sz="0" w:space="0" w:color="auto"/>
        <w:right w:val="none" w:sz="0" w:space="0" w:color="auto"/>
      </w:divBdr>
    </w:div>
    <w:div w:id="1554267757">
      <w:bodyDiv w:val="1"/>
      <w:marLeft w:val="0"/>
      <w:marRight w:val="0"/>
      <w:marTop w:val="0"/>
      <w:marBottom w:val="0"/>
      <w:divBdr>
        <w:top w:val="none" w:sz="0" w:space="0" w:color="auto"/>
        <w:left w:val="none" w:sz="0" w:space="0" w:color="auto"/>
        <w:bottom w:val="none" w:sz="0" w:space="0" w:color="auto"/>
        <w:right w:val="none" w:sz="0" w:space="0" w:color="auto"/>
      </w:divBdr>
    </w:div>
    <w:div w:id="1614938459">
      <w:bodyDiv w:val="1"/>
      <w:marLeft w:val="0"/>
      <w:marRight w:val="0"/>
      <w:marTop w:val="0"/>
      <w:marBottom w:val="0"/>
      <w:divBdr>
        <w:top w:val="none" w:sz="0" w:space="0" w:color="auto"/>
        <w:left w:val="none" w:sz="0" w:space="0" w:color="auto"/>
        <w:bottom w:val="none" w:sz="0" w:space="0" w:color="auto"/>
        <w:right w:val="none" w:sz="0" w:space="0" w:color="auto"/>
      </w:divBdr>
    </w:div>
    <w:div w:id="1691834230">
      <w:bodyDiv w:val="1"/>
      <w:marLeft w:val="0"/>
      <w:marRight w:val="0"/>
      <w:marTop w:val="0"/>
      <w:marBottom w:val="0"/>
      <w:divBdr>
        <w:top w:val="none" w:sz="0" w:space="0" w:color="auto"/>
        <w:left w:val="none" w:sz="0" w:space="0" w:color="auto"/>
        <w:bottom w:val="none" w:sz="0" w:space="0" w:color="auto"/>
        <w:right w:val="none" w:sz="0" w:space="0" w:color="auto"/>
      </w:divBdr>
    </w:div>
    <w:div w:id="2082021391">
      <w:bodyDiv w:val="1"/>
      <w:marLeft w:val="0"/>
      <w:marRight w:val="0"/>
      <w:marTop w:val="0"/>
      <w:marBottom w:val="0"/>
      <w:divBdr>
        <w:top w:val="none" w:sz="0" w:space="0" w:color="auto"/>
        <w:left w:val="none" w:sz="0" w:space="0" w:color="auto"/>
        <w:bottom w:val="none" w:sz="0" w:space="0" w:color="auto"/>
        <w:right w:val="none" w:sz="0" w:space="0" w:color="auto"/>
      </w:divBdr>
    </w:div>
    <w:div w:id="21402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5B35-075F-4BF1-8CFA-F095E466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35</cp:revision>
  <cp:lastPrinted>2018-01-04T16:50:00Z</cp:lastPrinted>
  <dcterms:created xsi:type="dcterms:W3CDTF">2019-10-18T14:09:00Z</dcterms:created>
  <dcterms:modified xsi:type="dcterms:W3CDTF">2021-12-17T14:18:00Z</dcterms:modified>
</cp:coreProperties>
</file>