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76" w:rsidRDefault="004E1CF2" w:rsidP="00E97376">
      <w:pPr>
        <w:ind w:firstLine="0"/>
        <w:jc w:val="center"/>
      </w:pPr>
      <w:r>
        <w:t>Int. No.</w:t>
      </w:r>
      <w:r w:rsidR="00637044">
        <w:t xml:space="preserve"> </w:t>
      </w:r>
      <w:r w:rsidR="0085496B">
        <w:t>1736</w:t>
      </w:r>
    </w:p>
    <w:p w:rsidR="00244EAE" w:rsidRDefault="00244EAE" w:rsidP="00E97376">
      <w:pPr>
        <w:ind w:firstLine="0"/>
        <w:jc w:val="center"/>
      </w:pPr>
    </w:p>
    <w:p w:rsidR="00AB6D23" w:rsidRDefault="00AB6D23" w:rsidP="00AB6D23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Chin, Ayala, Ampry-Samuel, Lander, Brannan, Reynoso, Levin, Adams, D. Diaz, Rosenthal, Koslowitz, Dinowitz, Louis, Gibson and the Public Advocate (Mr. Williams)</w:t>
      </w:r>
    </w:p>
    <w:p w:rsidR="006446E4" w:rsidRPr="00A6132B" w:rsidRDefault="006446E4" w:rsidP="00E97376">
      <w:pPr>
        <w:ind w:firstLine="0"/>
        <w:jc w:val="both"/>
      </w:pPr>
      <w:bookmarkStart w:id="0" w:name="_GoBack"/>
      <w:bookmarkEnd w:id="0"/>
    </w:p>
    <w:p w:rsidR="00EE29FE" w:rsidRPr="00EE29FE" w:rsidRDefault="00EE29FE" w:rsidP="007101A2">
      <w:pPr>
        <w:pStyle w:val="BodyText"/>
        <w:spacing w:line="240" w:lineRule="auto"/>
        <w:ind w:firstLine="0"/>
        <w:rPr>
          <w:vanish/>
        </w:rPr>
      </w:pPr>
      <w:r w:rsidRPr="00EE29FE">
        <w:rPr>
          <w:vanish/>
        </w:rPr>
        <w:t>..Title</w:t>
      </w:r>
    </w:p>
    <w:p w:rsidR="00EE29FE" w:rsidRDefault="006446E4" w:rsidP="007101A2">
      <w:pPr>
        <w:pStyle w:val="BodyText"/>
        <w:spacing w:line="240" w:lineRule="auto"/>
        <w:ind w:firstLine="0"/>
      </w:pPr>
      <w:r>
        <w:t>A Local Law t</w:t>
      </w:r>
      <w:r w:rsidR="00653CC9">
        <w:t xml:space="preserve">o amend the administrative code of the city of New York, </w:t>
      </w:r>
      <w:r w:rsidR="00A9606E" w:rsidRPr="00A9606E">
        <w:t xml:space="preserve">in relation to requiring child protective specialists to </w:t>
      </w:r>
      <w:r w:rsidR="00662E02">
        <w:t xml:space="preserve">orally </w:t>
      </w:r>
      <w:r w:rsidR="00A9606E" w:rsidRPr="00A9606E">
        <w:t xml:space="preserve">disseminate information to parents or </w:t>
      </w:r>
      <w:r w:rsidR="0056174B">
        <w:t>caretakers</w:t>
      </w:r>
      <w:r w:rsidR="00A9606E" w:rsidRPr="00A9606E">
        <w:t xml:space="preserve"> about their rights during initial contact at the start of an ACS investigation</w:t>
      </w:r>
    </w:p>
    <w:p w:rsidR="0037171D" w:rsidRPr="00EE29FE" w:rsidRDefault="00EE29FE" w:rsidP="007101A2">
      <w:pPr>
        <w:pStyle w:val="BodyText"/>
        <w:spacing w:line="240" w:lineRule="auto"/>
        <w:ind w:firstLine="0"/>
        <w:rPr>
          <w:vanish/>
        </w:rPr>
      </w:pPr>
      <w:r w:rsidRPr="00EE29FE">
        <w:rPr>
          <w:vanish/>
        </w:rPr>
        <w:t>..Body</w:t>
      </w:r>
      <w:r w:rsidR="0037171D" w:rsidRPr="00EE29FE">
        <w:rPr>
          <w:vanish/>
        </w:rPr>
        <w:t xml:space="preserve"> </w:t>
      </w:r>
    </w:p>
    <w:p w:rsidR="004E1CF2" w:rsidRDefault="00F1756B" w:rsidP="007101A2">
      <w:pPr>
        <w:pStyle w:val="BodyText"/>
        <w:spacing w:line="240" w:lineRule="auto"/>
        <w:ind w:firstLine="0"/>
        <w:rPr>
          <w:u w:val="single"/>
        </w:rPr>
      </w:pPr>
      <w:r>
        <w:t xml:space="preserve"> </w:t>
      </w: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56386D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05E61" w:rsidRDefault="007101A2" w:rsidP="007542B5">
      <w:pPr>
        <w:spacing w:line="480" w:lineRule="auto"/>
        <w:jc w:val="both"/>
        <w:rPr>
          <w:u w:val="single"/>
        </w:rPr>
      </w:pPr>
      <w:r w:rsidRPr="00005E61">
        <w:t>S</w:t>
      </w:r>
      <w:r w:rsidR="004E1CF2" w:rsidRPr="00005E61">
        <w:t>ection 1.</w:t>
      </w:r>
      <w:r w:rsidR="00005E61">
        <w:t xml:space="preserve"> Chapter 9 of title 21 of the administrative code of the city of New York is amended by adding a new section 21-9</w:t>
      </w:r>
      <w:r w:rsidR="00766F89">
        <w:t>19</w:t>
      </w:r>
      <w:r w:rsidR="00005E61">
        <w:t xml:space="preserve"> to read as follows:</w:t>
      </w:r>
    </w:p>
    <w:p w:rsidR="00665FFE" w:rsidRDefault="00741A44" w:rsidP="00665FFE">
      <w:pPr>
        <w:spacing w:line="480" w:lineRule="auto"/>
        <w:jc w:val="both"/>
        <w:rPr>
          <w:u w:val="single"/>
        </w:rPr>
      </w:pPr>
      <w:r>
        <w:rPr>
          <w:u w:val="single"/>
        </w:rPr>
        <w:t>§ 21-9</w:t>
      </w:r>
      <w:r w:rsidR="0037550C">
        <w:rPr>
          <w:u w:val="single"/>
        </w:rPr>
        <w:t>19</w:t>
      </w:r>
      <w:r w:rsidR="000053FA">
        <w:rPr>
          <w:u w:val="single"/>
        </w:rPr>
        <w:t xml:space="preserve"> </w:t>
      </w:r>
      <w:r w:rsidR="00613A03">
        <w:rPr>
          <w:u w:val="single"/>
        </w:rPr>
        <w:t>Information regarding the rights of parents and guardians</w:t>
      </w:r>
      <w:r w:rsidR="004B6383">
        <w:rPr>
          <w:u w:val="single"/>
        </w:rPr>
        <w:t xml:space="preserve">. a. </w:t>
      </w:r>
      <w:r w:rsidR="00665FFE">
        <w:rPr>
          <w:u w:val="single"/>
        </w:rPr>
        <w:t xml:space="preserve">Definitions. </w:t>
      </w:r>
      <w:r w:rsidR="00665FFE" w:rsidRPr="00665FFE">
        <w:rPr>
          <w:u w:val="single"/>
        </w:rPr>
        <w:t xml:space="preserve">For purposes of this section, </w:t>
      </w:r>
      <w:r w:rsidR="00665FFE">
        <w:rPr>
          <w:u w:val="single"/>
        </w:rPr>
        <w:t>the term “office of advocacy” means the office within ACS which p</w:t>
      </w:r>
      <w:r w:rsidR="00665FFE" w:rsidRPr="00755A7D">
        <w:rPr>
          <w:u w:val="single"/>
        </w:rPr>
        <w:t xml:space="preserve">rovides information and responds to the concerns of parents, youth, foster parents, and others affected by the child welfare system, juvenile justice system, and other ACS services. </w:t>
      </w:r>
    </w:p>
    <w:p w:rsidR="00B65E76" w:rsidRDefault="00665FFE" w:rsidP="0056174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662E02">
        <w:rPr>
          <w:u w:val="single"/>
        </w:rPr>
        <w:t xml:space="preserve">At the </w:t>
      </w:r>
      <w:r w:rsidR="0056174B">
        <w:rPr>
          <w:u w:val="single"/>
        </w:rPr>
        <w:t>initial</w:t>
      </w:r>
      <w:r w:rsidR="00662E02">
        <w:rPr>
          <w:u w:val="single"/>
        </w:rPr>
        <w:t xml:space="preserve"> point of contact with a parent or caretaker during </w:t>
      </w:r>
      <w:r w:rsidR="00793C7B">
        <w:rPr>
          <w:u w:val="single"/>
        </w:rPr>
        <w:t>a child protective investigation</w:t>
      </w:r>
      <w:r w:rsidR="004A7ED3">
        <w:rPr>
          <w:u w:val="single"/>
        </w:rPr>
        <w:t>,</w:t>
      </w:r>
      <w:r w:rsidR="00542E12">
        <w:rPr>
          <w:u w:val="single"/>
        </w:rPr>
        <w:t xml:space="preserve"> </w:t>
      </w:r>
      <w:r w:rsidR="004A7ED3">
        <w:rPr>
          <w:u w:val="single"/>
        </w:rPr>
        <w:t xml:space="preserve">ACS shall </w:t>
      </w:r>
      <w:r w:rsidR="00662E02">
        <w:rPr>
          <w:u w:val="single"/>
        </w:rPr>
        <w:t xml:space="preserve">orally </w:t>
      </w:r>
      <w:r w:rsidR="0056174B">
        <w:rPr>
          <w:u w:val="single"/>
        </w:rPr>
        <w:t>disseminate</w:t>
      </w:r>
      <w:r w:rsidR="00E11D63">
        <w:rPr>
          <w:u w:val="single"/>
        </w:rPr>
        <w:t xml:space="preserve"> to </w:t>
      </w:r>
      <w:r w:rsidR="00E8352F">
        <w:rPr>
          <w:u w:val="single"/>
        </w:rPr>
        <w:t xml:space="preserve">the </w:t>
      </w:r>
      <w:r w:rsidR="008A3A39">
        <w:rPr>
          <w:u w:val="single"/>
        </w:rPr>
        <w:t>parent</w:t>
      </w:r>
      <w:r w:rsidR="00E11D63">
        <w:rPr>
          <w:u w:val="single"/>
        </w:rPr>
        <w:t xml:space="preserve"> or </w:t>
      </w:r>
      <w:r w:rsidR="00E8352F">
        <w:rPr>
          <w:u w:val="single"/>
        </w:rPr>
        <w:t xml:space="preserve">caretaker </w:t>
      </w:r>
      <w:r w:rsidR="00662E02">
        <w:rPr>
          <w:u w:val="single"/>
        </w:rPr>
        <w:t>information regarding their rights during the investigation</w:t>
      </w:r>
      <w:r w:rsidR="00B65E76">
        <w:rPr>
          <w:u w:val="single"/>
        </w:rPr>
        <w:t>.</w:t>
      </w:r>
      <w:r w:rsidR="003B3BB0">
        <w:rPr>
          <w:u w:val="single"/>
        </w:rPr>
        <w:t xml:space="preserve"> Such </w:t>
      </w:r>
      <w:r w:rsidR="00662E02">
        <w:rPr>
          <w:u w:val="single"/>
        </w:rPr>
        <w:t>information</w:t>
      </w:r>
      <w:r w:rsidR="003B3BB0">
        <w:rPr>
          <w:u w:val="single"/>
        </w:rPr>
        <w:t xml:space="preserve"> </w:t>
      </w:r>
      <w:r w:rsidR="00B65E76">
        <w:rPr>
          <w:u w:val="single"/>
        </w:rPr>
        <w:t>shall include, but</w:t>
      </w:r>
      <w:r w:rsidR="00176CD9">
        <w:rPr>
          <w:u w:val="single"/>
        </w:rPr>
        <w:t xml:space="preserve"> need</w:t>
      </w:r>
      <w:r w:rsidR="00B65E76">
        <w:rPr>
          <w:u w:val="single"/>
        </w:rPr>
        <w:t xml:space="preserve"> not be limited to:</w:t>
      </w:r>
    </w:p>
    <w:p w:rsidR="00B65E76" w:rsidRDefault="00FE5DFA" w:rsidP="00B65E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E8352F">
        <w:rPr>
          <w:u w:val="single"/>
        </w:rPr>
        <w:t xml:space="preserve">Information regarding </w:t>
      </w:r>
      <w:r w:rsidR="0056174B">
        <w:rPr>
          <w:u w:val="single"/>
        </w:rPr>
        <w:t>the right to appeal a case, request a copy of records in a case and request that such records be expunged</w:t>
      </w:r>
      <w:r w:rsidR="00B96E18">
        <w:rPr>
          <w:u w:val="single"/>
        </w:rPr>
        <w:t>;</w:t>
      </w:r>
    </w:p>
    <w:p w:rsidR="00B65E76" w:rsidRDefault="00B65E76" w:rsidP="00B65E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E8352F">
        <w:rPr>
          <w:u w:val="single"/>
        </w:rPr>
        <w:t>Resources which may be available to parent</w:t>
      </w:r>
      <w:r w:rsidR="00605578">
        <w:rPr>
          <w:u w:val="single"/>
        </w:rPr>
        <w:t>s</w:t>
      </w:r>
      <w:r w:rsidR="00E8352F">
        <w:rPr>
          <w:u w:val="single"/>
        </w:rPr>
        <w:t xml:space="preserve"> </w:t>
      </w:r>
      <w:r w:rsidR="00605578">
        <w:rPr>
          <w:u w:val="single"/>
        </w:rPr>
        <w:t>and</w:t>
      </w:r>
      <w:r w:rsidR="00E8352F">
        <w:rPr>
          <w:u w:val="single"/>
        </w:rPr>
        <w:t xml:space="preserve"> caretaker</w:t>
      </w:r>
      <w:r w:rsidR="00605578">
        <w:rPr>
          <w:u w:val="single"/>
        </w:rPr>
        <w:t>s</w:t>
      </w:r>
      <w:r w:rsidR="0056174B">
        <w:rPr>
          <w:u w:val="single"/>
        </w:rPr>
        <w:t xml:space="preserve"> during a child protective investigation</w:t>
      </w:r>
      <w:r w:rsidR="00B96E18">
        <w:rPr>
          <w:u w:val="single"/>
        </w:rPr>
        <w:t>;</w:t>
      </w:r>
    </w:p>
    <w:p w:rsidR="00B65E76" w:rsidRDefault="00B65E76" w:rsidP="00B65E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9860E4">
        <w:rPr>
          <w:u w:val="single"/>
        </w:rPr>
        <w:t xml:space="preserve">The </w:t>
      </w:r>
      <w:r w:rsidR="00755A7D">
        <w:rPr>
          <w:u w:val="single"/>
        </w:rPr>
        <w:t>telephone number of ACS’ office of advocacy</w:t>
      </w:r>
      <w:r w:rsidR="00B96E18">
        <w:rPr>
          <w:u w:val="single"/>
        </w:rPr>
        <w:t>;</w:t>
      </w:r>
      <w:r w:rsidR="00591B9A">
        <w:rPr>
          <w:u w:val="single"/>
        </w:rPr>
        <w:t xml:space="preserve"> and</w:t>
      </w:r>
    </w:p>
    <w:p w:rsidR="00B65E76" w:rsidRDefault="00B65E76" w:rsidP="00B65E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834E58">
        <w:rPr>
          <w:u w:val="single"/>
        </w:rPr>
        <w:t>Any other information ACS deems appropriate</w:t>
      </w:r>
      <w:r w:rsidR="003F743F">
        <w:rPr>
          <w:u w:val="single"/>
        </w:rPr>
        <w:t>.</w:t>
      </w:r>
    </w:p>
    <w:p w:rsidR="00987C18" w:rsidRDefault="00BA08D0" w:rsidP="002543DD">
      <w:pPr>
        <w:spacing w:line="480" w:lineRule="auto"/>
        <w:jc w:val="both"/>
      </w:pPr>
      <w:r w:rsidRPr="00E42A09">
        <w:t xml:space="preserve">§ 2. </w:t>
      </w:r>
      <w:r w:rsidR="002543DD">
        <w:t>This l</w:t>
      </w:r>
      <w:r>
        <w:t xml:space="preserve">ocal law takes effect </w:t>
      </w:r>
      <w:r w:rsidR="00E61593">
        <w:t xml:space="preserve">90 days after </w:t>
      </w:r>
      <w:r w:rsidR="008A3A39">
        <w:t>it becomes law</w:t>
      </w:r>
      <w:r>
        <w:t>.</w:t>
      </w:r>
    </w:p>
    <w:p w:rsidR="00987C18" w:rsidRDefault="008D15A6" w:rsidP="00987C18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987C18" w:rsidRDefault="00987C18" w:rsidP="008D15A6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697794">
        <w:rPr>
          <w:sz w:val="18"/>
          <w:szCs w:val="18"/>
        </w:rPr>
        <w:t>8039</w:t>
      </w:r>
    </w:p>
    <w:p w:rsidR="008222AA" w:rsidRPr="006850B7" w:rsidRDefault="00697794" w:rsidP="00987C18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7/18/2019</w:t>
      </w:r>
    </w:p>
    <w:p w:rsidR="00987C18" w:rsidRPr="00987C18" w:rsidRDefault="00987C18" w:rsidP="00987C18">
      <w:pPr>
        <w:suppressLineNumbers/>
        <w:spacing w:line="480" w:lineRule="auto"/>
        <w:jc w:val="both"/>
      </w:pPr>
    </w:p>
    <w:sectPr w:rsidR="00987C18" w:rsidRPr="00987C18" w:rsidSect="00987C18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C8" w:rsidRDefault="00DA35C8">
      <w:r>
        <w:separator/>
      </w:r>
    </w:p>
    <w:p w:rsidR="00DA35C8" w:rsidRDefault="00DA35C8"/>
  </w:endnote>
  <w:endnote w:type="continuationSeparator" w:id="0">
    <w:p w:rsidR="00DA35C8" w:rsidRDefault="00DA35C8">
      <w:r>
        <w:continuationSeparator/>
      </w:r>
    </w:p>
    <w:p w:rsidR="00DA35C8" w:rsidRDefault="00DA3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D23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D23"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C8" w:rsidRDefault="00DA35C8">
      <w:r>
        <w:separator/>
      </w:r>
    </w:p>
    <w:p w:rsidR="00DA35C8" w:rsidRDefault="00DA35C8"/>
  </w:footnote>
  <w:footnote w:type="continuationSeparator" w:id="0">
    <w:p w:rsidR="00DA35C8" w:rsidRDefault="00DA35C8">
      <w:r>
        <w:continuationSeparator/>
      </w:r>
    </w:p>
    <w:p w:rsidR="00DA35C8" w:rsidRDefault="00DA3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3"/>
    <w:rsid w:val="00003C5B"/>
    <w:rsid w:val="000053FA"/>
    <w:rsid w:val="00005E61"/>
    <w:rsid w:val="000065DC"/>
    <w:rsid w:val="000129C3"/>
    <w:rsid w:val="000135A3"/>
    <w:rsid w:val="0001520D"/>
    <w:rsid w:val="00020F7E"/>
    <w:rsid w:val="000242F9"/>
    <w:rsid w:val="00034F6E"/>
    <w:rsid w:val="00035181"/>
    <w:rsid w:val="00041841"/>
    <w:rsid w:val="000502BC"/>
    <w:rsid w:val="00054079"/>
    <w:rsid w:val="00054130"/>
    <w:rsid w:val="0005498D"/>
    <w:rsid w:val="00056BB0"/>
    <w:rsid w:val="00063F9F"/>
    <w:rsid w:val="00064AFB"/>
    <w:rsid w:val="000666EA"/>
    <w:rsid w:val="0007014C"/>
    <w:rsid w:val="00073CE3"/>
    <w:rsid w:val="000772C2"/>
    <w:rsid w:val="00086359"/>
    <w:rsid w:val="00090E09"/>
    <w:rsid w:val="0009173E"/>
    <w:rsid w:val="00094A70"/>
    <w:rsid w:val="000C78D2"/>
    <w:rsid w:val="000C7DD5"/>
    <w:rsid w:val="000D4A7F"/>
    <w:rsid w:val="000E4C97"/>
    <w:rsid w:val="0010199D"/>
    <w:rsid w:val="001073BD"/>
    <w:rsid w:val="0011294E"/>
    <w:rsid w:val="00115B31"/>
    <w:rsid w:val="00122BAE"/>
    <w:rsid w:val="001509BF"/>
    <w:rsid w:val="00150A27"/>
    <w:rsid w:val="00157FC4"/>
    <w:rsid w:val="00160547"/>
    <w:rsid w:val="001640DB"/>
    <w:rsid w:val="00165627"/>
    <w:rsid w:val="00167107"/>
    <w:rsid w:val="00172D4B"/>
    <w:rsid w:val="00176CD9"/>
    <w:rsid w:val="00180BD2"/>
    <w:rsid w:val="00195A80"/>
    <w:rsid w:val="00196D17"/>
    <w:rsid w:val="001A2414"/>
    <w:rsid w:val="001A63D5"/>
    <w:rsid w:val="001B5A28"/>
    <w:rsid w:val="001C26E4"/>
    <w:rsid w:val="001C71C8"/>
    <w:rsid w:val="001D2292"/>
    <w:rsid w:val="001D2520"/>
    <w:rsid w:val="001D4249"/>
    <w:rsid w:val="001D5EAB"/>
    <w:rsid w:val="001F7B6B"/>
    <w:rsid w:val="00205741"/>
    <w:rsid w:val="00207323"/>
    <w:rsid w:val="00207546"/>
    <w:rsid w:val="0021642E"/>
    <w:rsid w:val="0022099D"/>
    <w:rsid w:val="0022162E"/>
    <w:rsid w:val="002234CD"/>
    <w:rsid w:val="002323F9"/>
    <w:rsid w:val="00233F6A"/>
    <w:rsid w:val="00235977"/>
    <w:rsid w:val="00236F5D"/>
    <w:rsid w:val="00241BAB"/>
    <w:rsid w:val="00241F94"/>
    <w:rsid w:val="00244EAE"/>
    <w:rsid w:val="00246C7C"/>
    <w:rsid w:val="00252873"/>
    <w:rsid w:val="002543DD"/>
    <w:rsid w:val="002600BB"/>
    <w:rsid w:val="002603E2"/>
    <w:rsid w:val="00263D0A"/>
    <w:rsid w:val="00270162"/>
    <w:rsid w:val="00271CBC"/>
    <w:rsid w:val="00280955"/>
    <w:rsid w:val="002906C8"/>
    <w:rsid w:val="00292C42"/>
    <w:rsid w:val="00296853"/>
    <w:rsid w:val="002B15C9"/>
    <w:rsid w:val="002B3B14"/>
    <w:rsid w:val="002C4435"/>
    <w:rsid w:val="002D5F4F"/>
    <w:rsid w:val="002D647B"/>
    <w:rsid w:val="002D6EB6"/>
    <w:rsid w:val="002E53C5"/>
    <w:rsid w:val="002E721D"/>
    <w:rsid w:val="002F0EB7"/>
    <w:rsid w:val="002F196D"/>
    <w:rsid w:val="002F269C"/>
    <w:rsid w:val="002F6555"/>
    <w:rsid w:val="002F6D0E"/>
    <w:rsid w:val="003006BC"/>
    <w:rsid w:val="00301E5D"/>
    <w:rsid w:val="00305DA5"/>
    <w:rsid w:val="00306D97"/>
    <w:rsid w:val="00312B06"/>
    <w:rsid w:val="00314FF5"/>
    <w:rsid w:val="00320D3B"/>
    <w:rsid w:val="00321C87"/>
    <w:rsid w:val="0033027F"/>
    <w:rsid w:val="0034000E"/>
    <w:rsid w:val="003403F8"/>
    <w:rsid w:val="003447CD"/>
    <w:rsid w:val="003501DE"/>
    <w:rsid w:val="00351819"/>
    <w:rsid w:val="00352CA7"/>
    <w:rsid w:val="00353004"/>
    <w:rsid w:val="00354C9B"/>
    <w:rsid w:val="00355EC9"/>
    <w:rsid w:val="003566EE"/>
    <w:rsid w:val="00360477"/>
    <w:rsid w:val="00360BC7"/>
    <w:rsid w:val="00365C11"/>
    <w:rsid w:val="00365D2D"/>
    <w:rsid w:val="003661A4"/>
    <w:rsid w:val="0037171D"/>
    <w:rsid w:val="003720CF"/>
    <w:rsid w:val="0037550C"/>
    <w:rsid w:val="0038433B"/>
    <w:rsid w:val="003874A1"/>
    <w:rsid w:val="00387754"/>
    <w:rsid w:val="0039373C"/>
    <w:rsid w:val="003A29EF"/>
    <w:rsid w:val="003A6745"/>
    <w:rsid w:val="003A680D"/>
    <w:rsid w:val="003A75C2"/>
    <w:rsid w:val="003B3BB0"/>
    <w:rsid w:val="003B688A"/>
    <w:rsid w:val="003C5189"/>
    <w:rsid w:val="003C65A0"/>
    <w:rsid w:val="003D0A1B"/>
    <w:rsid w:val="003D2BAC"/>
    <w:rsid w:val="003E0D95"/>
    <w:rsid w:val="003F26F9"/>
    <w:rsid w:val="003F3109"/>
    <w:rsid w:val="003F5D61"/>
    <w:rsid w:val="003F743F"/>
    <w:rsid w:val="004148B2"/>
    <w:rsid w:val="0041686C"/>
    <w:rsid w:val="00425020"/>
    <w:rsid w:val="0042541C"/>
    <w:rsid w:val="00432688"/>
    <w:rsid w:val="0043388B"/>
    <w:rsid w:val="00444642"/>
    <w:rsid w:val="004460F8"/>
    <w:rsid w:val="00447A01"/>
    <w:rsid w:val="004507C8"/>
    <w:rsid w:val="00455B54"/>
    <w:rsid w:val="00457015"/>
    <w:rsid w:val="00460E8A"/>
    <w:rsid w:val="00466ABC"/>
    <w:rsid w:val="00472422"/>
    <w:rsid w:val="00474DDE"/>
    <w:rsid w:val="00477F31"/>
    <w:rsid w:val="004948B5"/>
    <w:rsid w:val="00495675"/>
    <w:rsid w:val="004A5035"/>
    <w:rsid w:val="004A73E8"/>
    <w:rsid w:val="004A7ED3"/>
    <w:rsid w:val="004B097C"/>
    <w:rsid w:val="004B6383"/>
    <w:rsid w:val="004B7990"/>
    <w:rsid w:val="004C71AD"/>
    <w:rsid w:val="004D4007"/>
    <w:rsid w:val="004D478B"/>
    <w:rsid w:val="004D5065"/>
    <w:rsid w:val="004E1CF2"/>
    <w:rsid w:val="004E2319"/>
    <w:rsid w:val="004E5467"/>
    <w:rsid w:val="004E5633"/>
    <w:rsid w:val="004E569C"/>
    <w:rsid w:val="004F3343"/>
    <w:rsid w:val="004F462D"/>
    <w:rsid w:val="004F6FFE"/>
    <w:rsid w:val="004F7AE6"/>
    <w:rsid w:val="005020E8"/>
    <w:rsid w:val="00504F10"/>
    <w:rsid w:val="005069D2"/>
    <w:rsid w:val="00513430"/>
    <w:rsid w:val="005174C1"/>
    <w:rsid w:val="005279F5"/>
    <w:rsid w:val="005418E0"/>
    <w:rsid w:val="00542375"/>
    <w:rsid w:val="00542E12"/>
    <w:rsid w:val="00547CAD"/>
    <w:rsid w:val="00550E96"/>
    <w:rsid w:val="00553921"/>
    <w:rsid w:val="00554C35"/>
    <w:rsid w:val="005554DA"/>
    <w:rsid w:val="0056174B"/>
    <w:rsid w:val="0056386D"/>
    <w:rsid w:val="00567D83"/>
    <w:rsid w:val="00567ED4"/>
    <w:rsid w:val="005820DF"/>
    <w:rsid w:val="005845BC"/>
    <w:rsid w:val="00586366"/>
    <w:rsid w:val="00591B9A"/>
    <w:rsid w:val="0059266E"/>
    <w:rsid w:val="00594956"/>
    <w:rsid w:val="005A1EBD"/>
    <w:rsid w:val="005A26BD"/>
    <w:rsid w:val="005A2859"/>
    <w:rsid w:val="005B1236"/>
    <w:rsid w:val="005B2F4C"/>
    <w:rsid w:val="005B5032"/>
    <w:rsid w:val="005B5DE4"/>
    <w:rsid w:val="005C4B6F"/>
    <w:rsid w:val="005C6379"/>
    <w:rsid w:val="005C6980"/>
    <w:rsid w:val="005D4A03"/>
    <w:rsid w:val="005D5A02"/>
    <w:rsid w:val="005E655A"/>
    <w:rsid w:val="005E7681"/>
    <w:rsid w:val="005F1D40"/>
    <w:rsid w:val="005F3AA6"/>
    <w:rsid w:val="005F7931"/>
    <w:rsid w:val="00605578"/>
    <w:rsid w:val="00613A03"/>
    <w:rsid w:val="00615BB8"/>
    <w:rsid w:val="006231E0"/>
    <w:rsid w:val="00630539"/>
    <w:rsid w:val="00630AB3"/>
    <w:rsid w:val="00636940"/>
    <w:rsid w:val="00637044"/>
    <w:rsid w:val="006446E4"/>
    <w:rsid w:val="00645E55"/>
    <w:rsid w:val="00653CC9"/>
    <w:rsid w:val="00660A0B"/>
    <w:rsid w:val="00662E02"/>
    <w:rsid w:val="00665FFE"/>
    <w:rsid w:val="006662DF"/>
    <w:rsid w:val="00676E3B"/>
    <w:rsid w:val="00681A93"/>
    <w:rsid w:val="006850B7"/>
    <w:rsid w:val="00687344"/>
    <w:rsid w:val="00687EBC"/>
    <w:rsid w:val="00693508"/>
    <w:rsid w:val="00694A6F"/>
    <w:rsid w:val="00697794"/>
    <w:rsid w:val="006A2B31"/>
    <w:rsid w:val="006A46D9"/>
    <w:rsid w:val="006A691C"/>
    <w:rsid w:val="006B1FA3"/>
    <w:rsid w:val="006B26AF"/>
    <w:rsid w:val="006B590A"/>
    <w:rsid w:val="006B5AB9"/>
    <w:rsid w:val="006C472D"/>
    <w:rsid w:val="006D30B5"/>
    <w:rsid w:val="006D3BB5"/>
    <w:rsid w:val="006D3E3C"/>
    <w:rsid w:val="006D562C"/>
    <w:rsid w:val="006D5CED"/>
    <w:rsid w:val="006E0712"/>
    <w:rsid w:val="006F1A0E"/>
    <w:rsid w:val="006F5CC7"/>
    <w:rsid w:val="007013C0"/>
    <w:rsid w:val="0070635D"/>
    <w:rsid w:val="007101A2"/>
    <w:rsid w:val="00712867"/>
    <w:rsid w:val="00714184"/>
    <w:rsid w:val="00715D79"/>
    <w:rsid w:val="00716263"/>
    <w:rsid w:val="007218EB"/>
    <w:rsid w:val="0072551E"/>
    <w:rsid w:val="00727F04"/>
    <w:rsid w:val="007369FF"/>
    <w:rsid w:val="00740075"/>
    <w:rsid w:val="00741A44"/>
    <w:rsid w:val="00750030"/>
    <w:rsid w:val="00753D56"/>
    <w:rsid w:val="007542B5"/>
    <w:rsid w:val="007543AC"/>
    <w:rsid w:val="00755A7D"/>
    <w:rsid w:val="007643E0"/>
    <w:rsid w:val="00764A3E"/>
    <w:rsid w:val="00766F89"/>
    <w:rsid w:val="00767CD4"/>
    <w:rsid w:val="00770B9A"/>
    <w:rsid w:val="00772695"/>
    <w:rsid w:val="00787EA5"/>
    <w:rsid w:val="00793C7B"/>
    <w:rsid w:val="00793CF4"/>
    <w:rsid w:val="007A1A40"/>
    <w:rsid w:val="007A7769"/>
    <w:rsid w:val="007B293E"/>
    <w:rsid w:val="007B45B4"/>
    <w:rsid w:val="007B6497"/>
    <w:rsid w:val="007C1D9D"/>
    <w:rsid w:val="007C3F8E"/>
    <w:rsid w:val="007C6893"/>
    <w:rsid w:val="007C7154"/>
    <w:rsid w:val="007D12C7"/>
    <w:rsid w:val="007D33D3"/>
    <w:rsid w:val="007D3A63"/>
    <w:rsid w:val="007D614D"/>
    <w:rsid w:val="007E445D"/>
    <w:rsid w:val="007E73C5"/>
    <w:rsid w:val="007E79D5"/>
    <w:rsid w:val="007F0C8E"/>
    <w:rsid w:val="007F4087"/>
    <w:rsid w:val="007F4816"/>
    <w:rsid w:val="007F607F"/>
    <w:rsid w:val="00806569"/>
    <w:rsid w:val="00811258"/>
    <w:rsid w:val="00812B40"/>
    <w:rsid w:val="00812B69"/>
    <w:rsid w:val="008157D7"/>
    <w:rsid w:val="008167F4"/>
    <w:rsid w:val="00817168"/>
    <w:rsid w:val="00817F51"/>
    <w:rsid w:val="008222AA"/>
    <w:rsid w:val="00822498"/>
    <w:rsid w:val="00826474"/>
    <w:rsid w:val="00834E58"/>
    <w:rsid w:val="0083646C"/>
    <w:rsid w:val="00845E06"/>
    <w:rsid w:val="00846E3F"/>
    <w:rsid w:val="008471AD"/>
    <w:rsid w:val="0085260B"/>
    <w:rsid w:val="00853E42"/>
    <w:rsid w:val="008547FC"/>
    <w:rsid w:val="0085496B"/>
    <w:rsid w:val="008555B1"/>
    <w:rsid w:val="00860DC6"/>
    <w:rsid w:val="00861A39"/>
    <w:rsid w:val="0086461D"/>
    <w:rsid w:val="00867C66"/>
    <w:rsid w:val="008713E1"/>
    <w:rsid w:val="00872BFD"/>
    <w:rsid w:val="00876B67"/>
    <w:rsid w:val="00880099"/>
    <w:rsid w:val="00892F89"/>
    <w:rsid w:val="008A14B0"/>
    <w:rsid w:val="008A3A39"/>
    <w:rsid w:val="008C30A8"/>
    <w:rsid w:val="008C56D3"/>
    <w:rsid w:val="008D15A6"/>
    <w:rsid w:val="008D20BB"/>
    <w:rsid w:val="008E28FA"/>
    <w:rsid w:val="008E4F9F"/>
    <w:rsid w:val="008E76DE"/>
    <w:rsid w:val="008F0B17"/>
    <w:rsid w:val="008F7699"/>
    <w:rsid w:val="00900ACB"/>
    <w:rsid w:val="0090156B"/>
    <w:rsid w:val="00902D12"/>
    <w:rsid w:val="00906646"/>
    <w:rsid w:val="009122CE"/>
    <w:rsid w:val="0091251C"/>
    <w:rsid w:val="00916D91"/>
    <w:rsid w:val="00921C21"/>
    <w:rsid w:val="00925D71"/>
    <w:rsid w:val="0092646D"/>
    <w:rsid w:val="00943E6F"/>
    <w:rsid w:val="00946372"/>
    <w:rsid w:val="00964299"/>
    <w:rsid w:val="0097086C"/>
    <w:rsid w:val="00970FB0"/>
    <w:rsid w:val="009712E8"/>
    <w:rsid w:val="009822E5"/>
    <w:rsid w:val="00982C83"/>
    <w:rsid w:val="009860E4"/>
    <w:rsid w:val="00987C18"/>
    <w:rsid w:val="00990E4A"/>
    <w:rsid w:val="00990ECE"/>
    <w:rsid w:val="00994359"/>
    <w:rsid w:val="009A4E23"/>
    <w:rsid w:val="009A7E8B"/>
    <w:rsid w:val="009B63B8"/>
    <w:rsid w:val="009C4C79"/>
    <w:rsid w:val="009C74BC"/>
    <w:rsid w:val="009D1B1A"/>
    <w:rsid w:val="009D21AE"/>
    <w:rsid w:val="009D3158"/>
    <w:rsid w:val="009E07F3"/>
    <w:rsid w:val="009E11AA"/>
    <w:rsid w:val="009E76DC"/>
    <w:rsid w:val="009F087B"/>
    <w:rsid w:val="009F2671"/>
    <w:rsid w:val="009F26C5"/>
    <w:rsid w:val="009F4271"/>
    <w:rsid w:val="00A03316"/>
    <w:rsid w:val="00A03635"/>
    <w:rsid w:val="00A05BA4"/>
    <w:rsid w:val="00A06FEE"/>
    <w:rsid w:val="00A10451"/>
    <w:rsid w:val="00A10C30"/>
    <w:rsid w:val="00A15C72"/>
    <w:rsid w:val="00A20019"/>
    <w:rsid w:val="00A21291"/>
    <w:rsid w:val="00A2219F"/>
    <w:rsid w:val="00A25AB4"/>
    <w:rsid w:val="00A269C2"/>
    <w:rsid w:val="00A26E6D"/>
    <w:rsid w:val="00A27543"/>
    <w:rsid w:val="00A32A43"/>
    <w:rsid w:val="00A350D2"/>
    <w:rsid w:val="00A3631B"/>
    <w:rsid w:val="00A46ACE"/>
    <w:rsid w:val="00A523A6"/>
    <w:rsid w:val="00A5293E"/>
    <w:rsid w:val="00A531EC"/>
    <w:rsid w:val="00A6132B"/>
    <w:rsid w:val="00A654D0"/>
    <w:rsid w:val="00A77C00"/>
    <w:rsid w:val="00A82908"/>
    <w:rsid w:val="00A87ADF"/>
    <w:rsid w:val="00A94746"/>
    <w:rsid w:val="00A9606E"/>
    <w:rsid w:val="00AA7694"/>
    <w:rsid w:val="00AB48E5"/>
    <w:rsid w:val="00AB50C4"/>
    <w:rsid w:val="00AB6D23"/>
    <w:rsid w:val="00AC0D38"/>
    <w:rsid w:val="00AD159A"/>
    <w:rsid w:val="00AD1881"/>
    <w:rsid w:val="00AD3AF9"/>
    <w:rsid w:val="00AD73DC"/>
    <w:rsid w:val="00AE212E"/>
    <w:rsid w:val="00AF39A5"/>
    <w:rsid w:val="00B071CF"/>
    <w:rsid w:val="00B07386"/>
    <w:rsid w:val="00B15D83"/>
    <w:rsid w:val="00B1635A"/>
    <w:rsid w:val="00B17711"/>
    <w:rsid w:val="00B30100"/>
    <w:rsid w:val="00B440F5"/>
    <w:rsid w:val="00B47730"/>
    <w:rsid w:val="00B50004"/>
    <w:rsid w:val="00B5206F"/>
    <w:rsid w:val="00B57300"/>
    <w:rsid w:val="00B65E76"/>
    <w:rsid w:val="00B7145E"/>
    <w:rsid w:val="00B71D58"/>
    <w:rsid w:val="00B8286A"/>
    <w:rsid w:val="00B82F27"/>
    <w:rsid w:val="00B9007B"/>
    <w:rsid w:val="00B946E1"/>
    <w:rsid w:val="00B96E18"/>
    <w:rsid w:val="00B97777"/>
    <w:rsid w:val="00BA08D0"/>
    <w:rsid w:val="00BA4408"/>
    <w:rsid w:val="00BA599A"/>
    <w:rsid w:val="00BA7690"/>
    <w:rsid w:val="00BB40E8"/>
    <w:rsid w:val="00BB46C3"/>
    <w:rsid w:val="00BB6434"/>
    <w:rsid w:val="00BC1806"/>
    <w:rsid w:val="00BC4EAE"/>
    <w:rsid w:val="00BD0546"/>
    <w:rsid w:val="00BD0790"/>
    <w:rsid w:val="00BD0EBB"/>
    <w:rsid w:val="00BD4E49"/>
    <w:rsid w:val="00BF1AEC"/>
    <w:rsid w:val="00BF20E3"/>
    <w:rsid w:val="00BF76F0"/>
    <w:rsid w:val="00BF7DD6"/>
    <w:rsid w:val="00C07CC1"/>
    <w:rsid w:val="00C1789D"/>
    <w:rsid w:val="00C30998"/>
    <w:rsid w:val="00C331E4"/>
    <w:rsid w:val="00C40960"/>
    <w:rsid w:val="00C4136B"/>
    <w:rsid w:val="00C4175F"/>
    <w:rsid w:val="00C5508A"/>
    <w:rsid w:val="00C55846"/>
    <w:rsid w:val="00C6499F"/>
    <w:rsid w:val="00C664C5"/>
    <w:rsid w:val="00C70E62"/>
    <w:rsid w:val="00C72EB8"/>
    <w:rsid w:val="00C73ADD"/>
    <w:rsid w:val="00C811D1"/>
    <w:rsid w:val="00C82B57"/>
    <w:rsid w:val="00C82D2B"/>
    <w:rsid w:val="00C83501"/>
    <w:rsid w:val="00C92A35"/>
    <w:rsid w:val="00C93F56"/>
    <w:rsid w:val="00C96CEE"/>
    <w:rsid w:val="00CA09E2"/>
    <w:rsid w:val="00CA2899"/>
    <w:rsid w:val="00CA30A1"/>
    <w:rsid w:val="00CA6B5C"/>
    <w:rsid w:val="00CB0C63"/>
    <w:rsid w:val="00CB644D"/>
    <w:rsid w:val="00CC4ED3"/>
    <w:rsid w:val="00CD461E"/>
    <w:rsid w:val="00CD6A65"/>
    <w:rsid w:val="00CE2B2B"/>
    <w:rsid w:val="00CE2F3C"/>
    <w:rsid w:val="00CE3159"/>
    <w:rsid w:val="00CE602C"/>
    <w:rsid w:val="00CF17D2"/>
    <w:rsid w:val="00D02984"/>
    <w:rsid w:val="00D02C4B"/>
    <w:rsid w:val="00D066E9"/>
    <w:rsid w:val="00D15D2F"/>
    <w:rsid w:val="00D30A34"/>
    <w:rsid w:val="00D370ED"/>
    <w:rsid w:val="00D43EDB"/>
    <w:rsid w:val="00D46402"/>
    <w:rsid w:val="00D52CE9"/>
    <w:rsid w:val="00D5597F"/>
    <w:rsid w:val="00D57325"/>
    <w:rsid w:val="00D57990"/>
    <w:rsid w:val="00D61378"/>
    <w:rsid w:val="00D71189"/>
    <w:rsid w:val="00D84D8E"/>
    <w:rsid w:val="00D903BC"/>
    <w:rsid w:val="00D94395"/>
    <w:rsid w:val="00D975BE"/>
    <w:rsid w:val="00DA1214"/>
    <w:rsid w:val="00DA3377"/>
    <w:rsid w:val="00DA35C8"/>
    <w:rsid w:val="00DA59E4"/>
    <w:rsid w:val="00DB6B57"/>
    <w:rsid w:val="00DB6BFB"/>
    <w:rsid w:val="00DC37D7"/>
    <w:rsid w:val="00DC49C0"/>
    <w:rsid w:val="00DC4DD9"/>
    <w:rsid w:val="00DC57C0"/>
    <w:rsid w:val="00DD3E5B"/>
    <w:rsid w:val="00DD5D08"/>
    <w:rsid w:val="00DD7AD7"/>
    <w:rsid w:val="00DE00A4"/>
    <w:rsid w:val="00DE563E"/>
    <w:rsid w:val="00DE6E46"/>
    <w:rsid w:val="00DF3BAD"/>
    <w:rsid w:val="00DF68CC"/>
    <w:rsid w:val="00DF7976"/>
    <w:rsid w:val="00E0423E"/>
    <w:rsid w:val="00E04A62"/>
    <w:rsid w:val="00E06550"/>
    <w:rsid w:val="00E11D63"/>
    <w:rsid w:val="00E13406"/>
    <w:rsid w:val="00E137DD"/>
    <w:rsid w:val="00E310B4"/>
    <w:rsid w:val="00E34500"/>
    <w:rsid w:val="00E37C8F"/>
    <w:rsid w:val="00E42BBC"/>
    <w:rsid w:val="00E42EF6"/>
    <w:rsid w:val="00E430F9"/>
    <w:rsid w:val="00E466FD"/>
    <w:rsid w:val="00E611AD"/>
    <w:rsid w:val="00E611DE"/>
    <w:rsid w:val="00E61593"/>
    <w:rsid w:val="00E8352F"/>
    <w:rsid w:val="00E84A4E"/>
    <w:rsid w:val="00E96AB4"/>
    <w:rsid w:val="00E97376"/>
    <w:rsid w:val="00EA063E"/>
    <w:rsid w:val="00EA0E2C"/>
    <w:rsid w:val="00EB1410"/>
    <w:rsid w:val="00EB262D"/>
    <w:rsid w:val="00EB4F54"/>
    <w:rsid w:val="00EB5A95"/>
    <w:rsid w:val="00EB71E9"/>
    <w:rsid w:val="00EC3208"/>
    <w:rsid w:val="00EC3803"/>
    <w:rsid w:val="00ED0226"/>
    <w:rsid w:val="00ED0FDB"/>
    <w:rsid w:val="00ED20AD"/>
    <w:rsid w:val="00ED266D"/>
    <w:rsid w:val="00ED2846"/>
    <w:rsid w:val="00ED6ADF"/>
    <w:rsid w:val="00EE014E"/>
    <w:rsid w:val="00EE19EA"/>
    <w:rsid w:val="00EE29FE"/>
    <w:rsid w:val="00EE2DF8"/>
    <w:rsid w:val="00EE43B0"/>
    <w:rsid w:val="00EF1E62"/>
    <w:rsid w:val="00EF6153"/>
    <w:rsid w:val="00EF6B5A"/>
    <w:rsid w:val="00F0418B"/>
    <w:rsid w:val="00F0748B"/>
    <w:rsid w:val="00F07A4F"/>
    <w:rsid w:val="00F162CC"/>
    <w:rsid w:val="00F172CB"/>
    <w:rsid w:val="00F1756B"/>
    <w:rsid w:val="00F23C44"/>
    <w:rsid w:val="00F33321"/>
    <w:rsid w:val="00F34140"/>
    <w:rsid w:val="00F36D91"/>
    <w:rsid w:val="00F43ABD"/>
    <w:rsid w:val="00F469CD"/>
    <w:rsid w:val="00F5644C"/>
    <w:rsid w:val="00F840D8"/>
    <w:rsid w:val="00F84561"/>
    <w:rsid w:val="00F90122"/>
    <w:rsid w:val="00F92D15"/>
    <w:rsid w:val="00FA5BBD"/>
    <w:rsid w:val="00FA63F7"/>
    <w:rsid w:val="00FA7CF8"/>
    <w:rsid w:val="00FB1992"/>
    <w:rsid w:val="00FB2FD6"/>
    <w:rsid w:val="00FC06E9"/>
    <w:rsid w:val="00FC27E5"/>
    <w:rsid w:val="00FC3B76"/>
    <w:rsid w:val="00FC52EE"/>
    <w:rsid w:val="00FC547E"/>
    <w:rsid w:val="00FD5B74"/>
    <w:rsid w:val="00FE5DFA"/>
    <w:rsid w:val="00FE6A0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AC04A-BB8A-4204-9CCA-67F42BE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LightGrid-Accent11">
    <w:name w:val="Light Grid - Accent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42541C"/>
  </w:style>
  <w:style w:type="character" w:styleId="CommentReference">
    <w:name w:val="annotation reference"/>
    <w:uiPriority w:val="99"/>
    <w:semiHidden/>
    <w:unhideWhenUsed/>
    <w:rsid w:val="003B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8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88A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17168"/>
    <w:rPr>
      <w:rFonts w:ascii="Courier New" w:eastAsia="Times New Roman" w:hAnsi="Courier New" w:cs="Courier New"/>
    </w:rPr>
  </w:style>
  <w:style w:type="paragraph" w:customStyle="1" w:styleId="MediumList2-Accent21">
    <w:name w:val="Medium List 2 - Accent 21"/>
    <w:hidden/>
    <w:uiPriority w:val="99"/>
    <w:semiHidden/>
    <w:rsid w:val="00ED0FD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F7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54B7-944B-4771-B41E-14FBC5E0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Martin, William</cp:lastModifiedBy>
  <cp:revision>27</cp:revision>
  <cp:lastPrinted>2013-04-22T15:57:00Z</cp:lastPrinted>
  <dcterms:created xsi:type="dcterms:W3CDTF">2019-09-20T19:58:00Z</dcterms:created>
  <dcterms:modified xsi:type="dcterms:W3CDTF">2021-11-18T17:46:00Z</dcterms:modified>
</cp:coreProperties>
</file>