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787E96" w:rsidRDefault="00E3518C" w:rsidP="00E3518C">
      <w:pPr>
        <w:pStyle w:val="NoSpacing"/>
        <w:spacing w:after="240"/>
        <w:jc w:val="center"/>
        <w:rPr>
          <w:rFonts w:ascii="Times New Roman" w:hAnsi="Times New Roman" w:cs="Times New Roman"/>
          <w:b/>
          <w:sz w:val="24"/>
          <w:szCs w:val="24"/>
          <w:u w:val="single"/>
        </w:rPr>
      </w:pPr>
      <w:r w:rsidRPr="00787E96">
        <w:rPr>
          <w:rFonts w:ascii="Times New Roman" w:hAnsi="Times New Roman" w:cs="Times New Roman"/>
          <w:b/>
          <w:sz w:val="24"/>
          <w:szCs w:val="24"/>
          <w:u w:val="single"/>
        </w:rPr>
        <w:t>Plain Language Summary</w:t>
      </w:r>
    </w:p>
    <w:p w14:paraId="1B27619C" w14:textId="77777777" w:rsidR="006C314E" w:rsidRPr="00787E96" w:rsidRDefault="0041520B" w:rsidP="0041520B">
      <w:pPr>
        <w:pStyle w:val="NoSpacing"/>
        <w:jc w:val="both"/>
        <w:rPr>
          <w:rFonts w:ascii="Times New Roman" w:hAnsi="Times New Roman" w:cs="Times New Roman"/>
          <w:sz w:val="24"/>
          <w:szCs w:val="24"/>
        </w:rPr>
      </w:pPr>
      <w:r w:rsidRPr="00787E96">
        <w:rPr>
          <w:rFonts w:ascii="Times New Roman" w:hAnsi="Times New Roman" w:cs="Times New Roman"/>
          <w:b/>
          <w:sz w:val="24"/>
          <w:szCs w:val="24"/>
          <w:u w:val="single"/>
        </w:rPr>
        <w:t>C</w:t>
      </w:r>
      <w:r w:rsidR="008823EE" w:rsidRPr="00787E96">
        <w:rPr>
          <w:rFonts w:ascii="Times New Roman" w:hAnsi="Times New Roman" w:cs="Times New Roman"/>
          <w:b/>
          <w:sz w:val="24"/>
          <w:szCs w:val="24"/>
          <w:u w:val="single"/>
        </w:rPr>
        <w:t>urrent Introduction Number</w:t>
      </w:r>
      <w:r w:rsidRPr="00787E96">
        <w:rPr>
          <w:rFonts w:ascii="Times New Roman" w:hAnsi="Times New Roman" w:cs="Times New Roman"/>
          <w:b/>
          <w:sz w:val="24"/>
          <w:szCs w:val="24"/>
        </w:rPr>
        <w:t>:</w:t>
      </w:r>
      <w:r w:rsidR="00A5189C" w:rsidRPr="00787E96">
        <w:rPr>
          <w:rFonts w:ascii="Times New Roman" w:hAnsi="Times New Roman" w:cs="Times New Roman"/>
          <w:sz w:val="24"/>
          <w:szCs w:val="24"/>
        </w:rPr>
        <w:t xml:space="preserve"> </w:t>
      </w:r>
    </w:p>
    <w:p w14:paraId="52DDB5EB" w14:textId="3A1281A1" w:rsidR="0041520B" w:rsidRPr="00787E96" w:rsidRDefault="00AD1706" w:rsidP="006C314E">
      <w:pPr>
        <w:pStyle w:val="NoSpacing"/>
        <w:spacing w:before="80"/>
        <w:jc w:val="both"/>
        <w:rPr>
          <w:rFonts w:ascii="Times New Roman" w:hAnsi="Times New Roman" w:cs="Times New Roman"/>
          <w:sz w:val="24"/>
          <w:szCs w:val="24"/>
        </w:rPr>
      </w:pPr>
      <w:r w:rsidRPr="00787E96">
        <w:rPr>
          <w:rFonts w:ascii="Times New Roman" w:hAnsi="Times New Roman" w:cs="Times New Roman"/>
          <w:sz w:val="24"/>
          <w:szCs w:val="24"/>
        </w:rPr>
        <w:t xml:space="preserve">Int. No. </w:t>
      </w:r>
      <w:r w:rsidR="00574DE6" w:rsidRPr="00787E96">
        <w:rPr>
          <w:rFonts w:ascii="Times New Roman" w:hAnsi="Times New Roman" w:cs="Times New Roman"/>
          <w:sz w:val="24"/>
          <w:szCs w:val="24"/>
        </w:rPr>
        <w:t>1720</w:t>
      </w:r>
    </w:p>
    <w:p w14:paraId="1E98E35F" w14:textId="77777777" w:rsidR="0041520B" w:rsidRPr="00787E96" w:rsidRDefault="0041520B" w:rsidP="0041520B">
      <w:pPr>
        <w:pStyle w:val="NoSpacing"/>
        <w:jc w:val="both"/>
        <w:rPr>
          <w:rFonts w:ascii="Times New Roman" w:hAnsi="Times New Roman" w:cs="Times New Roman"/>
          <w:b/>
          <w:sz w:val="24"/>
          <w:szCs w:val="24"/>
        </w:rPr>
      </w:pPr>
    </w:p>
    <w:p w14:paraId="6A5775AC" w14:textId="77777777" w:rsidR="0041520B" w:rsidRPr="00787E96" w:rsidRDefault="0041520B" w:rsidP="0041520B">
      <w:pPr>
        <w:pStyle w:val="NoSpacing"/>
        <w:jc w:val="both"/>
        <w:rPr>
          <w:rFonts w:ascii="Times New Roman" w:hAnsi="Times New Roman" w:cs="Times New Roman"/>
          <w:b/>
          <w:sz w:val="24"/>
          <w:szCs w:val="24"/>
          <w:u w:val="single"/>
        </w:rPr>
      </w:pPr>
      <w:r w:rsidRPr="00787E96">
        <w:rPr>
          <w:rFonts w:ascii="Times New Roman" w:hAnsi="Times New Roman" w:cs="Times New Roman"/>
          <w:b/>
          <w:sz w:val="24"/>
          <w:szCs w:val="24"/>
          <w:u w:val="single"/>
        </w:rPr>
        <w:t>P</w:t>
      </w:r>
      <w:r w:rsidR="008823EE" w:rsidRPr="00787E96">
        <w:rPr>
          <w:rFonts w:ascii="Times New Roman" w:hAnsi="Times New Roman" w:cs="Times New Roman"/>
          <w:b/>
          <w:sz w:val="24"/>
          <w:szCs w:val="24"/>
          <w:u w:val="single"/>
        </w:rPr>
        <w:t>rime Sponsors</w:t>
      </w:r>
      <w:r w:rsidRPr="00787E96">
        <w:rPr>
          <w:rFonts w:ascii="Times New Roman" w:hAnsi="Times New Roman" w:cs="Times New Roman"/>
          <w:b/>
          <w:sz w:val="24"/>
          <w:szCs w:val="24"/>
        </w:rPr>
        <w:t>:</w:t>
      </w:r>
    </w:p>
    <w:p w14:paraId="708673A6" w14:textId="1D87FDE0" w:rsidR="0068646C" w:rsidRPr="00C42B12" w:rsidRDefault="00C42B12" w:rsidP="0068646C">
      <w:pPr>
        <w:pStyle w:val="NoSpacing"/>
        <w:spacing w:before="80"/>
        <w:jc w:val="both"/>
        <w:rPr>
          <w:rFonts w:ascii="Times New Roman" w:hAnsi="Times New Roman" w:cs="Times New Roman"/>
          <w:sz w:val="24"/>
          <w:szCs w:val="24"/>
        </w:rPr>
      </w:pPr>
      <w:bookmarkStart w:id="0" w:name="_GoBack"/>
      <w:r w:rsidRPr="00C42B12">
        <w:rPr>
          <w:rFonts w:ascii="Times New Roman" w:hAnsi="Times New Roman" w:cs="Times New Roman"/>
          <w:sz w:val="24"/>
          <w:szCs w:val="24"/>
        </w:rPr>
        <w:t>By Council Members Chin, Gibson, Lander and Ayala</w:t>
      </w:r>
    </w:p>
    <w:bookmarkEnd w:id="0"/>
    <w:p w14:paraId="05232F94" w14:textId="77777777" w:rsidR="00C42B12" w:rsidRPr="00787E96" w:rsidRDefault="00C42B12" w:rsidP="0068646C">
      <w:pPr>
        <w:pStyle w:val="NoSpacing"/>
        <w:spacing w:before="80"/>
        <w:jc w:val="both"/>
        <w:rPr>
          <w:rFonts w:ascii="Times New Roman" w:hAnsi="Times New Roman" w:cs="Times New Roman"/>
          <w:sz w:val="24"/>
          <w:szCs w:val="24"/>
        </w:rPr>
      </w:pPr>
    </w:p>
    <w:p w14:paraId="6B60A518" w14:textId="710F9FB6" w:rsidR="0041520B" w:rsidRPr="00787E96" w:rsidRDefault="0041520B" w:rsidP="0068646C">
      <w:pPr>
        <w:pStyle w:val="NoSpacing"/>
        <w:spacing w:before="80"/>
        <w:jc w:val="both"/>
        <w:rPr>
          <w:rFonts w:ascii="Times New Roman" w:hAnsi="Times New Roman" w:cs="Times New Roman"/>
          <w:sz w:val="24"/>
          <w:szCs w:val="24"/>
          <w:u w:val="single"/>
        </w:rPr>
      </w:pPr>
      <w:r w:rsidRPr="00787E96">
        <w:rPr>
          <w:rFonts w:ascii="Times New Roman" w:hAnsi="Times New Roman" w:cs="Times New Roman"/>
          <w:b/>
          <w:sz w:val="24"/>
          <w:szCs w:val="24"/>
          <w:u w:val="single"/>
        </w:rPr>
        <w:t>T</w:t>
      </w:r>
      <w:r w:rsidR="008823EE" w:rsidRPr="00787E96">
        <w:rPr>
          <w:rFonts w:ascii="Times New Roman" w:hAnsi="Times New Roman" w:cs="Times New Roman"/>
          <w:b/>
          <w:sz w:val="24"/>
          <w:szCs w:val="24"/>
          <w:u w:val="single"/>
        </w:rPr>
        <w:t>itle</w:t>
      </w:r>
      <w:r w:rsidRPr="00787E96">
        <w:rPr>
          <w:rFonts w:ascii="Times New Roman" w:hAnsi="Times New Roman" w:cs="Times New Roman"/>
          <w:b/>
          <w:sz w:val="24"/>
          <w:szCs w:val="24"/>
        </w:rPr>
        <w:t>:</w:t>
      </w:r>
      <w:r w:rsidR="00617310" w:rsidRPr="00787E96">
        <w:rPr>
          <w:rFonts w:ascii="Times New Roman" w:hAnsi="Times New Roman" w:cs="Times New Roman"/>
          <w:sz w:val="24"/>
          <w:szCs w:val="24"/>
          <w:u w:val="single"/>
        </w:rPr>
        <w:t xml:space="preserve"> </w:t>
      </w:r>
    </w:p>
    <w:p w14:paraId="2CA4A1F3" w14:textId="730916D4" w:rsidR="005D33E0" w:rsidRPr="00787E96" w:rsidRDefault="005D33E0" w:rsidP="005D33E0">
      <w:pPr>
        <w:pStyle w:val="BodyText"/>
        <w:spacing w:line="240" w:lineRule="auto"/>
        <w:ind w:firstLine="0"/>
      </w:pPr>
      <w:r w:rsidRPr="00787E96">
        <w:t xml:space="preserve">A Local Law to amend the administrative code of the city of New York, in relation to the establishment of agency-wide climate </w:t>
      </w:r>
      <w:r w:rsidR="007276FA" w:rsidRPr="00787E96">
        <w:t xml:space="preserve">emission plan </w:t>
      </w:r>
    </w:p>
    <w:p w14:paraId="13C47B97" w14:textId="356950E5" w:rsidR="00C828ED" w:rsidRPr="00787E96" w:rsidRDefault="00C828ED" w:rsidP="00C828ED">
      <w:pPr>
        <w:pStyle w:val="BodyText"/>
        <w:spacing w:line="240" w:lineRule="auto"/>
        <w:ind w:firstLine="0"/>
      </w:pPr>
    </w:p>
    <w:p w14:paraId="2C76617B" w14:textId="77777777" w:rsidR="008823EE" w:rsidRPr="00787E96" w:rsidRDefault="008823EE" w:rsidP="0041520B">
      <w:pPr>
        <w:pStyle w:val="NoSpacing"/>
        <w:jc w:val="both"/>
        <w:rPr>
          <w:rFonts w:ascii="Times New Roman" w:hAnsi="Times New Roman" w:cs="Times New Roman"/>
          <w:sz w:val="24"/>
          <w:szCs w:val="24"/>
        </w:rPr>
      </w:pPr>
    </w:p>
    <w:p w14:paraId="54866959" w14:textId="77777777" w:rsidR="0041520B" w:rsidRPr="00787E96" w:rsidRDefault="0041520B" w:rsidP="0041520B">
      <w:pPr>
        <w:pStyle w:val="NoSpacing"/>
        <w:jc w:val="both"/>
        <w:rPr>
          <w:rFonts w:ascii="Times New Roman" w:hAnsi="Times New Roman" w:cs="Times New Roman"/>
          <w:b/>
          <w:sz w:val="24"/>
          <w:szCs w:val="24"/>
          <w:u w:val="single"/>
        </w:rPr>
      </w:pPr>
      <w:r w:rsidRPr="00787E96">
        <w:rPr>
          <w:rFonts w:ascii="Times New Roman" w:hAnsi="Times New Roman" w:cs="Times New Roman"/>
          <w:b/>
          <w:sz w:val="24"/>
          <w:szCs w:val="24"/>
          <w:u w:val="single"/>
        </w:rPr>
        <w:t>B</w:t>
      </w:r>
      <w:r w:rsidR="008823EE" w:rsidRPr="00787E96">
        <w:rPr>
          <w:rFonts w:ascii="Times New Roman" w:hAnsi="Times New Roman" w:cs="Times New Roman"/>
          <w:b/>
          <w:sz w:val="24"/>
          <w:szCs w:val="24"/>
          <w:u w:val="single"/>
        </w:rPr>
        <w:t>ill Summary</w:t>
      </w:r>
      <w:r w:rsidRPr="00787E96">
        <w:rPr>
          <w:rFonts w:ascii="Times New Roman" w:hAnsi="Times New Roman" w:cs="Times New Roman"/>
          <w:b/>
          <w:sz w:val="24"/>
          <w:szCs w:val="24"/>
        </w:rPr>
        <w:t>:</w:t>
      </w:r>
    </w:p>
    <w:p w14:paraId="44C5D2A5" w14:textId="3EBDB4C2" w:rsidR="005D33E0" w:rsidRPr="00787E96" w:rsidRDefault="005D33E0" w:rsidP="005D33E0">
      <w:pPr>
        <w:jc w:val="both"/>
        <w:rPr>
          <w:color w:val="000000"/>
        </w:rPr>
      </w:pPr>
      <w:r w:rsidRPr="00787E96">
        <w:rPr>
          <w:szCs w:val="24"/>
        </w:rPr>
        <w:t>This local law requires that the</w:t>
      </w:r>
      <w:r w:rsidRPr="00787E96">
        <w:rPr>
          <w:color w:val="000000"/>
        </w:rPr>
        <w:t xml:space="preserve"> office of long-term planning and sustainability, or such other agency or office as the mayor shall designate, develop for each city agency and each affiliated governmental organization a climate emission </w:t>
      </w:r>
      <w:r w:rsidR="007276FA" w:rsidRPr="00787E96">
        <w:rPr>
          <w:color w:val="000000"/>
        </w:rPr>
        <w:t>plan projection</w:t>
      </w:r>
      <w:r w:rsidRPr="00787E96">
        <w:rPr>
          <w:color w:val="000000"/>
        </w:rPr>
        <w:t xml:space="preserve"> designed to assure that each city agency and each affiliated governmental organization remains below the upper level of greenhouse gas emissions needed to achieve the city’s previously identified climate reduction goals.    </w:t>
      </w:r>
    </w:p>
    <w:p w14:paraId="7DD85609" w14:textId="77777777" w:rsidR="005D1BA7" w:rsidRPr="00787E96" w:rsidRDefault="005D1BA7" w:rsidP="005D1BA7">
      <w:pPr>
        <w:pStyle w:val="NoSpacing"/>
        <w:jc w:val="both"/>
        <w:rPr>
          <w:rFonts w:ascii="Times New Roman" w:hAnsi="Times New Roman" w:cs="Times New Roman"/>
          <w:b/>
          <w:szCs w:val="24"/>
          <w:u w:val="single"/>
        </w:rPr>
      </w:pPr>
    </w:p>
    <w:p w14:paraId="4E1F9533" w14:textId="0622B6A9" w:rsidR="00AA004C" w:rsidRPr="00787E96" w:rsidRDefault="0041520B" w:rsidP="00AA004C">
      <w:pPr>
        <w:spacing w:line="480" w:lineRule="auto"/>
        <w:jc w:val="both"/>
        <w:rPr>
          <w:szCs w:val="24"/>
        </w:rPr>
      </w:pPr>
      <w:r w:rsidRPr="00787E96">
        <w:rPr>
          <w:b/>
          <w:szCs w:val="24"/>
          <w:u w:val="single"/>
        </w:rPr>
        <w:t>E</w:t>
      </w:r>
      <w:r w:rsidR="008823EE" w:rsidRPr="00787E96">
        <w:rPr>
          <w:b/>
          <w:szCs w:val="24"/>
          <w:u w:val="single"/>
        </w:rPr>
        <w:t>ffective Date</w:t>
      </w:r>
      <w:r w:rsidRPr="00787E96">
        <w:rPr>
          <w:b/>
          <w:szCs w:val="24"/>
        </w:rPr>
        <w:t>:</w:t>
      </w:r>
      <w:r w:rsidR="00A5189C" w:rsidRPr="00787E96">
        <w:rPr>
          <w:szCs w:val="24"/>
        </w:rPr>
        <w:t xml:space="preserve"> </w:t>
      </w:r>
    </w:p>
    <w:p w14:paraId="18A83AB4" w14:textId="07BDB440" w:rsidR="00D92C74" w:rsidRPr="00787E96" w:rsidRDefault="009704DA" w:rsidP="00C828ED">
      <w:pPr>
        <w:pStyle w:val="DoubleSpaceParagaph"/>
        <w:spacing w:line="240" w:lineRule="auto"/>
        <w:ind w:firstLine="0"/>
        <w:rPr>
          <w:szCs w:val="24"/>
        </w:rPr>
      </w:pPr>
      <w:r w:rsidRPr="00787E96">
        <w:rPr>
          <w:szCs w:val="24"/>
        </w:rPr>
        <w:t>This local law takes ef</w:t>
      </w:r>
      <w:r w:rsidR="00C828ED" w:rsidRPr="00787E96">
        <w:rPr>
          <w:szCs w:val="24"/>
        </w:rPr>
        <w:t>fect immediately upon enactment.</w:t>
      </w:r>
    </w:p>
    <w:p w14:paraId="13B8ACDB" w14:textId="77777777" w:rsidR="00C828ED" w:rsidRPr="00787E96" w:rsidRDefault="00C828ED" w:rsidP="00C828ED">
      <w:pPr>
        <w:pStyle w:val="DoubleSpaceParagaph"/>
        <w:spacing w:line="240" w:lineRule="auto"/>
        <w:ind w:firstLine="0"/>
        <w:rPr>
          <w:szCs w:val="24"/>
        </w:rPr>
      </w:pPr>
    </w:p>
    <w:p w14:paraId="08E0D799" w14:textId="77777777" w:rsidR="00EF0E87" w:rsidRPr="00787E96" w:rsidRDefault="00EF0E87" w:rsidP="00EF0E87">
      <w:pPr>
        <w:pStyle w:val="NoSpacing"/>
        <w:jc w:val="both"/>
        <w:rPr>
          <w:rFonts w:ascii="Times New Roman" w:hAnsi="Times New Roman" w:cs="Times New Roman"/>
          <w:b/>
          <w:sz w:val="24"/>
          <w:szCs w:val="24"/>
          <w:u w:val="single"/>
        </w:rPr>
      </w:pPr>
      <w:r w:rsidRPr="00787E96">
        <w:rPr>
          <w:rFonts w:ascii="Times New Roman" w:hAnsi="Times New Roman" w:cs="Times New Roman"/>
          <w:b/>
          <w:sz w:val="24"/>
          <w:szCs w:val="24"/>
          <w:u w:val="single"/>
        </w:rPr>
        <w:t>L</w:t>
      </w:r>
      <w:r w:rsidR="008823EE" w:rsidRPr="00787E96">
        <w:rPr>
          <w:rFonts w:ascii="Times New Roman" w:hAnsi="Times New Roman" w:cs="Times New Roman"/>
          <w:b/>
          <w:sz w:val="24"/>
          <w:szCs w:val="24"/>
          <w:u w:val="single"/>
        </w:rPr>
        <w:t>egislative Impact</w:t>
      </w:r>
      <w:r w:rsidRPr="00787E96">
        <w:rPr>
          <w:rFonts w:ascii="Times New Roman" w:hAnsi="Times New Roman" w:cs="Times New Roman"/>
          <w:b/>
          <w:sz w:val="24"/>
          <w:szCs w:val="24"/>
        </w:rPr>
        <w:t>:</w:t>
      </w:r>
    </w:p>
    <w:p w14:paraId="34BBB1A5" w14:textId="4FC65E2B" w:rsidR="002B309C" w:rsidRPr="00787E96" w:rsidRDefault="00F45AA2" w:rsidP="00C20D76">
      <w:pPr>
        <w:tabs>
          <w:tab w:val="left" w:pos="540"/>
        </w:tabs>
        <w:spacing w:before="80"/>
        <w:ind w:left="187"/>
        <w:rPr>
          <w:rFonts w:eastAsiaTheme="minorHAnsi"/>
          <w:szCs w:val="24"/>
        </w:rPr>
      </w:pPr>
      <w:sdt>
        <w:sdtPr>
          <w:rPr>
            <w:rFonts w:eastAsiaTheme="minorHAnsi"/>
            <w:b/>
            <w:szCs w:val="24"/>
          </w:rPr>
          <w:id w:val="-581069426"/>
          <w14:checkbox>
            <w14:checked w14:val="0"/>
            <w14:checkedState w14:val="2612" w14:font="MS Gothic"/>
            <w14:uncheckedState w14:val="2610" w14:font="MS Gothic"/>
          </w14:checkbox>
        </w:sdtPr>
        <w:sdtEndPr/>
        <w:sdtContent>
          <w:r w:rsidR="00781399" w:rsidRPr="00787E96">
            <w:rPr>
              <w:rFonts w:ascii="Segoe UI Symbol" w:eastAsia="MS Gothic" w:hAnsi="Segoe UI Symbol" w:cs="Segoe UI Symbol"/>
              <w:b/>
              <w:szCs w:val="24"/>
            </w:rPr>
            <w:t>☐</w:t>
          </w:r>
        </w:sdtContent>
      </w:sdt>
      <w:r w:rsidR="00A5189C" w:rsidRPr="00787E96">
        <w:rPr>
          <w:rFonts w:eastAsiaTheme="minorHAnsi"/>
          <w:b/>
          <w:szCs w:val="24"/>
        </w:rPr>
        <w:t xml:space="preserve"> </w:t>
      </w:r>
      <w:r w:rsidR="002B309C" w:rsidRPr="00787E96">
        <w:rPr>
          <w:rFonts w:eastAsiaTheme="minorHAnsi"/>
          <w:b/>
          <w:szCs w:val="24"/>
        </w:rPr>
        <w:t>Agency Rulemaking Required</w:t>
      </w:r>
      <w:r w:rsidR="002B309C" w:rsidRPr="00787E96">
        <w:rPr>
          <w:rFonts w:eastAsiaTheme="minorHAnsi"/>
          <w:szCs w:val="24"/>
        </w:rPr>
        <w:t>: Is City agency rulemaking required?</w:t>
      </w:r>
    </w:p>
    <w:p w14:paraId="1F9ACF1A" w14:textId="42A64E5B" w:rsidR="002B309C" w:rsidRPr="00787E96" w:rsidRDefault="00F45AA2" w:rsidP="00A5189C">
      <w:pPr>
        <w:tabs>
          <w:tab w:val="left" w:pos="540"/>
        </w:tabs>
        <w:ind w:left="180"/>
        <w:rPr>
          <w:rFonts w:eastAsiaTheme="minorHAnsi"/>
          <w:szCs w:val="24"/>
        </w:rPr>
      </w:pPr>
      <w:sdt>
        <w:sdtPr>
          <w:rPr>
            <w:rFonts w:eastAsiaTheme="minorHAnsi"/>
            <w:b/>
            <w:szCs w:val="24"/>
          </w:rPr>
          <w:id w:val="-891418173"/>
          <w14:checkbox>
            <w14:checked w14:val="1"/>
            <w14:checkedState w14:val="2612" w14:font="MS Gothic"/>
            <w14:uncheckedState w14:val="2610" w14:font="MS Gothic"/>
          </w14:checkbox>
        </w:sdtPr>
        <w:sdtEndPr/>
        <w:sdtContent>
          <w:r w:rsidR="005D33E0" w:rsidRPr="00787E96">
            <w:rPr>
              <w:rFonts w:ascii="Segoe UI Symbol" w:eastAsia="MS Gothic" w:hAnsi="Segoe UI Symbol" w:cs="Segoe UI Symbol"/>
              <w:b/>
              <w:szCs w:val="24"/>
            </w:rPr>
            <w:t>☒</w:t>
          </w:r>
        </w:sdtContent>
      </w:sdt>
      <w:r w:rsidR="00A5189C" w:rsidRPr="00787E96">
        <w:rPr>
          <w:rFonts w:eastAsiaTheme="minorHAnsi"/>
          <w:b/>
          <w:szCs w:val="24"/>
        </w:rPr>
        <w:t xml:space="preserve"> </w:t>
      </w:r>
      <w:r w:rsidR="002B309C" w:rsidRPr="00787E96">
        <w:rPr>
          <w:rFonts w:eastAsiaTheme="minorHAnsi"/>
          <w:b/>
          <w:szCs w:val="24"/>
        </w:rPr>
        <w:t>Report Required</w:t>
      </w:r>
      <w:r w:rsidR="002B309C" w:rsidRPr="00787E96">
        <w:rPr>
          <w:rFonts w:eastAsiaTheme="minorHAnsi"/>
          <w:szCs w:val="24"/>
        </w:rPr>
        <w:t>: Is a report due to Council required?</w:t>
      </w:r>
    </w:p>
    <w:p w14:paraId="1107C8DA" w14:textId="6CB73A97" w:rsidR="002B309C" w:rsidRPr="00787E96" w:rsidRDefault="00F45AA2" w:rsidP="00A5189C">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A5189C" w:rsidRPr="00787E96">
            <w:rPr>
              <w:rFonts w:ascii="Segoe UI Symbol" w:eastAsia="MS Gothic" w:hAnsi="Segoe UI Symbol" w:cs="Segoe UI Symbol"/>
              <w:b/>
              <w:szCs w:val="24"/>
            </w:rPr>
            <w:t>☐</w:t>
          </w:r>
        </w:sdtContent>
      </w:sdt>
      <w:r w:rsidR="00A5189C" w:rsidRPr="00787E96">
        <w:rPr>
          <w:rFonts w:eastAsiaTheme="minorHAnsi"/>
          <w:b/>
          <w:szCs w:val="24"/>
        </w:rPr>
        <w:t xml:space="preserve"> </w:t>
      </w:r>
      <w:r w:rsidR="002B309C" w:rsidRPr="00787E96">
        <w:rPr>
          <w:rFonts w:eastAsiaTheme="minorHAnsi"/>
          <w:b/>
          <w:szCs w:val="24"/>
        </w:rPr>
        <w:t>Sunset Date Included</w:t>
      </w:r>
      <w:r w:rsidR="002B309C" w:rsidRPr="00787E96">
        <w:rPr>
          <w:rFonts w:eastAsiaTheme="minorHAnsi"/>
          <w:szCs w:val="24"/>
        </w:rPr>
        <w:t>: Does the legislation have a sunset date?</w:t>
      </w:r>
    </w:p>
    <w:p w14:paraId="0E4DEFA8" w14:textId="037D55B7" w:rsidR="002B309C" w:rsidRPr="00787E96" w:rsidRDefault="00F45AA2" w:rsidP="00A5189C">
      <w:pPr>
        <w:tabs>
          <w:tab w:val="left" w:pos="540"/>
        </w:tabs>
        <w:ind w:left="180"/>
        <w:rPr>
          <w:rFonts w:eastAsiaTheme="minorHAnsi"/>
          <w:szCs w:val="24"/>
        </w:rPr>
      </w:pPr>
      <w:sdt>
        <w:sdtPr>
          <w:rPr>
            <w:rFonts w:eastAsiaTheme="minorHAnsi"/>
            <w:b/>
            <w:szCs w:val="24"/>
          </w:rPr>
          <w:id w:val="700050394"/>
          <w14:checkbox>
            <w14:checked w14:val="0"/>
            <w14:checkedState w14:val="2612" w14:font="MS Gothic"/>
            <w14:uncheckedState w14:val="2610" w14:font="MS Gothic"/>
          </w14:checkbox>
        </w:sdtPr>
        <w:sdtEndPr/>
        <w:sdtContent>
          <w:r w:rsidR="00781399" w:rsidRPr="00787E96">
            <w:rPr>
              <w:rFonts w:ascii="Segoe UI Symbol" w:eastAsia="MS Gothic" w:hAnsi="Segoe UI Symbol" w:cs="Segoe UI Symbol"/>
              <w:b/>
              <w:szCs w:val="24"/>
            </w:rPr>
            <w:t>☐</w:t>
          </w:r>
        </w:sdtContent>
      </w:sdt>
      <w:r w:rsidR="00A5189C" w:rsidRPr="00787E96">
        <w:rPr>
          <w:rFonts w:eastAsiaTheme="minorHAnsi"/>
          <w:b/>
          <w:szCs w:val="24"/>
        </w:rPr>
        <w:t xml:space="preserve"> </w:t>
      </w:r>
      <w:r w:rsidR="002B309C" w:rsidRPr="00787E96">
        <w:rPr>
          <w:rFonts w:eastAsiaTheme="minorHAnsi"/>
          <w:b/>
          <w:szCs w:val="24"/>
        </w:rPr>
        <w:t>Council Appointment Required</w:t>
      </w:r>
      <w:r w:rsidR="002B309C" w:rsidRPr="00787E96">
        <w:rPr>
          <w:rFonts w:eastAsiaTheme="minorHAnsi"/>
          <w:szCs w:val="24"/>
        </w:rPr>
        <w:t>: Is an appointment by the Council required?</w:t>
      </w:r>
    </w:p>
    <w:p w14:paraId="5EEFBEE5" w14:textId="26956F38" w:rsidR="002B309C" w:rsidRPr="00787E96" w:rsidRDefault="00F45AA2" w:rsidP="00A5189C">
      <w:pPr>
        <w:tabs>
          <w:tab w:val="left" w:pos="540"/>
        </w:tabs>
        <w:ind w:left="180"/>
        <w:rPr>
          <w:rFonts w:eastAsiaTheme="minorHAnsi"/>
          <w:szCs w:val="24"/>
        </w:rPr>
      </w:pPr>
      <w:sdt>
        <w:sdtPr>
          <w:rPr>
            <w:rFonts w:eastAsiaTheme="minorHAnsi"/>
            <w:b/>
            <w:szCs w:val="24"/>
          </w:rPr>
          <w:id w:val="-1145196554"/>
          <w14:checkbox>
            <w14:checked w14:val="0"/>
            <w14:checkedState w14:val="2612" w14:font="MS Gothic"/>
            <w14:uncheckedState w14:val="2610" w14:font="MS Gothic"/>
          </w14:checkbox>
        </w:sdtPr>
        <w:sdtEndPr/>
        <w:sdtContent>
          <w:r w:rsidR="00A5189C" w:rsidRPr="00787E96">
            <w:rPr>
              <w:rFonts w:ascii="Segoe UI Symbol" w:eastAsia="MS Gothic" w:hAnsi="Segoe UI Symbol" w:cs="Segoe UI Symbol"/>
              <w:b/>
              <w:szCs w:val="24"/>
            </w:rPr>
            <w:t>☐</w:t>
          </w:r>
        </w:sdtContent>
      </w:sdt>
      <w:r w:rsidR="00A5189C" w:rsidRPr="00787E96">
        <w:rPr>
          <w:rFonts w:eastAsiaTheme="minorHAnsi"/>
          <w:b/>
          <w:szCs w:val="24"/>
        </w:rPr>
        <w:t xml:space="preserve"> </w:t>
      </w:r>
      <w:r w:rsidR="002B309C" w:rsidRPr="00787E96">
        <w:rPr>
          <w:rFonts w:eastAsiaTheme="minorHAnsi"/>
          <w:b/>
          <w:szCs w:val="24"/>
        </w:rPr>
        <w:t>Other Appointment Required</w:t>
      </w:r>
      <w:r w:rsidR="002B309C" w:rsidRPr="00787E96">
        <w:rPr>
          <w:rFonts w:eastAsiaTheme="minorHAnsi"/>
          <w:szCs w:val="24"/>
        </w:rPr>
        <w:t>: Are other appointments not by the Council required?</w:t>
      </w:r>
    </w:p>
    <w:p w14:paraId="7070768D" w14:textId="77777777" w:rsidR="00A5189C" w:rsidRPr="00787E96" w:rsidRDefault="00A5189C" w:rsidP="008823EE">
      <w:pPr>
        <w:pStyle w:val="NoSpacing"/>
        <w:jc w:val="both"/>
        <w:rPr>
          <w:rStyle w:val="apple-style-span"/>
          <w:rFonts w:ascii="Times New Roman" w:hAnsi="Times New Roman" w:cs="Times New Roman"/>
          <w:b/>
          <w:bCs/>
          <w:sz w:val="24"/>
          <w:szCs w:val="24"/>
        </w:rPr>
      </w:pPr>
    </w:p>
    <w:p w14:paraId="495C5753" w14:textId="202BAA8D" w:rsidR="008823EE" w:rsidRPr="00787E96" w:rsidRDefault="008823EE" w:rsidP="008823EE">
      <w:pPr>
        <w:pStyle w:val="NoSpacing"/>
        <w:jc w:val="both"/>
        <w:rPr>
          <w:rStyle w:val="apple-style-span"/>
          <w:rFonts w:ascii="Times New Roman" w:hAnsi="Times New Roman" w:cs="Times New Roman"/>
          <w:sz w:val="24"/>
          <w:szCs w:val="24"/>
        </w:rPr>
      </w:pPr>
      <w:r w:rsidRPr="00787E96">
        <w:rPr>
          <w:rStyle w:val="apple-style-span"/>
          <w:rFonts w:ascii="Times New Roman" w:hAnsi="Times New Roman" w:cs="Times New Roman"/>
          <w:b/>
          <w:bCs/>
          <w:sz w:val="24"/>
          <w:szCs w:val="24"/>
        </w:rPr>
        <w:t>Note:</w:t>
      </w:r>
      <w:r w:rsidRPr="00787E96">
        <w:rPr>
          <w:rStyle w:val="apple-style-span"/>
          <w:rFonts w:ascii="Times New Roman" w:hAnsi="Times New Roman" w:cs="Times New Roman"/>
          <w:sz w:val="24"/>
          <w:szCs w:val="24"/>
        </w:rPr>
        <w:t> In the full bill text online at legistar.council.nyc.gov, language in proposed consolidated laws that is enclosed by [brackets] would be deleted, and language that is </w:t>
      </w:r>
      <w:r w:rsidRPr="00787E96">
        <w:rPr>
          <w:rStyle w:val="apple-style-span"/>
          <w:rFonts w:ascii="Times New Roman" w:hAnsi="Times New Roman" w:cs="Times New Roman"/>
          <w:sz w:val="24"/>
          <w:szCs w:val="24"/>
          <w:u w:val="single"/>
        </w:rPr>
        <w:t>underlined</w:t>
      </w:r>
      <w:r w:rsidRPr="00787E96">
        <w:rPr>
          <w:rStyle w:val="apple-style-span"/>
          <w:rFonts w:ascii="Times New Roman" w:hAnsi="Times New Roman" w:cs="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Pr="00787E96" w:rsidRDefault="006C314E" w:rsidP="008823EE">
      <w:pPr>
        <w:pStyle w:val="NoSpacing"/>
        <w:jc w:val="both"/>
        <w:rPr>
          <w:rStyle w:val="apple-style-span"/>
          <w:rFonts w:ascii="Times New Roman" w:hAnsi="Times New Roman" w:cs="Times New Roman"/>
          <w:sz w:val="24"/>
          <w:szCs w:val="24"/>
        </w:rPr>
      </w:pPr>
    </w:p>
    <w:p w14:paraId="42F92CC8" w14:textId="3D3F6023" w:rsidR="006C314E" w:rsidRPr="00787E96" w:rsidRDefault="006C314E" w:rsidP="008823EE">
      <w:pPr>
        <w:pStyle w:val="NoSpacing"/>
        <w:jc w:val="both"/>
        <w:rPr>
          <w:rStyle w:val="apple-style-span"/>
          <w:rFonts w:ascii="Times New Roman" w:hAnsi="Times New Roman" w:cs="Times New Roman"/>
          <w:sz w:val="24"/>
          <w:szCs w:val="24"/>
        </w:rPr>
      </w:pPr>
      <w:r w:rsidRPr="00787E96">
        <w:rPr>
          <w:rStyle w:val="apple-style-span"/>
          <w:rFonts w:ascii="Times New Roman" w:hAnsi="Times New Roman" w:cs="Times New Roman"/>
          <w:sz w:val="24"/>
          <w:szCs w:val="24"/>
        </w:rPr>
        <w:t xml:space="preserve">LS </w:t>
      </w:r>
      <w:r w:rsidR="00B11895" w:rsidRPr="00787E96">
        <w:rPr>
          <w:rStyle w:val="apple-style-span"/>
          <w:rFonts w:ascii="Times New Roman" w:hAnsi="Times New Roman" w:cs="Times New Roman"/>
          <w:sz w:val="24"/>
          <w:szCs w:val="24"/>
        </w:rPr>
        <w:t>11253</w:t>
      </w:r>
    </w:p>
    <w:p w14:paraId="3854A4D7" w14:textId="0EEB6CED" w:rsidR="006C314E" w:rsidRPr="00787E96" w:rsidRDefault="00AA004C" w:rsidP="008823EE">
      <w:pPr>
        <w:pStyle w:val="NoSpacing"/>
        <w:jc w:val="both"/>
        <w:rPr>
          <w:rFonts w:ascii="Times New Roman" w:hAnsi="Times New Roman" w:cs="Times New Roman"/>
          <w:sz w:val="24"/>
          <w:szCs w:val="24"/>
        </w:rPr>
      </w:pPr>
      <w:r w:rsidRPr="00787E96">
        <w:rPr>
          <w:rStyle w:val="apple-style-span"/>
          <w:rFonts w:ascii="Times New Roman" w:hAnsi="Times New Roman" w:cs="Times New Roman"/>
          <w:sz w:val="24"/>
          <w:szCs w:val="24"/>
        </w:rPr>
        <w:t>SS</w:t>
      </w:r>
    </w:p>
    <w:sectPr w:rsidR="006C314E" w:rsidRPr="00787E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61028" w14:textId="77777777" w:rsidR="00F45AA2" w:rsidRDefault="00F45AA2" w:rsidP="00272634">
      <w:r>
        <w:separator/>
      </w:r>
    </w:p>
  </w:endnote>
  <w:endnote w:type="continuationSeparator" w:id="0">
    <w:p w14:paraId="07CBA004" w14:textId="77777777" w:rsidR="00F45AA2" w:rsidRDefault="00F45AA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1BF85" w14:textId="77777777" w:rsidR="00F45AA2" w:rsidRDefault="00F45AA2" w:rsidP="00272634">
      <w:r>
        <w:separator/>
      </w:r>
    </w:p>
  </w:footnote>
  <w:footnote w:type="continuationSeparator" w:id="0">
    <w:p w14:paraId="3222870F" w14:textId="77777777" w:rsidR="00F45AA2" w:rsidRDefault="00F45AA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318E6"/>
    <w:rsid w:val="00050103"/>
    <w:rsid w:val="00075106"/>
    <w:rsid w:val="000765AF"/>
    <w:rsid w:val="00080B67"/>
    <w:rsid w:val="000E4F15"/>
    <w:rsid w:val="0010786F"/>
    <w:rsid w:val="00134583"/>
    <w:rsid w:val="001349AE"/>
    <w:rsid w:val="001942D1"/>
    <w:rsid w:val="001D51C3"/>
    <w:rsid w:val="001E3407"/>
    <w:rsid w:val="00216A92"/>
    <w:rsid w:val="00220726"/>
    <w:rsid w:val="00272634"/>
    <w:rsid w:val="00280543"/>
    <w:rsid w:val="002B309C"/>
    <w:rsid w:val="002D370F"/>
    <w:rsid w:val="002D78A5"/>
    <w:rsid w:val="00314831"/>
    <w:rsid w:val="003A304F"/>
    <w:rsid w:val="003E2F46"/>
    <w:rsid w:val="003E57E6"/>
    <w:rsid w:val="0041520B"/>
    <w:rsid w:val="00424E79"/>
    <w:rsid w:val="00474067"/>
    <w:rsid w:val="004B589D"/>
    <w:rsid w:val="005021D5"/>
    <w:rsid w:val="00512FB5"/>
    <w:rsid w:val="005331A0"/>
    <w:rsid w:val="00563377"/>
    <w:rsid w:val="00574DE6"/>
    <w:rsid w:val="005B1E8E"/>
    <w:rsid w:val="005D1BA7"/>
    <w:rsid w:val="005D33E0"/>
    <w:rsid w:val="005E5537"/>
    <w:rsid w:val="00615680"/>
    <w:rsid w:val="00617310"/>
    <w:rsid w:val="00651D12"/>
    <w:rsid w:val="0068646C"/>
    <w:rsid w:val="006A1A5F"/>
    <w:rsid w:val="006C314E"/>
    <w:rsid w:val="006F5093"/>
    <w:rsid w:val="007276FA"/>
    <w:rsid w:val="00751580"/>
    <w:rsid w:val="00781399"/>
    <w:rsid w:val="00787E96"/>
    <w:rsid w:val="0082024D"/>
    <w:rsid w:val="00820C10"/>
    <w:rsid w:val="00837EB5"/>
    <w:rsid w:val="008823EE"/>
    <w:rsid w:val="009243C8"/>
    <w:rsid w:val="00932BFA"/>
    <w:rsid w:val="00962A70"/>
    <w:rsid w:val="009704DA"/>
    <w:rsid w:val="009B087E"/>
    <w:rsid w:val="00A0603B"/>
    <w:rsid w:val="00A5189C"/>
    <w:rsid w:val="00A54037"/>
    <w:rsid w:val="00A87143"/>
    <w:rsid w:val="00AA004C"/>
    <w:rsid w:val="00AD1706"/>
    <w:rsid w:val="00AF56D8"/>
    <w:rsid w:val="00B11895"/>
    <w:rsid w:val="00B578BD"/>
    <w:rsid w:val="00B9759C"/>
    <w:rsid w:val="00BA1D4D"/>
    <w:rsid w:val="00BD2104"/>
    <w:rsid w:val="00BD51CA"/>
    <w:rsid w:val="00BE1C77"/>
    <w:rsid w:val="00BF766F"/>
    <w:rsid w:val="00C20C57"/>
    <w:rsid w:val="00C20D76"/>
    <w:rsid w:val="00C22CDF"/>
    <w:rsid w:val="00C42B12"/>
    <w:rsid w:val="00C564A2"/>
    <w:rsid w:val="00C67FA9"/>
    <w:rsid w:val="00C828ED"/>
    <w:rsid w:val="00C87340"/>
    <w:rsid w:val="00CC3989"/>
    <w:rsid w:val="00D0018B"/>
    <w:rsid w:val="00D56BA4"/>
    <w:rsid w:val="00D74104"/>
    <w:rsid w:val="00D92C74"/>
    <w:rsid w:val="00DA25D7"/>
    <w:rsid w:val="00DB46CB"/>
    <w:rsid w:val="00DC2060"/>
    <w:rsid w:val="00DE764B"/>
    <w:rsid w:val="00E3518C"/>
    <w:rsid w:val="00E444FF"/>
    <w:rsid w:val="00EF0E87"/>
    <w:rsid w:val="00F22A15"/>
    <w:rsid w:val="00F4558B"/>
    <w:rsid w:val="00F45AA2"/>
    <w:rsid w:val="00F51D32"/>
    <w:rsid w:val="00F74B3D"/>
    <w:rsid w:val="00F8773C"/>
    <w:rsid w:val="00F96C52"/>
    <w:rsid w:val="00FD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68646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68646C"/>
    <w:rPr>
      <w:rFonts w:ascii="Times New Roman" w:eastAsia="Times New Roman" w:hAnsi="Times New Roman" w:cs="Times New Roman"/>
      <w:sz w:val="24"/>
      <w:szCs w:val="24"/>
    </w:rPr>
  </w:style>
  <w:style w:type="paragraph" w:customStyle="1" w:styleId="DoubleSpaceParagaph">
    <w:name w:val="Double Space Paragaph"/>
    <w:aliases w:val="DS"/>
    <w:basedOn w:val="Normal"/>
    <w:uiPriority w:val="99"/>
    <w:rsid w:val="009704DA"/>
    <w:pPr>
      <w:suppressAutoHyphens/>
      <w:spacing w:line="480" w:lineRule="auto"/>
      <w:ind w:firstLine="144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0799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3CCD2-06E1-4201-BAC1-F78727C5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Atkin</dc:creator>
  <cp:lastModifiedBy>DelFranco, Ruthie</cp:lastModifiedBy>
  <cp:revision>7</cp:revision>
  <cp:lastPrinted>2018-02-28T16:57:00Z</cp:lastPrinted>
  <dcterms:created xsi:type="dcterms:W3CDTF">2019-09-19T16:59:00Z</dcterms:created>
  <dcterms:modified xsi:type="dcterms:W3CDTF">2021-05-03T15:17:00Z</dcterms:modified>
</cp:coreProperties>
</file>