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997D3" w14:textId="77777777" w:rsidR="005B0FFD" w:rsidRPr="00DA16C0" w:rsidRDefault="005B0FFD" w:rsidP="005B0FFD">
      <w:pPr>
        <w:spacing w:after="0" w:line="240" w:lineRule="auto"/>
        <w:contextualSpacing/>
        <w:jc w:val="right"/>
        <w:rPr>
          <w:rFonts w:ascii="Times New Roman" w:eastAsia="Times New Roman" w:hAnsi="Times New Roman"/>
          <w:u w:val="single"/>
        </w:rPr>
      </w:pPr>
      <w:bookmarkStart w:id="0" w:name="_GoBack"/>
      <w:bookmarkEnd w:id="0"/>
      <w:r w:rsidRPr="00DA16C0">
        <w:rPr>
          <w:rFonts w:ascii="Times New Roman" w:eastAsia="Times New Roman" w:hAnsi="Times New Roman"/>
          <w:u w:val="single"/>
        </w:rPr>
        <w:t xml:space="preserve">Committee on </w:t>
      </w:r>
      <w:r>
        <w:rPr>
          <w:rFonts w:ascii="Times New Roman" w:eastAsia="Times New Roman" w:hAnsi="Times New Roman"/>
          <w:u w:val="single"/>
        </w:rPr>
        <w:t>Hospitals</w:t>
      </w:r>
    </w:p>
    <w:p w14:paraId="54D25A29" w14:textId="77777777" w:rsidR="005B0FFD" w:rsidRPr="00E04DBA" w:rsidRDefault="005B0FFD" w:rsidP="005B0FFD">
      <w:pPr>
        <w:spacing w:after="0" w:line="240" w:lineRule="auto"/>
        <w:jc w:val="right"/>
        <w:rPr>
          <w:rFonts w:ascii="Times New Roman" w:eastAsia="Times New Roman" w:hAnsi="Times New Roman"/>
          <w:bCs/>
          <w:i/>
          <w:color w:val="000000"/>
        </w:rPr>
      </w:pPr>
      <w:r w:rsidRPr="003D66F5">
        <w:rPr>
          <w:rFonts w:ascii="Times New Roman" w:eastAsia="Times New Roman" w:hAnsi="Times New Roman"/>
          <w:bCs/>
          <w:color w:val="000000"/>
        </w:rPr>
        <w:t>Z</w:t>
      </w:r>
      <w:r>
        <w:rPr>
          <w:rFonts w:ascii="Times New Roman" w:eastAsia="Times New Roman" w:hAnsi="Times New Roman"/>
          <w:bCs/>
          <w:color w:val="000000"/>
        </w:rPr>
        <w:t>e</w:t>
      </w:r>
      <w:r w:rsidRPr="003D66F5">
        <w:rPr>
          <w:rFonts w:ascii="Times New Roman" w:eastAsia="Times New Roman" w:hAnsi="Times New Roman"/>
          <w:bCs/>
          <w:color w:val="000000"/>
        </w:rPr>
        <w:t xml:space="preserve">-Emanuel Hailu, </w:t>
      </w:r>
      <w:r w:rsidRPr="00E04DBA">
        <w:rPr>
          <w:rFonts w:ascii="Times New Roman" w:eastAsia="Times New Roman" w:hAnsi="Times New Roman"/>
          <w:bCs/>
          <w:i/>
          <w:color w:val="000000"/>
        </w:rPr>
        <w:t>Senior Counsel</w:t>
      </w:r>
    </w:p>
    <w:p w14:paraId="24D9AEF0" w14:textId="77777777" w:rsidR="005B0FFD" w:rsidRDefault="005B0FFD" w:rsidP="005B0FFD">
      <w:pPr>
        <w:spacing w:after="0" w:line="240" w:lineRule="auto"/>
        <w:jc w:val="right"/>
        <w:rPr>
          <w:rFonts w:ascii="Times New Roman" w:eastAsia="Times New Roman" w:hAnsi="Times New Roman"/>
          <w:bCs/>
          <w:color w:val="000000"/>
        </w:rPr>
      </w:pPr>
      <w:r w:rsidRPr="005A7B48">
        <w:rPr>
          <w:rFonts w:ascii="Times New Roman" w:eastAsia="Times New Roman" w:hAnsi="Times New Roman"/>
          <w:bCs/>
          <w:color w:val="000000"/>
        </w:rPr>
        <w:t>Emily Balkan</w:t>
      </w:r>
      <w:r w:rsidRPr="00E04DBA">
        <w:rPr>
          <w:rFonts w:ascii="Times New Roman" w:eastAsia="Times New Roman" w:hAnsi="Times New Roman"/>
          <w:bCs/>
          <w:i/>
          <w:color w:val="000000"/>
        </w:rPr>
        <w:t xml:space="preserve">, Policy Analyst </w:t>
      </w:r>
    </w:p>
    <w:p w14:paraId="4E18F112" w14:textId="77777777" w:rsidR="00E04DBA" w:rsidRDefault="00E04DBA" w:rsidP="00E04DBA">
      <w:pPr>
        <w:spacing w:after="0" w:line="240" w:lineRule="auto"/>
        <w:jc w:val="right"/>
        <w:rPr>
          <w:rFonts w:ascii="Times New Roman" w:eastAsia="Times New Roman" w:hAnsi="Times New Roman"/>
          <w:bCs/>
          <w:i/>
          <w:color w:val="000000"/>
        </w:rPr>
      </w:pPr>
      <w:r>
        <w:rPr>
          <w:rFonts w:ascii="Times New Roman" w:eastAsia="Times New Roman" w:hAnsi="Times New Roman"/>
          <w:bCs/>
          <w:color w:val="000000"/>
        </w:rPr>
        <w:t xml:space="preserve">Lauren Hunt, </w:t>
      </w:r>
      <w:r w:rsidRPr="00DE0E18">
        <w:rPr>
          <w:rFonts w:ascii="Times New Roman" w:eastAsia="Times New Roman" w:hAnsi="Times New Roman"/>
          <w:bCs/>
          <w:i/>
          <w:color w:val="000000"/>
        </w:rPr>
        <w:t>Finance Analyst</w:t>
      </w:r>
    </w:p>
    <w:p w14:paraId="2DE52F1C" w14:textId="77777777" w:rsidR="00E558D3" w:rsidRDefault="00E558D3" w:rsidP="00E04DBA">
      <w:pPr>
        <w:spacing w:after="0" w:line="240" w:lineRule="auto"/>
        <w:jc w:val="right"/>
        <w:rPr>
          <w:rFonts w:ascii="Times New Roman" w:eastAsia="Times New Roman" w:hAnsi="Times New Roman"/>
          <w:bCs/>
          <w:i/>
          <w:color w:val="000000"/>
        </w:rPr>
      </w:pPr>
      <w:r>
        <w:rPr>
          <w:rFonts w:ascii="Times New Roman" w:eastAsia="Times New Roman" w:hAnsi="Times New Roman"/>
          <w:bCs/>
          <w:color w:val="000000"/>
        </w:rPr>
        <w:t xml:space="preserve">Miranda Lum-Vetter, </w:t>
      </w:r>
      <w:r>
        <w:rPr>
          <w:rFonts w:ascii="Times New Roman" w:eastAsia="Times New Roman" w:hAnsi="Times New Roman"/>
          <w:bCs/>
          <w:i/>
          <w:color w:val="000000"/>
        </w:rPr>
        <w:t>Intern</w:t>
      </w:r>
    </w:p>
    <w:p w14:paraId="4C4D0A68" w14:textId="77777777" w:rsidR="00E04DBA" w:rsidRPr="005A7B48" w:rsidRDefault="00E04DBA" w:rsidP="005B0FFD">
      <w:pPr>
        <w:spacing w:after="0" w:line="240" w:lineRule="auto"/>
        <w:jc w:val="right"/>
        <w:rPr>
          <w:rFonts w:ascii="Times New Roman" w:eastAsia="Times New Roman" w:hAnsi="Times New Roman"/>
          <w:bCs/>
          <w:color w:val="000000"/>
        </w:rPr>
      </w:pPr>
    </w:p>
    <w:p w14:paraId="42950B54" w14:textId="77777777" w:rsidR="005B0FFD" w:rsidRDefault="005B0FFD" w:rsidP="005B0FFD">
      <w:pPr>
        <w:spacing w:after="0" w:line="240" w:lineRule="auto"/>
        <w:contextualSpacing/>
        <w:rPr>
          <w:rFonts w:ascii="Times New Roman" w:eastAsia="Times New Roman" w:hAnsi="Times New Roman"/>
          <w:u w:val="single"/>
        </w:rPr>
      </w:pPr>
    </w:p>
    <w:p w14:paraId="6AE05D4B" w14:textId="77777777" w:rsidR="005B0FFD" w:rsidRPr="004D6B97" w:rsidRDefault="005B0FFD" w:rsidP="005B0FFD">
      <w:pPr>
        <w:tabs>
          <w:tab w:val="left" w:pos="7517"/>
        </w:tabs>
        <w:spacing w:after="0" w:line="240" w:lineRule="auto"/>
        <w:rPr>
          <w:rFonts w:ascii="Times New Roman" w:eastAsia="Times New Roman" w:hAnsi="Times New Roman" w:cs="Times New Roman"/>
          <w:sz w:val="24"/>
          <w:szCs w:val="24"/>
        </w:rPr>
      </w:pPr>
    </w:p>
    <w:p w14:paraId="3C6806E6" w14:textId="77777777" w:rsidR="005B0FFD" w:rsidRDefault="005B0FFD" w:rsidP="005B0FFD">
      <w:pPr>
        <w:keepNext/>
        <w:spacing w:before="240" w:after="60" w:line="240" w:lineRule="auto"/>
        <w:jc w:val="center"/>
        <w:outlineLvl w:val="1"/>
        <w:rPr>
          <w:rFonts w:ascii="Times New Roman" w:eastAsia="Times New Roman" w:hAnsi="Times New Roman" w:cs="Times New Roman"/>
          <w:b/>
          <w:bCs/>
          <w:sz w:val="28"/>
          <w:szCs w:val="28"/>
        </w:rPr>
      </w:pPr>
      <w:r w:rsidRPr="004D6B97">
        <w:rPr>
          <w:rFonts w:ascii="Times New Roman" w:eastAsia="Times New Roman" w:hAnsi="Times New Roman" w:cs="Times New Roman"/>
          <w:noProof/>
          <w:sz w:val="24"/>
          <w:szCs w:val="24"/>
        </w:rPr>
        <w:drawing>
          <wp:inline distT="0" distB="0" distL="0" distR="0" wp14:anchorId="3ADCA755" wp14:editId="3E0C40AB">
            <wp:extent cx="1169670" cy="1095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670" cy="1095375"/>
                    </a:xfrm>
                    <a:prstGeom prst="rect">
                      <a:avLst/>
                    </a:prstGeom>
                    <a:noFill/>
                    <a:ln>
                      <a:noFill/>
                    </a:ln>
                  </pic:spPr>
                </pic:pic>
              </a:graphicData>
            </a:graphic>
          </wp:inline>
        </w:drawing>
      </w:r>
    </w:p>
    <w:p w14:paraId="7DDD7ABF" w14:textId="77777777" w:rsidR="005B0FFD" w:rsidRDefault="005B0FFD" w:rsidP="005B0FFD">
      <w:pPr>
        <w:keepNext/>
        <w:spacing w:before="240" w:after="60" w:line="240" w:lineRule="auto"/>
        <w:jc w:val="center"/>
        <w:outlineLvl w:val="1"/>
        <w:rPr>
          <w:rFonts w:ascii="Times New Roman" w:eastAsia="Times New Roman" w:hAnsi="Times New Roman" w:cs="Times New Roman"/>
          <w:b/>
          <w:bCs/>
          <w:sz w:val="28"/>
          <w:szCs w:val="28"/>
        </w:rPr>
      </w:pPr>
    </w:p>
    <w:p w14:paraId="34BADF62" w14:textId="77777777" w:rsidR="005B0FFD" w:rsidRDefault="005B0FFD" w:rsidP="005B0FFD">
      <w:pPr>
        <w:keepNext/>
        <w:spacing w:before="240"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The Council of the City of New York</w:t>
      </w:r>
    </w:p>
    <w:p w14:paraId="00187EF5" w14:textId="77777777" w:rsidR="005B0FFD" w:rsidRDefault="005B0FFD" w:rsidP="005B0FFD">
      <w:pPr>
        <w:keepNext/>
        <w:spacing w:after="0" w:line="240" w:lineRule="auto"/>
        <w:jc w:val="center"/>
        <w:outlineLvl w:val="1"/>
        <w:rPr>
          <w:rFonts w:ascii="Times New Roman" w:eastAsia="Times New Roman" w:hAnsi="Times New Roman" w:cs="Times New Roman"/>
          <w:b/>
          <w:bCs/>
          <w:sz w:val="28"/>
          <w:szCs w:val="28"/>
        </w:rPr>
      </w:pPr>
    </w:p>
    <w:p w14:paraId="46CB3400" w14:textId="77777777" w:rsidR="005B0FFD" w:rsidRPr="00F73F80" w:rsidRDefault="005B0FFD" w:rsidP="005B0FFD">
      <w:pPr>
        <w:spacing w:after="0" w:line="240" w:lineRule="auto"/>
        <w:jc w:val="center"/>
        <w:rPr>
          <w:rFonts w:ascii="Times New Roman" w:eastAsia="Times New Roman" w:hAnsi="Times New Roman"/>
          <w:sz w:val="24"/>
          <w:szCs w:val="24"/>
          <w:u w:val="single"/>
        </w:rPr>
      </w:pPr>
      <w:r>
        <w:rPr>
          <w:rFonts w:ascii="Times New Roman" w:eastAsia="Times New Roman" w:hAnsi="Times New Roman"/>
          <w:b/>
          <w:bCs/>
          <w:color w:val="000000"/>
          <w:sz w:val="24"/>
          <w:szCs w:val="24"/>
          <w:u w:val="single"/>
        </w:rPr>
        <w:t>COMMITTEE REPORT OF THE HUMAN SERVICES DIVISION</w:t>
      </w:r>
    </w:p>
    <w:p w14:paraId="7C96CA46" w14:textId="77777777" w:rsidR="005B0FFD" w:rsidRPr="008755DA" w:rsidRDefault="005B0FFD" w:rsidP="005B0FFD">
      <w:pPr>
        <w:spacing w:after="0" w:line="240" w:lineRule="auto"/>
        <w:jc w:val="center"/>
        <w:rPr>
          <w:rFonts w:ascii="Times New Roman" w:eastAsia="Times New Roman" w:hAnsi="Times New Roman"/>
          <w:sz w:val="24"/>
          <w:szCs w:val="24"/>
        </w:rPr>
      </w:pPr>
      <w:r w:rsidRPr="008755DA">
        <w:rPr>
          <w:rFonts w:ascii="Times New Roman" w:eastAsia="Times New Roman" w:hAnsi="Times New Roman"/>
          <w:b/>
          <w:bCs/>
          <w:color w:val="000000"/>
          <w:sz w:val="24"/>
          <w:szCs w:val="24"/>
        </w:rPr>
        <w:t>Jeff</w:t>
      </w:r>
      <w:r>
        <w:rPr>
          <w:rFonts w:ascii="Times New Roman" w:eastAsia="Times New Roman" w:hAnsi="Times New Roman"/>
          <w:b/>
          <w:bCs/>
          <w:color w:val="000000"/>
          <w:sz w:val="24"/>
          <w:szCs w:val="24"/>
        </w:rPr>
        <w:t>rey</w:t>
      </w:r>
      <w:r w:rsidRPr="008755DA">
        <w:rPr>
          <w:rFonts w:ascii="Times New Roman" w:eastAsia="Times New Roman" w:hAnsi="Times New Roman"/>
          <w:b/>
          <w:bCs/>
          <w:color w:val="000000"/>
          <w:sz w:val="24"/>
          <w:szCs w:val="24"/>
        </w:rPr>
        <w:t xml:space="preserve"> Baker, </w:t>
      </w:r>
      <w:r w:rsidRPr="00E239B7">
        <w:rPr>
          <w:rFonts w:ascii="Times New Roman" w:eastAsia="Times New Roman" w:hAnsi="Times New Roman"/>
          <w:b/>
          <w:bCs/>
          <w:i/>
          <w:color w:val="000000"/>
          <w:sz w:val="24"/>
          <w:szCs w:val="24"/>
        </w:rPr>
        <w:t>Legislative Director</w:t>
      </w:r>
    </w:p>
    <w:p w14:paraId="3FDAEAF2" w14:textId="77777777" w:rsidR="005B0FFD" w:rsidRDefault="005B0FFD" w:rsidP="005B0FFD">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Andrea Vazquez, </w:t>
      </w:r>
      <w:r w:rsidRPr="00E239B7">
        <w:rPr>
          <w:rFonts w:ascii="Times New Roman" w:eastAsia="Times New Roman" w:hAnsi="Times New Roman"/>
          <w:b/>
          <w:bCs/>
          <w:i/>
          <w:color w:val="000000"/>
          <w:sz w:val="24"/>
          <w:szCs w:val="24"/>
        </w:rPr>
        <w:t>Deputy Director</w:t>
      </w:r>
      <w:r>
        <w:rPr>
          <w:rFonts w:ascii="Times New Roman" w:eastAsia="Times New Roman" w:hAnsi="Times New Roman"/>
          <w:b/>
          <w:bCs/>
          <w:color w:val="000000"/>
          <w:sz w:val="24"/>
          <w:szCs w:val="24"/>
        </w:rPr>
        <w:t xml:space="preserve">, </w:t>
      </w:r>
      <w:r w:rsidRPr="00E239B7">
        <w:rPr>
          <w:rFonts w:ascii="Times New Roman" w:eastAsia="Times New Roman" w:hAnsi="Times New Roman"/>
          <w:b/>
          <w:bCs/>
          <w:i/>
          <w:color w:val="000000"/>
          <w:sz w:val="24"/>
          <w:szCs w:val="24"/>
        </w:rPr>
        <w:t>Human Services Division</w:t>
      </w:r>
    </w:p>
    <w:p w14:paraId="4C742825" w14:textId="77777777" w:rsidR="005B0FFD" w:rsidRPr="00C3464C" w:rsidRDefault="005B0FFD" w:rsidP="005B0FFD">
      <w:pPr>
        <w:spacing w:after="0" w:line="240" w:lineRule="auto"/>
        <w:jc w:val="center"/>
        <w:rPr>
          <w:rFonts w:ascii="Times New Roman" w:eastAsia="Times New Roman" w:hAnsi="Times New Roman"/>
          <w:b/>
          <w:bCs/>
          <w:color w:val="000000"/>
          <w:sz w:val="24"/>
          <w:szCs w:val="24"/>
        </w:rPr>
      </w:pPr>
    </w:p>
    <w:p w14:paraId="1F34F24E" w14:textId="77777777" w:rsidR="005B0FFD" w:rsidRPr="004D6B97" w:rsidRDefault="005B0FFD" w:rsidP="005B0FFD">
      <w:pPr>
        <w:spacing w:after="0" w:line="240" w:lineRule="auto"/>
        <w:rPr>
          <w:rFonts w:ascii="Times New Roman" w:eastAsia="Times New Roman" w:hAnsi="Times New Roman" w:cs="Times New Roman"/>
          <w:i/>
          <w:sz w:val="24"/>
          <w:szCs w:val="24"/>
        </w:rPr>
      </w:pPr>
    </w:p>
    <w:p w14:paraId="4D404C2A" w14:textId="77777777" w:rsidR="005B0FFD" w:rsidRPr="004D6B97" w:rsidRDefault="005B0FFD" w:rsidP="005B0FFD">
      <w:pPr>
        <w:spacing w:after="0" w:line="240" w:lineRule="auto"/>
        <w:jc w:val="center"/>
        <w:rPr>
          <w:rFonts w:ascii="Times New Roman" w:eastAsia="Times New Roman" w:hAnsi="Times New Roman" w:cs="Times New Roman"/>
          <w:sz w:val="24"/>
          <w:szCs w:val="24"/>
        </w:rPr>
      </w:pPr>
      <w:r w:rsidRPr="004D6B97">
        <w:rPr>
          <w:rFonts w:ascii="Times New Roman" w:eastAsia="Times New Roman" w:hAnsi="Times New Roman" w:cs="Times New Roman"/>
          <w:b/>
          <w:bCs/>
          <w:sz w:val="24"/>
          <w:szCs w:val="24"/>
          <w:u w:val="single"/>
        </w:rPr>
        <w:t xml:space="preserve">COMMITTEE ON </w:t>
      </w:r>
      <w:r>
        <w:rPr>
          <w:rFonts w:ascii="Times New Roman" w:eastAsia="Times New Roman" w:hAnsi="Times New Roman" w:cs="Times New Roman"/>
          <w:b/>
          <w:bCs/>
          <w:sz w:val="24"/>
          <w:szCs w:val="24"/>
          <w:u w:val="single"/>
        </w:rPr>
        <w:t>HOSPITALS</w:t>
      </w:r>
    </w:p>
    <w:p w14:paraId="36B6B915" w14:textId="77777777" w:rsidR="005B0FFD" w:rsidRDefault="005B0FFD" w:rsidP="005B0FFD">
      <w:pPr>
        <w:spacing w:after="0" w:line="240" w:lineRule="auto"/>
        <w:jc w:val="center"/>
        <w:rPr>
          <w:rFonts w:ascii="Times New Roman" w:eastAsia="Times New Roman" w:hAnsi="Times New Roman" w:cs="Times New Roman"/>
          <w:i/>
          <w:iCs/>
          <w:sz w:val="24"/>
          <w:szCs w:val="24"/>
        </w:rPr>
      </w:pPr>
      <w:r w:rsidRPr="00DE4824">
        <w:rPr>
          <w:rFonts w:ascii="Times New Roman" w:eastAsia="Times New Roman" w:hAnsi="Times New Roman" w:cs="Times New Roman"/>
          <w:iCs/>
          <w:sz w:val="24"/>
          <w:szCs w:val="24"/>
        </w:rPr>
        <w:t>Hon. Carlina Rivera</w:t>
      </w:r>
      <w:r w:rsidRPr="005A7B48">
        <w:rPr>
          <w:rFonts w:ascii="Times New Roman" w:eastAsia="Times New Roman" w:hAnsi="Times New Roman" w:cs="Times New Roman"/>
          <w:i/>
          <w:iCs/>
          <w:sz w:val="24"/>
          <w:szCs w:val="24"/>
        </w:rPr>
        <w:t>, Chair</w:t>
      </w:r>
    </w:p>
    <w:p w14:paraId="1AE71B98" w14:textId="77777777" w:rsidR="005B0FFD" w:rsidRDefault="005B0FFD" w:rsidP="005B0FFD">
      <w:pPr>
        <w:spacing w:after="0" w:line="240" w:lineRule="auto"/>
        <w:jc w:val="center"/>
        <w:rPr>
          <w:rFonts w:ascii="Times New Roman" w:eastAsia="Times New Roman" w:hAnsi="Times New Roman" w:cs="Times New Roman"/>
          <w:i/>
          <w:iCs/>
          <w:sz w:val="24"/>
          <w:szCs w:val="24"/>
        </w:rPr>
      </w:pPr>
    </w:p>
    <w:p w14:paraId="2F1A5C34" w14:textId="77777777" w:rsidR="005B0FFD" w:rsidRDefault="00D66181" w:rsidP="005B0FFD">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September 18</w:t>
      </w:r>
      <w:r w:rsidR="005B0FFD">
        <w:rPr>
          <w:rFonts w:ascii="Times New Roman" w:hAnsi="Times New Roman" w:cs="Times New Roman"/>
          <w:b/>
          <w:sz w:val="24"/>
          <w:szCs w:val="24"/>
        </w:rPr>
        <w:t>, 2019</w:t>
      </w:r>
    </w:p>
    <w:p w14:paraId="21500365" w14:textId="77777777" w:rsidR="005B0FFD" w:rsidRDefault="005B0FFD" w:rsidP="005B0FFD">
      <w:pPr>
        <w:spacing w:line="480" w:lineRule="auto"/>
        <w:contextualSpacing/>
        <w:jc w:val="center"/>
        <w:rPr>
          <w:rFonts w:ascii="Times New Roman" w:hAnsi="Times New Roman" w:cs="Times New Roman"/>
          <w:b/>
          <w:sz w:val="24"/>
          <w:szCs w:val="24"/>
        </w:rPr>
      </w:pPr>
    </w:p>
    <w:p w14:paraId="07EA4B58" w14:textId="77777777" w:rsidR="00636AB0" w:rsidRDefault="00636AB0" w:rsidP="00636AB0">
      <w:pPr>
        <w:jc w:val="center"/>
        <w:rPr>
          <w:rFonts w:ascii="Times New Roman" w:hAnsi="Times New Roman" w:cs="Times New Roman"/>
          <w:b/>
          <w:sz w:val="24"/>
          <w:szCs w:val="24"/>
        </w:rPr>
      </w:pPr>
      <w:r w:rsidRPr="00636AB0">
        <w:rPr>
          <w:rFonts w:ascii="Times New Roman" w:hAnsi="Times New Roman" w:cs="Times New Roman"/>
          <w:b/>
          <w:sz w:val="24"/>
          <w:szCs w:val="24"/>
        </w:rPr>
        <w:t xml:space="preserve">Oversight – The Delivery of Culturally Competent &amp; Equitable </w:t>
      </w:r>
    </w:p>
    <w:p w14:paraId="0F9B1E2A" w14:textId="73BBD514" w:rsidR="005B0FFD" w:rsidRPr="00636AB0" w:rsidRDefault="00636AB0" w:rsidP="00636AB0">
      <w:pPr>
        <w:jc w:val="center"/>
        <w:rPr>
          <w:rFonts w:ascii="Times New Roman" w:hAnsi="Times New Roman" w:cs="Times New Roman"/>
          <w:b/>
          <w:sz w:val="24"/>
          <w:szCs w:val="24"/>
        </w:rPr>
      </w:pPr>
      <w:r w:rsidRPr="00636AB0">
        <w:rPr>
          <w:rFonts w:ascii="Times New Roman" w:hAnsi="Times New Roman" w:cs="Times New Roman"/>
          <w:b/>
          <w:sz w:val="24"/>
          <w:szCs w:val="24"/>
        </w:rPr>
        <w:t>Health Care Services in New York City Hospitals</w:t>
      </w:r>
    </w:p>
    <w:p w14:paraId="4CE0E329" w14:textId="77777777" w:rsidR="005B0FFD" w:rsidRPr="00945E7D" w:rsidRDefault="005B0FFD" w:rsidP="00E04DBA">
      <w:pPr>
        <w:widowControl w:val="0"/>
        <w:spacing w:after="0" w:line="240" w:lineRule="auto"/>
        <w:ind w:right="-180"/>
        <w:jc w:val="both"/>
        <w:outlineLvl w:val="1"/>
        <w:rPr>
          <w:rFonts w:ascii="Times New Roman" w:eastAsia="Times New Roman" w:hAnsi="Times New Roman"/>
          <w:b/>
          <w:bCs/>
          <w:sz w:val="24"/>
          <w:szCs w:val="24"/>
          <w:highlight w:val="yellow"/>
          <w:u w:val="single"/>
        </w:rPr>
      </w:pPr>
    </w:p>
    <w:p w14:paraId="6A7774AF" w14:textId="77777777" w:rsidR="005B0FFD" w:rsidRPr="00945E7D" w:rsidRDefault="005B0FFD" w:rsidP="005B0FFD">
      <w:pPr>
        <w:widowControl w:val="0"/>
        <w:tabs>
          <w:tab w:val="left" w:pos="-720"/>
        </w:tabs>
        <w:suppressAutoHyphens/>
        <w:spacing w:after="0" w:line="240" w:lineRule="auto"/>
        <w:ind w:left="3960" w:hanging="3960"/>
        <w:jc w:val="both"/>
        <w:rPr>
          <w:rFonts w:ascii="Times New Roman" w:eastAsia="Times New Roman" w:hAnsi="Times New Roman"/>
          <w:snapToGrid w:val="0"/>
          <w:spacing w:val="-3"/>
          <w:sz w:val="24"/>
          <w:szCs w:val="20"/>
        </w:rPr>
      </w:pPr>
      <w:r>
        <w:rPr>
          <w:rFonts w:ascii="Times New Roman" w:eastAsia="Times New Roman" w:hAnsi="Times New Roman"/>
          <w:b/>
          <w:bCs/>
          <w:sz w:val="24"/>
          <w:szCs w:val="24"/>
          <w:u w:val="single"/>
        </w:rPr>
        <w:t>RESOULTION</w:t>
      </w:r>
      <w:r w:rsidRPr="00945E7D">
        <w:rPr>
          <w:rFonts w:ascii="Times New Roman" w:eastAsia="Times New Roman" w:hAnsi="Times New Roman"/>
          <w:b/>
          <w:bCs/>
          <w:sz w:val="24"/>
          <w:szCs w:val="24"/>
          <w:u w:val="single"/>
        </w:rPr>
        <w:t xml:space="preserve"> NO. </w:t>
      </w:r>
      <w:r w:rsidR="00C82DDC">
        <w:rPr>
          <w:rFonts w:ascii="Times New Roman" w:eastAsia="Times New Roman" w:hAnsi="Times New Roman"/>
          <w:b/>
          <w:bCs/>
          <w:sz w:val="24"/>
          <w:szCs w:val="24"/>
          <w:u w:val="single"/>
        </w:rPr>
        <w:t>512</w:t>
      </w:r>
      <w:r w:rsidRPr="00945E7D">
        <w:rPr>
          <w:rFonts w:ascii="Times New Roman" w:eastAsia="Times New Roman" w:hAnsi="Times New Roman"/>
          <w:b/>
          <w:bCs/>
          <w:sz w:val="24"/>
          <w:szCs w:val="24"/>
          <w:u w:val="single"/>
        </w:rPr>
        <w:t>:</w:t>
      </w:r>
      <w:r w:rsidRPr="00945E7D">
        <w:rPr>
          <w:rFonts w:ascii="Times New Roman" w:eastAsia="Times New Roman" w:hAnsi="Times New Roman"/>
          <w:bCs/>
          <w:sz w:val="24"/>
          <w:szCs w:val="24"/>
        </w:rPr>
        <w:t xml:space="preserve"> </w:t>
      </w:r>
      <w:r w:rsidRPr="00945E7D">
        <w:rPr>
          <w:rFonts w:ascii="Times New Roman" w:eastAsia="Times New Roman" w:hAnsi="Times New Roman"/>
          <w:bCs/>
          <w:sz w:val="24"/>
          <w:szCs w:val="24"/>
        </w:rPr>
        <w:tab/>
      </w:r>
      <w:r>
        <w:rPr>
          <w:rFonts w:ascii="Times New Roman" w:eastAsia="Times New Roman" w:hAnsi="Times New Roman"/>
          <w:snapToGrid w:val="0"/>
          <w:spacing w:val="-3"/>
          <w:sz w:val="24"/>
          <w:szCs w:val="20"/>
        </w:rPr>
        <w:t>By Council Member</w:t>
      </w:r>
      <w:r w:rsidR="00E04DBA">
        <w:rPr>
          <w:rFonts w:ascii="Times New Roman" w:eastAsia="Times New Roman" w:hAnsi="Times New Roman"/>
          <w:snapToGrid w:val="0"/>
          <w:spacing w:val="-3"/>
          <w:sz w:val="24"/>
          <w:szCs w:val="20"/>
        </w:rPr>
        <w:t>s</w:t>
      </w:r>
      <w:r>
        <w:rPr>
          <w:rFonts w:ascii="Times New Roman" w:eastAsia="Times New Roman" w:hAnsi="Times New Roman"/>
          <w:snapToGrid w:val="0"/>
          <w:spacing w:val="-3"/>
          <w:sz w:val="24"/>
          <w:szCs w:val="20"/>
        </w:rPr>
        <w:t xml:space="preserve"> </w:t>
      </w:r>
      <w:r w:rsidR="00E04DBA">
        <w:rPr>
          <w:rFonts w:ascii="Times New Roman" w:eastAsia="Times New Roman" w:hAnsi="Times New Roman"/>
          <w:snapToGrid w:val="0"/>
          <w:spacing w:val="-3"/>
          <w:sz w:val="24"/>
          <w:szCs w:val="20"/>
        </w:rPr>
        <w:t>Rosenthal, Rivera, Ayala, Reynoso, Lander and Cornegy</w:t>
      </w:r>
    </w:p>
    <w:p w14:paraId="03C440C9" w14:textId="77777777" w:rsidR="005B0FFD" w:rsidRPr="00945E7D" w:rsidRDefault="005B0FFD" w:rsidP="005B0FFD">
      <w:pPr>
        <w:widowControl w:val="0"/>
        <w:shd w:val="clear" w:color="auto" w:fill="FFFFFF"/>
        <w:spacing w:after="0" w:line="240" w:lineRule="auto"/>
        <w:ind w:left="3960" w:hanging="3960"/>
        <w:jc w:val="both"/>
        <w:rPr>
          <w:rFonts w:ascii="Times New Roman" w:eastAsia="Times New Roman" w:hAnsi="Times New Roman"/>
          <w:sz w:val="24"/>
          <w:szCs w:val="24"/>
        </w:rPr>
      </w:pPr>
    </w:p>
    <w:p w14:paraId="1AF5FF04" w14:textId="77777777" w:rsidR="005B0FFD" w:rsidRPr="00945E7D" w:rsidRDefault="005B0FFD" w:rsidP="005B0FFD">
      <w:pPr>
        <w:widowControl w:val="0"/>
        <w:spacing w:after="0" w:line="240" w:lineRule="auto"/>
        <w:ind w:left="3960" w:right="-180" w:hanging="3960"/>
        <w:jc w:val="both"/>
        <w:outlineLvl w:val="1"/>
        <w:rPr>
          <w:rFonts w:ascii="Times New Roman" w:eastAsia="Times New Roman" w:hAnsi="Times New Roman"/>
          <w:snapToGrid w:val="0"/>
          <w:spacing w:val="-3"/>
          <w:sz w:val="24"/>
          <w:szCs w:val="20"/>
        </w:rPr>
      </w:pPr>
      <w:r w:rsidRPr="00945E7D">
        <w:rPr>
          <w:rFonts w:ascii="Times New Roman" w:eastAsia="Times New Roman" w:hAnsi="Times New Roman"/>
          <w:b/>
          <w:bCs/>
          <w:sz w:val="24"/>
          <w:szCs w:val="24"/>
          <w:u w:val="single"/>
        </w:rPr>
        <w:t>TITLE:</w:t>
      </w:r>
      <w:r w:rsidRPr="00945E7D">
        <w:rPr>
          <w:rFonts w:ascii="Times New Roman" w:eastAsia="Times New Roman" w:hAnsi="Times New Roman"/>
          <w:bCs/>
          <w:sz w:val="24"/>
          <w:szCs w:val="24"/>
        </w:rPr>
        <w:tab/>
      </w:r>
      <w:r w:rsidRPr="00C41A24">
        <w:rPr>
          <w:rFonts w:ascii="Times New Roman" w:eastAsia="Times New Roman" w:hAnsi="Times New Roman"/>
          <w:snapToGrid w:val="0"/>
          <w:spacing w:val="-3"/>
          <w:sz w:val="24"/>
          <w:szCs w:val="20"/>
        </w:rPr>
        <w:t xml:space="preserve">Resolution calling on </w:t>
      </w:r>
      <w:r w:rsidR="00E04DBA">
        <w:rPr>
          <w:rFonts w:ascii="Times New Roman" w:eastAsia="Times New Roman" w:hAnsi="Times New Roman"/>
          <w:snapToGrid w:val="0"/>
          <w:spacing w:val="-3"/>
          <w:sz w:val="24"/>
          <w:szCs w:val="20"/>
        </w:rPr>
        <w:t>New York State to require medical schools to train all students about “implicit bias”</w:t>
      </w:r>
    </w:p>
    <w:p w14:paraId="6A45056E" w14:textId="77777777" w:rsidR="005B0FFD" w:rsidRDefault="005B0FFD" w:rsidP="005B0FFD">
      <w:pPr>
        <w:spacing w:after="0" w:line="480" w:lineRule="auto"/>
      </w:pPr>
    </w:p>
    <w:p w14:paraId="74EE4A03" w14:textId="77777777" w:rsidR="00446FC1" w:rsidRDefault="00446FC1" w:rsidP="005B0FFD">
      <w:pPr>
        <w:spacing w:after="0" w:line="480" w:lineRule="auto"/>
      </w:pPr>
    </w:p>
    <w:p w14:paraId="749A5B5C" w14:textId="77777777" w:rsidR="00446FC1" w:rsidRDefault="00446FC1" w:rsidP="005B0FFD">
      <w:pPr>
        <w:spacing w:after="0" w:line="480" w:lineRule="auto"/>
      </w:pPr>
    </w:p>
    <w:p w14:paraId="60AFC571" w14:textId="77777777" w:rsidR="005B0FFD" w:rsidRPr="00E04DBA" w:rsidRDefault="005B0FFD" w:rsidP="00446FC1">
      <w:pPr>
        <w:pStyle w:val="ListParagraph"/>
        <w:numPr>
          <w:ilvl w:val="0"/>
          <w:numId w:val="1"/>
        </w:numPr>
        <w:spacing w:after="0" w:line="480" w:lineRule="auto"/>
      </w:pPr>
      <w:r w:rsidRPr="0010161C">
        <w:rPr>
          <w:rFonts w:ascii="Times New Roman" w:hAnsi="Times New Roman" w:cs="Times New Roman"/>
          <w:b/>
          <w:sz w:val="24"/>
          <w:szCs w:val="24"/>
        </w:rPr>
        <w:lastRenderedPageBreak/>
        <w:t>Introduction</w:t>
      </w:r>
    </w:p>
    <w:p w14:paraId="523664FA" w14:textId="233E9E18" w:rsidR="00E04DBA" w:rsidRPr="00E04DBA" w:rsidRDefault="00E04DBA" w:rsidP="001C279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On September </w:t>
      </w:r>
      <w:r w:rsidR="00D66181">
        <w:rPr>
          <w:rFonts w:ascii="Times New Roman" w:hAnsi="Times New Roman" w:cs="Times New Roman"/>
          <w:sz w:val="24"/>
          <w:szCs w:val="24"/>
        </w:rPr>
        <w:t xml:space="preserve">18, </w:t>
      </w:r>
      <w:r>
        <w:rPr>
          <w:rFonts w:ascii="Times New Roman" w:hAnsi="Times New Roman" w:cs="Times New Roman"/>
          <w:sz w:val="24"/>
          <w:szCs w:val="24"/>
        </w:rPr>
        <w:t>2019, the Committee on Hospitals, chaired by Council Member Carlina Rivera</w:t>
      </w:r>
      <w:r w:rsidR="006A1929">
        <w:rPr>
          <w:rFonts w:ascii="Times New Roman" w:hAnsi="Times New Roman" w:cs="Times New Roman"/>
          <w:sz w:val="24"/>
          <w:szCs w:val="24"/>
        </w:rPr>
        <w:t>,</w:t>
      </w:r>
      <w:r>
        <w:rPr>
          <w:rFonts w:ascii="Times New Roman" w:hAnsi="Times New Roman" w:cs="Times New Roman"/>
          <w:sz w:val="24"/>
          <w:szCs w:val="24"/>
        </w:rPr>
        <w:t xml:space="preserve"> will hold an oversight hearing </w:t>
      </w:r>
      <w:r w:rsidR="006A1929">
        <w:rPr>
          <w:rFonts w:ascii="Times New Roman" w:hAnsi="Times New Roman" w:cs="Times New Roman"/>
          <w:sz w:val="24"/>
          <w:szCs w:val="24"/>
        </w:rPr>
        <w:t>on</w:t>
      </w:r>
      <w:r>
        <w:rPr>
          <w:rFonts w:ascii="Times New Roman" w:hAnsi="Times New Roman" w:cs="Times New Roman"/>
          <w:sz w:val="24"/>
          <w:szCs w:val="24"/>
        </w:rPr>
        <w:t xml:space="preserve"> </w:t>
      </w:r>
      <w:r w:rsidR="001C279D" w:rsidRPr="001C279D">
        <w:rPr>
          <w:rFonts w:ascii="Times New Roman" w:hAnsi="Times New Roman" w:cs="Times New Roman"/>
          <w:sz w:val="24"/>
          <w:szCs w:val="24"/>
        </w:rPr>
        <w:t>The Delivery of Culturally Competent &amp; Equitable Health Care Services in New York City Hospitals</w:t>
      </w:r>
      <w:r>
        <w:rPr>
          <w:rFonts w:ascii="Times New Roman" w:hAnsi="Times New Roman" w:cs="Times New Roman"/>
          <w:sz w:val="24"/>
          <w:szCs w:val="24"/>
        </w:rPr>
        <w:t xml:space="preserve">. </w:t>
      </w:r>
      <w:r w:rsidR="00F813C0">
        <w:rPr>
          <w:rFonts w:ascii="Times New Roman" w:hAnsi="Times New Roman" w:cs="Times New Roman"/>
          <w:sz w:val="24"/>
          <w:szCs w:val="24"/>
        </w:rPr>
        <w:t>During th</w:t>
      </w:r>
      <w:r w:rsidR="006A1929">
        <w:rPr>
          <w:rFonts w:ascii="Times New Roman" w:hAnsi="Times New Roman" w:cs="Times New Roman"/>
          <w:sz w:val="24"/>
          <w:szCs w:val="24"/>
        </w:rPr>
        <w:t>e</w:t>
      </w:r>
      <w:r w:rsidR="00F813C0">
        <w:rPr>
          <w:rFonts w:ascii="Times New Roman" w:hAnsi="Times New Roman" w:cs="Times New Roman"/>
          <w:sz w:val="24"/>
          <w:szCs w:val="24"/>
        </w:rPr>
        <w:t xml:space="preserve"> hearing, the Committee will </w:t>
      </w:r>
      <w:r w:rsidR="00D66181">
        <w:rPr>
          <w:rFonts w:ascii="Times New Roman" w:hAnsi="Times New Roman" w:cs="Times New Roman"/>
          <w:sz w:val="24"/>
          <w:szCs w:val="24"/>
        </w:rPr>
        <w:t xml:space="preserve">explore </w:t>
      </w:r>
      <w:r w:rsidR="00F813C0">
        <w:rPr>
          <w:rFonts w:ascii="Times New Roman" w:hAnsi="Times New Roman" w:cs="Times New Roman"/>
          <w:sz w:val="24"/>
          <w:szCs w:val="24"/>
        </w:rPr>
        <w:t xml:space="preserve">disparities in health care delivery and </w:t>
      </w:r>
      <w:r w:rsidR="001023A6">
        <w:rPr>
          <w:rFonts w:ascii="Times New Roman" w:hAnsi="Times New Roman" w:cs="Times New Roman"/>
          <w:sz w:val="24"/>
          <w:szCs w:val="24"/>
        </w:rPr>
        <w:t xml:space="preserve">the </w:t>
      </w:r>
      <w:r w:rsidR="00F813C0">
        <w:rPr>
          <w:rFonts w:ascii="Times New Roman" w:hAnsi="Times New Roman" w:cs="Times New Roman"/>
          <w:sz w:val="24"/>
          <w:szCs w:val="24"/>
        </w:rPr>
        <w:t>impacts on health outcomes</w:t>
      </w:r>
      <w:r w:rsidR="00680136">
        <w:rPr>
          <w:rFonts w:ascii="Times New Roman" w:hAnsi="Times New Roman" w:cs="Times New Roman"/>
          <w:sz w:val="24"/>
          <w:szCs w:val="24"/>
        </w:rPr>
        <w:t>. The Committee</w:t>
      </w:r>
      <w:r w:rsidR="006A1929">
        <w:rPr>
          <w:rFonts w:ascii="Times New Roman" w:hAnsi="Times New Roman" w:cs="Times New Roman"/>
          <w:sz w:val="24"/>
          <w:szCs w:val="24"/>
        </w:rPr>
        <w:t xml:space="preserve"> </w:t>
      </w:r>
      <w:r w:rsidR="000B698E">
        <w:rPr>
          <w:rFonts w:ascii="Times New Roman" w:hAnsi="Times New Roman" w:cs="Times New Roman"/>
          <w:sz w:val="24"/>
          <w:szCs w:val="24"/>
        </w:rPr>
        <w:t>will</w:t>
      </w:r>
      <w:r w:rsidR="00F66089">
        <w:rPr>
          <w:rFonts w:ascii="Times New Roman" w:hAnsi="Times New Roman" w:cs="Times New Roman"/>
          <w:sz w:val="24"/>
          <w:szCs w:val="24"/>
        </w:rPr>
        <w:t xml:space="preserve"> </w:t>
      </w:r>
      <w:r w:rsidR="00F813C0">
        <w:rPr>
          <w:rFonts w:ascii="Times New Roman" w:hAnsi="Times New Roman" w:cs="Times New Roman"/>
          <w:sz w:val="24"/>
          <w:szCs w:val="24"/>
        </w:rPr>
        <w:t xml:space="preserve">hear a </w:t>
      </w:r>
      <w:r w:rsidR="00D66181">
        <w:rPr>
          <w:rFonts w:ascii="Times New Roman" w:hAnsi="Times New Roman" w:cs="Times New Roman"/>
          <w:sz w:val="24"/>
          <w:szCs w:val="24"/>
        </w:rPr>
        <w:t>r</w:t>
      </w:r>
      <w:r w:rsidR="00F813C0">
        <w:rPr>
          <w:rFonts w:ascii="Times New Roman" w:hAnsi="Times New Roman" w:cs="Times New Roman"/>
          <w:sz w:val="24"/>
          <w:szCs w:val="24"/>
        </w:rPr>
        <w:t xml:space="preserve">esolution calling on New York State to require medical students to receive implicit bias training. New York City’s Health + Hospitals </w:t>
      </w:r>
      <w:r w:rsidR="00620D7B">
        <w:rPr>
          <w:rFonts w:ascii="Times New Roman" w:hAnsi="Times New Roman" w:cs="Times New Roman"/>
          <w:sz w:val="24"/>
          <w:szCs w:val="24"/>
        </w:rPr>
        <w:t xml:space="preserve">Corporation </w:t>
      </w:r>
      <w:r w:rsidR="00F813C0">
        <w:rPr>
          <w:rFonts w:ascii="Times New Roman" w:hAnsi="Times New Roman" w:cs="Times New Roman"/>
          <w:sz w:val="24"/>
          <w:szCs w:val="24"/>
        </w:rPr>
        <w:t>(H+H)</w:t>
      </w:r>
      <w:r w:rsidR="000B698E">
        <w:rPr>
          <w:rFonts w:ascii="Times New Roman" w:hAnsi="Times New Roman" w:cs="Times New Roman"/>
          <w:sz w:val="24"/>
          <w:szCs w:val="24"/>
        </w:rPr>
        <w:t>, advocacy groups</w:t>
      </w:r>
      <w:r w:rsidR="00B36DD7">
        <w:rPr>
          <w:rFonts w:ascii="Times New Roman" w:hAnsi="Times New Roman" w:cs="Times New Roman"/>
          <w:sz w:val="24"/>
          <w:szCs w:val="24"/>
        </w:rPr>
        <w:t>,</w:t>
      </w:r>
      <w:r w:rsidR="000B698E">
        <w:rPr>
          <w:rFonts w:ascii="Times New Roman" w:hAnsi="Times New Roman" w:cs="Times New Roman"/>
          <w:sz w:val="24"/>
          <w:szCs w:val="24"/>
        </w:rPr>
        <w:t xml:space="preserve"> and other </w:t>
      </w:r>
      <w:r w:rsidR="00D66181">
        <w:rPr>
          <w:rFonts w:ascii="Times New Roman" w:hAnsi="Times New Roman" w:cs="Times New Roman"/>
          <w:sz w:val="24"/>
          <w:szCs w:val="24"/>
        </w:rPr>
        <w:t>interested parties</w:t>
      </w:r>
      <w:r w:rsidR="000B698E">
        <w:rPr>
          <w:rFonts w:ascii="Times New Roman" w:hAnsi="Times New Roman" w:cs="Times New Roman"/>
          <w:sz w:val="24"/>
          <w:szCs w:val="24"/>
        </w:rPr>
        <w:t xml:space="preserve"> are</w:t>
      </w:r>
      <w:r w:rsidR="00F813C0">
        <w:rPr>
          <w:rFonts w:ascii="Times New Roman" w:hAnsi="Times New Roman" w:cs="Times New Roman"/>
          <w:sz w:val="24"/>
          <w:szCs w:val="24"/>
        </w:rPr>
        <w:t xml:space="preserve"> expected to testify.  </w:t>
      </w:r>
    </w:p>
    <w:p w14:paraId="0BCCBE5D" w14:textId="77777777" w:rsidR="001F369B" w:rsidRPr="00C6573B" w:rsidRDefault="00C6573B" w:rsidP="00192AE1">
      <w:pPr>
        <w:pStyle w:val="ListParagraph"/>
        <w:numPr>
          <w:ilvl w:val="0"/>
          <w:numId w:val="1"/>
        </w:numPr>
        <w:spacing w:after="0" w:line="480" w:lineRule="auto"/>
        <w:jc w:val="both"/>
      </w:pPr>
      <w:r>
        <w:rPr>
          <w:rFonts w:ascii="Times New Roman" w:hAnsi="Times New Roman" w:cs="Times New Roman"/>
          <w:b/>
          <w:sz w:val="24"/>
          <w:szCs w:val="24"/>
        </w:rPr>
        <w:t>Background</w:t>
      </w:r>
    </w:p>
    <w:p w14:paraId="48AFACB5" w14:textId="77777777" w:rsidR="00C6573B" w:rsidRDefault="00002EF8" w:rsidP="00192AE1">
      <w:pPr>
        <w:spacing w:after="0" w:line="480" w:lineRule="auto"/>
        <w:jc w:val="both"/>
        <w:rPr>
          <w:rFonts w:ascii="Times New Roman" w:hAnsi="Times New Roman" w:cs="Times New Roman"/>
          <w:i/>
          <w:sz w:val="24"/>
        </w:rPr>
      </w:pPr>
      <w:r>
        <w:rPr>
          <w:rFonts w:ascii="Times New Roman" w:hAnsi="Times New Roman" w:cs="Times New Roman"/>
          <w:i/>
          <w:sz w:val="24"/>
        </w:rPr>
        <w:t xml:space="preserve">Cultural Competence and </w:t>
      </w:r>
      <w:r w:rsidR="002E0528">
        <w:rPr>
          <w:rFonts w:ascii="Times New Roman" w:hAnsi="Times New Roman" w:cs="Times New Roman"/>
          <w:i/>
          <w:sz w:val="24"/>
        </w:rPr>
        <w:t xml:space="preserve">Health Equity </w:t>
      </w:r>
    </w:p>
    <w:p w14:paraId="52F76C03" w14:textId="3D7B1A82" w:rsidR="00D7727B" w:rsidRDefault="000778D1" w:rsidP="004A5C6A">
      <w:pPr>
        <w:spacing w:after="0" w:line="480" w:lineRule="auto"/>
        <w:ind w:firstLine="720"/>
        <w:jc w:val="both"/>
        <w:rPr>
          <w:rFonts w:ascii="Times New Roman" w:hAnsi="Times New Roman" w:cs="Times New Roman"/>
          <w:sz w:val="24"/>
        </w:rPr>
      </w:pPr>
      <w:r>
        <w:rPr>
          <w:rFonts w:ascii="Times New Roman" w:hAnsi="Times New Roman" w:cs="Times New Roman"/>
          <w:sz w:val="24"/>
        </w:rPr>
        <w:t>According to the Commonwealth Fund, c</w:t>
      </w:r>
      <w:r w:rsidRPr="000778D1">
        <w:rPr>
          <w:rFonts w:ascii="Times New Roman" w:hAnsi="Times New Roman" w:cs="Times New Roman"/>
          <w:sz w:val="24"/>
        </w:rPr>
        <w:t>ultural competence is the ability of systems to provide care to patients with divers</w:t>
      </w:r>
      <w:r>
        <w:rPr>
          <w:rFonts w:ascii="Times New Roman" w:hAnsi="Times New Roman" w:cs="Times New Roman"/>
          <w:sz w:val="24"/>
        </w:rPr>
        <w:t>e values, beliefs</w:t>
      </w:r>
      <w:r w:rsidR="00192AE1">
        <w:rPr>
          <w:rFonts w:ascii="Times New Roman" w:hAnsi="Times New Roman" w:cs="Times New Roman"/>
          <w:sz w:val="24"/>
        </w:rPr>
        <w:t>,</w:t>
      </w:r>
      <w:r>
        <w:rPr>
          <w:rFonts w:ascii="Times New Roman" w:hAnsi="Times New Roman" w:cs="Times New Roman"/>
          <w:sz w:val="24"/>
        </w:rPr>
        <w:t xml:space="preserve"> and behaviors.</w:t>
      </w:r>
      <w:r>
        <w:rPr>
          <w:rStyle w:val="FootnoteReference"/>
          <w:rFonts w:ascii="Times New Roman" w:hAnsi="Times New Roman" w:cs="Times New Roman"/>
          <w:sz w:val="24"/>
        </w:rPr>
        <w:footnoteReference w:id="1"/>
      </w:r>
      <w:r>
        <w:rPr>
          <w:rFonts w:ascii="Times New Roman" w:hAnsi="Times New Roman" w:cs="Times New Roman"/>
          <w:sz w:val="24"/>
        </w:rPr>
        <w:t xml:space="preserve"> </w:t>
      </w:r>
      <w:r w:rsidR="00D7727B" w:rsidRPr="00D7727B">
        <w:rPr>
          <w:rFonts w:ascii="Times New Roman" w:hAnsi="Times New Roman" w:cs="Times New Roman"/>
          <w:sz w:val="24"/>
        </w:rPr>
        <w:t xml:space="preserve">Culture has been defined as </w:t>
      </w:r>
      <w:r w:rsidR="00D7727B">
        <w:rPr>
          <w:rFonts w:ascii="Times New Roman" w:hAnsi="Times New Roman" w:cs="Times New Roman"/>
          <w:sz w:val="24"/>
        </w:rPr>
        <w:t>“</w:t>
      </w:r>
      <w:r w:rsidR="00D7727B" w:rsidRPr="00D7727B">
        <w:rPr>
          <w:rFonts w:ascii="Times New Roman" w:hAnsi="Times New Roman" w:cs="Times New Roman"/>
          <w:sz w:val="24"/>
        </w:rPr>
        <w:t>an integrated pattern of learned beliefs and behaviors that can be shared among groups</w:t>
      </w:r>
      <w:r w:rsidR="00551274">
        <w:rPr>
          <w:rFonts w:ascii="Times New Roman" w:hAnsi="Times New Roman" w:cs="Times New Roman"/>
          <w:sz w:val="24"/>
        </w:rPr>
        <w:t xml:space="preserve"> [and]</w:t>
      </w:r>
      <w:r w:rsidR="00D7727B" w:rsidRPr="00D7727B">
        <w:rPr>
          <w:rFonts w:ascii="Times New Roman" w:hAnsi="Times New Roman" w:cs="Times New Roman"/>
          <w:sz w:val="24"/>
        </w:rPr>
        <w:t xml:space="preserve"> includes thoughts, styles of communicating, ways of interacting, views on roles and relationships, values, practices, and customs.</w:t>
      </w:r>
      <w:r w:rsidR="00D7727B">
        <w:rPr>
          <w:rFonts w:ascii="Times New Roman" w:hAnsi="Times New Roman" w:cs="Times New Roman"/>
          <w:sz w:val="24"/>
        </w:rPr>
        <w:t>”</w:t>
      </w:r>
      <w:r w:rsidR="00D7727B">
        <w:rPr>
          <w:rStyle w:val="FootnoteReference"/>
          <w:rFonts w:ascii="Times New Roman" w:hAnsi="Times New Roman" w:cs="Times New Roman"/>
          <w:sz w:val="24"/>
        </w:rPr>
        <w:footnoteReference w:id="2"/>
      </w:r>
      <w:r w:rsidR="00D7727B" w:rsidRPr="00D7727B">
        <w:rPr>
          <w:rFonts w:ascii="Times New Roman" w:hAnsi="Times New Roman" w:cs="Times New Roman"/>
          <w:sz w:val="24"/>
        </w:rPr>
        <w:t xml:space="preserve"> Culture is shaped by multiple influences, including race, ethnicity, nationality, language, gender, </w:t>
      </w:r>
      <w:r w:rsidR="00551274">
        <w:rPr>
          <w:rFonts w:ascii="Times New Roman" w:hAnsi="Times New Roman" w:cs="Times New Roman"/>
          <w:sz w:val="24"/>
        </w:rPr>
        <w:t>s</w:t>
      </w:r>
      <w:r w:rsidR="00D7727B" w:rsidRPr="00D7727B">
        <w:rPr>
          <w:rFonts w:ascii="Times New Roman" w:hAnsi="Times New Roman" w:cs="Times New Roman"/>
          <w:sz w:val="24"/>
        </w:rPr>
        <w:t>ocioeconomic status, physical and mental ability, sexual orientation, and occupation, among other factors.</w:t>
      </w:r>
      <w:r w:rsidR="0060422D">
        <w:rPr>
          <w:rStyle w:val="FootnoteReference"/>
          <w:rFonts w:ascii="Times New Roman" w:hAnsi="Times New Roman" w:cs="Times New Roman"/>
          <w:sz w:val="24"/>
        </w:rPr>
        <w:footnoteReference w:id="3"/>
      </w:r>
    </w:p>
    <w:p w14:paraId="16817B11" w14:textId="26FD6D9B" w:rsidR="004A5C6A" w:rsidRDefault="000778D1" w:rsidP="004A5C6A">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To provide culturally competent health care, </w:t>
      </w:r>
      <w:r w:rsidRPr="000778D1">
        <w:rPr>
          <w:rFonts w:ascii="Times New Roman" w:hAnsi="Times New Roman" w:cs="Times New Roman"/>
          <w:sz w:val="24"/>
        </w:rPr>
        <w:t>delivery</w:t>
      </w:r>
      <w:r>
        <w:rPr>
          <w:rFonts w:ascii="Times New Roman" w:hAnsi="Times New Roman" w:cs="Times New Roman"/>
          <w:sz w:val="24"/>
        </w:rPr>
        <w:t xml:space="preserve"> of care must be tailored</w:t>
      </w:r>
      <w:r w:rsidRPr="000778D1">
        <w:rPr>
          <w:rFonts w:ascii="Times New Roman" w:hAnsi="Times New Roman" w:cs="Times New Roman"/>
          <w:sz w:val="24"/>
        </w:rPr>
        <w:t xml:space="preserve"> to meet patients’ social, cultural, and linguistic needs</w:t>
      </w:r>
      <w:r>
        <w:rPr>
          <w:rFonts w:ascii="Times New Roman" w:hAnsi="Times New Roman" w:cs="Times New Roman"/>
          <w:sz w:val="24"/>
        </w:rPr>
        <w:t>.</w:t>
      </w:r>
      <w:r>
        <w:rPr>
          <w:rStyle w:val="FootnoteReference"/>
          <w:rFonts w:ascii="Times New Roman" w:hAnsi="Times New Roman" w:cs="Times New Roman"/>
          <w:sz w:val="24"/>
        </w:rPr>
        <w:footnoteReference w:id="4"/>
      </w:r>
      <w:r>
        <w:rPr>
          <w:rFonts w:ascii="Times New Roman" w:hAnsi="Times New Roman" w:cs="Times New Roman"/>
          <w:sz w:val="24"/>
        </w:rPr>
        <w:t xml:space="preserve"> </w:t>
      </w:r>
      <w:r w:rsidRPr="000778D1">
        <w:rPr>
          <w:rFonts w:ascii="Times New Roman" w:hAnsi="Times New Roman" w:cs="Times New Roman"/>
          <w:sz w:val="24"/>
        </w:rPr>
        <w:t xml:space="preserve">A culturally competent health care system </w:t>
      </w:r>
      <w:r w:rsidR="009E24DB">
        <w:rPr>
          <w:rFonts w:ascii="Times New Roman" w:hAnsi="Times New Roman" w:cs="Times New Roman"/>
          <w:sz w:val="24"/>
        </w:rPr>
        <w:t>can help eliminate health disparities</w:t>
      </w:r>
      <w:r w:rsidR="00E65574">
        <w:rPr>
          <w:rFonts w:ascii="Times New Roman" w:hAnsi="Times New Roman" w:cs="Times New Roman"/>
          <w:sz w:val="24"/>
        </w:rPr>
        <w:t xml:space="preserve"> and inequities.</w:t>
      </w:r>
      <w:r w:rsidR="00E65574">
        <w:rPr>
          <w:rStyle w:val="FootnoteReference"/>
          <w:rFonts w:ascii="Times New Roman" w:hAnsi="Times New Roman" w:cs="Times New Roman"/>
          <w:sz w:val="24"/>
        </w:rPr>
        <w:footnoteReference w:id="5"/>
      </w:r>
      <w:r w:rsidR="00E65574">
        <w:rPr>
          <w:rFonts w:ascii="Times New Roman" w:hAnsi="Times New Roman" w:cs="Times New Roman"/>
          <w:sz w:val="24"/>
        </w:rPr>
        <w:t xml:space="preserve"> Health inequity is defined as</w:t>
      </w:r>
      <w:r w:rsidR="00E45BF1">
        <w:rPr>
          <w:rFonts w:ascii="Times New Roman" w:hAnsi="Times New Roman" w:cs="Times New Roman"/>
          <w:sz w:val="24"/>
        </w:rPr>
        <w:t xml:space="preserve"> a specific type of health inequality that denotes an unjust difference in healt</w:t>
      </w:r>
      <w:r w:rsidR="00DC012C">
        <w:rPr>
          <w:rFonts w:ascii="Times New Roman" w:hAnsi="Times New Roman" w:cs="Times New Roman"/>
          <w:sz w:val="24"/>
        </w:rPr>
        <w:t>h, such as</w:t>
      </w:r>
      <w:r w:rsidR="00E45BF1">
        <w:rPr>
          <w:rFonts w:ascii="Times New Roman" w:hAnsi="Times New Roman" w:cs="Times New Roman"/>
          <w:sz w:val="24"/>
        </w:rPr>
        <w:t xml:space="preserve"> when health differences are preventable or unnecessary, and when individuals </w:t>
      </w:r>
      <w:r w:rsidR="00620D7B">
        <w:rPr>
          <w:rFonts w:ascii="Times New Roman" w:hAnsi="Times New Roman" w:cs="Times New Roman"/>
          <w:sz w:val="24"/>
        </w:rPr>
        <w:t xml:space="preserve">face </w:t>
      </w:r>
      <w:r w:rsidR="00E45BF1">
        <w:rPr>
          <w:rFonts w:ascii="Times New Roman" w:hAnsi="Times New Roman" w:cs="Times New Roman"/>
          <w:sz w:val="24"/>
        </w:rPr>
        <w:t>an unfair amount of health risks because of one or more of their identities</w:t>
      </w:r>
      <w:r w:rsidR="00E65574" w:rsidRPr="00E65574">
        <w:rPr>
          <w:rFonts w:ascii="Times New Roman" w:hAnsi="Times New Roman" w:cs="Times New Roman"/>
          <w:sz w:val="24"/>
        </w:rPr>
        <w:t>.</w:t>
      </w:r>
      <w:r w:rsidR="00E45BF1">
        <w:rPr>
          <w:rStyle w:val="FootnoteReference"/>
          <w:rFonts w:ascii="Times New Roman" w:hAnsi="Times New Roman" w:cs="Times New Roman"/>
          <w:sz w:val="24"/>
        </w:rPr>
        <w:footnoteReference w:id="6"/>
      </w:r>
      <w:r w:rsidR="009E24DB">
        <w:rPr>
          <w:rFonts w:ascii="Times New Roman" w:hAnsi="Times New Roman" w:cs="Times New Roman"/>
          <w:sz w:val="24"/>
        </w:rPr>
        <w:t xml:space="preserve"> </w:t>
      </w:r>
      <w:r w:rsidR="00BC158A">
        <w:rPr>
          <w:rFonts w:ascii="Times New Roman" w:hAnsi="Times New Roman" w:cs="Times New Roman"/>
          <w:sz w:val="24"/>
        </w:rPr>
        <w:t xml:space="preserve">Culturally competent health care </w:t>
      </w:r>
      <w:r w:rsidRPr="000778D1">
        <w:rPr>
          <w:rFonts w:ascii="Times New Roman" w:hAnsi="Times New Roman" w:cs="Times New Roman"/>
          <w:sz w:val="24"/>
        </w:rPr>
        <w:t xml:space="preserve">can </w:t>
      </w:r>
      <w:r w:rsidR="00BC158A">
        <w:rPr>
          <w:rFonts w:ascii="Times New Roman" w:hAnsi="Times New Roman" w:cs="Times New Roman"/>
          <w:sz w:val="24"/>
        </w:rPr>
        <w:t xml:space="preserve">ultimately </w:t>
      </w:r>
      <w:r w:rsidRPr="000778D1">
        <w:rPr>
          <w:rFonts w:ascii="Times New Roman" w:hAnsi="Times New Roman" w:cs="Times New Roman"/>
          <w:sz w:val="24"/>
        </w:rPr>
        <w:t>help improve health outcomes and quality of care</w:t>
      </w:r>
      <w:r w:rsidR="00796E83">
        <w:rPr>
          <w:rFonts w:ascii="Times New Roman" w:hAnsi="Times New Roman" w:cs="Times New Roman"/>
          <w:sz w:val="24"/>
        </w:rPr>
        <w:t xml:space="preserve"> for all individuals, regardless of age, race, ability/disability, income, gender, and sexual orientation</w:t>
      </w:r>
      <w:r w:rsidR="009E24DB">
        <w:rPr>
          <w:rFonts w:ascii="Times New Roman" w:hAnsi="Times New Roman" w:cs="Times New Roman"/>
          <w:sz w:val="24"/>
        </w:rPr>
        <w:t>.</w:t>
      </w:r>
      <w:r w:rsidR="009E24DB">
        <w:rPr>
          <w:rStyle w:val="FootnoteReference"/>
          <w:rFonts w:ascii="Times New Roman" w:hAnsi="Times New Roman" w:cs="Times New Roman"/>
          <w:sz w:val="24"/>
        </w:rPr>
        <w:footnoteReference w:id="7"/>
      </w:r>
    </w:p>
    <w:p w14:paraId="74B18E13" w14:textId="769EDE55" w:rsidR="004D5448" w:rsidRDefault="00072194" w:rsidP="004A5C6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rPr>
        <w:t xml:space="preserve">Health inequities are pervasive in the American health care system. </w:t>
      </w:r>
      <w:r w:rsidR="00822CE9">
        <w:rPr>
          <w:rFonts w:ascii="Times New Roman" w:hAnsi="Times New Roman" w:cs="Times New Roman"/>
          <w:sz w:val="24"/>
        </w:rPr>
        <w:t>I</w:t>
      </w:r>
      <w:r>
        <w:rPr>
          <w:rFonts w:ascii="Times New Roman" w:hAnsi="Times New Roman" w:cs="Times New Roman"/>
          <w:sz w:val="24"/>
          <w:szCs w:val="24"/>
        </w:rPr>
        <w:t>n the United States, Black people are 40 percent more likely to have high blood pressure and 30 percent more likely to die from heart disease than other groups.</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The prevalence of diagnosed diabetes is twice as high in Mexican-American and Puerto Ricans populations than in the non-Hispanic </w:t>
      </w:r>
      <w:r w:rsidR="001A7DB7">
        <w:rPr>
          <w:rFonts w:ascii="Times New Roman" w:hAnsi="Times New Roman" w:cs="Times New Roman"/>
          <w:sz w:val="24"/>
          <w:szCs w:val="24"/>
        </w:rPr>
        <w:t>W</w:t>
      </w:r>
      <w:r>
        <w:rPr>
          <w:rFonts w:ascii="Times New Roman" w:hAnsi="Times New Roman" w:cs="Times New Roman"/>
          <w:sz w:val="24"/>
          <w:szCs w:val="24"/>
        </w:rPr>
        <w:t>hite population.</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Native Americans have the highest rates of diagnosed diabetes, with a prevalence rate of about fifteen percent in the adult population.</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p>
    <w:p w14:paraId="005AF074" w14:textId="747C82C6" w:rsidR="00072194" w:rsidRDefault="00072194" w:rsidP="004A5C6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Studies have also shown the individuals who identify as lesbians have more barriers and are not screened for cervical cancer as often as heterosexual women, even though there are higher rates of cervical cancer in the lesbian population.</w:t>
      </w:r>
      <w:r>
        <w:rPr>
          <w:rStyle w:val="FootnoteReference"/>
          <w:rFonts w:ascii="Times New Roman" w:hAnsi="Times New Roman" w:cs="Times New Roman"/>
          <w:sz w:val="24"/>
          <w:szCs w:val="24"/>
        </w:rPr>
        <w:footnoteReference w:id="11"/>
      </w:r>
      <w:r w:rsidR="004D5448">
        <w:rPr>
          <w:rFonts w:ascii="Times New Roman" w:hAnsi="Times New Roman" w:cs="Times New Roman"/>
          <w:sz w:val="24"/>
          <w:szCs w:val="24"/>
        </w:rPr>
        <w:t xml:space="preserve"> </w:t>
      </w:r>
      <w:r w:rsidR="004D5448" w:rsidRPr="004D5448">
        <w:rPr>
          <w:rFonts w:ascii="Times New Roman" w:hAnsi="Times New Roman" w:cs="Times New Roman"/>
          <w:sz w:val="24"/>
          <w:szCs w:val="24"/>
        </w:rPr>
        <w:t>T</w:t>
      </w:r>
      <w:r w:rsidR="004D5448">
        <w:rPr>
          <w:rFonts w:ascii="Times New Roman" w:hAnsi="Times New Roman" w:cs="Times New Roman"/>
          <w:sz w:val="24"/>
          <w:szCs w:val="24"/>
        </w:rPr>
        <w:t>ransgender and gender non-conforming (TGNC)</w:t>
      </w:r>
      <w:r w:rsidR="004D5448" w:rsidRPr="004D5448">
        <w:rPr>
          <w:rFonts w:ascii="Times New Roman" w:hAnsi="Times New Roman" w:cs="Times New Roman"/>
          <w:sz w:val="24"/>
          <w:szCs w:val="24"/>
        </w:rPr>
        <w:t xml:space="preserve"> individuals are more likely to experience discrimination, marginalization, and poor physical and mental health outcomes, which can result in a variety of physical and mental health conditions.</w:t>
      </w:r>
      <w:r w:rsidR="004D5448" w:rsidRPr="004D5448">
        <w:rPr>
          <w:rFonts w:ascii="Times New Roman" w:hAnsi="Times New Roman" w:cs="Times New Roman"/>
          <w:sz w:val="24"/>
          <w:szCs w:val="24"/>
          <w:vertAlign w:val="superscript"/>
        </w:rPr>
        <w:footnoteReference w:id="12"/>
      </w:r>
      <w:r w:rsidR="004D5448" w:rsidRPr="004D5448">
        <w:rPr>
          <w:rFonts w:ascii="Times New Roman" w:hAnsi="Times New Roman" w:cs="Times New Roman"/>
          <w:sz w:val="24"/>
          <w:szCs w:val="24"/>
        </w:rPr>
        <w:t xml:space="preserve"> When surveyed by The National Center for Transgender Equality, TGNC respondents rated their health as “poor” or “fair” at a rate 4</w:t>
      </w:r>
      <w:r w:rsidR="006C4F37">
        <w:rPr>
          <w:rFonts w:ascii="Times New Roman" w:hAnsi="Times New Roman" w:cs="Times New Roman"/>
          <w:sz w:val="24"/>
          <w:szCs w:val="24"/>
        </w:rPr>
        <w:t xml:space="preserve"> percent</w:t>
      </w:r>
      <w:r w:rsidR="004D5448" w:rsidRPr="004D5448">
        <w:rPr>
          <w:rFonts w:ascii="Times New Roman" w:hAnsi="Times New Roman" w:cs="Times New Roman"/>
          <w:sz w:val="24"/>
          <w:szCs w:val="24"/>
        </w:rPr>
        <w:t xml:space="preserve"> higher than the U.S. general population, and were experiencing serious psychological distress at a rate almost </w:t>
      </w:r>
      <w:r w:rsidR="00620D7B">
        <w:rPr>
          <w:rFonts w:ascii="Times New Roman" w:hAnsi="Times New Roman" w:cs="Times New Roman"/>
          <w:sz w:val="24"/>
          <w:szCs w:val="24"/>
        </w:rPr>
        <w:t>8</w:t>
      </w:r>
      <w:r w:rsidR="00620D7B" w:rsidRPr="004D5448">
        <w:rPr>
          <w:rFonts w:ascii="Times New Roman" w:hAnsi="Times New Roman" w:cs="Times New Roman"/>
          <w:sz w:val="24"/>
          <w:szCs w:val="24"/>
        </w:rPr>
        <w:t xml:space="preserve"> </w:t>
      </w:r>
      <w:r w:rsidR="004D5448" w:rsidRPr="004D5448">
        <w:rPr>
          <w:rFonts w:ascii="Times New Roman" w:hAnsi="Times New Roman" w:cs="Times New Roman"/>
          <w:sz w:val="24"/>
          <w:szCs w:val="24"/>
        </w:rPr>
        <w:t>times the rate of the U.S. population.</w:t>
      </w:r>
      <w:r w:rsidR="004D5448" w:rsidRPr="004D5448">
        <w:rPr>
          <w:rFonts w:ascii="Times New Roman" w:hAnsi="Times New Roman" w:cs="Times New Roman"/>
          <w:sz w:val="24"/>
          <w:szCs w:val="24"/>
          <w:vertAlign w:val="superscript"/>
        </w:rPr>
        <w:footnoteReference w:id="13"/>
      </w:r>
      <w:r w:rsidR="004D5448" w:rsidRPr="004D5448">
        <w:rPr>
          <w:rFonts w:ascii="Times New Roman" w:hAnsi="Times New Roman" w:cs="Times New Roman"/>
          <w:sz w:val="24"/>
          <w:szCs w:val="24"/>
        </w:rPr>
        <w:t xml:space="preserve"> Further, the TGNC community is exposed to physical and psychological dangers from forced conversion therapy, from societal pressure to “de-transition,”</w:t>
      </w:r>
      <w:r w:rsidR="004D5448" w:rsidRPr="004D5448">
        <w:rPr>
          <w:rFonts w:ascii="Times New Roman" w:hAnsi="Times New Roman" w:cs="Times New Roman"/>
          <w:sz w:val="24"/>
          <w:szCs w:val="24"/>
          <w:vertAlign w:val="superscript"/>
        </w:rPr>
        <w:footnoteReference w:id="14"/>
      </w:r>
      <w:r w:rsidR="004D5448" w:rsidRPr="004D5448">
        <w:rPr>
          <w:rFonts w:ascii="Times New Roman" w:hAnsi="Times New Roman" w:cs="Times New Roman"/>
          <w:sz w:val="24"/>
          <w:szCs w:val="24"/>
        </w:rPr>
        <w:t>and from external physical and sexual violence toward the community.</w:t>
      </w:r>
      <w:r w:rsidR="004D5448" w:rsidRPr="004D5448">
        <w:rPr>
          <w:rFonts w:ascii="Times New Roman" w:hAnsi="Times New Roman" w:cs="Times New Roman"/>
          <w:sz w:val="24"/>
          <w:szCs w:val="24"/>
          <w:vertAlign w:val="superscript"/>
        </w:rPr>
        <w:footnoteReference w:id="15"/>
      </w:r>
    </w:p>
    <w:p w14:paraId="3BC74B3D" w14:textId="66504339" w:rsidR="009D0C7D" w:rsidRDefault="009D0C7D" w:rsidP="005B40FA">
      <w:pPr>
        <w:spacing w:after="0" w:line="480" w:lineRule="auto"/>
        <w:ind w:firstLine="720"/>
        <w:jc w:val="both"/>
        <w:rPr>
          <w:rFonts w:ascii="Times New Roman" w:hAnsi="Times New Roman" w:cs="Times New Roman"/>
          <w:sz w:val="24"/>
          <w:szCs w:val="24"/>
        </w:rPr>
      </w:pPr>
      <w:r w:rsidRPr="009D0C7D">
        <w:rPr>
          <w:rFonts w:ascii="Times New Roman" w:hAnsi="Times New Roman" w:cs="Times New Roman"/>
          <w:sz w:val="24"/>
          <w:szCs w:val="24"/>
        </w:rPr>
        <w:t xml:space="preserve">The same inequities exist in New York City. Although </w:t>
      </w:r>
      <w:r w:rsidR="001A7DB7">
        <w:rPr>
          <w:rFonts w:ascii="Times New Roman" w:hAnsi="Times New Roman" w:cs="Times New Roman"/>
          <w:sz w:val="24"/>
          <w:szCs w:val="24"/>
        </w:rPr>
        <w:t>W</w:t>
      </w:r>
      <w:r w:rsidRPr="009D0C7D">
        <w:rPr>
          <w:rFonts w:ascii="Times New Roman" w:hAnsi="Times New Roman" w:cs="Times New Roman"/>
          <w:sz w:val="24"/>
          <w:szCs w:val="24"/>
        </w:rPr>
        <w:t>hite women in New York City have higher rates of breast cancer diagnoses than black women, at about 133 vs. 99 per 100,000 respectively, black women are more likely to die from breast cancer.</w:t>
      </w:r>
      <w:r w:rsidRPr="009D0C7D">
        <w:rPr>
          <w:rFonts w:ascii="Times New Roman" w:hAnsi="Times New Roman" w:cs="Times New Roman"/>
          <w:sz w:val="24"/>
          <w:szCs w:val="24"/>
          <w:vertAlign w:val="superscript"/>
        </w:rPr>
        <w:footnoteReference w:id="16"/>
      </w:r>
      <w:r w:rsidRPr="009D0C7D">
        <w:rPr>
          <w:rFonts w:ascii="Times New Roman" w:hAnsi="Times New Roman" w:cs="Times New Roman"/>
          <w:sz w:val="24"/>
          <w:szCs w:val="24"/>
        </w:rPr>
        <w:t xml:space="preserve"> The difference in diagnoses and death rates likely results from Black New Yorkers having the lowest rates of early diagnosis for both breast and cervical cancer.</w:t>
      </w:r>
      <w:r w:rsidRPr="009D0C7D">
        <w:rPr>
          <w:rFonts w:ascii="Times New Roman" w:hAnsi="Times New Roman" w:cs="Times New Roman"/>
          <w:sz w:val="24"/>
          <w:szCs w:val="24"/>
          <w:vertAlign w:val="superscript"/>
        </w:rPr>
        <w:footnoteReference w:id="17"/>
      </w:r>
      <w:r w:rsidRPr="009D0C7D">
        <w:rPr>
          <w:rFonts w:ascii="Times New Roman" w:hAnsi="Times New Roman" w:cs="Times New Roman"/>
          <w:sz w:val="24"/>
          <w:szCs w:val="24"/>
        </w:rPr>
        <w:t xml:space="preserve"> Although colorectal diagnosis and deaths have decreased since 1994, Black men and women in New York City are still more likely to die from this type of cancer.</w:t>
      </w:r>
      <w:r w:rsidR="00C816BD">
        <w:rPr>
          <w:rStyle w:val="FootnoteReference"/>
          <w:rFonts w:ascii="Times New Roman" w:hAnsi="Times New Roman" w:cs="Times New Roman"/>
          <w:sz w:val="24"/>
          <w:szCs w:val="24"/>
        </w:rPr>
        <w:footnoteReference w:id="18"/>
      </w:r>
      <w:r w:rsidRPr="009D0C7D">
        <w:rPr>
          <w:rFonts w:ascii="Times New Roman" w:hAnsi="Times New Roman" w:cs="Times New Roman"/>
          <w:sz w:val="24"/>
          <w:szCs w:val="24"/>
        </w:rPr>
        <w:t xml:space="preserve"> Furthermore, colorectal cancer mortality </w:t>
      </w:r>
      <w:r w:rsidR="00620D7B">
        <w:rPr>
          <w:rFonts w:ascii="Times New Roman" w:hAnsi="Times New Roman" w:cs="Times New Roman"/>
          <w:sz w:val="24"/>
          <w:szCs w:val="24"/>
        </w:rPr>
        <w:t>rates correlate with</w:t>
      </w:r>
      <w:r w:rsidRPr="009D0C7D">
        <w:rPr>
          <w:rFonts w:ascii="Times New Roman" w:hAnsi="Times New Roman" w:cs="Times New Roman"/>
          <w:sz w:val="24"/>
          <w:szCs w:val="24"/>
        </w:rPr>
        <w:t xml:space="preserve"> wealth disparities. New Yorkers living in the poorest areas are more likely to die from colorectal cancer than those from the richest areas, with a death rate of about 26 vs. 19 per 100,000 respectively.</w:t>
      </w:r>
      <w:r w:rsidR="00C816BD">
        <w:rPr>
          <w:rStyle w:val="FootnoteReference"/>
          <w:rFonts w:ascii="Times New Roman" w:hAnsi="Times New Roman" w:cs="Times New Roman"/>
          <w:sz w:val="24"/>
          <w:szCs w:val="24"/>
        </w:rPr>
        <w:footnoteReference w:id="19"/>
      </w:r>
      <w:r w:rsidRPr="009D0C7D">
        <w:rPr>
          <w:rFonts w:ascii="Times New Roman" w:hAnsi="Times New Roman" w:cs="Times New Roman"/>
          <w:sz w:val="24"/>
          <w:szCs w:val="24"/>
        </w:rPr>
        <w:t xml:space="preserve"> This display of wealth disparity is greatest in the Asian population, </w:t>
      </w:r>
      <w:r w:rsidR="00137105">
        <w:rPr>
          <w:rFonts w:ascii="Times New Roman" w:hAnsi="Times New Roman" w:cs="Times New Roman"/>
          <w:sz w:val="24"/>
          <w:szCs w:val="24"/>
        </w:rPr>
        <w:t xml:space="preserve">with a gap </w:t>
      </w:r>
      <w:r w:rsidR="00A8721B">
        <w:rPr>
          <w:rFonts w:ascii="Times New Roman" w:hAnsi="Times New Roman" w:cs="Times New Roman"/>
          <w:sz w:val="24"/>
          <w:szCs w:val="24"/>
        </w:rPr>
        <w:t xml:space="preserve">in the rate of death </w:t>
      </w:r>
      <w:r w:rsidR="00137105">
        <w:rPr>
          <w:rFonts w:ascii="Times New Roman" w:hAnsi="Times New Roman" w:cs="Times New Roman"/>
          <w:sz w:val="24"/>
          <w:szCs w:val="24"/>
        </w:rPr>
        <w:t>of 51 percent  between communities with the highest wealth and those with the lowest.</w:t>
      </w:r>
      <w:r w:rsidRPr="009D0C7D">
        <w:rPr>
          <w:rFonts w:ascii="Times New Roman" w:hAnsi="Times New Roman" w:cs="Times New Roman"/>
          <w:sz w:val="24"/>
          <w:szCs w:val="24"/>
          <w:vertAlign w:val="superscript"/>
        </w:rPr>
        <w:footnoteReference w:id="20"/>
      </w:r>
      <w:r w:rsidRPr="009D0C7D">
        <w:rPr>
          <w:rFonts w:ascii="Times New Roman" w:hAnsi="Times New Roman" w:cs="Times New Roman"/>
          <w:sz w:val="24"/>
          <w:szCs w:val="24"/>
        </w:rPr>
        <w:t xml:space="preserve"> Following the Black population, Hispanic New Yorkers have the second highest rate of death due to colorectal, breast</w:t>
      </w:r>
      <w:r w:rsidR="00620D7B">
        <w:rPr>
          <w:rFonts w:ascii="Times New Roman" w:hAnsi="Times New Roman" w:cs="Times New Roman"/>
          <w:sz w:val="24"/>
          <w:szCs w:val="24"/>
        </w:rPr>
        <w:t>,</w:t>
      </w:r>
      <w:r w:rsidRPr="009D0C7D">
        <w:rPr>
          <w:rFonts w:ascii="Times New Roman" w:hAnsi="Times New Roman" w:cs="Times New Roman"/>
          <w:sz w:val="24"/>
          <w:szCs w:val="24"/>
        </w:rPr>
        <w:t xml:space="preserve"> and cervical cancers.</w:t>
      </w:r>
      <w:r w:rsidRPr="009D0C7D">
        <w:rPr>
          <w:rFonts w:ascii="Times New Roman" w:hAnsi="Times New Roman" w:cs="Times New Roman"/>
          <w:sz w:val="24"/>
          <w:szCs w:val="24"/>
          <w:vertAlign w:val="superscript"/>
        </w:rPr>
        <w:footnoteReference w:id="21"/>
      </w:r>
      <w:r w:rsidR="00A25BE1">
        <w:rPr>
          <w:rFonts w:ascii="Times New Roman" w:hAnsi="Times New Roman" w:cs="Times New Roman"/>
          <w:sz w:val="24"/>
          <w:szCs w:val="24"/>
        </w:rPr>
        <w:t xml:space="preserve"> </w:t>
      </w:r>
      <w:r w:rsidRPr="009D0C7D">
        <w:rPr>
          <w:rFonts w:ascii="Times New Roman" w:hAnsi="Times New Roman" w:cs="Times New Roman"/>
          <w:sz w:val="24"/>
          <w:szCs w:val="24"/>
        </w:rPr>
        <w:t>Diabetes is another health concern that disproportionately affects minority communities. Regardless of the poverty level of the neighborhood</w:t>
      </w:r>
      <w:r w:rsidR="00620D7B">
        <w:rPr>
          <w:rFonts w:ascii="Times New Roman" w:hAnsi="Times New Roman" w:cs="Times New Roman"/>
          <w:sz w:val="24"/>
          <w:szCs w:val="24"/>
        </w:rPr>
        <w:t>s in which they live</w:t>
      </w:r>
      <w:r w:rsidRPr="009D0C7D">
        <w:rPr>
          <w:rFonts w:ascii="Times New Roman" w:hAnsi="Times New Roman" w:cs="Times New Roman"/>
          <w:sz w:val="24"/>
          <w:szCs w:val="24"/>
        </w:rPr>
        <w:t>, Black, Latinx</w:t>
      </w:r>
      <w:r w:rsidR="008F08C2">
        <w:rPr>
          <w:rFonts w:ascii="Times New Roman" w:hAnsi="Times New Roman" w:cs="Times New Roman"/>
          <w:sz w:val="24"/>
          <w:szCs w:val="24"/>
        </w:rPr>
        <w:t>,</w:t>
      </w:r>
      <w:r w:rsidRPr="009D0C7D">
        <w:rPr>
          <w:rFonts w:ascii="Times New Roman" w:hAnsi="Times New Roman" w:cs="Times New Roman"/>
          <w:sz w:val="24"/>
          <w:szCs w:val="24"/>
        </w:rPr>
        <w:t xml:space="preserve"> and Asian/Pacific Islander populations have higher rates of diabetes than White populations.</w:t>
      </w:r>
      <w:r w:rsidRPr="009D0C7D">
        <w:rPr>
          <w:rFonts w:ascii="Times New Roman" w:hAnsi="Times New Roman" w:cs="Times New Roman"/>
          <w:sz w:val="24"/>
          <w:szCs w:val="24"/>
          <w:vertAlign w:val="superscript"/>
        </w:rPr>
        <w:footnoteReference w:id="22"/>
      </w:r>
    </w:p>
    <w:p w14:paraId="24D1B00C" w14:textId="1DC89AC5" w:rsidR="009446DE" w:rsidRDefault="009446DE" w:rsidP="009446D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health outcomes of pregnant people and their children also display terrible rates of inequity. Recent</w:t>
      </w:r>
      <w:r w:rsidRPr="001D2773">
        <w:rPr>
          <w:rFonts w:ascii="Times New Roman" w:hAnsi="Times New Roman"/>
          <w:sz w:val="24"/>
          <w:szCs w:val="24"/>
        </w:rPr>
        <w:t xml:space="preserve"> data suggests Black mothers in NYC are 12 times more likely to die from pregnancy-related causes than </w:t>
      </w:r>
      <w:r w:rsidR="00617D0E">
        <w:rPr>
          <w:rFonts w:ascii="Times New Roman" w:hAnsi="Times New Roman"/>
          <w:sz w:val="24"/>
          <w:szCs w:val="24"/>
        </w:rPr>
        <w:t>W</w:t>
      </w:r>
      <w:r w:rsidR="00617D0E" w:rsidRPr="001D2773">
        <w:rPr>
          <w:rFonts w:ascii="Times New Roman" w:hAnsi="Times New Roman"/>
          <w:sz w:val="24"/>
          <w:szCs w:val="24"/>
        </w:rPr>
        <w:t xml:space="preserve">hite </w:t>
      </w:r>
      <w:r w:rsidRPr="001D2773">
        <w:rPr>
          <w:rFonts w:ascii="Times New Roman" w:hAnsi="Times New Roman"/>
          <w:sz w:val="24"/>
          <w:szCs w:val="24"/>
        </w:rPr>
        <w:t>mothers</w:t>
      </w:r>
      <w:r>
        <w:rPr>
          <w:rFonts w:ascii="Times New Roman" w:hAnsi="Times New Roman"/>
          <w:sz w:val="24"/>
          <w:szCs w:val="24"/>
        </w:rPr>
        <w:t>.</w:t>
      </w:r>
      <w:r w:rsidRPr="001D2773">
        <w:rPr>
          <w:rFonts w:ascii="Times New Roman" w:hAnsi="Times New Roman"/>
          <w:sz w:val="24"/>
          <w:szCs w:val="24"/>
          <w:vertAlign w:val="superscript"/>
        </w:rPr>
        <w:footnoteReference w:id="23"/>
      </w:r>
      <w:r>
        <w:rPr>
          <w:rFonts w:ascii="Times New Roman" w:hAnsi="Times New Roman"/>
          <w:sz w:val="24"/>
          <w:szCs w:val="24"/>
        </w:rPr>
        <w:t xml:space="preserve"> From 2006 to 2010, residents of </w:t>
      </w:r>
      <w:r w:rsidRPr="001D2773">
        <w:rPr>
          <w:rFonts w:ascii="Times New Roman" w:hAnsi="Times New Roman"/>
          <w:sz w:val="24"/>
          <w:szCs w:val="24"/>
          <w:shd w:val="clear" w:color="auto" w:fill="FFFFFF"/>
        </w:rPr>
        <w:t>the Bronx had the highest</w:t>
      </w:r>
      <w:r>
        <w:rPr>
          <w:rFonts w:ascii="Times New Roman" w:hAnsi="Times New Roman"/>
          <w:sz w:val="24"/>
          <w:szCs w:val="24"/>
          <w:shd w:val="clear" w:color="auto" w:fill="FFFFFF"/>
        </w:rPr>
        <w:t xml:space="preserve"> pregnancy-related mortality</w:t>
      </w:r>
      <w:r w:rsidRPr="001D2773">
        <w:rPr>
          <w:rFonts w:ascii="Times New Roman" w:hAnsi="Times New Roman"/>
          <w:sz w:val="24"/>
          <w:szCs w:val="24"/>
          <w:shd w:val="clear" w:color="auto" w:fill="FFFFFF"/>
        </w:rPr>
        <w:t xml:space="preserve"> ratio </w:t>
      </w:r>
      <w:r>
        <w:rPr>
          <w:rFonts w:ascii="Times New Roman" w:hAnsi="Times New Roman"/>
          <w:sz w:val="24"/>
          <w:szCs w:val="24"/>
          <w:shd w:val="clear" w:color="auto" w:fill="FFFFFF"/>
        </w:rPr>
        <w:t xml:space="preserve">with </w:t>
      </w:r>
      <w:r w:rsidRPr="001D2773">
        <w:rPr>
          <w:rFonts w:ascii="Times New Roman" w:hAnsi="Times New Roman"/>
          <w:sz w:val="24"/>
          <w:szCs w:val="24"/>
          <w:shd w:val="clear" w:color="auto" w:fill="FFFFFF"/>
        </w:rPr>
        <w:t xml:space="preserve">26.0 </w:t>
      </w:r>
      <w:r>
        <w:rPr>
          <w:rFonts w:ascii="Times New Roman" w:hAnsi="Times New Roman"/>
          <w:sz w:val="24"/>
          <w:szCs w:val="24"/>
          <w:shd w:val="clear" w:color="auto" w:fill="FFFFFF"/>
        </w:rPr>
        <w:t xml:space="preserve">deaths </w:t>
      </w:r>
      <w:r w:rsidRPr="001D2773">
        <w:rPr>
          <w:rFonts w:ascii="Times New Roman" w:hAnsi="Times New Roman"/>
          <w:sz w:val="24"/>
          <w:szCs w:val="24"/>
          <w:shd w:val="clear" w:color="auto" w:fill="FFFFFF"/>
        </w:rPr>
        <w:t xml:space="preserve">per </w:t>
      </w:r>
      <w:r>
        <w:rPr>
          <w:rFonts w:ascii="Times New Roman" w:hAnsi="Times New Roman"/>
          <w:sz w:val="24"/>
          <w:szCs w:val="24"/>
          <w:shd w:val="clear" w:color="auto" w:fill="FFFFFF"/>
        </w:rPr>
        <w:t xml:space="preserve">100,000 </w:t>
      </w:r>
      <w:r w:rsidRPr="001D2773">
        <w:rPr>
          <w:rFonts w:ascii="Times New Roman" w:hAnsi="Times New Roman"/>
          <w:sz w:val="24"/>
          <w:szCs w:val="24"/>
          <w:shd w:val="clear" w:color="auto" w:fill="FFFFFF"/>
        </w:rPr>
        <w:t>li</w:t>
      </w:r>
      <w:r>
        <w:rPr>
          <w:rFonts w:ascii="Times New Roman" w:hAnsi="Times New Roman"/>
          <w:sz w:val="24"/>
          <w:szCs w:val="24"/>
          <w:shd w:val="clear" w:color="auto" w:fill="FFFFFF"/>
        </w:rPr>
        <w:t>ve births, followed by Brooklyn with 25.7</w:t>
      </w:r>
      <w:r w:rsidRPr="001D2773">
        <w:rPr>
          <w:rFonts w:ascii="Times New Roman" w:hAnsi="Times New Roman"/>
          <w:sz w:val="24"/>
          <w:szCs w:val="24"/>
          <w:shd w:val="clear" w:color="auto" w:fill="FFFFFF"/>
        </w:rPr>
        <w:t xml:space="preserve">, Queens </w:t>
      </w:r>
      <w:r>
        <w:rPr>
          <w:rFonts w:ascii="Times New Roman" w:hAnsi="Times New Roman"/>
          <w:sz w:val="24"/>
          <w:szCs w:val="24"/>
          <w:shd w:val="clear" w:color="auto" w:fill="FFFFFF"/>
        </w:rPr>
        <w:t xml:space="preserve">with </w:t>
      </w:r>
      <w:r w:rsidRPr="001D2773">
        <w:rPr>
          <w:rFonts w:ascii="Times New Roman" w:hAnsi="Times New Roman"/>
          <w:sz w:val="24"/>
          <w:szCs w:val="24"/>
          <w:shd w:val="clear" w:color="auto" w:fill="FFFFFF"/>
        </w:rPr>
        <w:t xml:space="preserve">24.6, Staten Island </w:t>
      </w:r>
      <w:r>
        <w:rPr>
          <w:rFonts w:ascii="Times New Roman" w:hAnsi="Times New Roman"/>
          <w:sz w:val="24"/>
          <w:szCs w:val="24"/>
          <w:shd w:val="clear" w:color="auto" w:fill="FFFFFF"/>
        </w:rPr>
        <w:t xml:space="preserve">with </w:t>
      </w:r>
      <w:r w:rsidRPr="001D2773">
        <w:rPr>
          <w:rFonts w:ascii="Times New Roman" w:hAnsi="Times New Roman"/>
          <w:sz w:val="24"/>
          <w:szCs w:val="24"/>
          <w:shd w:val="clear" w:color="auto" w:fill="FFFFFF"/>
        </w:rPr>
        <w:t>17.4</w:t>
      </w:r>
      <w:r>
        <w:rPr>
          <w:rFonts w:ascii="Times New Roman" w:hAnsi="Times New Roman"/>
          <w:sz w:val="24"/>
          <w:szCs w:val="24"/>
          <w:shd w:val="clear" w:color="auto" w:fill="FFFFFF"/>
        </w:rPr>
        <w:t xml:space="preserve"> and Manhattan with </w:t>
      </w:r>
      <w:r w:rsidRPr="001D2773">
        <w:rPr>
          <w:rFonts w:ascii="Times New Roman" w:hAnsi="Times New Roman"/>
          <w:sz w:val="24"/>
          <w:szCs w:val="24"/>
          <w:shd w:val="clear" w:color="auto" w:fill="FFFFFF"/>
        </w:rPr>
        <w:t>13.9.</w:t>
      </w:r>
      <w:r w:rsidRPr="001D2773">
        <w:rPr>
          <w:rStyle w:val="FootnoteReference"/>
          <w:rFonts w:ascii="Times New Roman" w:hAnsi="Times New Roman"/>
          <w:sz w:val="24"/>
          <w:szCs w:val="24"/>
          <w:shd w:val="clear" w:color="auto" w:fill="FFFFFF"/>
        </w:rPr>
        <w:footnoteReference w:id="24"/>
      </w:r>
      <w:r>
        <w:rPr>
          <w:rFonts w:ascii="Times New Roman" w:hAnsi="Times New Roman"/>
          <w:sz w:val="24"/>
          <w:szCs w:val="24"/>
          <w:shd w:val="clear" w:color="auto" w:fill="FFFFFF"/>
        </w:rPr>
        <w:t xml:space="preserve"> Furthermore, </w:t>
      </w:r>
      <w:r>
        <w:rPr>
          <w:rFonts w:ascii="Times New Roman" w:eastAsia="Times New Roman" w:hAnsi="Times New Roman"/>
          <w:sz w:val="24"/>
          <w:szCs w:val="24"/>
        </w:rPr>
        <w:t>g</w:t>
      </w:r>
      <w:r w:rsidRPr="001D2773">
        <w:rPr>
          <w:rFonts w:ascii="Times New Roman" w:eastAsia="Times New Roman" w:hAnsi="Times New Roman"/>
          <w:sz w:val="24"/>
          <w:szCs w:val="24"/>
        </w:rPr>
        <w:t>overnment data suggest</w:t>
      </w:r>
      <w:r>
        <w:rPr>
          <w:rFonts w:ascii="Times New Roman" w:eastAsia="Times New Roman" w:hAnsi="Times New Roman"/>
          <w:sz w:val="24"/>
          <w:szCs w:val="24"/>
        </w:rPr>
        <w:t>s</w:t>
      </w:r>
      <w:r w:rsidRPr="001D2773">
        <w:rPr>
          <w:rFonts w:ascii="Times New Roman" w:eastAsia="Times New Roman" w:hAnsi="Times New Roman"/>
          <w:sz w:val="24"/>
          <w:szCs w:val="24"/>
        </w:rPr>
        <w:t xml:space="preserve"> that Black infants are more than twice as</w:t>
      </w:r>
      <w:r>
        <w:rPr>
          <w:rFonts w:ascii="Times New Roman" w:eastAsia="Times New Roman" w:hAnsi="Times New Roman"/>
          <w:sz w:val="24"/>
          <w:szCs w:val="24"/>
        </w:rPr>
        <w:t xml:space="preserve"> likely to die as </w:t>
      </w:r>
      <w:r w:rsidR="00617D0E">
        <w:rPr>
          <w:rFonts w:ascii="Times New Roman" w:eastAsia="Times New Roman" w:hAnsi="Times New Roman"/>
          <w:sz w:val="24"/>
          <w:szCs w:val="24"/>
        </w:rPr>
        <w:t xml:space="preserve">White </w:t>
      </w:r>
      <w:r>
        <w:rPr>
          <w:rFonts w:ascii="Times New Roman" w:eastAsia="Times New Roman" w:hAnsi="Times New Roman"/>
          <w:sz w:val="24"/>
          <w:szCs w:val="24"/>
        </w:rPr>
        <w:t xml:space="preserve">infants; </w:t>
      </w:r>
      <w:r w:rsidRPr="001D2773">
        <w:rPr>
          <w:rFonts w:ascii="Times New Roman" w:eastAsia="Times New Roman" w:hAnsi="Times New Roman"/>
          <w:sz w:val="24"/>
          <w:szCs w:val="24"/>
        </w:rPr>
        <w:t xml:space="preserve">11.3 per 1,000 </w:t>
      </w:r>
      <w:r>
        <w:rPr>
          <w:rFonts w:ascii="Times New Roman" w:eastAsia="Times New Roman" w:hAnsi="Times New Roman"/>
          <w:sz w:val="24"/>
          <w:szCs w:val="24"/>
        </w:rPr>
        <w:t xml:space="preserve">Black babies, </w:t>
      </w:r>
      <w:r w:rsidRPr="001D2773">
        <w:rPr>
          <w:rFonts w:ascii="Times New Roman" w:eastAsia="Times New Roman" w:hAnsi="Times New Roman"/>
          <w:sz w:val="24"/>
          <w:szCs w:val="24"/>
        </w:rPr>
        <w:t xml:space="preserve">compared with 4.9 per 1,000 white babies, a racial disparity that is actually </w:t>
      </w:r>
      <w:r>
        <w:rPr>
          <w:rFonts w:ascii="Times New Roman" w:eastAsia="Times New Roman" w:hAnsi="Times New Roman"/>
          <w:sz w:val="24"/>
          <w:szCs w:val="24"/>
        </w:rPr>
        <w:t>greater</w:t>
      </w:r>
      <w:r w:rsidRPr="001D2773">
        <w:rPr>
          <w:rFonts w:ascii="Times New Roman" w:eastAsia="Times New Roman" w:hAnsi="Times New Roman"/>
          <w:sz w:val="24"/>
          <w:szCs w:val="24"/>
        </w:rPr>
        <w:t xml:space="preserve"> than in 1850, 15 years before </w:t>
      </w:r>
      <w:r>
        <w:rPr>
          <w:rFonts w:ascii="Times New Roman" w:eastAsia="Times New Roman" w:hAnsi="Times New Roman"/>
          <w:sz w:val="24"/>
          <w:szCs w:val="24"/>
        </w:rPr>
        <w:t>slavery was abolished in the U.S</w:t>
      </w:r>
      <w:r w:rsidRPr="001D2773">
        <w:rPr>
          <w:rFonts w:ascii="Times New Roman" w:eastAsia="Times New Roman" w:hAnsi="Times New Roman"/>
          <w:sz w:val="24"/>
          <w:szCs w:val="24"/>
        </w:rPr>
        <w:t>.</w:t>
      </w:r>
      <w:r w:rsidRPr="00A64F41">
        <w:rPr>
          <w:rStyle w:val="FootnoteReference"/>
          <w:rFonts w:ascii="Times New Roman" w:eastAsia="Times New Roman" w:hAnsi="Times New Roman"/>
          <w:sz w:val="24"/>
          <w:szCs w:val="24"/>
        </w:rPr>
        <w:t xml:space="preserve"> </w:t>
      </w:r>
      <w:r w:rsidRPr="001D2773">
        <w:rPr>
          <w:rStyle w:val="FootnoteReference"/>
          <w:rFonts w:ascii="Times New Roman" w:eastAsia="Times New Roman" w:hAnsi="Times New Roman"/>
          <w:sz w:val="24"/>
          <w:szCs w:val="24"/>
        </w:rPr>
        <w:footnoteReference w:id="25"/>
      </w:r>
      <w:r w:rsidRPr="001D2773">
        <w:rPr>
          <w:rFonts w:ascii="Times New Roman" w:eastAsia="Times New Roman" w:hAnsi="Times New Roman"/>
          <w:sz w:val="24"/>
          <w:szCs w:val="24"/>
        </w:rPr>
        <w:t xml:space="preserve"> </w:t>
      </w:r>
      <w:r>
        <w:rPr>
          <w:rFonts w:ascii="Times New Roman" w:eastAsia="Times New Roman" w:hAnsi="Times New Roman"/>
          <w:sz w:val="24"/>
          <w:szCs w:val="24"/>
        </w:rPr>
        <w:t>Research points to race, rather than educational attainment or income level of the patient, as the cause of such discrepancies.</w:t>
      </w:r>
      <w:r w:rsidRPr="00CA515F">
        <w:rPr>
          <w:rStyle w:val="FootnoteReference"/>
          <w:rFonts w:ascii="Times New Roman" w:eastAsia="Times New Roman" w:hAnsi="Times New Roman"/>
          <w:sz w:val="24"/>
          <w:szCs w:val="24"/>
        </w:rPr>
        <w:t xml:space="preserve"> </w:t>
      </w:r>
      <w:r>
        <w:rPr>
          <w:rStyle w:val="FootnoteReference"/>
          <w:rFonts w:ascii="Times New Roman" w:eastAsia="Times New Roman" w:hAnsi="Times New Roman"/>
          <w:sz w:val="24"/>
          <w:szCs w:val="24"/>
        </w:rPr>
        <w:footnoteReference w:id="26"/>
      </w:r>
      <w:r>
        <w:rPr>
          <w:rFonts w:ascii="Times New Roman" w:eastAsia="Times New Roman" w:hAnsi="Times New Roman"/>
          <w:sz w:val="24"/>
          <w:szCs w:val="24"/>
        </w:rPr>
        <w:t xml:space="preserve"> I</w:t>
      </w:r>
      <w:r w:rsidRPr="00CA515F">
        <w:rPr>
          <w:rFonts w:ascii="Times New Roman" w:eastAsia="Times New Roman" w:hAnsi="Times New Roman"/>
          <w:sz w:val="24"/>
          <w:szCs w:val="24"/>
        </w:rPr>
        <w:t xml:space="preserve">n fact, a Black woman with an advanced degree is more likely to lose her baby than a </w:t>
      </w:r>
      <w:r w:rsidR="00617D0E">
        <w:rPr>
          <w:rFonts w:ascii="Times New Roman" w:eastAsia="Times New Roman" w:hAnsi="Times New Roman"/>
          <w:sz w:val="24"/>
          <w:szCs w:val="24"/>
        </w:rPr>
        <w:t>W</w:t>
      </w:r>
      <w:r w:rsidR="00617D0E" w:rsidRPr="00CA515F">
        <w:rPr>
          <w:rFonts w:ascii="Times New Roman" w:eastAsia="Times New Roman" w:hAnsi="Times New Roman"/>
          <w:sz w:val="24"/>
          <w:szCs w:val="24"/>
        </w:rPr>
        <w:t xml:space="preserve">hite </w:t>
      </w:r>
      <w:r w:rsidRPr="00CA515F">
        <w:rPr>
          <w:rFonts w:ascii="Times New Roman" w:eastAsia="Times New Roman" w:hAnsi="Times New Roman"/>
          <w:sz w:val="24"/>
          <w:szCs w:val="24"/>
        </w:rPr>
        <w:t>woman with less than an eighth-grade education</w:t>
      </w:r>
      <w:r>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27"/>
      </w:r>
    </w:p>
    <w:p w14:paraId="6B0AF421" w14:textId="61A2A73E" w:rsidR="00B83171" w:rsidRPr="006C4F37" w:rsidRDefault="00267D15" w:rsidP="006C4F3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New York City, m</w:t>
      </w:r>
      <w:r w:rsidRPr="00267D15">
        <w:rPr>
          <w:rFonts w:ascii="Times New Roman" w:hAnsi="Times New Roman" w:cs="Times New Roman"/>
          <w:sz w:val="24"/>
          <w:szCs w:val="24"/>
        </w:rPr>
        <w:t>any TGNC individuals may avoid healthcare services because of discrimination or previous negative experiences.</w:t>
      </w:r>
      <w:r w:rsidRPr="00267D15">
        <w:rPr>
          <w:rFonts w:ascii="Times New Roman" w:hAnsi="Times New Roman" w:cs="Times New Roman"/>
          <w:sz w:val="24"/>
          <w:szCs w:val="24"/>
          <w:vertAlign w:val="superscript"/>
        </w:rPr>
        <w:footnoteReference w:id="28"/>
      </w:r>
      <w:r w:rsidRPr="00267D15">
        <w:rPr>
          <w:rFonts w:ascii="Times New Roman" w:hAnsi="Times New Roman" w:cs="Times New Roman"/>
          <w:sz w:val="24"/>
          <w:szCs w:val="24"/>
        </w:rPr>
        <w:t xml:space="preserve"> Those who do access healthcare services may avoid discussing gender with providers or have difficulty finding providers who adequately understand their social and health concerns.</w:t>
      </w:r>
      <w:r w:rsidRPr="00267D15">
        <w:rPr>
          <w:rFonts w:ascii="Times New Roman" w:hAnsi="Times New Roman" w:cs="Times New Roman"/>
          <w:sz w:val="24"/>
          <w:szCs w:val="24"/>
          <w:vertAlign w:val="superscript"/>
        </w:rPr>
        <w:footnoteReference w:id="29"/>
      </w:r>
      <w:r w:rsidRPr="00267D15">
        <w:rPr>
          <w:rFonts w:ascii="Times New Roman" w:hAnsi="Times New Roman" w:cs="Times New Roman"/>
          <w:sz w:val="24"/>
          <w:szCs w:val="24"/>
        </w:rPr>
        <w:t xml:space="preserve"> </w:t>
      </w:r>
      <w:r>
        <w:rPr>
          <w:rFonts w:ascii="Times New Roman" w:hAnsi="Times New Roman" w:cs="Times New Roman"/>
          <w:sz w:val="24"/>
          <w:szCs w:val="24"/>
        </w:rPr>
        <w:t xml:space="preserve">They also have less access to health insurance, according to a </w:t>
      </w:r>
      <w:r w:rsidR="006C4F37" w:rsidRPr="006C4F37">
        <w:rPr>
          <w:rFonts w:ascii="Times New Roman" w:hAnsi="Times New Roman" w:cs="Times New Roman"/>
          <w:sz w:val="24"/>
          <w:szCs w:val="24"/>
        </w:rPr>
        <w:t>survey of 359 people within the LGBTQ</w:t>
      </w:r>
      <w:r w:rsidR="006C4F37">
        <w:rPr>
          <w:rFonts w:ascii="Times New Roman" w:hAnsi="Times New Roman" w:cs="Times New Roman"/>
          <w:sz w:val="24"/>
          <w:szCs w:val="24"/>
        </w:rPr>
        <w:t>/TGNC</w:t>
      </w:r>
      <w:r w:rsidR="006C4F37" w:rsidRPr="006C4F37">
        <w:rPr>
          <w:rFonts w:ascii="Times New Roman" w:hAnsi="Times New Roman" w:cs="Times New Roman"/>
          <w:sz w:val="24"/>
          <w:szCs w:val="24"/>
        </w:rPr>
        <w:t xml:space="preserve"> community by the City Comptroller’s office.</w:t>
      </w:r>
      <w:r w:rsidR="006C4F37" w:rsidRPr="006C4F37">
        <w:rPr>
          <w:rFonts w:ascii="Times New Roman" w:hAnsi="Times New Roman" w:cs="Times New Roman"/>
          <w:sz w:val="24"/>
          <w:szCs w:val="24"/>
          <w:vertAlign w:val="superscript"/>
        </w:rPr>
        <w:footnoteReference w:id="30"/>
      </w:r>
      <w:r w:rsidR="006C4F37" w:rsidRPr="006C4F37">
        <w:rPr>
          <w:rFonts w:ascii="Times New Roman" w:hAnsi="Times New Roman" w:cs="Times New Roman"/>
          <w:sz w:val="24"/>
          <w:szCs w:val="24"/>
        </w:rPr>
        <w:t xml:space="preserve"> </w:t>
      </w:r>
      <w:r w:rsidR="00B83171">
        <w:rPr>
          <w:rFonts w:ascii="Times New Roman" w:eastAsia="Times New Roman" w:hAnsi="Times New Roman"/>
          <w:sz w:val="24"/>
          <w:szCs w:val="24"/>
        </w:rPr>
        <w:t>In addition to the TGNC population, those with disabilities tend to face health care accessibility issues.</w:t>
      </w:r>
      <w:r w:rsidR="00B83171">
        <w:rPr>
          <w:rStyle w:val="FootnoteReference"/>
          <w:rFonts w:ascii="Times New Roman" w:eastAsia="Times New Roman" w:hAnsi="Times New Roman"/>
          <w:sz w:val="24"/>
          <w:szCs w:val="24"/>
        </w:rPr>
        <w:footnoteReference w:id="31"/>
      </w:r>
      <w:r w:rsidR="00B83171">
        <w:rPr>
          <w:rFonts w:ascii="Times New Roman" w:eastAsia="Times New Roman" w:hAnsi="Times New Roman"/>
          <w:sz w:val="24"/>
          <w:szCs w:val="24"/>
        </w:rPr>
        <w:t xml:space="preserve"> A</w:t>
      </w:r>
      <w:r w:rsidR="00B83171" w:rsidRPr="0003005A">
        <w:rPr>
          <w:rFonts w:ascii="Times New Roman" w:eastAsia="Times New Roman" w:hAnsi="Times New Roman"/>
          <w:sz w:val="24"/>
          <w:szCs w:val="24"/>
        </w:rPr>
        <w:t>lmost 1 million New Yorkers</w:t>
      </w:r>
      <w:r w:rsidR="00B83171">
        <w:rPr>
          <w:rFonts w:ascii="Times New Roman" w:eastAsia="Times New Roman" w:hAnsi="Times New Roman"/>
          <w:sz w:val="24"/>
          <w:szCs w:val="24"/>
        </w:rPr>
        <w:t xml:space="preserve">, or roughly 11.2 percent of the </w:t>
      </w:r>
      <w:r w:rsidR="00126F12">
        <w:rPr>
          <w:rFonts w:ascii="Times New Roman" w:eastAsia="Times New Roman" w:hAnsi="Times New Roman"/>
          <w:sz w:val="24"/>
          <w:szCs w:val="24"/>
        </w:rPr>
        <w:t xml:space="preserve">city’s </w:t>
      </w:r>
      <w:r w:rsidR="00B83171">
        <w:rPr>
          <w:rFonts w:ascii="Times New Roman" w:eastAsia="Times New Roman" w:hAnsi="Times New Roman"/>
          <w:sz w:val="24"/>
          <w:szCs w:val="24"/>
        </w:rPr>
        <w:t>population,</w:t>
      </w:r>
      <w:r w:rsidR="00B83171" w:rsidRPr="0003005A">
        <w:rPr>
          <w:rFonts w:ascii="Times New Roman" w:eastAsia="Times New Roman" w:hAnsi="Times New Roman"/>
          <w:sz w:val="24"/>
          <w:szCs w:val="24"/>
        </w:rPr>
        <w:t xml:space="preserve"> have disclosed </w:t>
      </w:r>
      <w:r w:rsidR="00B83171">
        <w:rPr>
          <w:rFonts w:ascii="Times New Roman" w:eastAsia="Times New Roman" w:hAnsi="Times New Roman"/>
          <w:sz w:val="24"/>
          <w:szCs w:val="24"/>
        </w:rPr>
        <w:t xml:space="preserve">that they are </w:t>
      </w:r>
      <w:r w:rsidR="00B83171" w:rsidRPr="0003005A">
        <w:rPr>
          <w:rFonts w:ascii="Times New Roman" w:eastAsia="Times New Roman" w:hAnsi="Times New Roman"/>
          <w:sz w:val="24"/>
          <w:szCs w:val="24"/>
        </w:rPr>
        <w:t>living with a disability.</w:t>
      </w:r>
      <w:r w:rsidR="00B83171">
        <w:rPr>
          <w:rStyle w:val="FootnoteReference"/>
          <w:rFonts w:ascii="Times New Roman" w:eastAsia="Times New Roman" w:hAnsi="Times New Roman"/>
          <w:sz w:val="24"/>
          <w:szCs w:val="24"/>
        </w:rPr>
        <w:footnoteReference w:id="32"/>
      </w:r>
      <w:r w:rsidR="00B83171">
        <w:rPr>
          <w:rFonts w:ascii="Times New Roman" w:eastAsia="Times New Roman" w:hAnsi="Times New Roman"/>
          <w:sz w:val="24"/>
          <w:szCs w:val="24"/>
        </w:rPr>
        <w:t xml:space="preserve"> Inadequate access to care causes preventable health conditions, which contributes to p</w:t>
      </w:r>
      <w:r w:rsidR="00B83171" w:rsidRPr="00A24C18">
        <w:rPr>
          <w:rFonts w:ascii="Times New Roman" w:eastAsia="Times New Roman" w:hAnsi="Times New Roman"/>
          <w:sz w:val="24"/>
          <w:szCs w:val="24"/>
        </w:rPr>
        <w:t>eople with disabilities experienc</w:t>
      </w:r>
      <w:r w:rsidR="00B83171">
        <w:rPr>
          <w:rFonts w:ascii="Times New Roman" w:eastAsia="Times New Roman" w:hAnsi="Times New Roman"/>
          <w:sz w:val="24"/>
          <w:szCs w:val="24"/>
        </w:rPr>
        <w:t>ing</w:t>
      </w:r>
      <w:r w:rsidR="00B83171" w:rsidRPr="00A24C18">
        <w:rPr>
          <w:rFonts w:ascii="Times New Roman" w:eastAsia="Times New Roman" w:hAnsi="Times New Roman"/>
          <w:sz w:val="24"/>
          <w:szCs w:val="24"/>
        </w:rPr>
        <w:t xml:space="preserve"> worse health status than people without disabilities.</w:t>
      </w:r>
      <w:r w:rsidR="00B83171">
        <w:rPr>
          <w:rStyle w:val="FootnoteReference"/>
          <w:rFonts w:ascii="Times New Roman" w:eastAsia="Times New Roman" w:hAnsi="Times New Roman"/>
          <w:sz w:val="24"/>
          <w:szCs w:val="24"/>
        </w:rPr>
        <w:footnoteReference w:id="33"/>
      </w:r>
      <w:r w:rsidR="00B83171">
        <w:rPr>
          <w:rFonts w:ascii="Times New Roman" w:eastAsia="Times New Roman" w:hAnsi="Times New Roman"/>
          <w:sz w:val="24"/>
          <w:szCs w:val="24"/>
        </w:rPr>
        <w:t xml:space="preserve"> </w:t>
      </w:r>
      <w:r w:rsidR="00B83171" w:rsidRPr="00E07CA1">
        <w:rPr>
          <w:rFonts w:ascii="Times New Roman" w:eastAsia="Times New Roman" w:hAnsi="Times New Roman"/>
          <w:sz w:val="24"/>
          <w:szCs w:val="24"/>
        </w:rPr>
        <w:t>In 2014, 44.4</w:t>
      </w:r>
      <w:r w:rsidR="00B83171">
        <w:rPr>
          <w:rFonts w:ascii="Times New Roman" w:eastAsia="Times New Roman" w:hAnsi="Times New Roman"/>
          <w:sz w:val="24"/>
          <w:szCs w:val="24"/>
        </w:rPr>
        <w:t xml:space="preserve"> percent</w:t>
      </w:r>
      <w:r w:rsidR="00B83171" w:rsidRPr="00E07CA1">
        <w:rPr>
          <w:rFonts w:ascii="Times New Roman" w:eastAsia="Times New Roman" w:hAnsi="Times New Roman"/>
          <w:sz w:val="24"/>
          <w:szCs w:val="24"/>
        </w:rPr>
        <w:t xml:space="preserve"> of New Yorkers with disabilities rated their health as fair or poor, </w:t>
      </w:r>
      <w:r w:rsidR="00B83171">
        <w:rPr>
          <w:rFonts w:ascii="Times New Roman" w:eastAsia="Times New Roman" w:hAnsi="Times New Roman"/>
          <w:sz w:val="24"/>
          <w:szCs w:val="24"/>
        </w:rPr>
        <w:t xml:space="preserve">compared to </w:t>
      </w:r>
      <w:r w:rsidR="00B83171" w:rsidRPr="00E07CA1">
        <w:rPr>
          <w:rFonts w:ascii="Times New Roman" w:eastAsia="Times New Roman" w:hAnsi="Times New Roman"/>
          <w:sz w:val="24"/>
          <w:szCs w:val="24"/>
        </w:rPr>
        <w:t>only 9.1</w:t>
      </w:r>
      <w:r w:rsidR="00B83171">
        <w:rPr>
          <w:rFonts w:ascii="Times New Roman" w:eastAsia="Times New Roman" w:hAnsi="Times New Roman"/>
          <w:sz w:val="24"/>
          <w:szCs w:val="24"/>
        </w:rPr>
        <w:t xml:space="preserve"> percent</w:t>
      </w:r>
      <w:r w:rsidR="00B83171" w:rsidRPr="00E07CA1">
        <w:rPr>
          <w:rFonts w:ascii="Times New Roman" w:eastAsia="Times New Roman" w:hAnsi="Times New Roman"/>
          <w:sz w:val="24"/>
          <w:szCs w:val="24"/>
        </w:rPr>
        <w:t xml:space="preserve"> of </w:t>
      </w:r>
      <w:r w:rsidR="00B83171">
        <w:rPr>
          <w:rFonts w:ascii="Times New Roman" w:eastAsia="Times New Roman" w:hAnsi="Times New Roman"/>
          <w:sz w:val="24"/>
          <w:szCs w:val="24"/>
        </w:rPr>
        <w:t>those</w:t>
      </w:r>
      <w:r w:rsidR="00B83171" w:rsidRPr="00E07CA1">
        <w:rPr>
          <w:rFonts w:ascii="Times New Roman" w:eastAsia="Times New Roman" w:hAnsi="Times New Roman"/>
          <w:sz w:val="24"/>
          <w:szCs w:val="24"/>
        </w:rPr>
        <w:t xml:space="preserve"> without disabilities</w:t>
      </w:r>
      <w:r w:rsidR="00B83171">
        <w:rPr>
          <w:rFonts w:ascii="Times New Roman" w:eastAsia="Times New Roman" w:hAnsi="Times New Roman"/>
          <w:sz w:val="24"/>
          <w:szCs w:val="24"/>
        </w:rPr>
        <w:t>.</w:t>
      </w:r>
      <w:r w:rsidR="00B83171">
        <w:rPr>
          <w:rStyle w:val="FootnoteReference"/>
          <w:rFonts w:ascii="Times New Roman" w:eastAsia="Times New Roman" w:hAnsi="Times New Roman"/>
          <w:sz w:val="24"/>
          <w:szCs w:val="24"/>
        </w:rPr>
        <w:footnoteReference w:id="34"/>
      </w:r>
      <w:r w:rsidR="00B83171">
        <w:rPr>
          <w:rFonts w:ascii="Times New Roman" w:eastAsia="Times New Roman" w:hAnsi="Times New Roman"/>
          <w:sz w:val="24"/>
          <w:szCs w:val="24"/>
        </w:rPr>
        <w:t xml:space="preserve"> Additionally, those with disabilities likely require greater health services than those without disabilities.</w:t>
      </w:r>
    </w:p>
    <w:p w14:paraId="679E265F" w14:textId="05BA12AD" w:rsidR="009D0C7D" w:rsidRPr="009D0C7D" w:rsidRDefault="00B83171" w:rsidP="005B40F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9D0C7D" w:rsidRPr="009D0C7D">
        <w:rPr>
          <w:rFonts w:ascii="Times New Roman" w:hAnsi="Times New Roman" w:cs="Times New Roman"/>
          <w:sz w:val="24"/>
          <w:szCs w:val="24"/>
        </w:rPr>
        <w:t>ndividuals with Limited English Proficiency (LEP) may face increased barriers to accessing health</w:t>
      </w:r>
      <w:r w:rsidR="009C7759">
        <w:rPr>
          <w:rFonts w:ascii="Times New Roman" w:hAnsi="Times New Roman" w:cs="Times New Roman"/>
          <w:sz w:val="24"/>
          <w:szCs w:val="24"/>
        </w:rPr>
        <w:t xml:space="preserve"> care.</w:t>
      </w:r>
      <w:r w:rsidR="009C7759">
        <w:rPr>
          <w:rStyle w:val="FootnoteReference"/>
          <w:rFonts w:ascii="Times New Roman" w:hAnsi="Times New Roman" w:cs="Times New Roman"/>
          <w:sz w:val="24"/>
          <w:szCs w:val="24"/>
        </w:rPr>
        <w:footnoteReference w:id="35"/>
      </w:r>
      <w:r w:rsidR="009D0C7D" w:rsidRPr="009D0C7D">
        <w:rPr>
          <w:rFonts w:ascii="Times New Roman" w:hAnsi="Times New Roman" w:cs="Times New Roman"/>
          <w:sz w:val="24"/>
          <w:szCs w:val="24"/>
        </w:rPr>
        <w:t xml:space="preserve"> Immigrants disproportionately have LEP, meaning they </w:t>
      </w:r>
      <w:r w:rsidR="00126F12">
        <w:rPr>
          <w:rFonts w:ascii="Times New Roman" w:hAnsi="Times New Roman" w:cs="Times New Roman"/>
          <w:sz w:val="24"/>
          <w:szCs w:val="24"/>
        </w:rPr>
        <w:t>“</w:t>
      </w:r>
      <w:r w:rsidR="009D0C7D" w:rsidRPr="009D0C7D">
        <w:rPr>
          <w:rFonts w:ascii="Times New Roman" w:hAnsi="Times New Roman" w:cs="Times New Roman"/>
          <w:sz w:val="24"/>
          <w:szCs w:val="24"/>
        </w:rPr>
        <w:t xml:space="preserve">speak English </w:t>
      </w:r>
      <w:r w:rsidR="00126F12">
        <w:rPr>
          <w:rFonts w:ascii="Times New Roman" w:hAnsi="Times New Roman" w:cs="Times New Roman"/>
          <w:sz w:val="24"/>
          <w:szCs w:val="24"/>
        </w:rPr>
        <w:t>less than ‘</w:t>
      </w:r>
      <w:r w:rsidR="009D0C7D" w:rsidRPr="009D0C7D">
        <w:rPr>
          <w:rFonts w:ascii="Times New Roman" w:hAnsi="Times New Roman" w:cs="Times New Roman"/>
          <w:sz w:val="24"/>
          <w:szCs w:val="24"/>
        </w:rPr>
        <w:t>very well,</w:t>
      </w:r>
      <w:r w:rsidR="00126F12">
        <w:rPr>
          <w:rFonts w:ascii="Times New Roman" w:hAnsi="Times New Roman" w:cs="Times New Roman"/>
          <w:sz w:val="24"/>
          <w:szCs w:val="24"/>
        </w:rPr>
        <w:t>’”</w:t>
      </w:r>
      <w:r w:rsidR="00126F12">
        <w:rPr>
          <w:rStyle w:val="FootnoteReference"/>
          <w:rFonts w:ascii="Times New Roman" w:hAnsi="Times New Roman" w:cs="Times New Roman"/>
          <w:sz w:val="24"/>
          <w:szCs w:val="24"/>
        </w:rPr>
        <w:footnoteReference w:id="36"/>
      </w:r>
      <w:r w:rsidR="009D0C7D" w:rsidRPr="009D0C7D">
        <w:rPr>
          <w:rFonts w:ascii="Times New Roman" w:hAnsi="Times New Roman" w:cs="Times New Roman"/>
          <w:sz w:val="24"/>
          <w:szCs w:val="24"/>
        </w:rPr>
        <w:t xml:space="preserve"> compare</w:t>
      </w:r>
      <w:r w:rsidR="009C7759">
        <w:rPr>
          <w:rFonts w:ascii="Times New Roman" w:hAnsi="Times New Roman" w:cs="Times New Roman"/>
          <w:sz w:val="24"/>
          <w:szCs w:val="24"/>
        </w:rPr>
        <w:t xml:space="preserve">d to the </w:t>
      </w:r>
      <w:r w:rsidR="00CC7A67">
        <w:rPr>
          <w:rFonts w:ascii="Times New Roman" w:hAnsi="Times New Roman" w:cs="Times New Roman"/>
          <w:sz w:val="24"/>
          <w:szCs w:val="24"/>
        </w:rPr>
        <w:t>general population</w:t>
      </w:r>
      <w:r w:rsidR="009C7759">
        <w:rPr>
          <w:rFonts w:ascii="Times New Roman" w:hAnsi="Times New Roman" w:cs="Times New Roman"/>
          <w:sz w:val="24"/>
          <w:szCs w:val="24"/>
        </w:rPr>
        <w:t>.</w:t>
      </w:r>
      <w:r w:rsidR="009C7759">
        <w:rPr>
          <w:rStyle w:val="FootnoteReference"/>
          <w:rFonts w:ascii="Times New Roman" w:hAnsi="Times New Roman" w:cs="Times New Roman"/>
          <w:sz w:val="24"/>
          <w:szCs w:val="24"/>
        </w:rPr>
        <w:footnoteReference w:id="37"/>
      </w:r>
      <w:r w:rsidR="009D0C7D" w:rsidRPr="009D0C7D">
        <w:rPr>
          <w:rFonts w:ascii="Times New Roman" w:hAnsi="Times New Roman" w:cs="Times New Roman"/>
          <w:sz w:val="24"/>
          <w:szCs w:val="24"/>
        </w:rPr>
        <w:t xml:space="preserve"> The American Medical Association’s Journal of Ethics reports that individuals with LEP experience high rates of medical errors, have worse clinical outcomes, and receive lower quality of care by other metrics than their English-speaking counterparts.</w:t>
      </w:r>
      <w:r w:rsidR="009C7759">
        <w:rPr>
          <w:rStyle w:val="FootnoteReference"/>
          <w:rFonts w:ascii="Times New Roman" w:hAnsi="Times New Roman" w:cs="Times New Roman"/>
          <w:sz w:val="24"/>
          <w:szCs w:val="24"/>
        </w:rPr>
        <w:footnoteReference w:id="38"/>
      </w:r>
      <w:r w:rsidR="009D0C7D" w:rsidRPr="009D0C7D">
        <w:rPr>
          <w:rFonts w:ascii="Times New Roman" w:hAnsi="Times New Roman" w:cs="Times New Roman"/>
          <w:sz w:val="24"/>
          <w:szCs w:val="24"/>
        </w:rPr>
        <w:t xml:space="preserve"> Research has also found that </w:t>
      </w:r>
      <w:r w:rsidR="00126F12">
        <w:rPr>
          <w:rFonts w:ascii="Times New Roman" w:hAnsi="Times New Roman" w:cs="Times New Roman"/>
          <w:sz w:val="24"/>
          <w:szCs w:val="24"/>
        </w:rPr>
        <w:t xml:space="preserve">having </w:t>
      </w:r>
      <w:r w:rsidR="00AA3041">
        <w:rPr>
          <w:rFonts w:ascii="Times New Roman" w:hAnsi="Times New Roman" w:cs="Times New Roman"/>
          <w:sz w:val="24"/>
          <w:szCs w:val="24"/>
        </w:rPr>
        <w:t>parents with</w:t>
      </w:r>
      <w:r w:rsidR="009D0C7D" w:rsidRPr="009D0C7D">
        <w:rPr>
          <w:rFonts w:ascii="Times New Roman" w:hAnsi="Times New Roman" w:cs="Times New Roman"/>
          <w:sz w:val="24"/>
          <w:szCs w:val="24"/>
        </w:rPr>
        <w:t xml:space="preserve"> LEP is associated with worse</w:t>
      </w:r>
      <w:r w:rsidR="007F1129">
        <w:rPr>
          <w:rFonts w:ascii="Times New Roman" w:hAnsi="Times New Roman" w:cs="Times New Roman"/>
          <w:sz w:val="24"/>
          <w:szCs w:val="24"/>
        </w:rPr>
        <w:t xml:space="preserve"> health outcomes among children.</w:t>
      </w:r>
      <w:r w:rsidR="007F1129">
        <w:rPr>
          <w:rStyle w:val="FootnoteReference"/>
          <w:rFonts w:ascii="Times New Roman" w:hAnsi="Times New Roman" w:cs="Times New Roman"/>
          <w:sz w:val="24"/>
          <w:szCs w:val="24"/>
        </w:rPr>
        <w:footnoteReference w:id="39"/>
      </w:r>
    </w:p>
    <w:p w14:paraId="3932F01D" w14:textId="0F9470ED" w:rsidR="009D0C7D" w:rsidRPr="009D0C7D" w:rsidRDefault="009D0C7D" w:rsidP="009D0C7D">
      <w:pPr>
        <w:spacing w:after="0" w:line="480" w:lineRule="auto"/>
        <w:jc w:val="both"/>
        <w:rPr>
          <w:rFonts w:ascii="Times New Roman" w:hAnsi="Times New Roman" w:cs="Times New Roman"/>
          <w:sz w:val="24"/>
          <w:szCs w:val="24"/>
        </w:rPr>
      </w:pPr>
      <w:r w:rsidRPr="009D0C7D">
        <w:rPr>
          <w:rFonts w:ascii="Times New Roman" w:hAnsi="Times New Roman" w:cs="Times New Roman"/>
          <w:sz w:val="24"/>
          <w:szCs w:val="24"/>
        </w:rPr>
        <w:t xml:space="preserve">            These inequities impact New Yorkers and their health. In New York City, approximately 49 percent of all immigrants </w:t>
      </w:r>
      <w:r w:rsidR="00AA3041">
        <w:rPr>
          <w:rFonts w:ascii="Times New Roman" w:hAnsi="Times New Roman" w:cs="Times New Roman"/>
          <w:sz w:val="24"/>
          <w:szCs w:val="24"/>
        </w:rPr>
        <w:t>have</w:t>
      </w:r>
      <w:r w:rsidR="00CC7A67" w:rsidRPr="009D0C7D">
        <w:rPr>
          <w:rFonts w:ascii="Times New Roman" w:hAnsi="Times New Roman" w:cs="Times New Roman"/>
          <w:sz w:val="24"/>
          <w:szCs w:val="24"/>
        </w:rPr>
        <w:t xml:space="preserve"> </w:t>
      </w:r>
      <w:r w:rsidRPr="009D0C7D">
        <w:rPr>
          <w:rFonts w:ascii="Times New Roman" w:hAnsi="Times New Roman" w:cs="Times New Roman"/>
          <w:sz w:val="24"/>
          <w:szCs w:val="24"/>
        </w:rPr>
        <w:t xml:space="preserve">LEP, </w:t>
      </w:r>
      <w:r w:rsidR="00AA3041">
        <w:rPr>
          <w:rFonts w:ascii="Times New Roman" w:hAnsi="Times New Roman" w:cs="Times New Roman"/>
          <w:sz w:val="24"/>
          <w:szCs w:val="24"/>
        </w:rPr>
        <w:t>including</w:t>
      </w:r>
      <w:r w:rsidRPr="009D0C7D">
        <w:rPr>
          <w:rFonts w:ascii="Times New Roman" w:hAnsi="Times New Roman" w:cs="Times New Roman"/>
          <w:sz w:val="24"/>
          <w:szCs w:val="24"/>
        </w:rPr>
        <w:t xml:space="preserve"> nearly 63 percent of undocumented immigrants</w:t>
      </w:r>
      <w:r w:rsidR="00AA3041">
        <w:rPr>
          <w:rFonts w:ascii="Times New Roman" w:hAnsi="Times New Roman" w:cs="Times New Roman"/>
          <w:sz w:val="24"/>
          <w:szCs w:val="24"/>
        </w:rPr>
        <w:t>.</w:t>
      </w:r>
      <w:r w:rsidR="004C1E0A">
        <w:rPr>
          <w:rStyle w:val="FootnoteReference"/>
          <w:rFonts w:ascii="Times New Roman" w:hAnsi="Times New Roman" w:cs="Times New Roman"/>
          <w:sz w:val="24"/>
          <w:szCs w:val="24"/>
        </w:rPr>
        <w:footnoteReference w:id="40"/>
      </w:r>
      <w:r w:rsidRPr="009D0C7D">
        <w:rPr>
          <w:rFonts w:ascii="Times New Roman" w:hAnsi="Times New Roman" w:cs="Times New Roman"/>
          <w:sz w:val="24"/>
          <w:szCs w:val="24"/>
        </w:rPr>
        <w:t xml:space="preserve"> H+H serves many of the </w:t>
      </w:r>
      <w:r w:rsidR="00126F12">
        <w:rPr>
          <w:rFonts w:ascii="Times New Roman" w:hAnsi="Times New Roman" w:cs="Times New Roman"/>
          <w:sz w:val="24"/>
          <w:szCs w:val="24"/>
        </w:rPr>
        <w:t>c</w:t>
      </w:r>
      <w:r w:rsidR="00126F12" w:rsidRPr="009D0C7D">
        <w:rPr>
          <w:rFonts w:ascii="Times New Roman" w:hAnsi="Times New Roman" w:cs="Times New Roman"/>
          <w:sz w:val="24"/>
          <w:szCs w:val="24"/>
        </w:rPr>
        <w:t xml:space="preserve">ity’s </w:t>
      </w:r>
      <w:r w:rsidRPr="009D0C7D">
        <w:rPr>
          <w:rFonts w:ascii="Times New Roman" w:hAnsi="Times New Roman" w:cs="Times New Roman"/>
          <w:sz w:val="24"/>
          <w:szCs w:val="24"/>
        </w:rPr>
        <w:t>uninsured, including those that are ineligible for health insurance, i.e. the undocumented. Only 69 percent of non-citizen New Yorkers have health insurance compared to 94 percent of those who are U.S.-born, and only 42 percent of undocumented immigrants have health insurance.</w:t>
      </w:r>
      <w:r w:rsidR="004C1E0A">
        <w:rPr>
          <w:rStyle w:val="FootnoteReference"/>
          <w:rFonts w:ascii="Times New Roman" w:hAnsi="Times New Roman" w:cs="Times New Roman"/>
          <w:sz w:val="24"/>
          <w:szCs w:val="24"/>
        </w:rPr>
        <w:footnoteReference w:id="41"/>
      </w:r>
      <w:r w:rsidRPr="009D0C7D">
        <w:rPr>
          <w:rFonts w:ascii="Times New Roman" w:hAnsi="Times New Roman" w:cs="Times New Roman"/>
          <w:sz w:val="24"/>
          <w:szCs w:val="24"/>
        </w:rPr>
        <w:t xml:space="preserve"> </w:t>
      </w:r>
    </w:p>
    <w:p w14:paraId="72326E0F" w14:textId="0F027CC9" w:rsidR="009D0C7D" w:rsidRPr="009D0C7D" w:rsidRDefault="009D0C7D" w:rsidP="005B40FA">
      <w:pPr>
        <w:spacing w:after="0" w:line="480" w:lineRule="auto"/>
        <w:ind w:firstLine="720"/>
        <w:jc w:val="both"/>
        <w:rPr>
          <w:rFonts w:ascii="Times New Roman" w:hAnsi="Times New Roman" w:cs="Times New Roman"/>
          <w:sz w:val="24"/>
          <w:szCs w:val="24"/>
        </w:rPr>
      </w:pPr>
      <w:r w:rsidRPr="009D0C7D">
        <w:rPr>
          <w:rFonts w:ascii="Times New Roman" w:hAnsi="Times New Roman" w:cs="Times New Roman"/>
          <w:sz w:val="24"/>
          <w:szCs w:val="24"/>
        </w:rPr>
        <w:t>Nearly 41 percent of all foreign-born New Yorkers who speak a language other than English at home speak Spanish,</w:t>
      </w:r>
      <w:r w:rsidR="00F7182A">
        <w:rPr>
          <w:rStyle w:val="FootnoteReference"/>
          <w:rFonts w:ascii="Times New Roman" w:hAnsi="Times New Roman" w:cs="Times New Roman"/>
          <w:sz w:val="24"/>
          <w:szCs w:val="24"/>
        </w:rPr>
        <w:footnoteReference w:id="42"/>
      </w:r>
      <w:r w:rsidRPr="009D0C7D">
        <w:rPr>
          <w:rFonts w:ascii="Times New Roman" w:hAnsi="Times New Roman" w:cs="Times New Roman"/>
          <w:sz w:val="24"/>
          <w:szCs w:val="24"/>
        </w:rPr>
        <w:t xml:space="preserve"> and more than 80 percent of people who are Latinx ages five and older report speaking Spanish at home.</w:t>
      </w:r>
      <w:r w:rsidR="00F7182A">
        <w:rPr>
          <w:rStyle w:val="FootnoteReference"/>
          <w:rFonts w:ascii="Times New Roman" w:hAnsi="Times New Roman" w:cs="Times New Roman"/>
          <w:sz w:val="24"/>
          <w:szCs w:val="24"/>
        </w:rPr>
        <w:footnoteReference w:id="43"/>
      </w:r>
      <w:r w:rsidRPr="009D0C7D">
        <w:rPr>
          <w:rFonts w:ascii="Times New Roman" w:hAnsi="Times New Roman" w:cs="Times New Roman"/>
          <w:sz w:val="24"/>
          <w:szCs w:val="24"/>
        </w:rPr>
        <w:t xml:space="preserve"> English proficiency among those who are Latinx is associated with improved health literacy and more positive interactions with health care providers.</w:t>
      </w:r>
      <w:r w:rsidR="00F7182A">
        <w:rPr>
          <w:rStyle w:val="FootnoteReference"/>
          <w:rFonts w:ascii="Times New Roman" w:hAnsi="Times New Roman" w:cs="Times New Roman"/>
          <w:sz w:val="24"/>
          <w:szCs w:val="24"/>
        </w:rPr>
        <w:footnoteReference w:id="44"/>
      </w:r>
      <w:r w:rsidRPr="009D0C7D">
        <w:rPr>
          <w:rFonts w:ascii="Times New Roman" w:hAnsi="Times New Roman" w:cs="Times New Roman"/>
          <w:sz w:val="24"/>
          <w:szCs w:val="24"/>
        </w:rPr>
        <w:t xml:space="preserve"> Among Latinx adults, 67 percent report their health as “excellent</w:t>
      </w:r>
      <w:r w:rsidR="00126F12">
        <w:rPr>
          <w:rFonts w:ascii="Times New Roman" w:hAnsi="Times New Roman" w:cs="Times New Roman"/>
          <w:sz w:val="24"/>
          <w:szCs w:val="24"/>
        </w:rPr>
        <w:t>,</w:t>
      </w:r>
      <w:r w:rsidRPr="009D0C7D">
        <w:rPr>
          <w:rFonts w:ascii="Times New Roman" w:hAnsi="Times New Roman" w:cs="Times New Roman"/>
          <w:sz w:val="24"/>
          <w:szCs w:val="24"/>
        </w:rPr>
        <w:t>” “very good,” or “good,” compared with 81 percent of non-Latin</w:t>
      </w:r>
      <w:r w:rsidR="00BF41E4">
        <w:rPr>
          <w:rFonts w:ascii="Times New Roman" w:hAnsi="Times New Roman" w:cs="Times New Roman"/>
          <w:sz w:val="24"/>
          <w:szCs w:val="24"/>
        </w:rPr>
        <w:t>x</w:t>
      </w:r>
      <w:r w:rsidRPr="009D0C7D">
        <w:rPr>
          <w:rFonts w:ascii="Times New Roman" w:hAnsi="Times New Roman" w:cs="Times New Roman"/>
          <w:sz w:val="24"/>
          <w:szCs w:val="24"/>
        </w:rPr>
        <w:t xml:space="preserve"> adults.</w:t>
      </w:r>
      <w:r w:rsidR="00E10556">
        <w:rPr>
          <w:rStyle w:val="FootnoteReference"/>
          <w:rFonts w:ascii="Times New Roman" w:hAnsi="Times New Roman" w:cs="Times New Roman"/>
          <w:sz w:val="24"/>
          <w:szCs w:val="24"/>
        </w:rPr>
        <w:footnoteReference w:id="45"/>
      </w:r>
    </w:p>
    <w:p w14:paraId="13B53A60" w14:textId="1593ED6D" w:rsidR="009D0C7D" w:rsidRPr="009D0C7D" w:rsidRDefault="00995BC8" w:rsidP="005B40F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Conversely</w:t>
      </w:r>
      <w:r w:rsidR="009D0C7D" w:rsidRPr="009D0C7D">
        <w:rPr>
          <w:rFonts w:ascii="Times New Roman" w:hAnsi="Times New Roman" w:cs="Times New Roman"/>
          <w:sz w:val="24"/>
          <w:szCs w:val="24"/>
        </w:rPr>
        <w:t>, in 2017, the New York State Department of Health</w:t>
      </w:r>
      <w:r w:rsidR="00FC674E">
        <w:rPr>
          <w:rFonts w:ascii="Times New Roman" w:hAnsi="Times New Roman" w:cs="Times New Roman"/>
          <w:sz w:val="24"/>
          <w:szCs w:val="24"/>
        </w:rPr>
        <w:t xml:space="preserve"> (NYSDOH)</w:t>
      </w:r>
      <w:r w:rsidR="009D0C7D" w:rsidRPr="009D0C7D">
        <w:rPr>
          <w:rFonts w:ascii="Times New Roman" w:hAnsi="Times New Roman" w:cs="Times New Roman"/>
          <w:sz w:val="24"/>
          <w:szCs w:val="24"/>
        </w:rPr>
        <w:t xml:space="preserve"> issued a report suggesting that when pooling all people who report English as a second language (ESL), the ESL population had equal or better preventative care and health outcomes when compared to the non-ESL population.</w:t>
      </w:r>
      <w:r w:rsidR="009D0C7D" w:rsidRPr="009D0C7D">
        <w:rPr>
          <w:rFonts w:ascii="Times New Roman" w:hAnsi="Times New Roman" w:cs="Times New Roman"/>
          <w:sz w:val="24"/>
          <w:szCs w:val="24"/>
          <w:vertAlign w:val="superscript"/>
        </w:rPr>
        <w:footnoteReference w:id="46"/>
      </w:r>
      <w:r w:rsidR="00AA3041">
        <w:rPr>
          <w:rFonts w:ascii="Times New Roman" w:hAnsi="Times New Roman" w:cs="Times New Roman"/>
          <w:sz w:val="24"/>
          <w:szCs w:val="24"/>
        </w:rPr>
        <w:t xml:space="preserve"> However, this data</w:t>
      </w:r>
      <w:r w:rsidR="009D0C7D" w:rsidRPr="009D0C7D">
        <w:rPr>
          <w:rFonts w:ascii="Times New Roman" w:hAnsi="Times New Roman" w:cs="Times New Roman"/>
          <w:sz w:val="24"/>
          <w:szCs w:val="24"/>
        </w:rPr>
        <w:t xml:space="preserve"> group</w:t>
      </w:r>
      <w:r w:rsidR="00AA3041">
        <w:rPr>
          <w:rFonts w:ascii="Times New Roman" w:hAnsi="Times New Roman" w:cs="Times New Roman"/>
          <w:sz w:val="24"/>
          <w:szCs w:val="24"/>
        </w:rPr>
        <w:t>s</w:t>
      </w:r>
      <w:r w:rsidR="009D0C7D" w:rsidRPr="009D0C7D">
        <w:rPr>
          <w:rFonts w:ascii="Times New Roman" w:hAnsi="Times New Roman" w:cs="Times New Roman"/>
          <w:sz w:val="24"/>
          <w:szCs w:val="24"/>
        </w:rPr>
        <w:t xml:space="preserve"> ESL individuals </w:t>
      </w:r>
      <w:r w:rsidR="009A2124">
        <w:rPr>
          <w:rFonts w:ascii="Times New Roman" w:hAnsi="Times New Roman" w:cs="Times New Roman"/>
          <w:sz w:val="24"/>
          <w:szCs w:val="24"/>
        </w:rPr>
        <w:t>of</w:t>
      </w:r>
      <w:r w:rsidR="009A2124" w:rsidRPr="009D0C7D">
        <w:rPr>
          <w:rFonts w:ascii="Times New Roman" w:hAnsi="Times New Roman" w:cs="Times New Roman"/>
          <w:sz w:val="24"/>
          <w:szCs w:val="24"/>
        </w:rPr>
        <w:t xml:space="preserve"> </w:t>
      </w:r>
      <w:r w:rsidR="009D0C7D" w:rsidRPr="009D0C7D">
        <w:rPr>
          <w:rFonts w:ascii="Times New Roman" w:hAnsi="Times New Roman" w:cs="Times New Roman"/>
          <w:sz w:val="24"/>
          <w:szCs w:val="24"/>
        </w:rPr>
        <w:t xml:space="preserve">different backgrounds into </w:t>
      </w:r>
      <w:r w:rsidR="009A2124">
        <w:rPr>
          <w:rFonts w:ascii="Times New Roman" w:hAnsi="Times New Roman" w:cs="Times New Roman"/>
          <w:sz w:val="24"/>
          <w:szCs w:val="24"/>
        </w:rPr>
        <w:t>a single</w:t>
      </w:r>
      <w:r w:rsidR="009A2124" w:rsidRPr="009D0C7D">
        <w:rPr>
          <w:rFonts w:ascii="Times New Roman" w:hAnsi="Times New Roman" w:cs="Times New Roman"/>
          <w:sz w:val="24"/>
          <w:szCs w:val="24"/>
        </w:rPr>
        <w:t xml:space="preserve"> </w:t>
      </w:r>
      <w:r w:rsidR="009D0C7D" w:rsidRPr="009D0C7D">
        <w:rPr>
          <w:rFonts w:ascii="Times New Roman" w:hAnsi="Times New Roman" w:cs="Times New Roman"/>
          <w:sz w:val="24"/>
          <w:szCs w:val="24"/>
        </w:rPr>
        <w:t xml:space="preserve">category. </w:t>
      </w:r>
    </w:p>
    <w:p w14:paraId="2A8D3158" w14:textId="77777777" w:rsidR="002E0528" w:rsidRPr="00EB6801" w:rsidRDefault="002E0528" w:rsidP="00192AE1">
      <w:pPr>
        <w:spacing w:after="0" w:line="480" w:lineRule="auto"/>
        <w:jc w:val="both"/>
        <w:rPr>
          <w:rFonts w:ascii="Times New Roman" w:hAnsi="Times New Roman" w:cs="Times New Roman"/>
          <w:sz w:val="24"/>
        </w:rPr>
      </w:pPr>
      <w:r w:rsidRPr="00EB6801">
        <w:rPr>
          <w:rFonts w:ascii="Times New Roman" w:hAnsi="Times New Roman" w:cs="Times New Roman"/>
          <w:i/>
          <w:sz w:val="24"/>
        </w:rPr>
        <w:t>Federal, State, and Local Action</w:t>
      </w:r>
    </w:p>
    <w:p w14:paraId="26783724" w14:textId="7869F887" w:rsidR="00F94642" w:rsidRDefault="003C10D2" w:rsidP="00C15704">
      <w:pPr>
        <w:spacing w:after="0" w:line="480" w:lineRule="auto"/>
        <w:ind w:firstLine="720"/>
        <w:jc w:val="both"/>
        <w:rPr>
          <w:rFonts w:ascii="Times New Roman" w:eastAsia="Times New Roman" w:hAnsi="Times New Roman"/>
          <w:sz w:val="24"/>
          <w:szCs w:val="24"/>
        </w:rPr>
      </w:pPr>
      <w:r w:rsidRPr="00EB6801">
        <w:rPr>
          <w:rFonts w:ascii="Times New Roman" w:hAnsi="Times New Roman" w:cs="Times New Roman"/>
          <w:sz w:val="24"/>
        </w:rPr>
        <w:t>Section 1557 of the Affordable Care Act prohibits health programs or facilities that receive federal funds from discriminating based on race, color, national origin, age, disability or sex.</w:t>
      </w:r>
      <w:r w:rsidRPr="00EB6801">
        <w:rPr>
          <w:rStyle w:val="FootnoteReference"/>
          <w:rFonts w:ascii="Times New Roman" w:hAnsi="Times New Roman" w:cs="Times New Roman"/>
          <w:sz w:val="24"/>
        </w:rPr>
        <w:footnoteReference w:id="47"/>
      </w:r>
      <w:r w:rsidRPr="00EB6801">
        <w:rPr>
          <w:rFonts w:ascii="Times New Roman" w:hAnsi="Times New Roman" w:cs="Times New Roman"/>
          <w:sz w:val="24"/>
        </w:rPr>
        <w:t xml:space="preserve"> </w:t>
      </w:r>
      <w:r w:rsidR="005B59D1">
        <w:rPr>
          <w:rFonts w:ascii="Times New Roman" w:hAnsi="Times New Roman" w:cs="Times New Roman"/>
          <w:sz w:val="24"/>
        </w:rPr>
        <w:t>However, r</w:t>
      </w:r>
      <w:r w:rsidR="0070463E" w:rsidRPr="00EB6801">
        <w:rPr>
          <w:rFonts w:ascii="Times New Roman" w:hAnsi="Times New Roman" w:cs="Times New Roman"/>
          <w:sz w:val="24"/>
        </w:rPr>
        <w:t>ecently the Trump Administration has tried to roll back some of these protections,</w:t>
      </w:r>
      <w:r w:rsidR="0070463E" w:rsidRPr="00EB6801">
        <w:rPr>
          <w:rStyle w:val="FootnoteReference"/>
          <w:rFonts w:ascii="Times New Roman" w:hAnsi="Times New Roman" w:cs="Times New Roman"/>
          <w:sz w:val="24"/>
        </w:rPr>
        <w:footnoteReference w:id="48"/>
      </w:r>
      <w:r w:rsidR="0070463E" w:rsidRPr="00EB6801">
        <w:rPr>
          <w:rFonts w:ascii="Times New Roman" w:hAnsi="Times New Roman" w:cs="Times New Roman"/>
          <w:sz w:val="24"/>
        </w:rPr>
        <w:t xml:space="preserve"> </w:t>
      </w:r>
      <w:r w:rsidR="009C0CD7">
        <w:rPr>
          <w:rFonts w:ascii="Times New Roman" w:hAnsi="Times New Roman" w:cs="Times New Roman"/>
          <w:sz w:val="24"/>
        </w:rPr>
        <w:t xml:space="preserve">potentially </w:t>
      </w:r>
      <w:r w:rsidR="000C73FA">
        <w:rPr>
          <w:rFonts w:ascii="Times New Roman" w:hAnsi="Times New Roman" w:cs="Times New Roman"/>
          <w:sz w:val="24"/>
        </w:rPr>
        <w:t>harming members of the TGNC community, individuals seeking abortion care, individuals with LEP, and others.</w:t>
      </w:r>
      <w:r w:rsidR="000C73FA">
        <w:rPr>
          <w:rStyle w:val="FootnoteReference"/>
          <w:rFonts w:ascii="Times New Roman" w:hAnsi="Times New Roman" w:cs="Times New Roman"/>
          <w:sz w:val="24"/>
        </w:rPr>
        <w:footnoteReference w:id="49"/>
      </w:r>
      <w:r w:rsidR="000C73FA">
        <w:rPr>
          <w:rFonts w:ascii="Times New Roman" w:hAnsi="Times New Roman" w:cs="Times New Roman"/>
          <w:sz w:val="24"/>
        </w:rPr>
        <w:t xml:space="preserve"> </w:t>
      </w:r>
      <w:r w:rsidR="0070463E" w:rsidRPr="00EB6801">
        <w:rPr>
          <w:rFonts w:ascii="Times New Roman" w:hAnsi="Times New Roman" w:cs="Times New Roman"/>
          <w:sz w:val="24"/>
        </w:rPr>
        <w:t>New York State,</w:t>
      </w:r>
      <w:r w:rsidR="00895B0C">
        <w:rPr>
          <w:rFonts w:ascii="Times New Roman" w:hAnsi="Times New Roman" w:cs="Times New Roman"/>
          <w:sz w:val="24"/>
        </w:rPr>
        <w:t xml:space="preserve"> in turn, has strengthened </w:t>
      </w:r>
      <w:r w:rsidR="003B05E6">
        <w:rPr>
          <w:rFonts w:ascii="Times New Roman" w:hAnsi="Times New Roman" w:cs="Times New Roman"/>
          <w:sz w:val="24"/>
        </w:rPr>
        <w:t>protections</w:t>
      </w:r>
      <w:r w:rsidR="00895B0C">
        <w:rPr>
          <w:rFonts w:ascii="Times New Roman" w:hAnsi="Times New Roman" w:cs="Times New Roman"/>
          <w:sz w:val="24"/>
        </w:rPr>
        <w:t xml:space="preserve"> </w:t>
      </w:r>
      <w:r w:rsidR="003B05E6">
        <w:rPr>
          <w:rFonts w:ascii="Times New Roman" w:hAnsi="Times New Roman" w:cs="Times New Roman"/>
          <w:sz w:val="24"/>
        </w:rPr>
        <w:t xml:space="preserve">for </w:t>
      </w:r>
      <w:r w:rsidR="00895B0C">
        <w:rPr>
          <w:rFonts w:ascii="Times New Roman" w:hAnsi="Times New Roman" w:cs="Times New Roman"/>
          <w:sz w:val="24"/>
        </w:rPr>
        <w:t>individuals</w:t>
      </w:r>
      <w:r w:rsidR="00502585">
        <w:rPr>
          <w:rFonts w:ascii="Times New Roman" w:hAnsi="Times New Roman" w:cs="Times New Roman"/>
          <w:sz w:val="24"/>
        </w:rPr>
        <w:t xml:space="preserve"> seeking medical care</w:t>
      </w:r>
      <w:r w:rsidR="00895B0C">
        <w:rPr>
          <w:rFonts w:ascii="Times New Roman" w:hAnsi="Times New Roman" w:cs="Times New Roman"/>
          <w:sz w:val="24"/>
        </w:rPr>
        <w:t>, including those who are transgender</w:t>
      </w:r>
      <w:r w:rsidR="00895B0C">
        <w:rPr>
          <w:rStyle w:val="FootnoteReference"/>
          <w:rFonts w:ascii="Times New Roman" w:hAnsi="Times New Roman" w:cs="Times New Roman"/>
          <w:sz w:val="24"/>
        </w:rPr>
        <w:footnoteReference w:id="50"/>
      </w:r>
      <w:r w:rsidR="00FB2E92">
        <w:rPr>
          <w:rFonts w:ascii="Times New Roman" w:hAnsi="Times New Roman" w:cs="Times New Roman"/>
          <w:sz w:val="24"/>
        </w:rPr>
        <w:t xml:space="preserve"> and women/pregnant people.</w:t>
      </w:r>
      <w:r w:rsidR="00FB2E92">
        <w:rPr>
          <w:rStyle w:val="FootnoteReference"/>
          <w:rFonts w:ascii="Times New Roman" w:hAnsi="Times New Roman" w:cs="Times New Roman"/>
          <w:sz w:val="24"/>
        </w:rPr>
        <w:footnoteReference w:id="51"/>
      </w:r>
      <w:r w:rsidR="00FB2E92">
        <w:rPr>
          <w:rFonts w:ascii="Times New Roman" w:hAnsi="Times New Roman" w:cs="Times New Roman"/>
          <w:sz w:val="24"/>
        </w:rPr>
        <w:t xml:space="preserve"> </w:t>
      </w:r>
      <w:r w:rsidR="00502585">
        <w:rPr>
          <w:rFonts w:ascii="Times New Roman" w:hAnsi="Times New Roman" w:cs="Times New Roman"/>
          <w:sz w:val="24"/>
        </w:rPr>
        <w:t>Those with disabilities have additional protections. U</w:t>
      </w:r>
      <w:r w:rsidR="00A1092A" w:rsidRPr="00D61D1A">
        <w:rPr>
          <w:rFonts w:ascii="Times New Roman" w:eastAsia="Times New Roman" w:hAnsi="Times New Roman"/>
          <w:sz w:val="24"/>
          <w:szCs w:val="24"/>
        </w:rPr>
        <w:t>nder Section 504 of the Rehabilitation Act of 1973, the Americans with Disabilities Act, New York State (NYS) Human Rights Law, and regulations promulgated under the New York State Public Health law</w:t>
      </w:r>
      <w:r w:rsidR="00A1092A">
        <w:rPr>
          <w:rFonts w:ascii="Times New Roman" w:eastAsia="Times New Roman" w:hAnsi="Times New Roman"/>
          <w:sz w:val="24"/>
          <w:szCs w:val="24"/>
        </w:rPr>
        <w:t xml:space="preserve">, facilities have </w:t>
      </w:r>
      <w:r w:rsidR="00A1092A" w:rsidRPr="00D61D1A">
        <w:rPr>
          <w:rFonts w:ascii="Times New Roman" w:eastAsia="Times New Roman" w:hAnsi="Times New Roman"/>
          <w:sz w:val="24"/>
          <w:szCs w:val="24"/>
        </w:rPr>
        <w:t>legal responsibilities to ensure that individuals with disabilities have full and equal access to programs and services.</w:t>
      </w:r>
      <w:r w:rsidR="00A1092A">
        <w:rPr>
          <w:rStyle w:val="FootnoteReference"/>
          <w:rFonts w:ascii="Times New Roman" w:eastAsia="Times New Roman" w:hAnsi="Times New Roman"/>
          <w:sz w:val="24"/>
          <w:szCs w:val="24"/>
        </w:rPr>
        <w:footnoteReference w:id="52"/>
      </w:r>
      <w:r w:rsidR="00A1092A">
        <w:rPr>
          <w:rFonts w:ascii="Times New Roman" w:eastAsia="Times New Roman" w:hAnsi="Times New Roman"/>
          <w:sz w:val="24"/>
          <w:szCs w:val="24"/>
        </w:rPr>
        <w:t xml:space="preserve"> A</w:t>
      </w:r>
      <w:r w:rsidR="00A1092A" w:rsidRPr="00D61D1A">
        <w:rPr>
          <w:rFonts w:ascii="Times New Roman" w:eastAsia="Times New Roman" w:hAnsi="Times New Roman"/>
          <w:sz w:val="24"/>
          <w:szCs w:val="24"/>
        </w:rPr>
        <w:t>n individual with a disability must have access to the same health care services that someon</w:t>
      </w:r>
      <w:r w:rsidR="00F94642">
        <w:rPr>
          <w:rFonts w:ascii="Times New Roman" w:eastAsia="Times New Roman" w:hAnsi="Times New Roman"/>
          <w:sz w:val="24"/>
          <w:szCs w:val="24"/>
        </w:rPr>
        <w:t>e without a disability receives</w:t>
      </w:r>
      <w:r w:rsidR="00A1092A" w:rsidRPr="00D61D1A">
        <w:rPr>
          <w:rFonts w:ascii="Times New Roman" w:eastAsia="Times New Roman" w:hAnsi="Times New Roman"/>
          <w:sz w:val="24"/>
          <w:szCs w:val="24"/>
        </w:rPr>
        <w:t>.</w:t>
      </w:r>
      <w:r w:rsidR="00A1092A">
        <w:rPr>
          <w:rStyle w:val="FootnoteReference"/>
          <w:rFonts w:ascii="Times New Roman" w:eastAsia="Times New Roman" w:hAnsi="Times New Roman"/>
          <w:sz w:val="24"/>
          <w:szCs w:val="24"/>
        </w:rPr>
        <w:footnoteReference w:id="53"/>
      </w:r>
      <w:r w:rsidR="00A1092A">
        <w:rPr>
          <w:rFonts w:ascii="Times New Roman" w:eastAsia="Times New Roman" w:hAnsi="Times New Roman"/>
          <w:sz w:val="24"/>
          <w:szCs w:val="24"/>
        </w:rPr>
        <w:t xml:space="preserve"> </w:t>
      </w:r>
    </w:p>
    <w:p w14:paraId="27074C0E" w14:textId="77A99978" w:rsidR="00AD4D1A" w:rsidRPr="00EB6801" w:rsidRDefault="00F94642" w:rsidP="00C15704">
      <w:pPr>
        <w:spacing w:after="0" w:line="480" w:lineRule="auto"/>
        <w:ind w:firstLine="720"/>
        <w:jc w:val="both"/>
        <w:rPr>
          <w:rFonts w:ascii="Times New Roman" w:hAnsi="Times New Roman" w:cs="Times New Roman"/>
          <w:sz w:val="24"/>
        </w:rPr>
      </w:pPr>
      <w:r>
        <w:rPr>
          <w:rFonts w:ascii="Times New Roman" w:hAnsi="Times New Roman" w:cs="Times New Roman"/>
          <w:sz w:val="24"/>
        </w:rPr>
        <w:t>New York State also has a Patients’ Bill of Rights, which clearly outlines that a patient in a hospital in New York State has the right to r</w:t>
      </w:r>
      <w:r w:rsidRPr="00F94642">
        <w:rPr>
          <w:rFonts w:ascii="Times New Roman" w:hAnsi="Times New Roman" w:cs="Times New Roman"/>
          <w:sz w:val="24"/>
        </w:rPr>
        <w:t>eceive treatment without discrimination as to race, color, religion, sex, gender identity, national origin, disability, sexual orientation, age or source of payment.</w:t>
      </w:r>
      <w:r>
        <w:rPr>
          <w:rStyle w:val="FootnoteReference"/>
          <w:rFonts w:ascii="Times New Roman" w:hAnsi="Times New Roman" w:cs="Times New Roman"/>
          <w:sz w:val="24"/>
        </w:rPr>
        <w:footnoteReference w:id="54"/>
      </w:r>
      <w:r>
        <w:rPr>
          <w:rFonts w:ascii="Times New Roman" w:hAnsi="Times New Roman" w:cs="Times New Roman"/>
          <w:sz w:val="24"/>
        </w:rPr>
        <w:t xml:space="preserve"> </w:t>
      </w:r>
      <w:r w:rsidR="00AD4D1A" w:rsidRPr="00EB6801">
        <w:rPr>
          <w:rFonts w:ascii="Times New Roman" w:hAnsi="Times New Roman" w:cs="Times New Roman"/>
          <w:sz w:val="24"/>
        </w:rPr>
        <w:t xml:space="preserve">New York City’s Department of Health and Mental Hygiene has </w:t>
      </w:r>
      <w:r w:rsidR="00502585">
        <w:rPr>
          <w:rFonts w:ascii="Times New Roman" w:hAnsi="Times New Roman" w:cs="Times New Roman"/>
          <w:sz w:val="24"/>
        </w:rPr>
        <w:t xml:space="preserve">also </w:t>
      </w:r>
      <w:r w:rsidR="00AD4D1A" w:rsidRPr="00EB6801">
        <w:rPr>
          <w:rFonts w:ascii="Times New Roman" w:hAnsi="Times New Roman" w:cs="Times New Roman"/>
          <w:sz w:val="24"/>
        </w:rPr>
        <w:t>implemented a Center for Health Equity which works to ensure that every New Yorker, regardless of where they live, has the opportunity to lead their healthiest lives.</w:t>
      </w:r>
      <w:r w:rsidR="00AD4D1A" w:rsidRPr="00EB6801">
        <w:rPr>
          <w:rStyle w:val="FootnoteReference"/>
          <w:rFonts w:ascii="Times New Roman" w:hAnsi="Times New Roman" w:cs="Times New Roman"/>
          <w:sz w:val="24"/>
        </w:rPr>
        <w:footnoteReference w:id="55"/>
      </w:r>
      <w:r w:rsidR="00AD4D1A" w:rsidRPr="00EB6801">
        <w:rPr>
          <w:rFonts w:ascii="Times New Roman" w:hAnsi="Times New Roman" w:cs="Times New Roman"/>
          <w:sz w:val="24"/>
        </w:rPr>
        <w:t xml:space="preserve"> </w:t>
      </w:r>
    </w:p>
    <w:p w14:paraId="2048A5FD" w14:textId="301280F2" w:rsidR="003C10D2" w:rsidRDefault="003C10D2" w:rsidP="00C15704">
      <w:pPr>
        <w:spacing w:after="0" w:line="480" w:lineRule="auto"/>
        <w:ind w:firstLine="720"/>
        <w:jc w:val="both"/>
        <w:rPr>
          <w:rFonts w:ascii="Times New Roman" w:hAnsi="Times New Roman" w:cs="Times New Roman"/>
          <w:sz w:val="24"/>
        </w:rPr>
      </w:pPr>
      <w:r w:rsidRPr="00EB6801">
        <w:rPr>
          <w:rFonts w:ascii="Times New Roman" w:hAnsi="Times New Roman" w:cs="Times New Roman"/>
          <w:sz w:val="24"/>
        </w:rPr>
        <w:t xml:space="preserve">In addition, </w:t>
      </w:r>
      <w:r w:rsidR="00175AB6" w:rsidRPr="00EB6801">
        <w:rPr>
          <w:rFonts w:ascii="Times New Roman" w:hAnsi="Times New Roman" w:cs="Times New Roman"/>
          <w:sz w:val="24"/>
        </w:rPr>
        <w:t>t</w:t>
      </w:r>
      <w:r w:rsidR="007723C7" w:rsidRPr="00EB6801">
        <w:rPr>
          <w:rFonts w:ascii="Times New Roman" w:hAnsi="Times New Roman" w:cs="Times New Roman"/>
          <w:sz w:val="24"/>
        </w:rPr>
        <w:t xml:space="preserve">he U.S. Department of Health and Human Services </w:t>
      </w:r>
      <w:r w:rsidR="001A04A7">
        <w:rPr>
          <w:rFonts w:ascii="Times New Roman" w:hAnsi="Times New Roman" w:cs="Times New Roman"/>
          <w:sz w:val="24"/>
        </w:rPr>
        <w:t xml:space="preserve">has an </w:t>
      </w:r>
      <w:r w:rsidR="00002EF8" w:rsidRPr="00EB6801">
        <w:rPr>
          <w:rFonts w:ascii="Times New Roman" w:hAnsi="Times New Roman" w:cs="Times New Roman"/>
          <w:sz w:val="24"/>
        </w:rPr>
        <w:t xml:space="preserve">Office of Minority Health </w:t>
      </w:r>
      <w:r w:rsidR="00725FBE" w:rsidRPr="00EB6801">
        <w:rPr>
          <w:rFonts w:ascii="Times New Roman" w:hAnsi="Times New Roman" w:cs="Times New Roman"/>
          <w:sz w:val="24"/>
        </w:rPr>
        <w:t>(</w:t>
      </w:r>
      <w:r w:rsidR="00FC674E">
        <w:rPr>
          <w:rFonts w:ascii="Times New Roman" w:hAnsi="Times New Roman" w:cs="Times New Roman"/>
          <w:sz w:val="24"/>
        </w:rPr>
        <w:t>OMH</w:t>
      </w:r>
      <w:r w:rsidR="00725FBE" w:rsidRPr="00EB6801">
        <w:rPr>
          <w:rFonts w:ascii="Times New Roman" w:hAnsi="Times New Roman" w:cs="Times New Roman"/>
          <w:sz w:val="24"/>
        </w:rPr>
        <w:t>)</w:t>
      </w:r>
      <w:r w:rsidR="001A04A7">
        <w:rPr>
          <w:rFonts w:ascii="Times New Roman" w:hAnsi="Times New Roman" w:cs="Times New Roman"/>
          <w:sz w:val="24"/>
        </w:rPr>
        <w:t>, which was</w:t>
      </w:r>
      <w:r w:rsidR="00725FBE" w:rsidRPr="00EB6801">
        <w:rPr>
          <w:rFonts w:ascii="Times New Roman" w:hAnsi="Times New Roman" w:cs="Times New Roman"/>
          <w:sz w:val="24"/>
        </w:rPr>
        <w:t xml:space="preserve"> </w:t>
      </w:r>
      <w:r w:rsidR="00002EF8" w:rsidRPr="00EB6801">
        <w:rPr>
          <w:rFonts w:ascii="Times New Roman" w:hAnsi="Times New Roman" w:cs="Times New Roman"/>
          <w:sz w:val="24"/>
        </w:rPr>
        <w:t>created</w:t>
      </w:r>
      <w:r w:rsidR="001A04A7">
        <w:rPr>
          <w:rFonts w:ascii="Times New Roman" w:hAnsi="Times New Roman" w:cs="Times New Roman"/>
          <w:sz w:val="24"/>
        </w:rPr>
        <w:t xml:space="preserve"> in 1986</w:t>
      </w:r>
      <w:r w:rsidR="00002EF8" w:rsidRPr="00EB6801">
        <w:rPr>
          <w:rFonts w:ascii="Times New Roman" w:hAnsi="Times New Roman" w:cs="Times New Roman"/>
          <w:sz w:val="24"/>
        </w:rPr>
        <w:t xml:space="preserve"> </w:t>
      </w:r>
      <w:r w:rsidR="00175AB6" w:rsidRPr="00EB6801">
        <w:rPr>
          <w:rFonts w:ascii="Times New Roman" w:hAnsi="Times New Roman" w:cs="Times New Roman"/>
          <w:sz w:val="24"/>
        </w:rPr>
        <w:t>as a result</w:t>
      </w:r>
      <w:r w:rsidR="00002EF8" w:rsidRPr="00EB6801">
        <w:rPr>
          <w:rFonts w:ascii="Times New Roman" w:hAnsi="Times New Roman" w:cs="Times New Roman"/>
          <w:sz w:val="24"/>
        </w:rPr>
        <w:t xml:space="preserve"> of the Secretary's Task Force Report on Black and Minority Health</w:t>
      </w:r>
      <w:r w:rsidR="007723C7" w:rsidRPr="00EB6801">
        <w:rPr>
          <w:rFonts w:ascii="Times New Roman" w:hAnsi="Times New Roman" w:cs="Times New Roman"/>
          <w:sz w:val="24"/>
        </w:rPr>
        <w:t>.</w:t>
      </w:r>
      <w:r w:rsidR="00E204CD" w:rsidRPr="00EB6801">
        <w:rPr>
          <w:rStyle w:val="FootnoteReference"/>
          <w:rFonts w:ascii="Times New Roman" w:hAnsi="Times New Roman" w:cs="Times New Roman"/>
          <w:sz w:val="24"/>
        </w:rPr>
        <w:footnoteReference w:id="56"/>
      </w:r>
      <w:r w:rsidR="00002EF8" w:rsidRPr="00EB6801">
        <w:rPr>
          <w:rFonts w:ascii="Times New Roman" w:hAnsi="Times New Roman" w:cs="Times New Roman"/>
          <w:sz w:val="24"/>
        </w:rPr>
        <w:t xml:space="preserve"> </w:t>
      </w:r>
      <w:r w:rsidR="00725FBE" w:rsidRPr="00EB6801">
        <w:rPr>
          <w:rFonts w:ascii="Times New Roman" w:hAnsi="Times New Roman" w:cs="Times New Roman"/>
          <w:sz w:val="24"/>
        </w:rPr>
        <w:t>OMH</w:t>
      </w:r>
      <w:r w:rsidR="00065068" w:rsidRPr="00EB6801">
        <w:rPr>
          <w:rFonts w:ascii="Times New Roman" w:hAnsi="Times New Roman" w:cs="Times New Roman"/>
          <w:sz w:val="24"/>
        </w:rPr>
        <w:t xml:space="preserve"> works to develop and promote policies, programs, and practices to achieve health equity, and funds demonstration programs at the regional, state, and local level that contribute to health policy.</w:t>
      </w:r>
      <w:r w:rsidR="00065068" w:rsidRPr="00EB6801">
        <w:rPr>
          <w:rStyle w:val="FootnoteReference"/>
          <w:rFonts w:ascii="Times New Roman" w:hAnsi="Times New Roman" w:cs="Times New Roman"/>
          <w:sz w:val="24"/>
        </w:rPr>
        <w:footnoteReference w:id="57"/>
      </w:r>
      <w:r w:rsidR="00A504AA" w:rsidRPr="00EB6801">
        <w:rPr>
          <w:rFonts w:ascii="Times New Roman" w:hAnsi="Times New Roman" w:cs="Times New Roman"/>
          <w:sz w:val="24"/>
        </w:rPr>
        <w:t xml:space="preserve"> </w:t>
      </w:r>
      <w:r w:rsidR="00FC674E">
        <w:rPr>
          <w:rFonts w:ascii="Times New Roman" w:hAnsi="Times New Roman" w:cs="Times New Roman"/>
          <w:sz w:val="24"/>
        </w:rPr>
        <w:t>It</w:t>
      </w:r>
      <w:r w:rsidR="00FC674E" w:rsidRPr="00EB6801">
        <w:rPr>
          <w:rFonts w:ascii="Times New Roman" w:hAnsi="Times New Roman" w:cs="Times New Roman"/>
          <w:sz w:val="24"/>
        </w:rPr>
        <w:t xml:space="preserve"> </w:t>
      </w:r>
      <w:r w:rsidR="00A504AA" w:rsidRPr="00EB6801">
        <w:rPr>
          <w:rFonts w:ascii="Times New Roman" w:hAnsi="Times New Roman" w:cs="Times New Roman"/>
          <w:sz w:val="24"/>
        </w:rPr>
        <w:t>also improve</w:t>
      </w:r>
      <w:r w:rsidR="00FC674E">
        <w:rPr>
          <w:rFonts w:ascii="Times New Roman" w:hAnsi="Times New Roman" w:cs="Times New Roman"/>
          <w:sz w:val="24"/>
        </w:rPr>
        <w:t>s</w:t>
      </w:r>
      <w:r w:rsidR="00A504AA" w:rsidRPr="00EB6801">
        <w:rPr>
          <w:rFonts w:ascii="Times New Roman" w:hAnsi="Times New Roman" w:cs="Times New Roman"/>
          <w:sz w:val="24"/>
        </w:rPr>
        <w:t xml:space="preserve"> data collection, foster</w:t>
      </w:r>
      <w:r w:rsidR="00FC674E">
        <w:rPr>
          <w:rFonts w:ascii="Times New Roman" w:hAnsi="Times New Roman" w:cs="Times New Roman"/>
          <w:sz w:val="24"/>
        </w:rPr>
        <w:t>s</w:t>
      </w:r>
      <w:r w:rsidR="00A504AA" w:rsidRPr="00EB6801">
        <w:rPr>
          <w:rFonts w:ascii="Times New Roman" w:hAnsi="Times New Roman" w:cs="Times New Roman"/>
          <w:sz w:val="24"/>
        </w:rPr>
        <w:t xml:space="preserve"> research and evaluation, </w:t>
      </w:r>
      <w:r w:rsidR="00890C8C" w:rsidRPr="00EB6801">
        <w:rPr>
          <w:rFonts w:ascii="Times New Roman" w:hAnsi="Times New Roman" w:cs="Times New Roman"/>
          <w:sz w:val="24"/>
        </w:rPr>
        <w:t>and perform</w:t>
      </w:r>
      <w:r w:rsidR="00FC674E">
        <w:rPr>
          <w:rFonts w:ascii="Times New Roman" w:hAnsi="Times New Roman" w:cs="Times New Roman"/>
          <w:sz w:val="24"/>
        </w:rPr>
        <w:t>s</w:t>
      </w:r>
      <w:r w:rsidR="00890C8C" w:rsidRPr="00EB6801">
        <w:rPr>
          <w:rFonts w:ascii="Times New Roman" w:hAnsi="Times New Roman" w:cs="Times New Roman"/>
          <w:sz w:val="24"/>
        </w:rPr>
        <w:t xml:space="preserve"> other activities to </w:t>
      </w:r>
      <w:r w:rsidR="00A504AA" w:rsidRPr="00EB6801">
        <w:rPr>
          <w:rFonts w:ascii="Times New Roman" w:hAnsi="Times New Roman" w:cs="Times New Roman"/>
          <w:sz w:val="24"/>
        </w:rPr>
        <w:t>address health inequity.</w:t>
      </w:r>
      <w:r w:rsidR="00A504AA" w:rsidRPr="00EB6801">
        <w:rPr>
          <w:rStyle w:val="FootnoteReference"/>
          <w:rFonts w:ascii="Times New Roman" w:hAnsi="Times New Roman" w:cs="Times New Roman"/>
          <w:sz w:val="24"/>
        </w:rPr>
        <w:footnoteReference w:id="58"/>
      </w:r>
      <w:r w:rsidR="00192AE1" w:rsidRPr="00EB6801">
        <w:rPr>
          <w:rFonts w:ascii="Times New Roman" w:hAnsi="Times New Roman" w:cs="Times New Roman"/>
          <w:sz w:val="24"/>
        </w:rPr>
        <w:t xml:space="preserve"> </w:t>
      </w:r>
    </w:p>
    <w:p w14:paraId="50E983FA" w14:textId="77777777" w:rsidR="00E961C5" w:rsidRDefault="00E961C5" w:rsidP="00C15704">
      <w:pPr>
        <w:spacing w:after="0" w:line="480" w:lineRule="auto"/>
        <w:ind w:firstLine="720"/>
        <w:jc w:val="both"/>
        <w:rPr>
          <w:rFonts w:ascii="Times New Roman" w:hAnsi="Times New Roman" w:cs="Times New Roman"/>
          <w:sz w:val="24"/>
        </w:rPr>
      </w:pPr>
    </w:p>
    <w:p w14:paraId="0655F889" w14:textId="77777777" w:rsidR="00AD4D1A" w:rsidRDefault="00AD4D1A" w:rsidP="00AD4D1A">
      <w:pPr>
        <w:spacing w:after="0" w:line="480" w:lineRule="auto"/>
        <w:jc w:val="both"/>
        <w:rPr>
          <w:rFonts w:ascii="Times New Roman" w:hAnsi="Times New Roman" w:cs="Times New Roman"/>
          <w:i/>
          <w:sz w:val="24"/>
        </w:rPr>
      </w:pPr>
      <w:r w:rsidRPr="00AD4D1A">
        <w:rPr>
          <w:rFonts w:ascii="Times New Roman" w:hAnsi="Times New Roman" w:cs="Times New Roman"/>
          <w:i/>
          <w:sz w:val="24"/>
        </w:rPr>
        <w:t xml:space="preserve">Center for Linguistic and Cultural Competency in Health Care </w:t>
      </w:r>
    </w:p>
    <w:p w14:paraId="30335D41" w14:textId="671606D2" w:rsidR="003C10D2" w:rsidRDefault="003C10D2" w:rsidP="00C15704">
      <w:pPr>
        <w:spacing w:after="0" w:line="480" w:lineRule="auto"/>
        <w:ind w:firstLine="720"/>
        <w:jc w:val="both"/>
        <w:rPr>
          <w:rFonts w:ascii="Times New Roman" w:hAnsi="Times New Roman" w:cs="Times New Roman"/>
          <w:sz w:val="24"/>
        </w:rPr>
      </w:pPr>
      <w:r w:rsidRPr="00EB6801">
        <w:rPr>
          <w:rFonts w:ascii="Times New Roman" w:hAnsi="Times New Roman" w:cs="Times New Roman"/>
          <w:sz w:val="24"/>
        </w:rPr>
        <w:t>Within OMH is the Center for Linguistic and Cultural Competency in Health Care, which was created to address the health needs of populations with LEP.</w:t>
      </w:r>
      <w:r w:rsidRPr="00EB6801">
        <w:rPr>
          <w:rStyle w:val="FootnoteReference"/>
          <w:rFonts w:ascii="Times New Roman" w:hAnsi="Times New Roman" w:cs="Times New Roman"/>
          <w:sz w:val="24"/>
        </w:rPr>
        <w:footnoteReference w:id="59"/>
      </w:r>
      <w:r w:rsidRPr="00EB6801">
        <w:rPr>
          <w:rFonts w:ascii="Times New Roman" w:hAnsi="Times New Roman" w:cs="Times New Roman"/>
          <w:sz w:val="24"/>
        </w:rPr>
        <w:t xml:space="preserve"> OMH, alongside federal and nonfederal partners across the country, developed National Standards for Culturally and Linguistically Appropriate Services in Health and Health Care (National CLAS Standards).</w:t>
      </w:r>
      <w:r w:rsidRPr="00EB6801">
        <w:rPr>
          <w:rStyle w:val="FootnoteReference"/>
          <w:rFonts w:ascii="Times New Roman" w:hAnsi="Times New Roman" w:cs="Times New Roman"/>
          <w:sz w:val="24"/>
        </w:rPr>
        <w:footnoteReference w:id="60"/>
      </w:r>
      <w:r w:rsidRPr="00EB6801">
        <w:rPr>
          <w:rFonts w:ascii="Times New Roman" w:hAnsi="Times New Roman" w:cs="Times New Roman"/>
          <w:sz w:val="24"/>
        </w:rPr>
        <w:t xml:space="preserve"> The National CLAS Standards aim to improve health care quality and advance health equity by establishing a framework for organizations to serve the nation's increasingly diverse communities.</w:t>
      </w:r>
      <w:r w:rsidRPr="00EB6801">
        <w:rPr>
          <w:rStyle w:val="FootnoteReference"/>
          <w:rFonts w:ascii="Times New Roman" w:hAnsi="Times New Roman" w:cs="Times New Roman"/>
          <w:sz w:val="24"/>
        </w:rPr>
        <w:footnoteReference w:id="61"/>
      </w:r>
      <w:r w:rsidRPr="00EB6801">
        <w:rPr>
          <w:rFonts w:ascii="Times New Roman" w:hAnsi="Times New Roman" w:cs="Times New Roman"/>
          <w:sz w:val="24"/>
        </w:rPr>
        <w:t xml:space="preserve"> Their principle standard is to provide effective, equitable, understandable, and respectful quality care and services that are responsive to diverse cultural health beliefs and practices, preferred languages, health literacy, and other communication needs.</w:t>
      </w:r>
      <w:r w:rsidRPr="00EB6801">
        <w:rPr>
          <w:rStyle w:val="FootnoteReference"/>
          <w:rFonts w:ascii="Times New Roman" w:hAnsi="Times New Roman" w:cs="Times New Roman"/>
          <w:sz w:val="24"/>
        </w:rPr>
        <w:footnoteReference w:id="62"/>
      </w:r>
      <w:r w:rsidRPr="00EB6801">
        <w:rPr>
          <w:rFonts w:ascii="Times New Roman" w:hAnsi="Times New Roman" w:cs="Times New Roman"/>
          <w:sz w:val="24"/>
        </w:rPr>
        <w:t xml:space="preserve"> OMH also developed a framework and toolkit to guide health care organizations’ efforts in evaluating their implementation of the National CLAS Standards.</w:t>
      </w:r>
      <w:r w:rsidR="00447916">
        <w:rPr>
          <w:rStyle w:val="FootnoteReference"/>
          <w:rFonts w:ascii="Times New Roman" w:hAnsi="Times New Roman" w:cs="Times New Roman"/>
          <w:sz w:val="24"/>
        </w:rPr>
        <w:footnoteReference w:id="63"/>
      </w:r>
      <w:r w:rsidRPr="00EB6801">
        <w:rPr>
          <w:rFonts w:ascii="Times New Roman" w:hAnsi="Times New Roman" w:cs="Times New Roman"/>
          <w:sz w:val="24"/>
        </w:rPr>
        <w:t xml:space="preserve"> Federal and State laws prohibit national origin discrimination against individuals with LEP when they are provided health care services, and New York State also has specific protections for individuals with LEP that require language interpreters in hospital settings.</w:t>
      </w:r>
      <w:r w:rsidRPr="00EB6801">
        <w:rPr>
          <w:rStyle w:val="FootnoteReference"/>
          <w:rFonts w:ascii="Times New Roman" w:hAnsi="Times New Roman" w:cs="Times New Roman"/>
          <w:sz w:val="24"/>
        </w:rPr>
        <w:footnoteReference w:id="64"/>
      </w:r>
      <w:r w:rsidRPr="00EB6801">
        <w:rPr>
          <w:rFonts w:ascii="Times New Roman" w:hAnsi="Times New Roman" w:cs="Times New Roman"/>
          <w:sz w:val="24"/>
        </w:rPr>
        <w:t xml:space="preserve">  </w:t>
      </w:r>
      <w:r w:rsidR="00366027" w:rsidRPr="00EB6801">
        <w:rPr>
          <w:rFonts w:ascii="Times New Roman" w:hAnsi="Times New Roman" w:cs="Times New Roman"/>
          <w:sz w:val="24"/>
        </w:rPr>
        <w:t>The</w:t>
      </w:r>
      <w:r w:rsidR="00FC674E">
        <w:rPr>
          <w:rFonts w:ascii="Times New Roman" w:hAnsi="Times New Roman" w:cs="Times New Roman"/>
          <w:sz w:val="24"/>
        </w:rPr>
        <w:t xml:space="preserve"> NYSDOH</w:t>
      </w:r>
      <w:r w:rsidR="00366027" w:rsidRPr="00EB6801">
        <w:rPr>
          <w:rFonts w:ascii="Times New Roman" w:hAnsi="Times New Roman" w:cs="Times New Roman"/>
          <w:sz w:val="24"/>
        </w:rPr>
        <w:t xml:space="preserve"> included implementation of the National CLAS Standards as a part of its long-range planning in their </w:t>
      </w:r>
      <w:r w:rsidR="00366027" w:rsidRPr="00EB6801">
        <w:rPr>
          <w:rFonts w:ascii="Times New Roman" w:hAnsi="Times New Roman" w:cs="Times New Roman"/>
          <w:i/>
          <w:sz w:val="24"/>
        </w:rPr>
        <w:t>Prevention Agenda 2013-2017: New York State’s Health Improvement Plan</w:t>
      </w:r>
      <w:r w:rsidR="00366027" w:rsidRPr="00EB6801">
        <w:rPr>
          <w:rFonts w:ascii="Times New Roman" w:hAnsi="Times New Roman" w:cs="Times New Roman"/>
          <w:sz w:val="24"/>
        </w:rPr>
        <w:t>, and has acted in line with the Standards in a variety of ways, including provider trainings, assessments of health plans, and surveys.</w:t>
      </w:r>
      <w:r w:rsidR="00366027" w:rsidRPr="00EB6801">
        <w:rPr>
          <w:rStyle w:val="FootnoteReference"/>
          <w:rFonts w:ascii="Times New Roman" w:hAnsi="Times New Roman" w:cs="Times New Roman"/>
          <w:sz w:val="24"/>
        </w:rPr>
        <w:footnoteReference w:id="65"/>
      </w:r>
    </w:p>
    <w:p w14:paraId="3A5D5FE1" w14:textId="545D320D" w:rsidR="001E5916" w:rsidRDefault="003C3022" w:rsidP="001E5916">
      <w:pPr>
        <w:spacing w:after="0" w:line="480" w:lineRule="auto"/>
        <w:jc w:val="both"/>
        <w:rPr>
          <w:rFonts w:ascii="Times New Roman" w:hAnsi="Times New Roman" w:cs="Times New Roman"/>
          <w:i/>
          <w:sz w:val="24"/>
        </w:rPr>
      </w:pPr>
      <w:r>
        <w:rPr>
          <w:rFonts w:ascii="Times New Roman" w:hAnsi="Times New Roman" w:cs="Times New Roman"/>
          <w:i/>
          <w:sz w:val="24"/>
        </w:rPr>
        <w:t>H+H and Cultural Competency</w:t>
      </w:r>
    </w:p>
    <w:p w14:paraId="22C7C52D" w14:textId="02DED9FD" w:rsidR="003C3022" w:rsidRDefault="004E7D5F" w:rsidP="00C15704">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In 2011, the New York City Council Committees on Civil Rights and Health held a hearing about </w:t>
      </w:r>
      <w:r w:rsidR="003C3022">
        <w:rPr>
          <w:rFonts w:ascii="Times New Roman" w:hAnsi="Times New Roman" w:cs="Times New Roman"/>
          <w:sz w:val="24"/>
        </w:rPr>
        <w:t>H+H</w:t>
      </w:r>
      <w:r>
        <w:rPr>
          <w:rFonts w:ascii="Times New Roman" w:hAnsi="Times New Roman" w:cs="Times New Roman"/>
          <w:sz w:val="24"/>
        </w:rPr>
        <w:t>’s cultural competency.</w:t>
      </w:r>
      <w:r>
        <w:rPr>
          <w:rStyle w:val="FootnoteReference"/>
          <w:rFonts w:ascii="Times New Roman" w:hAnsi="Times New Roman" w:cs="Times New Roman"/>
          <w:sz w:val="24"/>
        </w:rPr>
        <w:footnoteReference w:id="66"/>
      </w:r>
      <w:r>
        <w:rPr>
          <w:rFonts w:ascii="Times New Roman" w:hAnsi="Times New Roman" w:cs="Times New Roman"/>
          <w:sz w:val="24"/>
        </w:rPr>
        <w:t xml:space="preserve"> During the hearing, </w:t>
      </w:r>
      <w:r w:rsidR="00C808BD">
        <w:rPr>
          <w:rFonts w:ascii="Times New Roman" w:hAnsi="Times New Roman" w:cs="Times New Roman"/>
          <w:sz w:val="24"/>
        </w:rPr>
        <w:t>H+H spoke about their investments in training and services and their delivery of culturally competent and linguistically appropriate services.</w:t>
      </w:r>
      <w:r w:rsidR="00C808BD">
        <w:rPr>
          <w:rStyle w:val="FootnoteReference"/>
          <w:rFonts w:ascii="Times New Roman" w:hAnsi="Times New Roman" w:cs="Times New Roman"/>
          <w:sz w:val="24"/>
        </w:rPr>
        <w:footnoteReference w:id="67"/>
      </w:r>
      <w:r w:rsidR="00C808BD">
        <w:rPr>
          <w:rFonts w:ascii="Times New Roman" w:hAnsi="Times New Roman" w:cs="Times New Roman"/>
          <w:sz w:val="24"/>
        </w:rPr>
        <w:t xml:space="preserve"> </w:t>
      </w:r>
      <w:r w:rsidR="0078311A">
        <w:rPr>
          <w:rFonts w:ascii="Times New Roman" w:hAnsi="Times New Roman" w:cs="Times New Roman"/>
          <w:sz w:val="24"/>
        </w:rPr>
        <w:t xml:space="preserve">H+H discussed their </w:t>
      </w:r>
      <w:r w:rsidR="00665453">
        <w:rPr>
          <w:rFonts w:ascii="Times New Roman" w:hAnsi="Times New Roman" w:cs="Times New Roman"/>
          <w:sz w:val="24"/>
        </w:rPr>
        <w:t xml:space="preserve">cultural competency </w:t>
      </w:r>
      <w:r w:rsidR="0078311A">
        <w:rPr>
          <w:rFonts w:ascii="Times New Roman" w:hAnsi="Times New Roman" w:cs="Times New Roman"/>
          <w:sz w:val="24"/>
        </w:rPr>
        <w:t xml:space="preserve">training for </w:t>
      </w:r>
      <w:r w:rsidR="00665453">
        <w:rPr>
          <w:rFonts w:ascii="Times New Roman" w:hAnsi="Times New Roman" w:cs="Times New Roman"/>
          <w:sz w:val="24"/>
        </w:rPr>
        <w:t xml:space="preserve">all </w:t>
      </w:r>
      <w:r w:rsidR="0078311A">
        <w:rPr>
          <w:rFonts w:ascii="Times New Roman" w:hAnsi="Times New Roman" w:cs="Times New Roman"/>
          <w:sz w:val="24"/>
        </w:rPr>
        <w:t>new staff as well as periodic ongoing trainings, and their language services.</w:t>
      </w:r>
      <w:r w:rsidR="0078311A">
        <w:rPr>
          <w:rStyle w:val="FootnoteReference"/>
          <w:rFonts w:ascii="Times New Roman" w:hAnsi="Times New Roman" w:cs="Times New Roman"/>
          <w:sz w:val="24"/>
        </w:rPr>
        <w:footnoteReference w:id="68"/>
      </w:r>
      <w:r w:rsidR="00284594">
        <w:rPr>
          <w:rFonts w:ascii="Times New Roman" w:hAnsi="Times New Roman" w:cs="Times New Roman"/>
          <w:sz w:val="24"/>
        </w:rPr>
        <w:t xml:space="preserve"> </w:t>
      </w:r>
      <w:r w:rsidR="00284594" w:rsidRPr="00284594">
        <w:rPr>
          <w:rFonts w:ascii="Times New Roman" w:hAnsi="Times New Roman" w:cs="Times New Roman"/>
          <w:sz w:val="24"/>
        </w:rPr>
        <w:t>In Fiscal Year 2011, H</w:t>
      </w:r>
      <w:r w:rsidR="00284594">
        <w:rPr>
          <w:rFonts w:ascii="Times New Roman" w:hAnsi="Times New Roman" w:cs="Times New Roman"/>
          <w:sz w:val="24"/>
        </w:rPr>
        <w:t>+H</w:t>
      </w:r>
      <w:r w:rsidR="00284594" w:rsidRPr="00284594">
        <w:rPr>
          <w:rFonts w:ascii="Times New Roman" w:hAnsi="Times New Roman" w:cs="Times New Roman"/>
          <w:sz w:val="24"/>
        </w:rPr>
        <w:t xml:space="preserve"> facilities provided </w:t>
      </w:r>
      <w:r w:rsidR="0004484F">
        <w:rPr>
          <w:rFonts w:ascii="Times New Roman" w:hAnsi="Times New Roman" w:cs="Times New Roman"/>
          <w:sz w:val="24"/>
        </w:rPr>
        <w:t xml:space="preserve">interpretation services in response to </w:t>
      </w:r>
      <w:r w:rsidR="00284594" w:rsidRPr="00284594">
        <w:rPr>
          <w:rFonts w:ascii="Times New Roman" w:hAnsi="Times New Roman" w:cs="Times New Roman"/>
          <w:sz w:val="24"/>
        </w:rPr>
        <w:t>more than 600,000 language interpretation requests in more than 160 languages</w:t>
      </w:r>
      <w:r w:rsidR="00284594">
        <w:rPr>
          <w:rFonts w:ascii="Times New Roman" w:hAnsi="Times New Roman" w:cs="Times New Roman"/>
          <w:sz w:val="24"/>
        </w:rPr>
        <w:t>, and, b</w:t>
      </w:r>
      <w:r w:rsidR="00284594" w:rsidRPr="00284594">
        <w:rPr>
          <w:rFonts w:ascii="Times New Roman" w:hAnsi="Times New Roman" w:cs="Times New Roman"/>
          <w:sz w:val="24"/>
        </w:rPr>
        <w:t>etween FY</w:t>
      </w:r>
      <w:r w:rsidR="00284594">
        <w:rPr>
          <w:rFonts w:ascii="Times New Roman" w:hAnsi="Times New Roman" w:cs="Times New Roman"/>
          <w:sz w:val="24"/>
        </w:rPr>
        <w:t xml:space="preserve"> 09 and FY 11, these figures gre</w:t>
      </w:r>
      <w:r w:rsidR="00284594" w:rsidRPr="00284594">
        <w:rPr>
          <w:rFonts w:ascii="Times New Roman" w:hAnsi="Times New Roman" w:cs="Times New Roman"/>
          <w:sz w:val="24"/>
        </w:rPr>
        <w:t>w to more than 1.5 million language interpretation requests at an estimated cost of more than $10.4 million.</w:t>
      </w:r>
      <w:r w:rsidR="00284594">
        <w:rPr>
          <w:rStyle w:val="FootnoteReference"/>
          <w:rFonts w:ascii="Times New Roman" w:hAnsi="Times New Roman" w:cs="Times New Roman"/>
          <w:sz w:val="24"/>
        </w:rPr>
        <w:footnoteReference w:id="69"/>
      </w:r>
    </w:p>
    <w:p w14:paraId="64E40B83" w14:textId="17A6228C" w:rsidR="00FF4727" w:rsidRDefault="002C2736" w:rsidP="00C15704">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In 2016, </w:t>
      </w:r>
      <w:r w:rsidR="00C41D98">
        <w:rPr>
          <w:rFonts w:ascii="Times New Roman" w:hAnsi="Times New Roman" w:cs="Times New Roman"/>
          <w:sz w:val="24"/>
        </w:rPr>
        <w:t xml:space="preserve">H+H released a </w:t>
      </w:r>
      <w:r w:rsidR="00C41D98">
        <w:rPr>
          <w:rFonts w:ascii="Times New Roman" w:hAnsi="Times New Roman" w:cs="Times New Roman"/>
          <w:i/>
          <w:sz w:val="24"/>
        </w:rPr>
        <w:t>Plan to Enhance Equitable Care</w:t>
      </w:r>
      <w:r w:rsidR="00C41D98">
        <w:rPr>
          <w:rFonts w:ascii="Times New Roman" w:hAnsi="Times New Roman" w:cs="Times New Roman"/>
          <w:sz w:val="24"/>
        </w:rPr>
        <w:t xml:space="preserve">, which outlined </w:t>
      </w:r>
      <w:r w:rsidR="001A7DB7">
        <w:rPr>
          <w:rFonts w:ascii="Times New Roman" w:hAnsi="Times New Roman" w:cs="Times New Roman"/>
          <w:sz w:val="24"/>
        </w:rPr>
        <w:t xml:space="preserve">its </w:t>
      </w:r>
      <w:r w:rsidR="00C41D98">
        <w:rPr>
          <w:rFonts w:ascii="Times New Roman" w:hAnsi="Times New Roman" w:cs="Times New Roman"/>
          <w:sz w:val="24"/>
        </w:rPr>
        <w:t>commitment to provide each individual patient with a positive experience and to raise the bar on equitable care.</w:t>
      </w:r>
      <w:r w:rsidR="00C41D98">
        <w:rPr>
          <w:rStyle w:val="FootnoteReference"/>
          <w:rFonts w:ascii="Times New Roman" w:hAnsi="Times New Roman" w:cs="Times New Roman"/>
          <w:sz w:val="24"/>
        </w:rPr>
        <w:footnoteReference w:id="70"/>
      </w:r>
      <w:r w:rsidR="00E1295A">
        <w:rPr>
          <w:rFonts w:ascii="Times New Roman" w:hAnsi="Times New Roman" w:cs="Times New Roman"/>
          <w:sz w:val="24"/>
        </w:rPr>
        <w:t xml:space="preserve"> </w:t>
      </w:r>
      <w:r w:rsidR="00593B87">
        <w:rPr>
          <w:rFonts w:ascii="Times New Roman" w:hAnsi="Times New Roman" w:cs="Times New Roman"/>
          <w:sz w:val="24"/>
        </w:rPr>
        <w:t>The report speaks to the importance of addressing health inequities and calls on “t</w:t>
      </w:r>
      <w:r w:rsidR="00593B87" w:rsidRPr="00593B87">
        <w:rPr>
          <w:rFonts w:ascii="Times New Roman" w:hAnsi="Times New Roman" w:cs="Times New Roman"/>
          <w:sz w:val="24"/>
        </w:rPr>
        <w:t xml:space="preserve">oday’s doctors, nurses, and all other clinical and administrative staff </w:t>
      </w:r>
      <w:r w:rsidR="00593B87">
        <w:rPr>
          <w:rFonts w:ascii="Times New Roman" w:hAnsi="Times New Roman" w:cs="Times New Roman"/>
          <w:sz w:val="24"/>
        </w:rPr>
        <w:t>[to]</w:t>
      </w:r>
      <w:r w:rsidR="00593B87" w:rsidRPr="00593B87">
        <w:rPr>
          <w:rFonts w:ascii="Times New Roman" w:hAnsi="Times New Roman" w:cs="Times New Roman"/>
          <w:sz w:val="24"/>
        </w:rPr>
        <w:t xml:space="preserve"> understand, take into account and incorporate cultural differences and social determinants of health</w:t>
      </w:r>
      <w:r w:rsidR="00142D91">
        <w:rPr>
          <w:rFonts w:ascii="Times New Roman" w:hAnsi="Times New Roman" w:cs="Times New Roman"/>
          <w:sz w:val="24"/>
        </w:rPr>
        <w:t xml:space="preserve"> [into their practice]</w:t>
      </w:r>
      <w:r w:rsidR="00593B87" w:rsidRPr="00593B87">
        <w:rPr>
          <w:rFonts w:ascii="Times New Roman" w:hAnsi="Times New Roman" w:cs="Times New Roman"/>
          <w:sz w:val="24"/>
        </w:rPr>
        <w:t>, and cannot assume these characteristics will be the same for all patients.</w:t>
      </w:r>
      <w:r w:rsidR="00593B87">
        <w:rPr>
          <w:rFonts w:ascii="Times New Roman" w:hAnsi="Times New Roman" w:cs="Times New Roman"/>
          <w:sz w:val="24"/>
        </w:rPr>
        <w:t>”</w:t>
      </w:r>
      <w:r w:rsidR="00593B87">
        <w:rPr>
          <w:rStyle w:val="FootnoteReference"/>
          <w:rFonts w:ascii="Times New Roman" w:hAnsi="Times New Roman" w:cs="Times New Roman"/>
          <w:sz w:val="24"/>
        </w:rPr>
        <w:footnoteReference w:id="71"/>
      </w:r>
      <w:r w:rsidR="00142D91">
        <w:rPr>
          <w:rFonts w:ascii="Times New Roman" w:hAnsi="Times New Roman" w:cs="Times New Roman"/>
          <w:sz w:val="24"/>
        </w:rPr>
        <w:t xml:space="preserve"> </w:t>
      </w:r>
      <w:r w:rsidR="00A50F49">
        <w:rPr>
          <w:rFonts w:ascii="Times New Roman" w:hAnsi="Times New Roman" w:cs="Times New Roman"/>
          <w:sz w:val="24"/>
        </w:rPr>
        <w:t>The repor</w:t>
      </w:r>
      <w:r w:rsidR="00F322CA">
        <w:rPr>
          <w:rFonts w:ascii="Times New Roman" w:hAnsi="Times New Roman" w:cs="Times New Roman"/>
          <w:sz w:val="24"/>
        </w:rPr>
        <w:t>t also outlines five priorities:</w:t>
      </w:r>
      <w:r w:rsidR="00A50F49">
        <w:rPr>
          <w:rFonts w:ascii="Times New Roman" w:hAnsi="Times New Roman" w:cs="Times New Roman"/>
          <w:sz w:val="24"/>
        </w:rPr>
        <w:t xml:space="preserve"> (1) an organizational assessment to obtain defined benchmarks to measure progress on their health equity agenda</w:t>
      </w:r>
      <w:r w:rsidR="001A7DB7">
        <w:rPr>
          <w:rFonts w:ascii="Times New Roman" w:hAnsi="Times New Roman" w:cs="Times New Roman"/>
          <w:sz w:val="24"/>
        </w:rPr>
        <w:t>;</w:t>
      </w:r>
      <w:r w:rsidR="00A50F49">
        <w:rPr>
          <w:rFonts w:ascii="Times New Roman" w:hAnsi="Times New Roman" w:cs="Times New Roman"/>
          <w:sz w:val="24"/>
        </w:rPr>
        <w:t xml:space="preserve"> (2) governance of race, ethnicity</w:t>
      </w:r>
      <w:r w:rsidR="00693B35">
        <w:rPr>
          <w:rFonts w:ascii="Times New Roman" w:hAnsi="Times New Roman" w:cs="Times New Roman"/>
          <w:sz w:val="24"/>
        </w:rPr>
        <w:t>,</w:t>
      </w:r>
      <w:r w:rsidR="00A50F49">
        <w:rPr>
          <w:rFonts w:ascii="Times New Roman" w:hAnsi="Times New Roman" w:cs="Times New Roman"/>
          <w:sz w:val="24"/>
        </w:rPr>
        <w:t xml:space="preserve"> and language data to ensure they are collecting meaningful and real data about their patients</w:t>
      </w:r>
      <w:r w:rsidR="001A7DB7">
        <w:rPr>
          <w:rFonts w:ascii="Times New Roman" w:hAnsi="Times New Roman" w:cs="Times New Roman"/>
          <w:sz w:val="24"/>
        </w:rPr>
        <w:t>;</w:t>
      </w:r>
      <w:r w:rsidR="00A50F49">
        <w:rPr>
          <w:rFonts w:ascii="Times New Roman" w:hAnsi="Times New Roman" w:cs="Times New Roman"/>
          <w:sz w:val="24"/>
        </w:rPr>
        <w:t xml:space="preserve"> (3) build</w:t>
      </w:r>
      <w:r w:rsidR="0004484F">
        <w:rPr>
          <w:rFonts w:ascii="Times New Roman" w:hAnsi="Times New Roman" w:cs="Times New Roman"/>
          <w:sz w:val="24"/>
        </w:rPr>
        <w:t>ing up of</w:t>
      </w:r>
      <w:r w:rsidR="00A50F49">
        <w:rPr>
          <w:rFonts w:ascii="Times New Roman" w:hAnsi="Times New Roman" w:cs="Times New Roman"/>
          <w:sz w:val="24"/>
        </w:rPr>
        <w:t xml:space="preserve"> organizational capacity through training, education, and enhancing recruitment strategies</w:t>
      </w:r>
      <w:r w:rsidR="001A7DB7">
        <w:rPr>
          <w:rFonts w:ascii="Times New Roman" w:hAnsi="Times New Roman" w:cs="Times New Roman"/>
          <w:sz w:val="24"/>
        </w:rPr>
        <w:t>;</w:t>
      </w:r>
      <w:r w:rsidR="00A50F49">
        <w:rPr>
          <w:rFonts w:ascii="Times New Roman" w:hAnsi="Times New Roman" w:cs="Times New Roman"/>
          <w:sz w:val="24"/>
        </w:rPr>
        <w:t xml:space="preserve"> (4) </w:t>
      </w:r>
      <w:r w:rsidR="001F5856">
        <w:rPr>
          <w:rFonts w:ascii="Times New Roman" w:hAnsi="Times New Roman" w:cs="Times New Roman"/>
          <w:sz w:val="24"/>
        </w:rPr>
        <w:t>improve</w:t>
      </w:r>
      <w:r w:rsidR="0004484F">
        <w:rPr>
          <w:rFonts w:ascii="Times New Roman" w:hAnsi="Times New Roman" w:cs="Times New Roman"/>
          <w:sz w:val="24"/>
        </w:rPr>
        <w:t>ment of</w:t>
      </w:r>
      <w:r w:rsidR="001F5856">
        <w:rPr>
          <w:rFonts w:ascii="Times New Roman" w:hAnsi="Times New Roman" w:cs="Times New Roman"/>
          <w:sz w:val="24"/>
        </w:rPr>
        <w:t xml:space="preserve"> staff and community communication and engagement</w:t>
      </w:r>
      <w:r w:rsidR="001A7DB7">
        <w:rPr>
          <w:rFonts w:ascii="Times New Roman" w:hAnsi="Times New Roman" w:cs="Times New Roman"/>
          <w:sz w:val="24"/>
        </w:rPr>
        <w:t>;</w:t>
      </w:r>
      <w:r w:rsidR="001F5856">
        <w:rPr>
          <w:rFonts w:ascii="Times New Roman" w:hAnsi="Times New Roman" w:cs="Times New Roman"/>
          <w:sz w:val="24"/>
        </w:rPr>
        <w:t xml:space="preserve"> and (5) standardization of policies and practices to ensure staff are educated and trained properly.</w:t>
      </w:r>
      <w:r w:rsidR="001F5856">
        <w:rPr>
          <w:rStyle w:val="FootnoteReference"/>
          <w:rFonts w:ascii="Times New Roman" w:hAnsi="Times New Roman" w:cs="Times New Roman"/>
          <w:sz w:val="24"/>
        </w:rPr>
        <w:footnoteReference w:id="72"/>
      </w:r>
      <w:r w:rsidR="00BD0329">
        <w:rPr>
          <w:rFonts w:ascii="Times New Roman" w:hAnsi="Times New Roman" w:cs="Times New Roman"/>
          <w:sz w:val="24"/>
        </w:rPr>
        <w:t xml:space="preserve"> </w:t>
      </w:r>
    </w:p>
    <w:p w14:paraId="1B9A9B53" w14:textId="70FE39E6" w:rsidR="00F322CA" w:rsidRPr="00C41D98" w:rsidRDefault="00FF4727" w:rsidP="00C15704">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Furthermore, H+H has received recognition for </w:t>
      </w:r>
      <w:r w:rsidR="001A7DB7">
        <w:rPr>
          <w:rFonts w:ascii="Times New Roman" w:hAnsi="Times New Roman" w:cs="Times New Roman"/>
          <w:sz w:val="24"/>
        </w:rPr>
        <w:t xml:space="preserve">its </w:t>
      </w:r>
      <w:r>
        <w:rPr>
          <w:rFonts w:ascii="Times New Roman" w:hAnsi="Times New Roman" w:cs="Times New Roman"/>
          <w:sz w:val="24"/>
        </w:rPr>
        <w:t>work, including special designations from the Human Rights Campaign.</w:t>
      </w:r>
      <w:r>
        <w:rPr>
          <w:rStyle w:val="FootnoteReference"/>
          <w:rFonts w:ascii="Times New Roman" w:hAnsi="Times New Roman" w:cs="Times New Roman"/>
          <w:sz w:val="24"/>
        </w:rPr>
        <w:footnoteReference w:id="73"/>
      </w:r>
      <w:r>
        <w:rPr>
          <w:rFonts w:ascii="Times New Roman" w:hAnsi="Times New Roman" w:cs="Times New Roman"/>
          <w:sz w:val="24"/>
        </w:rPr>
        <w:t xml:space="preserve"> I</w:t>
      </w:r>
      <w:r w:rsidR="00A9168E">
        <w:rPr>
          <w:rFonts w:ascii="Times New Roman" w:hAnsi="Times New Roman" w:cs="Times New Roman"/>
          <w:sz w:val="24"/>
        </w:rPr>
        <w:t>n 201</w:t>
      </w:r>
      <w:r w:rsidR="00AA7F04">
        <w:rPr>
          <w:rFonts w:ascii="Times New Roman" w:hAnsi="Times New Roman" w:cs="Times New Roman"/>
          <w:sz w:val="24"/>
        </w:rPr>
        <w:t>9</w:t>
      </w:r>
      <w:r w:rsidR="00A9168E">
        <w:rPr>
          <w:rFonts w:ascii="Times New Roman" w:hAnsi="Times New Roman" w:cs="Times New Roman"/>
          <w:sz w:val="24"/>
        </w:rPr>
        <w:t xml:space="preserve">, </w:t>
      </w:r>
      <w:r w:rsidR="00A9168E" w:rsidRPr="00A9168E">
        <w:rPr>
          <w:rFonts w:ascii="Times New Roman" w:hAnsi="Times New Roman" w:cs="Times New Roman"/>
          <w:sz w:val="24"/>
        </w:rPr>
        <w:t>2</w:t>
      </w:r>
      <w:r w:rsidR="00AA7F04">
        <w:rPr>
          <w:rFonts w:ascii="Times New Roman" w:hAnsi="Times New Roman" w:cs="Times New Roman"/>
          <w:sz w:val="24"/>
        </w:rPr>
        <w:t>3</w:t>
      </w:r>
      <w:r w:rsidR="00A9168E" w:rsidRPr="00A9168E">
        <w:rPr>
          <w:rFonts w:ascii="Times New Roman" w:hAnsi="Times New Roman" w:cs="Times New Roman"/>
          <w:sz w:val="24"/>
        </w:rPr>
        <w:t xml:space="preserve"> of </w:t>
      </w:r>
      <w:r w:rsidR="00A9168E">
        <w:rPr>
          <w:rFonts w:ascii="Times New Roman" w:hAnsi="Times New Roman" w:cs="Times New Roman"/>
          <w:sz w:val="24"/>
        </w:rPr>
        <w:t>H+H’s</w:t>
      </w:r>
      <w:r w:rsidR="00A9168E" w:rsidRPr="00A9168E">
        <w:rPr>
          <w:rFonts w:ascii="Times New Roman" w:hAnsi="Times New Roman" w:cs="Times New Roman"/>
          <w:sz w:val="24"/>
        </w:rPr>
        <w:t xml:space="preserve"> patient care locations, across all five boroughs, received the designation “</w:t>
      </w:r>
      <w:r w:rsidR="00AA7F04">
        <w:rPr>
          <w:rFonts w:ascii="Times New Roman" w:hAnsi="Times New Roman" w:cs="Times New Roman"/>
          <w:sz w:val="24"/>
        </w:rPr>
        <w:t xml:space="preserve">2019 </w:t>
      </w:r>
      <w:r w:rsidR="00A9168E" w:rsidRPr="00A9168E">
        <w:rPr>
          <w:rFonts w:ascii="Times New Roman" w:hAnsi="Times New Roman" w:cs="Times New Roman"/>
          <w:sz w:val="24"/>
        </w:rPr>
        <w:t>LGBTQ Healthcare Equality</w:t>
      </w:r>
      <w:r w:rsidR="00AA7F04">
        <w:rPr>
          <w:rFonts w:ascii="Times New Roman" w:hAnsi="Times New Roman" w:cs="Times New Roman"/>
          <w:sz w:val="24"/>
        </w:rPr>
        <w:t xml:space="preserve"> Leader</w:t>
      </w:r>
      <w:r w:rsidR="00A9168E" w:rsidRPr="00A9168E">
        <w:rPr>
          <w:rFonts w:ascii="Times New Roman" w:hAnsi="Times New Roman" w:cs="Times New Roman"/>
          <w:sz w:val="24"/>
        </w:rPr>
        <w:t>” from the Human Rights Campaign Foundation</w:t>
      </w:r>
      <w:r w:rsidR="00A9168E">
        <w:rPr>
          <w:rFonts w:ascii="Times New Roman" w:hAnsi="Times New Roman" w:cs="Times New Roman"/>
          <w:sz w:val="24"/>
        </w:rPr>
        <w:t xml:space="preserve">, and it was </w:t>
      </w:r>
      <w:r w:rsidR="00A9168E" w:rsidRPr="00A9168E">
        <w:rPr>
          <w:rFonts w:ascii="Times New Roman" w:hAnsi="Times New Roman" w:cs="Times New Roman"/>
          <w:sz w:val="24"/>
        </w:rPr>
        <w:t xml:space="preserve">the </w:t>
      </w:r>
      <w:r w:rsidR="00AA7F04">
        <w:rPr>
          <w:rFonts w:ascii="Times New Roman" w:hAnsi="Times New Roman" w:cs="Times New Roman"/>
          <w:sz w:val="24"/>
        </w:rPr>
        <w:t>forth</w:t>
      </w:r>
      <w:r w:rsidR="00A9168E" w:rsidRPr="00A9168E">
        <w:rPr>
          <w:rFonts w:ascii="Times New Roman" w:hAnsi="Times New Roman" w:cs="Times New Roman"/>
          <w:sz w:val="24"/>
        </w:rPr>
        <w:t xml:space="preserve"> consecutive year </w:t>
      </w:r>
      <w:r w:rsidR="00A9168E">
        <w:rPr>
          <w:rFonts w:ascii="Times New Roman" w:hAnsi="Times New Roman" w:cs="Times New Roman"/>
          <w:sz w:val="24"/>
        </w:rPr>
        <w:t>H+H</w:t>
      </w:r>
      <w:r w:rsidR="00A9168E" w:rsidRPr="00A9168E">
        <w:rPr>
          <w:rFonts w:ascii="Times New Roman" w:hAnsi="Times New Roman" w:cs="Times New Roman"/>
          <w:sz w:val="24"/>
        </w:rPr>
        <w:t xml:space="preserve"> received th</w:t>
      </w:r>
      <w:r w:rsidR="00A9168E">
        <w:rPr>
          <w:rFonts w:ascii="Times New Roman" w:hAnsi="Times New Roman" w:cs="Times New Roman"/>
          <w:sz w:val="24"/>
        </w:rPr>
        <w:t>e</w:t>
      </w:r>
      <w:r w:rsidR="00A9168E" w:rsidRPr="00A9168E">
        <w:rPr>
          <w:rFonts w:ascii="Times New Roman" w:hAnsi="Times New Roman" w:cs="Times New Roman"/>
          <w:sz w:val="24"/>
        </w:rPr>
        <w:t xml:space="preserve"> designation.</w:t>
      </w:r>
      <w:r w:rsidR="00A9168E">
        <w:rPr>
          <w:rStyle w:val="FootnoteReference"/>
          <w:rFonts w:ascii="Times New Roman" w:hAnsi="Times New Roman" w:cs="Times New Roman"/>
          <w:sz w:val="24"/>
        </w:rPr>
        <w:footnoteReference w:id="74"/>
      </w:r>
      <w:r>
        <w:rPr>
          <w:rFonts w:ascii="Times New Roman" w:hAnsi="Times New Roman" w:cs="Times New Roman"/>
          <w:sz w:val="24"/>
        </w:rPr>
        <w:t xml:space="preserve"> H+H also addresses health inequity through </w:t>
      </w:r>
      <w:r w:rsidR="001A7DB7">
        <w:rPr>
          <w:rFonts w:ascii="Times New Roman" w:hAnsi="Times New Roman" w:cs="Times New Roman"/>
          <w:sz w:val="24"/>
        </w:rPr>
        <w:t xml:space="preserve">its </w:t>
      </w:r>
      <w:r>
        <w:rPr>
          <w:rFonts w:ascii="Times New Roman" w:hAnsi="Times New Roman" w:cs="Times New Roman"/>
          <w:sz w:val="24"/>
        </w:rPr>
        <w:t>work as the lead entity for New York State’s largest Delivery System Reform Incentive Payment Program (DSRIP) Performing Provider System, known as OneCity Health.</w:t>
      </w:r>
      <w:r>
        <w:rPr>
          <w:rStyle w:val="FootnoteReference"/>
          <w:rFonts w:ascii="Times New Roman" w:hAnsi="Times New Roman" w:cs="Times New Roman"/>
          <w:sz w:val="24"/>
        </w:rPr>
        <w:footnoteReference w:id="75"/>
      </w:r>
    </w:p>
    <w:p w14:paraId="154586DD" w14:textId="77777777" w:rsidR="005B0FFD" w:rsidRPr="00F813C0" w:rsidRDefault="00F813C0" w:rsidP="00192AE1">
      <w:pPr>
        <w:pStyle w:val="ListParagraph"/>
        <w:numPr>
          <w:ilvl w:val="0"/>
          <w:numId w:val="1"/>
        </w:numPr>
        <w:spacing w:after="0" w:line="480" w:lineRule="auto"/>
        <w:jc w:val="both"/>
      </w:pPr>
      <w:r>
        <w:rPr>
          <w:rFonts w:ascii="Times New Roman" w:hAnsi="Times New Roman" w:cs="Times New Roman"/>
          <w:b/>
          <w:sz w:val="24"/>
          <w:szCs w:val="24"/>
        </w:rPr>
        <w:t xml:space="preserve">Implicit Bias </w:t>
      </w:r>
    </w:p>
    <w:p w14:paraId="2753793E" w14:textId="77777777" w:rsidR="00F813C0" w:rsidRDefault="00F813C0" w:rsidP="00192AE1">
      <w:pPr>
        <w:spacing w:after="0" w:line="480" w:lineRule="auto"/>
        <w:jc w:val="both"/>
        <w:rPr>
          <w:rFonts w:ascii="Times New Roman" w:hAnsi="Times New Roman" w:cs="Times New Roman"/>
          <w:i/>
          <w:sz w:val="24"/>
          <w:szCs w:val="24"/>
        </w:rPr>
      </w:pPr>
      <w:r w:rsidRPr="00F813C0">
        <w:rPr>
          <w:rFonts w:ascii="Times New Roman" w:hAnsi="Times New Roman" w:cs="Times New Roman"/>
          <w:i/>
          <w:sz w:val="24"/>
          <w:szCs w:val="24"/>
        </w:rPr>
        <w:t xml:space="preserve">What is Implicit Bias? </w:t>
      </w:r>
    </w:p>
    <w:p w14:paraId="485F18C3" w14:textId="4D6ABF14" w:rsidR="00C815BF" w:rsidRPr="00E20DC6" w:rsidRDefault="00137DEF" w:rsidP="00192A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Unlike explicit bias, where consciously held beliefs influence the way a person evaluates or behaves towards a ce</w:t>
      </w:r>
      <w:r w:rsidR="00100AF4">
        <w:rPr>
          <w:rFonts w:ascii="Times New Roman" w:hAnsi="Times New Roman" w:cs="Times New Roman"/>
          <w:sz w:val="24"/>
          <w:szCs w:val="24"/>
        </w:rPr>
        <w:t>rtain group, implicit bias results from</w:t>
      </w:r>
      <w:r>
        <w:rPr>
          <w:rFonts w:ascii="Times New Roman" w:hAnsi="Times New Roman" w:cs="Times New Roman"/>
          <w:sz w:val="24"/>
          <w:szCs w:val="24"/>
        </w:rPr>
        <w:t xml:space="preserve"> </w:t>
      </w:r>
      <w:r w:rsidR="00100AF4">
        <w:rPr>
          <w:rFonts w:ascii="Times New Roman" w:hAnsi="Times New Roman" w:cs="Times New Roman"/>
          <w:sz w:val="24"/>
          <w:szCs w:val="24"/>
        </w:rPr>
        <w:t>unconscious attitudes or stereotypes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6"/>
      </w:r>
      <w:r w:rsidR="00100AF4">
        <w:rPr>
          <w:rFonts w:ascii="Times New Roman" w:hAnsi="Times New Roman" w:cs="Times New Roman"/>
          <w:sz w:val="24"/>
          <w:szCs w:val="24"/>
        </w:rPr>
        <w:t xml:space="preserve"> Implicit bias should not be confused with biases that individuals choose to withhold for social or political correctness.</w:t>
      </w:r>
      <w:r w:rsidR="00100AF4">
        <w:rPr>
          <w:rStyle w:val="FootnoteReference"/>
          <w:rFonts w:ascii="Times New Roman" w:hAnsi="Times New Roman" w:cs="Times New Roman"/>
          <w:sz w:val="24"/>
          <w:szCs w:val="24"/>
        </w:rPr>
        <w:footnoteReference w:id="77"/>
      </w:r>
      <w:r w:rsidR="00100AF4">
        <w:rPr>
          <w:rFonts w:ascii="Times New Roman" w:hAnsi="Times New Roman" w:cs="Times New Roman"/>
          <w:sz w:val="24"/>
          <w:szCs w:val="24"/>
        </w:rPr>
        <w:t xml:space="preserve"> Harvard University started </w:t>
      </w:r>
      <w:r w:rsidR="00100AF4">
        <w:rPr>
          <w:rFonts w:ascii="Times New Roman" w:hAnsi="Times New Roman" w:cs="Times New Roman"/>
          <w:i/>
          <w:sz w:val="24"/>
          <w:szCs w:val="24"/>
        </w:rPr>
        <w:t xml:space="preserve">Project Implicit </w:t>
      </w:r>
      <w:r w:rsidR="00100AF4">
        <w:rPr>
          <w:rFonts w:ascii="Times New Roman" w:hAnsi="Times New Roman" w:cs="Times New Roman"/>
          <w:sz w:val="24"/>
          <w:szCs w:val="24"/>
        </w:rPr>
        <w:t>in 1998 in order to understand thoughts and feelings outside of conscious awareness.</w:t>
      </w:r>
      <w:r w:rsidR="00100AF4">
        <w:rPr>
          <w:rStyle w:val="FootnoteReference"/>
          <w:rFonts w:ascii="Times New Roman" w:hAnsi="Times New Roman" w:cs="Times New Roman"/>
          <w:sz w:val="24"/>
          <w:szCs w:val="24"/>
        </w:rPr>
        <w:footnoteReference w:id="78"/>
      </w:r>
      <w:r w:rsidR="002E7F8A">
        <w:rPr>
          <w:rFonts w:ascii="Times New Roman" w:hAnsi="Times New Roman" w:cs="Times New Roman"/>
          <w:sz w:val="24"/>
          <w:szCs w:val="24"/>
        </w:rPr>
        <w:t xml:space="preserve"> They created the Implicit Association Test (IAT) to measure the association between groups of people</w:t>
      </w:r>
      <w:r w:rsidR="007B17E0">
        <w:rPr>
          <w:rFonts w:ascii="Times New Roman" w:hAnsi="Times New Roman" w:cs="Times New Roman"/>
          <w:sz w:val="24"/>
          <w:szCs w:val="24"/>
        </w:rPr>
        <w:t xml:space="preserve"> based on race, age, gender etc.</w:t>
      </w:r>
      <w:r w:rsidR="002E7F8A">
        <w:rPr>
          <w:rFonts w:ascii="Times New Roman" w:hAnsi="Times New Roman" w:cs="Times New Roman"/>
          <w:sz w:val="24"/>
          <w:szCs w:val="24"/>
        </w:rPr>
        <w:t xml:space="preserve"> and evaluations</w:t>
      </w:r>
      <w:r w:rsidR="007B17E0">
        <w:rPr>
          <w:rFonts w:ascii="Times New Roman" w:hAnsi="Times New Roman" w:cs="Times New Roman"/>
          <w:sz w:val="24"/>
          <w:szCs w:val="24"/>
        </w:rPr>
        <w:t xml:space="preserve">, such as </w:t>
      </w:r>
      <w:r w:rsidR="00241123">
        <w:rPr>
          <w:rFonts w:ascii="Times New Roman" w:hAnsi="Times New Roman" w:cs="Times New Roman"/>
          <w:sz w:val="24"/>
          <w:szCs w:val="24"/>
        </w:rPr>
        <w:t>“</w:t>
      </w:r>
      <w:r w:rsidR="007B17E0">
        <w:rPr>
          <w:rFonts w:ascii="Times New Roman" w:hAnsi="Times New Roman" w:cs="Times New Roman"/>
          <w:sz w:val="24"/>
          <w:szCs w:val="24"/>
        </w:rPr>
        <w:t>good</w:t>
      </w:r>
      <w:r w:rsidR="00241123">
        <w:rPr>
          <w:rFonts w:ascii="Times New Roman" w:hAnsi="Times New Roman" w:cs="Times New Roman"/>
          <w:sz w:val="24"/>
          <w:szCs w:val="24"/>
        </w:rPr>
        <w:t>” or</w:t>
      </w:r>
      <w:r w:rsidR="007B17E0">
        <w:rPr>
          <w:rFonts w:ascii="Times New Roman" w:hAnsi="Times New Roman" w:cs="Times New Roman"/>
          <w:sz w:val="24"/>
          <w:szCs w:val="24"/>
        </w:rPr>
        <w:t xml:space="preserve"> </w:t>
      </w:r>
      <w:r w:rsidR="00241123">
        <w:rPr>
          <w:rFonts w:ascii="Times New Roman" w:hAnsi="Times New Roman" w:cs="Times New Roman"/>
          <w:sz w:val="24"/>
          <w:szCs w:val="24"/>
        </w:rPr>
        <w:t>“</w:t>
      </w:r>
      <w:r w:rsidR="007B17E0">
        <w:rPr>
          <w:rFonts w:ascii="Times New Roman" w:hAnsi="Times New Roman" w:cs="Times New Roman"/>
          <w:sz w:val="24"/>
          <w:szCs w:val="24"/>
        </w:rPr>
        <w:t>bad</w:t>
      </w:r>
      <w:r w:rsidR="00241123">
        <w:rPr>
          <w:rFonts w:ascii="Times New Roman" w:hAnsi="Times New Roman" w:cs="Times New Roman"/>
          <w:sz w:val="24"/>
          <w:szCs w:val="24"/>
        </w:rPr>
        <w:t>”</w:t>
      </w:r>
      <w:r w:rsidR="007B17E0">
        <w:rPr>
          <w:rFonts w:ascii="Times New Roman" w:hAnsi="Times New Roman" w:cs="Times New Roman"/>
          <w:sz w:val="24"/>
          <w:szCs w:val="24"/>
        </w:rPr>
        <w:t>.</w:t>
      </w:r>
      <w:r w:rsidR="002E7F8A">
        <w:rPr>
          <w:rStyle w:val="FootnoteReference"/>
          <w:rFonts w:ascii="Times New Roman" w:hAnsi="Times New Roman" w:cs="Times New Roman"/>
          <w:sz w:val="24"/>
          <w:szCs w:val="24"/>
        </w:rPr>
        <w:footnoteReference w:id="79"/>
      </w:r>
      <w:r w:rsidR="007B17E0">
        <w:rPr>
          <w:rFonts w:ascii="Times New Roman" w:hAnsi="Times New Roman" w:cs="Times New Roman"/>
          <w:sz w:val="24"/>
          <w:szCs w:val="24"/>
        </w:rPr>
        <w:t xml:space="preserve"> Through this testing, researchers found that most people have stronger positive feelings for one group over another, and these feelings are sometimes contradictory to what one consciously believes.</w:t>
      </w:r>
      <w:r w:rsidR="007B17E0">
        <w:rPr>
          <w:rStyle w:val="FootnoteReference"/>
          <w:rFonts w:ascii="Times New Roman" w:hAnsi="Times New Roman" w:cs="Times New Roman"/>
          <w:sz w:val="24"/>
          <w:szCs w:val="24"/>
        </w:rPr>
        <w:footnoteReference w:id="80"/>
      </w:r>
      <w:r w:rsidR="007B17E0">
        <w:rPr>
          <w:rFonts w:ascii="Times New Roman" w:hAnsi="Times New Roman" w:cs="Times New Roman"/>
          <w:sz w:val="24"/>
          <w:szCs w:val="24"/>
        </w:rPr>
        <w:t xml:space="preserve"> </w:t>
      </w:r>
      <w:r w:rsidR="00340FBB">
        <w:rPr>
          <w:rFonts w:ascii="Times New Roman" w:hAnsi="Times New Roman" w:cs="Times New Roman"/>
          <w:sz w:val="24"/>
          <w:szCs w:val="24"/>
        </w:rPr>
        <w:t>In other words</w:t>
      </w:r>
      <w:r w:rsidR="00CE7642">
        <w:rPr>
          <w:rFonts w:ascii="Times New Roman" w:hAnsi="Times New Roman" w:cs="Times New Roman"/>
          <w:sz w:val="24"/>
          <w:szCs w:val="24"/>
        </w:rPr>
        <w:t xml:space="preserve">, individuals who show preference for one group over another consciously believe that they have equal preference for both groups. </w:t>
      </w:r>
      <w:r w:rsidR="006F024F">
        <w:rPr>
          <w:rFonts w:ascii="Times New Roman" w:hAnsi="Times New Roman" w:cs="Times New Roman"/>
          <w:sz w:val="24"/>
          <w:szCs w:val="24"/>
        </w:rPr>
        <w:t xml:space="preserve">Their results have also shown that </w:t>
      </w:r>
      <w:r w:rsidR="009906BA">
        <w:rPr>
          <w:rFonts w:ascii="Times New Roman" w:hAnsi="Times New Roman" w:cs="Times New Roman"/>
          <w:sz w:val="24"/>
          <w:szCs w:val="24"/>
        </w:rPr>
        <w:t xml:space="preserve">even </w:t>
      </w:r>
      <w:r w:rsidR="006F024F">
        <w:rPr>
          <w:rFonts w:ascii="Times New Roman" w:hAnsi="Times New Roman" w:cs="Times New Roman"/>
          <w:sz w:val="24"/>
          <w:szCs w:val="24"/>
        </w:rPr>
        <w:t xml:space="preserve">members of stigmatized groups tend to show preference for the more </w:t>
      </w:r>
      <w:r w:rsidR="00E20DC6">
        <w:rPr>
          <w:rFonts w:ascii="Times New Roman" w:hAnsi="Times New Roman" w:cs="Times New Roman"/>
          <w:sz w:val="24"/>
          <w:szCs w:val="24"/>
        </w:rPr>
        <w:t>“</w:t>
      </w:r>
      <w:r w:rsidR="006F024F">
        <w:rPr>
          <w:rFonts w:ascii="Times New Roman" w:hAnsi="Times New Roman" w:cs="Times New Roman"/>
          <w:sz w:val="24"/>
          <w:szCs w:val="24"/>
        </w:rPr>
        <w:t>socially valued</w:t>
      </w:r>
      <w:r w:rsidR="00E20DC6">
        <w:rPr>
          <w:rFonts w:ascii="Times New Roman" w:hAnsi="Times New Roman" w:cs="Times New Roman"/>
          <w:sz w:val="24"/>
          <w:szCs w:val="24"/>
        </w:rPr>
        <w:t>”</w:t>
      </w:r>
      <w:r w:rsidR="006F024F">
        <w:rPr>
          <w:rFonts w:ascii="Times New Roman" w:hAnsi="Times New Roman" w:cs="Times New Roman"/>
          <w:sz w:val="24"/>
          <w:szCs w:val="24"/>
        </w:rPr>
        <w:t xml:space="preserve"> group.</w:t>
      </w:r>
      <w:r w:rsidR="00E20DC6">
        <w:rPr>
          <w:rStyle w:val="FootnoteReference"/>
          <w:rFonts w:ascii="Times New Roman" w:hAnsi="Times New Roman" w:cs="Times New Roman"/>
          <w:sz w:val="24"/>
          <w:szCs w:val="24"/>
        </w:rPr>
        <w:footnoteReference w:id="81"/>
      </w:r>
      <w:r w:rsidR="006F024F">
        <w:rPr>
          <w:rFonts w:ascii="Times New Roman" w:hAnsi="Times New Roman" w:cs="Times New Roman"/>
          <w:sz w:val="24"/>
          <w:szCs w:val="24"/>
        </w:rPr>
        <w:t xml:space="preserve"> </w:t>
      </w:r>
      <w:r w:rsidR="009906BA">
        <w:rPr>
          <w:rFonts w:ascii="Times New Roman" w:hAnsi="Times New Roman" w:cs="Times New Roman"/>
          <w:sz w:val="24"/>
          <w:szCs w:val="24"/>
        </w:rPr>
        <w:t xml:space="preserve">For example, although Black people who took the test tended to have more positive implicit attitudes towards Black people than White people who took the test, Black people who took the test </w:t>
      </w:r>
      <w:r w:rsidR="00E20DC6">
        <w:rPr>
          <w:rFonts w:ascii="Times New Roman" w:hAnsi="Times New Roman" w:cs="Times New Roman"/>
          <w:sz w:val="24"/>
          <w:szCs w:val="24"/>
        </w:rPr>
        <w:t xml:space="preserve">still </w:t>
      </w:r>
      <w:r w:rsidR="009906BA">
        <w:rPr>
          <w:rFonts w:ascii="Times New Roman" w:hAnsi="Times New Roman" w:cs="Times New Roman"/>
          <w:sz w:val="24"/>
          <w:szCs w:val="24"/>
        </w:rPr>
        <w:t>showed a stronger positive bias for White people over Black people.</w:t>
      </w:r>
      <w:r w:rsidR="009906BA">
        <w:rPr>
          <w:rStyle w:val="FootnoteReference"/>
          <w:rFonts w:ascii="Times New Roman" w:hAnsi="Times New Roman" w:cs="Times New Roman"/>
          <w:sz w:val="24"/>
          <w:szCs w:val="24"/>
        </w:rPr>
        <w:footnoteReference w:id="82"/>
      </w:r>
      <w:r w:rsidR="009906BA">
        <w:rPr>
          <w:rFonts w:ascii="Times New Roman" w:hAnsi="Times New Roman" w:cs="Times New Roman"/>
          <w:sz w:val="24"/>
          <w:szCs w:val="24"/>
        </w:rPr>
        <w:t xml:space="preserve"> </w:t>
      </w:r>
      <w:r w:rsidR="006F024F">
        <w:rPr>
          <w:rFonts w:ascii="Times New Roman" w:hAnsi="Times New Roman" w:cs="Times New Roman"/>
          <w:sz w:val="24"/>
          <w:szCs w:val="24"/>
        </w:rPr>
        <w:t xml:space="preserve">The presence of implicit bias can </w:t>
      </w:r>
      <w:r w:rsidR="009906BA">
        <w:rPr>
          <w:rFonts w:ascii="Times New Roman" w:hAnsi="Times New Roman" w:cs="Times New Roman"/>
          <w:sz w:val="24"/>
          <w:szCs w:val="24"/>
        </w:rPr>
        <w:t xml:space="preserve">result in both action and inaction and can cause harm </w:t>
      </w:r>
      <w:r w:rsidR="00E20DC6">
        <w:rPr>
          <w:rFonts w:ascii="Times New Roman" w:hAnsi="Times New Roman" w:cs="Times New Roman"/>
          <w:sz w:val="24"/>
          <w:szCs w:val="24"/>
        </w:rPr>
        <w:t>throughout all institutional practices.</w:t>
      </w:r>
      <w:r w:rsidR="00E20DC6">
        <w:rPr>
          <w:rStyle w:val="FootnoteReference"/>
          <w:rFonts w:ascii="Times New Roman" w:hAnsi="Times New Roman" w:cs="Times New Roman"/>
          <w:sz w:val="24"/>
          <w:szCs w:val="24"/>
        </w:rPr>
        <w:footnoteReference w:id="83"/>
      </w:r>
    </w:p>
    <w:p w14:paraId="0345D77F" w14:textId="77777777" w:rsidR="00F813C0" w:rsidRDefault="00F813C0" w:rsidP="00192AE1">
      <w:pPr>
        <w:spacing w:after="0" w:line="480" w:lineRule="auto"/>
        <w:jc w:val="both"/>
        <w:rPr>
          <w:rFonts w:ascii="Times New Roman" w:hAnsi="Times New Roman" w:cs="Times New Roman"/>
          <w:i/>
          <w:sz w:val="24"/>
          <w:szCs w:val="24"/>
        </w:rPr>
      </w:pPr>
      <w:r w:rsidRPr="00F813C0">
        <w:rPr>
          <w:rFonts w:ascii="Times New Roman" w:hAnsi="Times New Roman" w:cs="Times New Roman"/>
          <w:i/>
          <w:sz w:val="24"/>
          <w:szCs w:val="24"/>
        </w:rPr>
        <w:t>Consequences in the Health Care Setting</w:t>
      </w:r>
    </w:p>
    <w:p w14:paraId="3C860E64" w14:textId="1DCB649D" w:rsidR="00777553" w:rsidRPr="00ED2594" w:rsidRDefault="00137DEF" w:rsidP="00777553">
      <w:pPr>
        <w:pStyle w:val="ListParagraph"/>
        <w:spacing w:after="0" w:line="480" w:lineRule="auto"/>
        <w:ind w:left="0" w:firstLine="720"/>
        <w:jc w:val="both"/>
        <w:rPr>
          <w:rFonts w:ascii="Times New Roman" w:hAnsi="Times New Roman"/>
          <w:sz w:val="24"/>
          <w:szCs w:val="24"/>
          <w:shd w:val="clear" w:color="auto" w:fill="FFFFFF"/>
        </w:rPr>
      </w:pPr>
      <w:r>
        <w:rPr>
          <w:rFonts w:ascii="Times New Roman" w:hAnsi="Times New Roman" w:cs="Times New Roman"/>
          <w:sz w:val="24"/>
          <w:szCs w:val="24"/>
        </w:rPr>
        <w:t xml:space="preserve">Historically, </w:t>
      </w:r>
      <w:r w:rsidR="00C815BF">
        <w:rPr>
          <w:rFonts w:ascii="Times New Roman" w:hAnsi="Times New Roman" w:cs="Times New Roman"/>
          <w:sz w:val="24"/>
          <w:szCs w:val="24"/>
        </w:rPr>
        <w:t>there were man</w:t>
      </w:r>
      <w:r w:rsidR="005F76FF">
        <w:rPr>
          <w:rFonts w:ascii="Times New Roman" w:hAnsi="Times New Roman" w:cs="Times New Roman"/>
          <w:sz w:val="24"/>
          <w:szCs w:val="24"/>
        </w:rPr>
        <w:t>y assumptions about what it meant to be healthy</w:t>
      </w:r>
      <w:r w:rsidR="00C815BF">
        <w:rPr>
          <w:rFonts w:ascii="Times New Roman" w:hAnsi="Times New Roman" w:cs="Times New Roman"/>
          <w:sz w:val="24"/>
          <w:szCs w:val="24"/>
        </w:rPr>
        <w:t xml:space="preserve"> depending on</w:t>
      </w:r>
      <w:r w:rsidR="005F76FF">
        <w:rPr>
          <w:rFonts w:ascii="Times New Roman" w:hAnsi="Times New Roman" w:cs="Times New Roman"/>
          <w:sz w:val="24"/>
          <w:szCs w:val="24"/>
        </w:rPr>
        <w:t xml:space="preserve"> the patient’s</w:t>
      </w:r>
      <w:r w:rsidR="00C815BF">
        <w:rPr>
          <w:rFonts w:ascii="Times New Roman" w:hAnsi="Times New Roman" w:cs="Times New Roman"/>
          <w:sz w:val="24"/>
          <w:szCs w:val="24"/>
        </w:rPr>
        <w:t xml:space="preserve"> perceived identity.</w:t>
      </w:r>
      <w:r w:rsidR="00D24AFD" w:rsidRPr="00D24AFD">
        <w:rPr>
          <w:rStyle w:val="FootnoteReference"/>
          <w:rFonts w:ascii="Times New Roman" w:hAnsi="Times New Roman" w:cs="Times New Roman"/>
          <w:sz w:val="24"/>
          <w:szCs w:val="24"/>
        </w:rPr>
        <w:t xml:space="preserve"> </w:t>
      </w:r>
      <w:r w:rsidR="00D24AFD">
        <w:rPr>
          <w:rStyle w:val="FootnoteReference"/>
          <w:rFonts w:ascii="Times New Roman" w:hAnsi="Times New Roman" w:cs="Times New Roman"/>
          <w:sz w:val="24"/>
          <w:szCs w:val="24"/>
        </w:rPr>
        <w:footnoteReference w:id="84"/>
      </w:r>
      <w:r w:rsidR="00D24AFD">
        <w:rPr>
          <w:rFonts w:ascii="Times New Roman" w:hAnsi="Times New Roman" w:cs="Times New Roman"/>
          <w:sz w:val="24"/>
          <w:szCs w:val="24"/>
        </w:rPr>
        <w:t xml:space="preserve"> </w:t>
      </w:r>
      <w:r w:rsidR="005F76FF">
        <w:rPr>
          <w:rFonts w:ascii="Times New Roman" w:hAnsi="Times New Roman" w:cs="Times New Roman"/>
          <w:sz w:val="24"/>
          <w:szCs w:val="24"/>
        </w:rPr>
        <w:t xml:space="preserve"> For example, d</w:t>
      </w:r>
      <w:r w:rsidR="00C815BF">
        <w:rPr>
          <w:rFonts w:ascii="Times New Roman" w:hAnsi="Times New Roman" w:cs="Times New Roman"/>
          <w:sz w:val="24"/>
          <w:szCs w:val="24"/>
        </w:rPr>
        <w:t xml:space="preserve">octors used to </w:t>
      </w:r>
      <w:r w:rsidR="00D24AFD">
        <w:rPr>
          <w:rFonts w:ascii="Times New Roman" w:hAnsi="Times New Roman" w:cs="Times New Roman"/>
          <w:sz w:val="24"/>
          <w:szCs w:val="24"/>
        </w:rPr>
        <w:t xml:space="preserve">firmly </w:t>
      </w:r>
      <w:r w:rsidR="00C815BF">
        <w:rPr>
          <w:rFonts w:ascii="Times New Roman" w:hAnsi="Times New Roman" w:cs="Times New Roman"/>
          <w:sz w:val="24"/>
          <w:szCs w:val="24"/>
        </w:rPr>
        <w:t xml:space="preserve">believe that people </w:t>
      </w:r>
      <w:r w:rsidR="005F76FF">
        <w:rPr>
          <w:rFonts w:ascii="Times New Roman" w:hAnsi="Times New Roman" w:cs="Times New Roman"/>
          <w:sz w:val="24"/>
          <w:szCs w:val="24"/>
        </w:rPr>
        <w:t xml:space="preserve">of color felt less pain than </w:t>
      </w:r>
      <w:r w:rsidR="001A7DB7">
        <w:rPr>
          <w:rFonts w:ascii="Times New Roman" w:hAnsi="Times New Roman" w:cs="Times New Roman"/>
          <w:sz w:val="24"/>
          <w:szCs w:val="24"/>
        </w:rPr>
        <w:t>W</w:t>
      </w:r>
      <w:r w:rsidR="005F76FF">
        <w:rPr>
          <w:rFonts w:ascii="Times New Roman" w:hAnsi="Times New Roman" w:cs="Times New Roman"/>
          <w:sz w:val="24"/>
          <w:szCs w:val="24"/>
        </w:rPr>
        <w:t>hite people.</w:t>
      </w:r>
      <w:r w:rsidR="00D24AFD">
        <w:rPr>
          <w:rStyle w:val="FootnoteReference"/>
          <w:rFonts w:ascii="Times New Roman" w:hAnsi="Times New Roman" w:cs="Times New Roman"/>
          <w:sz w:val="24"/>
          <w:szCs w:val="24"/>
        </w:rPr>
        <w:footnoteReference w:id="85"/>
      </w:r>
      <w:r w:rsidR="00A857C6">
        <w:rPr>
          <w:rFonts w:ascii="Times New Roman" w:hAnsi="Times New Roman" w:cs="Times New Roman"/>
          <w:sz w:val="24"/>
          <w:szCs w:val="24"/>
        </w:rPr>
        <w:t xml:space="preserve"> Although this idea</w:t>
      </w:r>
      <w:r w:rsidR="005F76FF">
        <w:rPr>
          <w:rFonts w:ascii="Times New Roman" w:hAnsi="Times New Roman" w:cs="Times New Roman"/>
          <w:sz w:val="24"/>
          <w:szCs w:val="24"/>
        </w:rPr>
        <w:t xml:space="preserve"> is</w:t>
      </w:r>
      <w:r w:rsidR="00A857C6">
        <w:rPr>
          <w:rFonts w:ascii="Times New Roman" w:hAnsi="Times New Roman" w:cs="Times New Roman"/>
          <w:sz w:val="24"/>
          <w:szCs w:val="24"/>
        </w:rPr>
        <w:t xml:space="preserve"> no</w:t>
      </w:r>
      <w:r w:rsidR="00D24AFD">
        <w:rPr>
          <w:rFonts w:ascii="Times New Roman" w:hAnsi="Times New Roman" w:cs="Times New Roman"/>
          <w:sz w:val="24"/>
          <w:szCs w:val="24"/>
        </w:rPr>
        <w:t xml:space="preserve"> longer accepted</w:t>
      </w:r>
      <w:r w:rsidR="005F76FF">
        <w:rPr>
          <w:rFonts w:ascii="Times New Roman" w:hAnsi="Times New Roman" w:cs="Times New Roman"/>
          <w:sz w:val="24"/>
          <w:szCs w:val="24"/>
        </w:rPr>
        <w:t xml:space="preserve">, studies have still shown that doctors prescribe more pain medication to </w:t>
      </w:r>
      <w:r w:rsidR="001A7DB7">
        <w:rPr>
          <w:rFonts w:ascii="Times New Roman" w:hAnsi="Times New Roman" w:cs="Times New Roman"/>
          <w:sz w:val="24"/>
          <w:szCs w:val="24"/>
        </w:rPr>
        <w:t>W</w:t>
      </w:r>
      <w:r w:rsidR="005F76FF">
        <w:rPr>
          <w:rFonts w:ascii="Times New Roman" w:hAnsi="Times New Roman" w:cs="Times New Roman"/>
          <w:sz w:val="24"/>
          <w:szCs w:val="24"/>
        </w:rPr>
        <w:t>hite people than to non-</w:t>
      </w:r>
      <w:r w:rsidR="001A7DB7">
        <w:rPr>
          <w:rFonts w:ascii="Times New Roman" w:hAnsi="Times New Roman" w:cs="Times New Roman"/>
          <w:sz w:val="24"/>
          <w:szCs w:val="24"/>
        </w:rPr>
        <w:t xml:space="preserve">White </w:t>
      </w:r>
      <w:r w:rsidR="005F76FF">
        <w:rPr>
          <w:rFonts w:ascii="Times New Roman" w:hAnsi="Times New Roman" w:cs="Times New Roman"/>
          <w:sz w:val="24"/>
          <w:szCs w:val="24"/>
        </w:rPr>
        <w:t>people</w:t>
      </w:r>
      <w:r w:rsidR="00E558D3">
        <w:rPr>
          <w:rFonts w:ascii="Times New Roman" w:hAnsi="Times New Roman" w:cs="Times New Roman"/>
          <w:sz w:val="24"/>
          <w:szCs w:val="24"/>
        </w:rPr>
        <w:t xml:space="preserve"> who present the same symptoms</w:t>
      </w:r>
      <w:r w:rsidR="005F76FF">
        <w:rPr>
          <w:rFonts w:ascii="Times New Roman" w:hAnsi="Times New Roman" w:cs="Times New Roman"/>
          <w:sz w:val="24"/>
          <w:szCs w:val="24"/>
        </w:rPr>
        <w:t>.</w:t>
      </w:r>
      <w:r w:rsidR="00D24AFD">
        <w:rPr>
          <w:rStyle w:val="FootnoteReference"/>
          <w:rFonts w:ascii="Times New Roman" w:hAnsi="Times New Roman" w:cs="Times New Roman"/>
          <w:sz w:val="24"/>
          <w:szCs w:val="24"/>
        </w:rPr>
        <w:footnoteReference w:id="86"/>
      </w:r>
      <w:r w:rsidR="005F76FF">
        <w:rPr>
          <w:rFonts w:ascii="Times New Roman" w:hAnsi="Times New Roman" w:cs="Times New Roman"/>
          <w:sz w:val="24"/>
          <w:szCs w:val="24"/>
        </w:rPr>
        <w:t xml:space="preserve"> </w:t>
      </w:r>
      <w:r w:rsidR="00E558D3">
        <w:rPr>
          <w:rFonts w:ascii="Times New Roman" w:hAnsi="Times New Roman" w:cs="Times New Roman"/>
          <w:sz w:val="24"/>
          <w:szCs w:val="24"/>
        </w:rPr>
        <w:t>Th</w:t>
      </w:r>
      <w:r w:rsidR="00E20DC6">
        <w:rPr>
          <w:rFonts w:ascii="Times New Roman" w:hAnsi="Times New Roman" w:cs="Times New Roman"/>
          <w:sz w:val="24"/>
          <w:szCs w:val="24"/>
        </w:rPr>
        <w:t>e presence of implicit bias</w:t>
      </w:r>
      <w:r w:rsidR="00E558D3">
        <w:rPr>
          <w:rFonts w:ascii="Times New Roman" w:hAnsi="Times New Roman" w:cs="Times New Roman"/>
          <w:sz w:val="24"/>
          <w:szCs w:val="24"/>
        </w:rPr>
        <w:t xml:space="preserve"> can have serious negative effects on patients’</w:t>
      </w:r>
      <w:r w:rsidR="00696A17">
        <w:rPr>
          <w:rFonts w:ascii="Times New Roman" w:hAnsi="Times New Roman" w:cs="Times New Roman"/>
          <w:sz w:val="24"/>
          <w:szCs w:val="24"/>
        </w:rPr>
        <w:t xml:space="preserve"> health, including high mortality rates</w:t>
      </w:r>
      <w:r w:rsidR="00E20DC6">
        <w:rPr>
          <w:rFonts w:ascii="Times New Roman" w:hAnsi="Times New Roman" w:cs="Times New Roman"/>
          <w:sz w:val="24"/>
          <w:szCs w:val="24"/>
        </w:rPr>
        <w:t>.</w:t>
      </w:r>
      <w:r w:rsidR="00696A17">
        <w:rPr>
          <w:rStyle w:val="FootnoteReference"/>
          <w:rFonts w:ascii="Times New Roman" w:hAnsi="Times New Roman" w:cs="Times New Roman"/>
          <w:sz w:val="24"/>
          <w:szCs w:val="24"/>
        </w:rPr>
        <w:footnoteReference w:id="87"/>
      </w:r>
      <w:r w:rsidR="00E20DC6">
        <w:rPr>
          <w:rFonts w:ascii="Times New Roman" w:hAnsi="Times New Roman" w:cs="Times New Roman"/>
          <w:sz w:val="24"/>
          <w:szCs w:val="24"/>
        </w:rPr>
        <w:t xml:space="preserve"> </w:t>
      </w:r>
    </w:p>
    <w:p w14:paraId="2968D0C5" w14:textId="0C3F1C8B" w:rsidR="00137DEF" w:rsidRDefault="003F2DE2" w:rsidP="00192A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While implicit bias is not the only factor contributing to disparities in health care and health inequities, clinicians’ unconscious actions can certainly amplify the issues.</w:t>
      </w:r>
      <w:r>
        <w:rPr>
          <w:rStyle w:val="FootnoteReference"/>
          <w:rFonts w:ascii="Times New Roman" w:hAnsi="Times New Roman" w:cs="Times New Roman"/>
          <w:sz w:val="24"/>
          <w:szCs w:val="24"/>
        </w:rPr>
        <w:footnoteReference w:id="88"/>
      </w:r>
      <w:r w:rsidR="000B698E">
        <w:rPr>
          <w:rFonts w:ascii="Times New Roman" w:hAnsi="Times New Roman" w:cs="Times New Roman"/>
          <w:sz w:val="24"/>
          <w:szCs w:val="24"/>
        </w:rPr>
        <w:t xml:space="preserve"> This is increasingly troubling because not only do minority groups report receiving lower quality care, but they also have poorer health outcomes.</w:t>
      </w:r>
      <w:r w:rsidR="002A6137">
        <w:rPr>
          <w:rStyle w:val="FootnoteReference"/>
          <w:rFonts w:ascii="Times New Roman" w:hAnsi="Times New Roman" w:cs="Times New Roman"/>
          <w:sz w:val="24"/>
          <w:szCs w:val="24"/>
        </w:rPr>
        <w:footnoteReference w:id="89"/>
      </w:r>
      <w:r w:rsidR="000B698E">
        <w:rPr>
          <w:rFonts w:ascii="Times New Roman" w:hAnsi="Times New Roman" w:cs="Times New Roman"/>
          <w:sz w:val="24"/>
          <w:szCs w:val="24"/>
        </w:rPr>
        <w:t xml:space="preserve"> </w:t>
      </w:r>
    </w:p>
    <w:p w14:paraId="351DE0CC" w14:textId="77777777" w:rsidR="003F2DE2" w:rsidRDefault="003F2DE2" w:rsidP="00192AE1">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Implicit Bias Training</w:t>
      </w:r>
    </w:p>
    <w:p w14:paraId="51335EA6" w14:textId="056C5C0F" w:rsidR="00542429" w:rsidRDefault="003F2DE2" w:rsidP="00192AE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In recent years, cultural competency and implicit bias training ha</w:t>
      </w:r>
      <w:r w:rsidR="00E734AD">
        <w:rPr>
          <w:rFonts w:ascii="Times New Roman" w:hAnsi="Times New Roman" w:cs="Times New Roman"/>
          <w:sz w:val="24"/>
          <w:szCs w:val="24"/>
        </w:rPr>
        <w:t>ve</w:t>
      </w:r>
      <w:r>
        <w:rPr>
          <w:rFonts w:ascii="Times New Roman" w:hAnsi="Times New Roman" w:cs="Times New Roman"/>
          <w:sz w:val="24"/>
          <w:szCs w:val="24"/>
        </w:rPr>
        <w:t xml:space="preserve"> become a greater priority.</w:t>
      </w:r>
      <w:r>
        <w:rPr>
          <w:rStyle w:val="FootnoteReference"/>
          <w:rFonts w:ascii="Times New Roman" w:hAnsi="Times New Roman" w:cs="Times New Roman"/>
          <w:sz w:val="24"/>
          <w:szCs w:val="24"/>
        </w:rPr>
        <w:footnoteReference w:id="90"/>
      </w:r>
      <w:r w:rsidR="00F173D3">
        <w:rPr>
          <w:rFonts w:ascii="Times New Roman" w:hAnsi="Times New Roman" w:cs="Times New Roman"/>
          <w:sz w:val="24"/>
          <w:szCs w:val="24"/>
        </w:rPr>
        <w:t xml:space="preserve"> The purpose of cultural competency and implicit bias training is to better </w:t>
      </w:r>
      <w:r w:rsidR="00B10967">
        <w:rPr>
          <w:rFonts w:ascii="Times New Roman" w:hAnsi="Times New Roman" w:cs="Times New Roman"/>
          <w:sz w:val="24"/>
          <w:szCs w:val="24"/>
        </w:rPr>
        <w:t>understand the populations that one</w:t>
      </w:r>
      <w:r w:rsidR="00F173D3">
        <w:rPr>
          <w:rFonts w:ascii="Times New Roman" w:hAnsi="Times New Roman" w:cs="Times New Roman"/>
          <w:sz w:val="24"/>
          <w:szCs w:val="24"/>
        </w:rPr>
        <w:t xml:space="preserve"> serve</w:t>
      </w:r>
      <w:r w:rsidR="00B10967">
        <w:rPr>
          <w:rFonts w:ascii="Times New Roman" w:hAnsi="Times New Roman" w:cs="Times New Roman"/>
          <w:sz w:val="24"/>
          <w:szCs w:val="24"/>
        </w:rPr>
        <w:t>s</w:t>
      </w:r>
      <w:r w:rsidR="00F173D3">
        <w:rPr>
          <w:rFonts w:ascii="Times New Roman" w:hAnsi="Times New Roman" w:cs="Times New Roman"/>
          <w:sz w:val="24"/>
          <w:szCs w:val="24"/>
        </w:rPr>
        <w:t>.</w:t>
      </w:r>
      <w:r w:rsidR="001B1766">
        <w:rPr>
          <w:rStyle w:val="FootnoteReference"/>
          <w:rFonts w:ascii="Times New Roman" w:hAnsi="Times New Roman" w:cs="Times New Roman"/>
          <w:sz w:val="24"/>
          <w:szCs w:val="24"/>
        </w:rPr>
        <w:footnoteReference w:id="91"/>
      </w:r>
      <w:r w:rsidR="00F173D3">
        <w:rPr>
          <w:rFonts w:ascii="Times New Roman" w:hAnsi="Times New Roman" w:cs="Times New Roman"/>
          <w:sz w:val="24"/>
          <w:szCs w:val="24"/>
        </w:rPr>
        <w:t xml:space="preserve"> </w:t>
      </w:r>
      <w:r w:rsidR="001B1766">
        <w:rPr>
          <w:rFonts w:ascii="Times New Roman" w:hAnsi="Times New Roman" w:cs="Times New Roman"/>
          <w:sz w:val="24"/>
          <w:szCs w:val="24"/>
        </w:rPr>
        <w:t>Researchers do warn, however, that these trainings need to be thought through carefully, so they do not perpetuate stereotypes.</w:t>
      </w:r>
      <w:r w:rsidR="001B1766">
        <w:rPr>
          <w:rStyle w:val="FootnoteReference"/>
          <w:rFonts w:ascii="Times New Roman" w:hAnsi="Times New Roman" w:cs="Times New Roman"/>
          <w:sz w:val="24"/>
          <w:szCs w:val="24"/>
        </w:rPr>
        <w:footnoteReference w:id="92"/>
      </w:r>
      <w:r w:rsidR="001B1766">
        <w:rPr>
          <w:rFonts w:ascii="Times New Roman" w:hAnsi="Times New Roman" w:cs="Times New Roman"/>
          <w:sz w:val="24"/>
          <w:szCs w:val="24"/>
        </w:rPr>
        <w:t xml:space="preserve"> </w:t>
      </w:r>
      <w:r w:rsidR="00F173D3">
        <w:rPr>
          <w:rFonts w:ascii="Times New Roman" w:hAnsi="Times New Roman" w:cs="Times New Roman"/>
          <w:sz w:val="24"/>
          <w:szCs w:val="24"/>
        </w:rPr>
        <w:t>The training also h</w:t>
      </w:r>
      <w:r w:rsidR="00B10967">
        <w:rPr>
          <w:rFonts w:ascii="Times New Roman" w:hAnsi="Times New Roman" w:cs="Times New Roman"/>
          <w:sz w:val="24"/>
          <w:szCs w:val="24"/>
        </w:rPr>
        <w:t>elps clinicians become aware of their biases as a step toward overcoming cultural conditioning.</w:t>
      </w:r>
      <w:r w:rsidR="00B10967">
        <w:rPr>
          <w:rStyle w:val="FootnoteReference"/>
          <w:rFonts w:ascii="Times New Roman" w:hAnsi="Times New Roman" w:cs="Times New Roman"/>
          <w:sz w:val="24"/>
          <w:szCs w:val="24"/>
        </w:rPr>
        <w:footnoteReference w:id="93"/>
      </w:r>
      <w:r w:rsidR="001B1766">
        <w:rPr>
          <w:rFonts w:ascii="Times New Roman" w:hAnsi="Times New Roman" w:cs="Times New Roman"/>
          <w:sz w:val="24"/>
          <w:szCs w:val="24"/>
        </w:rPr>
        <w:t xml:space="preserve"> </w:t>
      </w:r>
      <w:r w:rsidR="00BC2421">
        <w:rPr>
          <w:rFonts w:ascii="Times New Roman" w:hAnsi="Times New Roman" w:cs="Times New Roman"/>
          <w:sz w:val="24"/>
          <w:szCs w:val="24"/>
        </w:rPr>
        <w:t>Our most vulnerable populations are suffering</w:t>
      </w:r>
      <w:r w:rsidR="001B1766">
        <w:rPr>
          <w:rFonts w:ascii="Times New Roman" w:hAnsi="Times New Roman" w:cs="Times New Roman"/>
          <w:sz w:val="24"/>
          <w:szCs w:val="24"/>
        </w:rPr>
        <w:t>,</w:t>
      </w:r>
      <w:r w:rsidR="00BC2421">
        <w:rPr>
          <w:rFonts w:ascii="Times New Roman" w:hAnsi="Times New Roman" w:cs="Times New Roman"/>
          <w:sz w:val="24"/>
          <w:szCs w:val="24"/>
        </w:rPr>
        <w:t xml:space="preserve"> and </w:t>
      </w:r>
      <w:r w:rsidR="001B1766">
        <w:rPr>
          <w:rFonts w:ascii="Times New Roman" w:hAnsi="Times New Roman" w:cs="Times New Roman"/>
          <w:sz w:val="24"/>
          <w:szCs w:val="24"/>
        </w:rPr>
        <w:t>addressing biases</w:t>
      </w:r>
      <w:r w:rsidR="00BC2421">
        <w:rPr>
          <w:rFonts w:ascii="Times New Roman" w:hAnsi="Times New Roman" w:cs="Times New Roman"/>
          <w:sz w:val="24"/>
          <w:szCs w:val="24"/>
        </w:rPr>
        <w:t xml:space="preserve"> is one step </w:t>
      </w:r>
      <w:r w:rsidR="001B1766">
        <w:rPr>
          <w:rFonts w:ascii="Times New Roman" w:hAnsi="Times New Roman" w:cs="Times New Roman"/>
          <w:sz w:val="24"/>
          <w:szCs w:val="24"/>
        </w:rPr>
        <w:t>towards reducing</w:t>
      </w:r>
      <w:r w:rsidR="00BC2421">
        <w:rPr>
          <w:rFonts w:ascii="Times New Roman" w:hAnsi="Times New Roman" w:cs="Times New Roman"/>
          <w:sz w:val="24"/>
          <w:szCs w:val="24"/>
        </w:rPr>
        <w:t xml:space="preserve"> </w:t>
      </w:r>
      <w:r w:rsidR="001B1766">
        <w:rPr>
          <w:rFonts w:ascii="Times New Roman" w:hAnsi="Times New Roman" w:cs="Times New Roman"/>
          <w:sz w:val="24"/>
          <w:szCs w:val="24"/>
        </w:rPr>
        <w:t>health inequity.</w:t>
      </w:r>
      <w:r w:rsidR="001B1766">
        <w:rPr>
          <w:rStyle w:val="FootnoteReference"/>
          <w:rFonts w:ascii="Times New Roman" w:hAnsi="Times New Roman" w:cs="Times New Roman"/>
          <w:sz w:val="24"/>
          <w:szCs w:val="24"/>
        </w:rPr>
        <w:footnoteReference w:id="94"/>
      </w:r>
    </w:p>
    <w:p w14:paraId="291455EF" w14:textId="77777777" w:rsidR="00061EE8" w:rsidRDefault="00061EE8" w:rsidP="00192AE1">
      <w:pPr>
        <w:spacing w:after="0" w:line="480" w:lineRule="auto"/>
        <w:jc w:val="both"/>
        <w:rPr>
          <w:rFonts w:ascii="Times New Roman" w:hAnsi="Times New Roman" w:cs="Times New Roman"/>
          <w:sz w:val="24"/>
          <w:szCs w:val="24"/>
        </w:rPr>
      </w:pPr>
    </w:p>
    <w:p w14:paraId="4E7D1D26" w14:textId="77777777" w:rsidR="005B0FFD" w:rsidRPr="00512301" w:rsidRDefault="00EA002A" w:rsidP="00512301">
      <w:pPr>
        <w:pStyle w:val="ListParagraph"/>
        <w:numPr>
          <w:ilvl w:val="0"/>
          <w:numId w:val="1"/>
        </w:numPr>
        <w:spacing w:after="0" w:line="480" w:lineRule="auto"/>
        <w:jc w:val="both"/>
        <w:rPr>
          <w:rFonts w:ascii="Times New Roman" w:hAnsi="Times New Roman" w:cs="Times New Roman"/>
          <w:sz w:val="24"/>
          <w:szCs w:val="24"/>
        </w:rPr>
      </w:pPr>
      <w:r w:rsidRPr="00512301">
        <w:rPr>
          <w:rFonts w:ascii="Times New Roman" w:hAnsi="Times New Roman" w:cs="Times New Roman"/>
          <w:b/>
          <w:sz w:val="24"/>
          <w:szCs w:val="24"/>
        </w:rPr>
        <w:t xml:space="preserve">Conclusion </w:t>
      </w:r>
    </w:p>
    <w:p w14:paraId="30D40D87" w14:textId="601D098E" w:rsidR="00512301" w:rsidRPr="00512301" w:rsidRDefault="00FC674E" w:rsidP="00C1570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At today’s hearing, t</w:t>
      </w:r>
      <w:r w:rsidR="00512301" w:rsidRPr="00512301">
        <w:rPr>
          <w:rFonts w:ascii="Times New Roman" w:hAnsi="Times New Roman" w:cs="Times New Roman"/>
          <w:sz w:val="24"/>
          <w:szCs w:val="24"/>
        </w:rPr>
        <w:t xml:space="preserve">he Committee will examine cultural competency training in New York City’s hospitals. The Committee will </w:t>
      </w:r>
      <w:r w:rsidR="00E734AD">
        <w:rPr>
          <w:rFonts w:ascii="Times New Roman" w:hAnsi="Times New Roman" w:cs="Times New Roman"/>
          <w:sz w:val="24"/>
          <w:szCs w:val="24"/>
        </w:rPr>
        <w:t xml:space="preserve">also </w:t>
      </w:r>
      <w:r w:rsidR="00512301" w:rsidRPr="00512301">
        <w:rPr>
          <w:rFonts w:ascii="Times New Roman" w:hAnsi="Times New Roman" w:cs="Times New Roman"/>
          <w:sz w:val="24"/>
          <w:szCs w:val="24"/>
        </w:rPr>
        <w:t xml:space="preserve">consider the level and degree of training that staff receives at these facilities. Lastly, the Committee will hear from health care consumers </w:t>
      </w:r>
      <w:r w:rsidR="00512301">
        <w:rPr>
          <w:rFonts w:ascii="Times New Roman" w:hAnsi="Times New Roman" w:cs="Times New Roman"/>
          <w:sz w:val="24"/>
          <w:szCs w:val="24"/>
        </w:rPr>
        <w:t>about</w:t>
      </w:r>
      <w:r w:rsidR="00512301" w:rsidRPr="00512301">
        <w:rPr>
          <w:rFonts w:ascii="Times New Roman" w:hAnsi="Times New Roman" w:cs="Times New Roman"/>
          <w:sz w:val="24"/>
          <w:szCs w:val="24"/>
        </w:rPr>
        <w:t xml:space="preserve"> their experiences receiving care </w:t>
      </w:r>
      <w:r w:rsidR="00E734AD">
        <w:rPr>
          <w:rFonts w:ascii="Times New Roman" w:hAnsi="Times New Roman" w:cs="Times New Roman"/>
          <w:sz w:val="24"/>
          <w:szCs w:val="24"/>
        </w:rPr>
        <w:t>in</w:t>
      </w:r>
      <w:r w:rsidR="00512301" w:rsidRPr="00512301">
        <w:rPr>
          <w:rFonts w:ascii="Times New Roman" w:hAnsi="Times New Roman" w:cs="Times New Roman"/>
          <w:sz w:val="24"/>
          <w:szCs w:val="24"/>
        </w:rPr>
        <w:t xml:space="preserve"> New York</w:t>
      </w:r>
      <w:r w:rsidR="00E734AD">
        <w:rPr>
          <w:rFonts w:ascii="Times New Roman" w:hAnsi="Times New Roman" w:cs="Times New Roman"/>
          <w:sz w:val="24"/>
          <w:szCs w:val="24"/>
        </w:rPr>
        <w:t xml:space="preserve"> City</w:t>
      </w:r>
      <w:r w:rsidR="00512301" w:rsidRPr="00512301">
        <w:rPr>
          <w:rFonts w:ascii="Times New Roman" w:hAnsi="Times New Roman" w:cs="Times New Roman"/>
          <w:sz w:val="24"/>
          <w:szCs w:val="24"/>
        </w:rPr>
        <w:t>’s hospital</w:t>
      </w:r>
      <w:r w:rsidR="00512301">
        <w:rPr>
          <w:rFonts w:ascii="Times New Roman" w:hAnsi="Times New Roman" w:cs="Times New Roman"/>
          <w:sz w:val="24"/>
          <w:szCs w:val="24"/>
        </w:rPr>
        <w:t>s</w:t>
      </w:r>
      <w:r w:rsidR="00512301" w:rsidRPr="00512301">
        <w:rPr>
          <w:rFonts w:ascii="Times New Roman" w:hAnsi="Times New Roman" w:cs="Times New Roman"/>
          <w:sz w:val="24"/>
          <w:szCs w:val="24"/>
        </w:rPr>
        <w:t>.</w:t>
      </w:r>
    </w:p>
    <w:p w14:paraId="5217BBE6" w14:textId="77777777" w:rsidR="005B0FFD" w:rsidRPr="00836F4C" w:rsidRDefault="005B0FFD" w:rsidP="00192AE1">
      <w:pPr>
        <w:pStyle w:val="ListParagraph"/>
        <w:spacing w:after="0" w:line="480" w:lineRule="auto"/>
        <w:ind w:left="1080"/>
        <w:jc w:val="both"/>
      </w:pPr>
    </w:p>
    <w:p w14:paraId="739047CF" w14:textId="77777777" w:rsidR="00CB00D6" w:rsidRDefault="00B10967" w:rsidP="00192AE1">
      <w:pPr>
        <w:jc w:val="both"/>
      </w:pPr>
      <w:r>
        <w:t xml:space="preserve"> </w:t>
      </w:r>
    </w:p>
    <w:p w14:paraId="011FC790" w14:textId="77777777" w:rsidR="00CB00D6" w:rsidRPr="00CB00D6" w:rsidRDefault="00CB00D6" w:rsidP="00CB00D6"/>
    <w:p w14:paraId="3B37A06D" w14:textId="77777777" w:rsidR="00CB00D6" w:rsidRPr="00CB00D6" w:rsidRDefault="00CB00D6" w:rsidP="00CB00D6"/>
    <w:p w14:paraId="60124984" w14:textId="77777777" w:rsidR="00CB00D6" w:rsidRPr="00CB00D6" w:rsidRDefault="00CB00D6" w:rsidP="00CB00D6"/>
    <w:p w14:paraId="389B430A" w14:textId="77777777" w:rsidR="00CB00D6" w:rsidRPr="00CB00D6" w:rsidRDefault="00CB00D6" w:rsidP="00CB00D6"/>
    <w:p w14:paraId="3767BAAA" w14:textId="77777777" w:rsidR="00CB00D6" w:rsidRPr="00CB00D6" w:rsidRDefault="00CB00D6" w:rsidP="00CB00D6"/>
    <w:p w14:paraId="5460903D" w14:textId="64FFA600" w:rsidR="00CB00D6" w:rsidRDefault="00CB00D6" w:rsidP="00CB00D6">
      <w:pPr>
        <w:spacing w:after="0" w:line="240" w:lineRule="auto"/>
        <w:contextualSpacing/>
        <w:jc w:val="center"/>
        <w:rPr>
          <w:rFonts w:ascii="Times New Roman" w:hAnsi="Times New Roman"/>
          <w:sz w:val="24"/>
          <w:szCs w:val="24"/>
        </w:rPr>
      </w:pPr>
    </w:p>
    <w:p w14:paraId="3E9047C2" w14:textId="4B601131" w:rsidR="002A68F1" w:rsidRDefault="002A68F1" w:rsidP="00CB00D6">
      <w:pPr>
        <w:spacing w:after="0" w:line="240" w:lineRule="auto"/>
        <w:contextualSpacing/>
        <w:jc w:val="center"/>
        <w:rPr>
          <w:rFonts w:ascii="Times New Roman" w:hAnsi="Times New Roman"/>
          <w:sz w:val="24"/>
          <w:szCs w:val="24"/>
        </w:rPr>
      </w:pPr>
    </w:p>
    <w:p w14:paraId="3F805E0A" w14:textId="7468B32E" w:rsidR="002A68F1" w:rsidRDefault="002A68F1" w:rsidP="00CB00D6">
      <w:pPr>
        <w:spacing w:after="0" w:line="240" w:lineRule="auto"/>
        <w:contextualSpacing/>
        <w:jc w:val="center"/>
        <w:rPr>
          <w:rFonts w:ascii="Times New Roman" w:hAnsi="Times New Roman"/>
          <w:sz w:val="24"/>
          <w:szCs w:val="24"/>
        </w:rPr>
      </w:pPr>
    </w:p>
    <w:p w14:paraId="6FAED3A2" w14:textId="40663E9F" w:rsidR="002A68F1" w:rsidRDefault="002A68F1" w:rsidP="00CB00D6">
      <w:pPr>
        <w:spacing w:after="0" w:line="240" w:lineRule="auto"/>
        <w:contextualSpacing/>
        <w:jc w:val="center"/>
        <w:rPr>
          <w:rFonts w:ascii="Times New Roman" w:hAnsi="Times New Roman"/>
          <w:sz w:val="24"/>
          <w:szCs w:val="24"/>
        </w:rPr>
      </w:pPr>
    </w:p>
    <w:p w14:paraId="2D7D3819" w14:textId="0FC059C7" w:rsidR="002A68F1" w:rsidRDefault="002A68F1" w:rsidP="00CB00D6">
      <w:pPr>
        <w:spacing w:after="0" w:line="240" w:lineRule="auto"/>
        <w:contextualSpacing/>
        <w:jc w:val="center"/>
        <w:rPr>
          <w:rFonts w:ascii="Times New Roman" w:hAnsi="Times New Roman"/>
          <w:sz w:val="24"/>
          <w:szCs w:val="24"/>
        </w:rPr>
      </w:pPr>
    </w:p>
    <w:p w14:paraId="6140DF90" w14:textId="46CE766D" w:rsidR="002A68F1" w:rsidRDefault="002A68F1" w:rsidP="00CB00D6">
      <w:pPr>
        <w:spacing w:after="0" w:line="240" w:lineRule="auto"/>
        <w:contextualSpacing/>
        <w:jc w:val="center"/>
        <w:rPr>
          <w:rFonts w:ascii="Times New Roman" w:hAnsi="Times New Roman"/>
          <w:sz w:val="24"/>
          <w:szCs w:val="24"/>
        </w:rPr>
      </w:pPr>
    </w:p>
    <w:p w14:paraId="79A20424" w14:textId="0B35E564" w:rsidR="002A68F1" w:rsidRDefault="002A68F1" w:rsidP="00CB00D6">
      <w:pPr>
        <w:spacing w:after="0" w:line="240" w:lineRule="auto"/>
        <w:contextualSpacing/>
        <w:jc w:val="center"/>
        <w:rPr>
          <w:rFonts w:ascii="Times New Roman" w:hAnsi="Times New Roman"/>
          <w:sz w:val="24"/>
          <w:szCs w:val="24"/>
        </w:rPr>
      </w:pPr>
    </w:p>
    <w:p w14:paraId="2DADD92A" w14:textId="33959AF2" w:rsidR="002A68F1" w:rsidRDefault="002A68F1" w:rsidP="00CB00D6">
      <w:pPr>
        <w:spacing w:after="0" w:line="240" w:lineRule="auto"/>
        <w:contextualSpacing/>
        <w:jc w:val="center"/>
        <w:rPr>
          <w:rFonts w:ascii="Times New Roman" w:hAnsi="Times New Roman"/>
          <w:sz w:val="24"/>
          <w:szCs w:val="24"/>
        </w:rPr>
      </w:pPr>
    </w:p>
    <w:p w14:paraId="0D65F4B5" w14:textId="36F0392C" w:rsidR="002A68F1" w:rsidRDefault="002A68F1" w:rsidP="00CB00D6">
      <w:pPr>
        <w:spacing w:after="0" w:line="240" w:lineRule="auto"/>
        <w:contextualSpacing/>
        <w:jc w:val="center"/>
        <w:rPr>
          <w:rFonts w:ascii="Times New Roman" w:hAnsi="Times New Roman"/>
          <w:sz w:val="24"/>
          <w:szCs w:val="24"/>
        </w:rPr>
      </w:pPr>
    </w:p>
    <w:p w14:paraId="38CE1E0F" w14:textId="35FD6E49" w:rsidR="002A68F1" w:rsidRDefault="002A68F1" w:rsidP="00CB00D6">
      <w:pPr>
        <w:spacing w:after="0" w:line="240" w:lineRule="auto"/>
        <w:contextualSpacing/>
        <w:jc w:val="center"/>
        <w:rPr>
          <w:rFonts w:ascii="Times New Roman" w:hAnsi="Times New Roman"/>
          <w:sz w:val="24"/>
          <w:szCs w:val="24"/>
        </w:rPr>
      </w:pPr>
    </w:p>
    <w:p w14:paraId="567CAA2E" w14:textId="087C2162" w:rsidR="002A68F1" w:rsidRDefault="002A68F1" w:rsidP="00CB00D6">
      <w:pPr>
        <w:spacing w:after="0" w:line="240" w:lineRule="auto"/>
        <w:contextualSpacing/>
        <w:jc w:val="center"/>
        <w:rPr>
          <w:rFonts w:ascii="Times New Roman" w:hAnsi="Times New Roman"/>
          <w:sz w:val="24"/>
          <w:szCs w:val="24"/>
        </w:rPr>
      </w:pPr>
    </w:p>
    <w:p w14:paraId="1D195896" w14:textId="116867CB" w:rsidR="002A68F1" w:rsidRDefault="002A68F1" w:rsidP="00CB00D6">
      <w:pPr>
        <w:spacing w:after="0" w:line="240" w:lineRule="auto"/>
        <w:contextualSpacing/>
        <w:jc w:val="center"/>
        <w:rPr>
          <w:rFonts w:ascii="Times New Roman" w:hAnsi="Times New Roman"/>
          <w:sz w:val="24"/>
          <w:szCs w:val="24"/>
        </w:rPr>
      </w:pPr>
    </w:p>
    <w:p w14:paraId="6D6289FF" w14:textId="042F660E" w:rsidR="002A68F1" w:rsidRDefault="002A68F1" w:rsidP="00CB00D6">
      <w:pPr>
        <w:spacing w:after="0" w:line="240" w:lineRule="auto"/>
        <w:contextualSpacing/>
        <w:jc w:val="center"/>
        <w:rPr>
          <w:rFonts w:ascii="Times New Roman" w:hAnsi="Times New Roman"/>
          <w:sz w:val="24"/>
          <w:szCs w:val="24"/>
        </w:rPr>
      </w:pPr>
    </w:p>
    <w:p w14:paraId="296AD9F7" w14:textId="6D046576" w:rsidR="002A68F1" w:rsidRDefault="002A68F1" w:rsidP="00CB00D6">
      <w:pPr>
        <w:spacing w:after="0" w:line="240" w:lineRule="auto"/>
        <w:contextualSpacing/>
        <w:jc w:val="center"/>
        <w:rPr>
          <w:rFonts w:ascii="Times New Roman" w:hAnsi="Times New Roman"/>
          <w:sz w:val="24"/>
          <w:szCs w:val="24"/>
        </w:rPr>
      </w:pPr>
    </w:p>
    <w:p w14:paraId="5CB54744" w14:textId="1BF078D7" w:rsidR="002A68F1" w:rsidRDefault="002A68F1" w:rsidP="00CB00D6">
      <w:pPr>
        <w:spacing w:after="0" w:line="240" w:lineRule="auto"/>
        <w:contextualSpacing/>
        <w:jc w:val="center"/>
        <w:rPr>
          <w:rFonts w:ascii="Times New Roman" w:hAnsi="Times New Roman"/>
          <w:sz w:val="24"/>
          <w:szCs w:val="24"/>
        </w:rPr>
      </w:pPr>
    </w:p>
    <w:p w14:paraId="73588454" w14:textId="31124422" w:rsidR="002A68F1" w:rsidRDefault="002A68F1" w:rsidP="00CB00D6">
      <w:pPr>
        <w:spacing w:after="0" w:line="240" w:lineRule="auto"/>
        <w:contextualSpacing/>
        <w:jc w:val="center"/>
        <w:rPr>
          <w:rFonts w:ascii="Times New Roman" w:hAnsi="Times New Roman"/>
          <w:sz w:val="24"/>
          <w:szCs w:val="24"/>
        </w:rPr>
      </w:pPr>
    </w:p>
    <w:p w14:paraId="24CCAC69" w14:textId="66E988C4" w:rsidR="002A68F1" w:rsidRDefault="002A68F1" w:rsidP="00CB00D6">
      <w:pPr>
        <w:spacing w:after="0" w:line="240" w:lineRule="auto"/>
        <w:contextualSpacing/>
        <w:jc w:val="center"/>
        <w:rPr>
          <w:rFonts w:ascii="Times New Roman" w:hAnsi="Times New Roman"/>
          <w:sz w:val="24"/>
          <w:szCs w:val="24"/>
        </w:rPr>
      </w:pPr>
    </w:p>
    <w:p w14:paraId="118525ED" w14:textId="77777777" w:rsidR="00061EE8" w:rsidRDefault="00061EE8" w:rsidP="00CB00D6">
      <w:pPr>
        <w:spacing w:after="0" w:line="240" w:lineRule="auto"/>
        <w:contextualSpacing/>
        <w:jc w:val="center"/>
        <w:rPr>
          <w:rFonts w:ascii="Times New Roman" w:hAnsi="Times New Roman"/>
          <w:sz w:val="24"/>
          <w:szCs w:val="24"/>
        </w:rPr>
      </w:pPr>
    </w:p>
    <w:p w14:paraId="1CED1368" w14:textId="77777777" w:rsidR="00061EE8" w:rsidRDefault="00061EE8" w:rsidP="00CB00D6">
      <w:pPr>
        <w:spacing w:after="0" w:line="240" w:lineRule="auto"/>
        <w:contextualSpacing/>
        <w:jc w:val="center"/>
        <w:rPr>
          <w:rFonts w:ascii="Times New Roman" w:hAnsi="Times New Roman"/>
          <w:sz w:val="24"/>
          <w:szCs w:val="24"/>
        </w:rPr>
      </w:pPr>
    </w:p>
    <w:p w14:paraId="00194475" w14:textId="77777777" w:rsidR="00061EE8" w:rsidRDefault="00061EE8" w:rsidP="00CB00D6">
      <w:pPr>
        <w:spacing w:after="0" w:line="240" w:lineRule="auto"/>
        <w:contextualSpacing/>
        <w:jc w:val="center"/>
        <w:rPr>
          <w:rFonts w:ascii="Times New Roman" w:hAnsi="Times New Roman"/>
          <w:sz w:val="24"/>
          <w:szCs w:val="24"/>
        </w:rPr>
      </w:pPr>
    </w:p>
    <w:p w14:paraId="04867429" w14:textId="77777777" w:rsidR="00061EE8" w:rsidRDefault="00061EE8" w:rsidP="00CB00D6">
      <w:pPr>
        <w:spacing w:after="0" w:line="240" w:lineRule="auto"/>
        <w:contextualSpacing/>
        <w:jc w:val="center"/>
        <w:rPr>
          <w:rFonts w:ascii="Times New Roman" w:hAnsi="Times New Roman"/>
          <w:sz w:val="24"/>
          <w:szCs w:val="24"/>
        </w:rPr>
      </w:pPr>
    </w:p>
    <w:p w14:paraId="277B38B7" w14:textId="77777777" w:rsidR="00061EE8" w:rsidRDefault="00061EE8" w:rsidP="00CB00D6">
      <w:pPr>
        <w:spacing w:after="0" w:line="240" w:lineRule="auto"/>
        <w:contextualSpacing/>
        <w:jc w:val="center"/>
        <w:rPr>
          <w:rFonts w:ascii="Times New Roman" w:hAnsi="Times New Roman"/>
          <w:sz w:val="24"/>
          <w:szCs w:val="24"/>
        </w:rPr>
      </w:pPr>
    </w:p>
    <w:p w14:paraId="565F565B" w14:textId="77777777" w:rsidR="00061EE8" w:rsidRDefault="00061EE8" w:rsidP="00CB00D6">
      <w:pPr>
        <w:spacing w:after="0" w:line="240" w:lineRule="auto"/>
        <w:contextualSpacing/>
        <w:jc w:val="center"/>
        <w:rPr>
          <w:rFonts w:ascii="Times New Roman" w:hAnsi="Times New Roman"/>
          <w:sz w:val="24"/>
          <w:szCs w:val="24"/>
        </w:rPr>
      </w:pPr>
    </w:p>
    <w:p w14:paraId="178A46F5" w14:textId="03044889" w:rsidR="00CB00D6" w:rsidRPr="00314BA4" w:rsidRDefault="00CB00D6" w:rsidP="00CB00D6">
      <w:pPr>
        <w:spacing w:after="0" w:line="240" w:lineRule="auto"/>
        <w:contextualSpacing/>
        <w:jc w:val="center"/>
        <w:rPr>
          <w:rFonts w:ascii="Times New Roman" w:hAnsi="Times New Roman"/>
          <w:sz w:val="24"/>
          <w:szCs w:val="24"/>
        </w:rPr>
      </w:pPr>
      <w:r w:rsidRPr="00314BA4">
        <w:rPr>
          <w:rFonts w:ascii="Times New Roman" w:hAnsi="Times New Roman"/>
          <w:sz w:val="24"/>
          <w:szCs w:val="24"/>
        </w:rPr>
        <w:t xml:space="preserve">Res. No. </w:t>
      </w:r>
      <w:r>
        <w:rPr>
          <w:rFonts w:ascii="Times New Roman" w:hAnsi="Times New Roman"/>
          <w:sz w:val="24"/>
          <w:szCs w:val="24"/>
        </w:rPr>
        <w:t>512</w:t>
      </w:r>
    </w:p>
    <w:p w14:paraId="2ED0F3D4" w14:textId="77777777" w:rsidR="00CB00D6" w:rsidRDefault="00CB00D6" w:rsidP="00CB00D6">
      <w:pPr>
        <w:spacing w:after="0" w:line="240" w:lineRule="auto"/>
        <w:contextualSpacing/>
        <w:rPr>
          <w:rFonts w:ascii="Times New Roman" w:hAnsi="Times New Roman"/>
          <w:sz w:val="24"/>
          <w:szCs w:val="24"/>
        </w:rPr>
      </w:pPr>
      <w:r w:rsidRPr="00AD2B2C">
        <w:rPr>
          <w:rFonts w:ascii="Times New Roman" w:hAnsi="Times New Roman"/>
          <w:vanish/>
          <w:sz w:val="24"/>
          <w:szCs w:val="24"/>
        </w:rPr>
        <w:t>..Title</w:t>
      </w:r>
      <w:r w:rsidRPr="008C561E">
        <w:rPr>
          <w:rFonts w:ascii="Times New Roman" w:hAnsi="Times New Roman"/>
          <w:sz w:val="24"/>
          <w:szCs w:val="24"/>
        </w:rPr>
        <w:br/>
      </w:r>
      <w:r>
        <w:rPr>
          <w:rFonts w:ascii="Times New Roman" w:hAnsi="Times New Roman"/>
          <w:sz w:val="24"/>
          <w:szCs w:val="24"/>
        </w:rPr>
        <w:t xml:space="preserve">Resolution calling on New York State to require medical schools to </w:t>
      </w:r>
      <w:r w:rsidRPr="00015371">
        <w:rPr>
          <w:rFonts w:ascii="Times New Roman" w:hAnsi="Times New Roman"/>
          <w:sz w:val="24"/>
          <w:szCs w:val="24"/>
        </w:rPr>
        <w:t>train</w:t>
      </w:r>
      <w:r>
        <w:rPr>
          <w:rFonts w:ascii="Times New Roman" w:hAnsi="Times New Roman"/>
          <w:sz w:val="24"/>
          <w:szCs w:val="24"/>
        </w:rPr>
        <w:t xml:space="preserve"> all students about "implicit bias".</w:t>
      </w:r>
    </w:p>
    <w:p w14:paraId="2126E927" w14:textId="77777777" w:rsidR="00CB00D6" w:rsidRPr="00AD2B2C" w:rsidRDefault="00CB00D6" w:rsidP="00CB00D6">
      <w:pPr>
        <w:spacing w:after="0" w:line="240" w:lineRule="auto"/>
        <w:contextualSpacing/>
        <w:rPr>
          <w:rFonts w:ascii="Times New Roman" w:hAnsi="Times New Roman"/>
          <w:vanish/>
          <w:sz w:val="24"/>
          <w:szCs w:val="24"/>
        </w:rPr>
      </w:pPr>
      <w:r w:rsidRPr="00AD2B2C">
        <w:rPr>
          <w:rFonts w:ascii="Times New Roman" w:hAnsi="Times New Roman"/>
          <w:vanish/>
          <w:sz w:val="24"/>
          <w:szCs w:val="24"/>
        </w:rPr>
        <w:t>..Body</w:t>
      </w:r>
    </w:p>
    <w:p w14:paraId="6CCB4E8A" w14:textId="77777777" w:rsidR="00CB00D6" w:rsidRPr="008C561E" w:rsidRDefault="00CB00D6" w:rsidP="00CB00D6">
      <w:pPr>
        <w:spacing w:after="0" w:line="240" w:lineRule="auto"/>
        <w:contextualSpacing/>
        <w:rPr>
          <w:rFonts w:ascii="Times New Roman" w:hAnsi="Times New Roman"/>
          <w:sz w:val="24"/>
          <w:szCs w:val="24"/>
        </w:rPr>
      </w:pPr>
    </w:p>
    <w:p w14:paraId="4E90E803" w14:textId="77777777" w:rsidR="00CB00D6" w:rsidRDefault="00CB00D6" w:rsidP="00CB00D6">
      <w:pPr>
        <w:spacing w:after="0" w:line="240" w:lineRule="auto"/>
        <w:contextualSpacing/>
        <w:rPr>
          <w:rFonts w:ascii="Times New Roman" w:hAnsi="Times New Roman"/>
          <w:sz w:val="24"/>
          <w:szCs w:val="24"/>
        </w:rPr>
      </w:pPr>
      <w:r>
        <w:rPr>
          <w:rFonts w:ascii="Times New Roman" w:hAnsi="Times New Roman"/>
          <w:sz w:val="24"/>
          <w:szCs w:val="24"/>
        </w:rPr>
        <w:t>By Council Members Rosenthal, Rivera, Ayala, Reynoso, Lander and Cornegy</w:t>
      </w:r>
    </w:p>
    <w:p w14:paraId="282199E0" w14:textId="77777777" w:rsidR="00CB00D6" w:rsidRPr="008C561E" w:rsidRDefault="00CB00D6" w:rsidP="00CB00D6">
      <w:pPr>
        <w:spacing w:after="0" w:line="240" w:lineRule="auto"/>
        <w:contextualSpacing/>
        <w:rPr>
          <w:rFonts w:ascii="Times New Roman" w:hAnsi="Times New Roman"/>
          <w:sz w:val="24"/>
          <w:szCs w:val="24"/>
        </w:rPr>
      </w:pPr>
    </w:p>
    <w:p w14:paraId="2C18F799" w14:textId="77777777" w:rsidR="00CB00D6" w:rsidRDefault="00CB00D6" w:rsidP="00CB00D6">
      <w:pPr>
        <w:spacing w:after="0" w:line="480" w:lineRule="auto"/>
        <w:contextualSpacing/>
        <w:rPr>
          <w:rFonts w:ascii="Times New Roman" w:hAnsi="Times New Roman"/>
          <w:sz w:val="24"/>
          <w:szCs w:val="24"/>
        </w:rPr>
      </w:pPr>
      <w:r w:rsidRPr="008C561E">
        <w:rPr>
          <w:rFonts w:ascii="Times New Roman" w:hAnsi="Times New Roman"/>
          <w:sz w:val="24"/>
          <w:szCs w:val="24"/>
        </w:rPr>
        <w:tab/>
        <w:t>Where</w:t>
      </w:r>
      <w:r>
        <w:rPr>
          <w:rFonts w:ascii="Times New Roman" w:hAnsi="Times New Roman"/>
          <w:sz w:val="24"/>
          <w:szCs w:val="24"/>
        </w:rPr>
        <w:t>as</w:t>
      </w:r>
      <w:r w:rsidRPr="008C561E">
        <w:rPr>
          <w:rFonts w:ascii="Times New Roman" w:hAnsi="Times New Roman"/>
          <w:sz w:val="24"/>
          <w:szCs w:val="24"/>
        </w:rPr>
        <w:t xml:space="preserve">, </w:t>
      </w:r>
      <w:r>
        <w:rPr>
          <w:rFonts w:ascii="Times New Roman" w:hAnsi="Times New Roman"/>
          <w:sz w:val="24"/>
          <w:szCs w:val="24"/>
        </w:rPr>
        <w:t>In recent years, the health care community has shifted its focus to further address health inequity and its impact on individuals from traditionally marginalized communities, including people of color, people who are lesbian, gay, bisexual, transgender, queer/questioning, and/or gender non-conforming (LGBTQ/TGNC), and those who are female; and</w:t>
      </w:r>
    </w:p>
    <w:p w14:paraId="54DF7E86" w14:textId="77777777" w:rsidR="00CB00D6" w:rsidRDefault="00CB00D6" w:rsidP="00CB00D6">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Whereas, According to Cornell University, implicit bias is defined as an </w:t>
      </w:r>
      <w:r w:rsidRPr="00FB5E64">
        <w:rPr>
          <w:rFonts w:ascii="Times New Roman" w:hAnsi="Times New Roman"/>
          <w:sz w:val="24"/>
          <w:szCs w:val="24"/>
        </w:rPr>
        <w:t>unconscious, unintentional bias</w:t>
      </w:r>
      <w:r>
        <w:rPr>
          <w:rFonts w:ascii="Times New Roman" w:hAnsi="Times New Roman"/>
          <w:sz w:val="24"/>
          <w:szCs w:val="24"/>
        </w:rPr>
        <w:t xml:space="preserve"> that, u</w:t>
      </w:r>
      <w:r w:rsidRPr="00FB5E64">
        <w:rPr>
          <w:rFonts w:ascii="Times New Roman" w:hAnsi="Times New Roman"/>
          <w:sz w:val="24"/>
          <w:szCs w:val="24"/>
        </w:rPr>
        <w:t>nlike explicit bias</w:t>
      </w:r>
      <w:r>
        <w:rPr>
          <w:rFonts w:ascii="Times New Roman" w:hAnsi="Times New Roman"/>
          <w:sz w:val="24"/>
          <w:szCs w:val="24"/>
        </w:rPr>
        <w:t xml:space="preserve">, </w:t>
      </w:r>
      <w:r w:rsidRPr="00FB5E64">
        <w:rPr>
          <w:rFonts w:ascii="Times New Roman" w:hAnsi="Times New Roman"/>
          <w:sz w:val="24"/>
          <w:szCs w:val="24"/>
        </w:rPr>
        <w:t xml:space="preserve">exists when an individual does not have direct control or understanding of their </w:t>
      </w:r>
      <w:r>
        <w:rPr>
          <w:rFonts w:ascii="Times New Roman" w:hAnsi="Times New Roman"/>
          <w:sz w:val="24"/>
          <w:szCs w:val="24"/>
        </w:rPr>
        <w:t xml:space="preserve">perceptions and motivations; and </w:t>
      </w:r>
    </w:p>
    <w:p w14:paraId="1D05C1A2" w14:textId="77777777" w:rsidR="00CB00D6" w:rsidRDefault="00CB00D6" w:rsidP="00CB00D6">
      <w:pPr>
        <w:spacing w:after="0" w:line="480" w:lineRule="auto"/>
        <w:ind w:firstLine="720"/>
        <w:contextualSpacing/>
        <w:rPr>
          <w:rFonts w:ascii="Times New Roman" w:hAnsi="Times New Roman"/>
          <w:sz w:val="24"/>
          <w:szCs w:val="24"/>
        </w:rPr>
      </w:pPr>
      <w:r>
        <w:rPr>
          <w:rFonts w:ascii="Times New Roman" w:hAnsi="Times New Roman"/>
          <w:sz w:val="24"/>
          <w:szCs w:val="24"/>
        </w:rPr>
        <w:t>Whereas, R</w:t>
      </w:r>
      <w:r w:rsidRPr="00E9773B">
        <w:rPr>
          <w:rFonts w:ascii="Times New Roman" w:hAnsi="Times New Roman"/>
          <w:sz w:val="24"/>
          <w:szCs w:val="24"/>
        </w:rPr>
        <w:t>esearch has shown that people have implicit attitudes towards many different topics, such as race, gender, age, disability, and sexual orientation</w:t>
      </w:r>
      <w:r>
        <w:rPr>
          <w:rFonts w:ascii="Times New Roman" w:hAnsi="Times New Roman"/>
          <w:sz w:val="24"/>
          <w:szCs w:val="24"/>
        </w:rPr>
        <w:t>, and s</w:t>
      </w:r>
      <w:r w:rsidRPr="00E9773B">
        <w:rPr>
          <w:rFonts w:ascii="Times New Roman" w:hAnsi="Times New Roman"/>
          <w:sz w:val="24"/>
          <w:szCs w:val="24"/>
        </w:rPr>
        <w:t>everal general patterns of bias have repeatedly been shown in the research</w:t>
      </w:r>
      <w:r>
        <w:rPr>
          <w:rFonts w:ascii="Times New Roman" w:hAnsi="Times New Roman"/>
          <w:sz w:val="24"/>
          <w:szCs w:val="24"/>
        </w:rPr>
        <w:t>, such as s</w:t>
      </w:r>
      <w:r w:rsidRPr="00E9773B">
        <w:rPr>
          <w:rFonts w:ascii="Times New Roman" w:hAnsi="Times New Roman"/>
          <w:sz w:val="24"/>
          <w:szCs w:val="24"/>
        </w:rPr>
        <w:t>ocially</w:t>
      </w:r>
      <w:r>
        <w:rPr>
          <w:rFonts w:ascii="Times New Roman" w:hAnsi="Times New Roman"/>
          <w:sz w:val="24"/>
          <w:szCs w:val="24"/>
        </w:rPr>
        <w:t>-</w:t>
      </w:r>
      <w:r w:rsidRPr="00E9773B">
        <w:rPr>
          <w:rFonts w:ascii="Times New Roman" w:hAnsi="Times New Roman"/>
          <w:sz w:val="24"/>
          <w:szCs w:val="24"/>
        </w:rPr>
        <w:t>dominant groups often hav</w:t>
      </w:r>
      <w:r>
        <w:rPr>
          <w:rFonts w:ascii="Times New Roman" w:hAnsi="Times New Roman"/>
          <w:sz w:val="24"/>
          <w:szCs w:val="24"/>
        </w:rPr>
        <w:t>ing</w:t>
      </w:r>
      <w:r w:rsidRPr="00E9773B">
        <w:rPr>
          <w:rFonts w:ascii="Times New Roman" w:hAnsi="Times New Roman"/>
          <w:sz w:val="24"/>
          <w:szCs w:val="24"/>
        </w:rPr>
        <w:t xml:space="preserve"> implicit bias against subordinate groups</w:t>
      </w:r>
      <w:r>
        <w:rPr>
          <w:rFonts w:ascii="Times New Roman" w:hAnsi="Times New Roman"/>
          <w:sz w:val="24"/>
          <w:szCs w:val="24"/>
        </w:rPr>
        <w:t>; and</w:t>
      </w:r>
      <w:r w:rsidRPr="00E9773B">
        <w:rPr>
          <w:rFonts w:ascii="Times New Roman" w:hAnsi="Times New Roman"/>
          <w:sz w:val="24"/>
          <w:szCs w:val="24"/>
        </w:rPr>
        <w:t xml:space="preserve"> </w:t>
      </w:r>
      <w:r>
        <w:rPr>
          <w:rFonts w:ascii="Times New Roman" w:hAnsi="Times New Roman"/>
          <w:sz w:val="24"/>
          <w:szCs w:val="24"/>
        </w:rPr>
        <w:t xml:space="preserve">  </w:t>
      </w:r>
    </w:p>
    <w:p w14:paraId="00E22D5C" w14:textId="77777777" w:rsidR="00CB00D6" w:rsidRDefault="00CB00D6" w:rsidP="00CB00D6">
      <w:pPr>
        <w:spacing w:after="0" w:line="480" w:lineRule="auto"/>
        <w:ind w:firstLine="720"/>
        <w:contextualSpacing/>
        <w:rPr>
          <w:rFonts w:ascii="Times New Roman" w:hAnsi="Times New Roman"/>
          <w:sz w:val="24"/>
          <w:szCs w:val="24"/>
        </w:rPr>
      </w:pPr>
      <w:r>
        <w:rPr>
          <w:rFonts w:ascii="Times New Roman" w:hAnsi="Times New Roman"/>
          <w:sz w:val="24"/>
          <w:szCs w:val="24"/>
        </w:rPr>
        <w:t>Whereas, R</w:t>
      </w:r>
      <w:r w:rsidRPr="00870687">
        <w:rPr>
          <w:rFonts w:ascii="Times New Roman" w:hAnsi="Times New Roman"/>
          <w:sz w:val="24"/>
          <w:szCs w:val="24"/>
        </w:rPr>
        <w:t>esearch shows that racial disparities can have an impact on a person’s health outcomes and care in N</w:t>
      </w:r>
      <w:r>
        <w:rPr>
          <w:rFonts w:ascii="Times New Roman" w:hAnsi="Times New Roman"/>
          <w:sz w:val="24"/>
          <w:szCs w:val="24"/>
        </w:rPr>
        <w:t>ew York City, which is illustrated by the City’s maternal mortality and morbidity rates; and</w:t>
      </w:r>
    </w:p>
    <w:p w14:paraId="7FF2DD29" w14:textId="77777777" w:rsidR="00CB00D6" w:rsidRDefault="00CB00D6" w:rsidP="00CB00D6">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Whereas, </w:t>
      </w:r>
      <w:r w:rsidRPr="00870687">
        <w:rPr>
          <w:rFonts w:ascii="Times New Roman" w:hAnsi="Times New Roman"/>
          <w:sz w:val="24"/>
          <w:szCs w:val="24"/>
        </w:rPr>
        <w:t xml:space="preserve">Statistics show that about 30 women in </w:t>
      </w:r>
      <w:r>
        <w:rPr>
          <w:rFonts w:ascii="Times New Roman" w:hAnsi="Times New Roman"/>
          <w:sz w:val="24"/>
          <w:szCs w:val="24"/>
        </w:rPr>
        <w:t>the City</w:t>
      </w:r>
      <w:r w:rsidRPr="00870687">
        <w:rPr>
          <w:rFonts w:ascii="Times New Roman" w:hAnsi="Times New Roman"/>
          <w:sz w:val="24"/>
          <w:szCs w:val="24"/>
        </w:rPr>
        <w:t xml:space="preserve"> die each year of a pregnancy-related cause</w:t>
      </w:r>
      <w:r>
        <w:rPr>
          <w:rFonts w:ascii="Times New Roman" w:hAnsi="Times New Roman"/>
          <w:sz w:val="24"/>
          <w:szCs w:val="24"/>
        </w:rPr>
        <w:t xml:space="preserve"> and </w:t>
      </w:r>
      <w:r w:rsidRPr="00870687">
        <w:rPr>
          <w:rFonts w:ascii="Times New Roman" w:hAnsi="Times New Roman"/>
          <w:sz w:val="24"/>
          <w:szCs w:val="24"/>
        </w:rPr>
        <w:t>approximately 3,000 women “almost die” o</w:t>
      </w:r>
      <w:r>
        <w:rPr>
          <w:rFonts w:ascii="Times New Roman" w:hAnsi="Times New Roman"/>
          <w:sz w:val="24"/>
          <w:szCs w:val="24"/>
        </w:rPr>
        <w:t>r</w:t>
      </w:r>
      <w:r w:rsidRPr="00870687">
        <w:rPr>
          <w:rFonts w:ascii="Times New Roman" w:hAnsi="Times New Roman"/>
          <w:sz w:val="24"/>
          <w:szCs w:val="24"/>
        </w:rPr>
        <w:t xml:space="preserve"> experience morbidity during childbirth</w:t>
      </w:r>
      <w:r>
        <w:rPr>
          <w:rFonts w:ascii="Times New Roman" w:hAnsi="Times New Roman"/>
          <w:sz w:val="24"/>
          <w:szCs w:val="24"/>
        </w:rPr>
        <w:t>; and</w:t>
      </w:r>
    </w:p>
    <w:p w14:paraId="231B7DAF" w14:textId="77777777" w:rsidR="00CB00D6" w:rsidRPr="008C561E" w:rsidRDefault="00CB00D6" w:rsidP="00CB00D6">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Whereas, </w:t>
      </w:r>
      <w:r w:rsidRPr="001D2773">
        <w:rPr>
          <w:rFonts w:ascii="Times New Roman" w:hAnsi="Times New Roman"/>
          <w:sz w:val="24"/>
          <w:szCs w:val="24"/>
          <w:shd w:val="clear" w:color="auto" w:fill="FFFFFF"/>
        </w:rPr>
        <w:t>Black</w:t>
      </w:r>
      <w:r>
        <w:rPr>
          <w:rFonts w:ascii="Times New Roman" w:hAnsi="Times New Roman"/>
          <w:sz w:val="24"/>
          <w:szCs w:val="24"/>
          <w:shd w:val="clear" w:color="auto" w:fill="FFFFFF"/>
        </w:rPr>
        <w:t>,</w:t>
      </w:r>
      <w:r w:rsidRPr="001D2773">
        <w:rPr>
          <w:rFonts w:ascii="Times New Roman" w:hAnsi="Times New Roman"/>
          <w:sz w:val="24"/>
          <w:szCs w:val="24"/>
          <w:shd w:val="clear" w:color="auto" w:fill="FFFFFF"/>
        </w:rPr>
        <w:t xml:space="preserve"> non-Latina women </w:t>
      </w:r>
      <w:r>
        <w:rPr>
          <w:rFonts w:ascii="Times New Roman" w:hAnsi="Times New Roman"/>
          <w:sz w:val="24"/>
          <w:szCs w:val="24"/>
          <w:shd w:val="clear" w:color="auto" w:fill="FFFFFF"/>
        </w:rPr>
        <w:t>are the most likely to experience maternal mortality or maternal morbidity</w:t>
      </w:r>
      <w:r w:rsidRPr="008C561E">
        <w:rPr>
          <w:rFonts w:ascii="Times New Roman" w:hAnsi="Times New Roman"/>
          <w:sz w:val="24"/>
          <w:szCs w:val="24"/>
        </w:rPr>
        <w:t xml:space="preserve">; and </w:t>
      </w:r>
    </w:p>
    <w:p w14:paraId="70B17777" w14:textId="77777777" w:rsidR="00CB00D6" w:rsidRDefault="00CB00D6" w:rsidP="00CB00D6">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Whereas, According to the Brookings Institution, </w:t>
      </w:r>
      <w:r w:rsidRPr="00870687">
        <w:rPr>
          <w:rFonts w:ascii="Times New Roman" w:hAnsi="Times New Roman"/>
          <w:sz w:val="24"/>
          <w:szCs w:val="24"/>
        </w:rPr>
        <w:t xml:space="preserve">childbirth-related deaths disproportionately affect Black women, regardless of </w:t>
      </w:r>
      <w:r>
        <w:rPr>
          <w:rFonts w:ascii="Times New Roman" w:hAnsi="Times New Roman"/>
          <w:sz w:val="24"/>
          <w:szCs w:val="24"/>
        </w:rPr>
        <w:t xml:space="preserve">their </w:t>
      </w:r>
      <w:r w:rsidRPr="00870687">
        <w:rPr>
          <w:rFonts w:ascii="Times New Roman" w:hAnsi="Times New Roman"/>
          <w:sz w:val="24"/>
          <w:szCs w:val="24"/>
        </w:rPr>
        <w:t>income or education</w:t>
      </w:r>
      <w:r>
        <w:rPr>
          <w:rFonts w:ascii="Times New Roman" w:hAnsi="Times New Roman"/>
          <w:sz w:val="24"/>
          <w:szCs w:val="24"/>
        </w:rPr>
        <w:t xml:space="preserve">; and </w:t>
      </w:r>
    </w:p>
    <w:p w14:paraId="634108B7" w14:textId="77777777" w:rsidR="00CB00D6" w:rsidRDefault="00CB00D6" w:rsidP="00CB00D6">
      <w:pPr>
        <w:spacing w:after="0" w:line="480" w:lineRule="auto"/>
        <w:ind w:firstLine="720"/>
        <w:contextualSpacing/>
        <w:rPr>
          <w:rFonts w:ascii="Times New Roman" w:hAnsi="Times New Roman"/>
          <w:sz w:val="24"/>
          <w:szCs w:val="24"/>
        </w:rPr>
      </w:pPr>
      <w:r>
        <w:rPr>
          <w:rFonts w:ascii="Times New Roman" w:hAnsi="Times New Roman"/>
          <w:sz w:val="24"/>
          <w:szCs w:val="24"/>
        </w:rPr>
        <w:t>Whereas, There are many other examples of health inequities potentially resulting from implicit bias; and</w:t>
      </w:r>
    </w:p>
    <w:p w14:paraId="50F83151" w14:textId="77777777" w:rsidR="00CB00D6" w:rsidRDefault="00CB00D6" w:rsidP="00CB00D6">
      <w:pPr>
        <w:spacing w:after="0" w:line="480" w:lineRule="auto"/>
        <w:ind w:firstLine="720"/>
        <w:contextualSpacing/>
        <w:rPr>
          <w:rFonts w:ascii="Times New Roman" w:hAnsi="Times New Roman"/>
          <w:sz w:val="24"/>
          <w:szCs w:val="24"/>
        </w:rPr>
      </w:pPr>
      <w:r>
        <w:rPr>
          <w:rFonts w:ascii="Times New Roman" w:hAnsi="Times New Roman"/>
          <w:sz w:val="24"/>
          <w:szCs w:val="24"/>
        </w:rPr>
        <w:t>Whereas, National surveys of individuals who are transgender reveal that one-third of those who saw a health care provider had at least one negative experience related to being transgender, and nearly one-quarter reported that they did not seek the health care they needed due to fear of being mistreated as a transgender person; and</w:t>
      </w:r>
    </w:p>
    <w:p w14:paraId="5C88CC49" w14:textId="77777777" w:rsidR="00CB00D6" w:rsidRDefault="00CB00D6" w:rsidP="00CB00D6">
      <w:pPr>
        <w:spacing w:after="0" w:line="480" w:lineRule="auto"/>
        <w:ind w:firstLine="720"/>
        <w:contextualSpacing/>
        <w:rPr>
          <w:rFonts w:ascii="Times New Roman" w:hAnsi="Times New Roman"/>
          <w:sz w:val="24"/>
          <w:szCs w:val="24"/>
        </w:rPr>
      </w:pPr>
      <w:r>
        <w:rPr>
          <w:rFonts w:ascii="Times New Roman" w:hAnsi="Times New Roman"/>
          <w:sz w:val="24"/>
          <w:szCs w:val="24"/>
        </w:rPr>
        <w:t>Whereas, According to the Gay Men’s Health Crisis</w:t>
      </w:r>
      <w:r w:rsidRPr="00607D8B">
        <w:rPr>
          <w:rFonts w:ascii="Times New Roman" w:hAnsi="Times New Roman"/>
          <w:sz w:val="24"/>
          <w:szCs w:val="24"/>
        </w:rPr>
        <w:t>, despite the declining rate of new infections per year, New York leads the nation in the number of new HIV cases, and 20% of people do not know they are infected</w:t>
      </w:r>
      <w:r>
        <w:rPr>
          <w:rFonts w:ascii="Times New Roman" w:hAnsi="Times New Roman"/>
          <w:sz w:val="24"/>
          <w:szCs w:val="24"/>
        </w:rPr>
        <w:t>; and</w:t>
      </w:r>
    </w:p>
    <w:p w14:paraId="071200E3" w14:textId="77777777" w:rsidR="00CB00D6" w:rsidRPr="00607D8B" w:rsidRDefault="00CB00D6" w:rsidP="00CB00D6">
      <w:pPr>
        <w:spacing w:after="0" w:line="480" w:lineRule="auto"/>
        <w:ind w:firstLine="720"/>
        <w:contextualSpacing/>
        <w:rPr>
          <w:rFonts w:ascii="Times New Roman" w:hAnsi="Times New Roman"/>
          <w:sz w:val="24"/>
          <w:szCs w:val="24"/>
        </w:rPr>
      </w:pPr>
      <w:r>
        <w:rPr>
          <w:rFonts w:ascii="Times New Roman" w:hAnsi="Times New Roman"/>
          <w:sz w:val="24"/>
          <w:szCs w:val="24"/>
        </w:rPr>
        <w:t>Whereas</w:t>
      </w:r>
      <w:r w:rsidRPr="00607D8B">
        <w:rPr>
          <w:rFonts w:ascii="Times New Roman" w:hAnsi="Times New Roman"/>
          <w:sz w:val="24"/>
          <w:szCs w:val="24"/>
        </w:rPr>
        <w:t xml:space="preserve">, </w:t>
      </w:r>
      <w:r>
        <w:rPr>
          <w:rFonts w:ascii="Times New Roman" w:hAnsi="Times New Roman"/>
          <w:sz w:val="24"/>
          <w:szCs w:val="24"/>
        </w:rPr>
        <w:t xml:space="preserve">In 2016, </w:t>
      </w:r>
      <w:r w:rsidRPr="00607D8B">
        <w:rPr>
          <w:rFonts w:ascii="Times New Roman" w:hAnsi="Times New Roman"/>
          <w:sz w:val="24"/>
          <w:szCs w:val="24"/>
        </w:rPr>
        <w:t>77</w:t>
      </w:r>
      <w:r>
        <w:rPr>
          <w:rFonts w:ascii="Times New Roman" w:hAnsi="Times New Roman"/>
          <w:sz w:val="24"/>
          <w:szCs w:val="24"/>
        </w:rPr>
        <w:t xml:space="preserve"> percent</w:t>
      </w:r>
      <w:r w:rsidRPr="00607D8B">
        <w:rPr>
          <w:rFonts w:ascii="Times New Roman" w:hAnsi="Times New Roman"/>
          <w:sz w:val="24"/>
          <w:szCs w:val="24"/>
        </w:rPr>
        <w:t xml:space="preserve"> of new HIV diagnoses and AIDS-related deaths</w:t>
      </w:r>
      <w:r>
        <w:rPr>
          <w:rFonts w:ascii="Times New Roman" w:hAnsi="Times New Roman"/>
          <w:sz w:val="24"/>
          <w:szCs w:val="24"/>
        </w:rPr>
        <w:t xml:space="preserve"> in NYC</w:t>
      </w:r>
      <w:r w:rsidRPr="00607D8B">
        <w:rPr>
          <w:rFonts w:ascii="Times New Roman" w:hAnsi="Times New Roman"/>
          <w:sz w:val="24"/>
          <w:szCs w:val="24"/>
        </w:rPr>
        <w:t xml:space="preserve"> </w:t>
      </w:r>
      <w:r>
        <w:rPr>
          <w:rFonts w:ascii="Times New Roman" w:hAnsi="Times New Roman"/>
          <w:sz w:val="24"/>
          <w:szCs w:val="24"/>
        </w:rPr>
        <w:t>were</w:t>
      </w:r>
      <w:r w:rsidRPr="00607D8B">
        <w:rPr>
          <w:rFonts w:ascii="Times New Roman" w:hAnsi="Times New Roman"/>
          <w:sz w:val="24"/>
          <w:szCs w:val="24"/>
        </w:rPr>
        <w:t xml:space="preserve"> among African Americans and Hispanics</w:t>
      </w:r>
      <w:r>
        <w:rPr>
          <w:rFonts w:ascii="Times New Roman" w:hAnsi="Times New Roman"/>
          <w:sz w:val="24"/>
          <w:szCs w:val="24"/>
        </w:rPr>
        <w:t>; and</w:t>
      </w:r>
    </w:p>
    <w:p w14:paraId="58B8BB50" w14:textId="77777777" w:rsidR="00CB00D6" w:rsidRDefault="00CB00D6" w:rsidP="00CB00D6">
      <w:pPr>
        <w:spacing w:after="0" w:line="480" w:lineRule="auto"/>
        <w:ind w:firstLine="720"/>
        <w:contextualSpacing/>
        <w:rPr>
          <w:rFonts w:ascii="Times New Roman" w:hAnsi="Times New Roman"/>
          <w:sz w:val="24"/>
          <w:szCs w:val="24"/>
        </w:rPr>
      </w:pPr>
      <w:r>
        <w:rPr>
          <w:rFonts w:ascii="Times New Roman" w:hAnsi="Times New Roman"/>
          <w:sz w:val="24"/>
          <w:szCs w:val="24"/>
        </w:rPr>
        <w:t>Whereas, As of now, not all medical students in the state of New York receive implicit bias training, which could hamper the goal of health equity for all; and</w:t>
      </w:r>
    </w:p>
    <w:p w14:paraId="41F6C467" w14:textId="77777777" w:rsidR="00CB00D6" w:rsidRDefault="00CB00D6" w:rsidP="00CB00D6">
      <w:pPr>
        <w:spacing w:after="0" w:line="480" w:lineRule="auto"/>
        <w:ind w:firstLine="720"/>
        <w:contextualSpacing/>
        <w:rPr>
          <w:rFonts w:ascii="Times New Roman" w:hAnsi="Times New Roman"/>
          <w:sz w:val="24"/>
          <w:szCs w:val="24"/>
        </w:rPr>
      </w:pPr>
      <w:r>
        <w:rPr>
          <w:rFonts w:ascii="Times New Roman" w:hAnsi="Times New Roman"/>
          <w:sz w:val="24"/>
          <w:szCs w:val="24"/>
        </w:rPr>
        <w:t>Whereas, All implicit bias trainings must include an explicit bias component, because medical professionals may also possess explicit biases which can result in the harm of a patient; and</w:t>
      </w:r>
      <w:r w:rsidRPr="008C561E">
        <w:rPr>
          <w:rFonts w:ascii="Times New Roman" w:hAnsi="Times New Roman"/>
          <w:sz w:val="24"/>
          <w:szCs w:val="24"/>
        </w:rPr>
        <w:t xml:space="preserve"> </w:t>
      </w:r>
    </w:p>
    <w:p w14:paraId="32D9832D" w14:textId="77777777" w:rsidR="00CB00D6" w:rsidRDefault="00CB00D6" w:rsidP="00CB00D6">
      <w:pPr>
        <w:spacing w:after="0" w:line="480" w:lineRule="auto"/>
        <w:ind w:firstLine="720"/>
        <w:contextualSpacing/>
        <w:rPr>
          <w:rFonts w:ascii="Times New Roman" w:hAnsi="Times New Roman"/>
          <w:sz w:val="24"/>
          <w:szCs w:val="24"/>
        </w:rPr>
      </w:pPr>
      <w:r>
        <w:rPr>
          <w:rFonts w:ascii="Times New Roman" w:hAnsi="Times New Roman"/>
          <w:sz w:val="24"/>
          <w:szCs w:val="24"/>
        </w:rPr>
        <w:t>Whereas, It is critical to have well-trained and culturally competent providers who are educated about implicit bias to ensure the fairer treatment of all individuals, and to ensure medical outcomes are not skewed because of bias, whether implicit or explicit; now, therefore, be it</w:t>
      </w:r>
    </w:p>
    <w:p w14:paraId="5D8A346E" w14:textId="77777777" w:rsidR="00CB00D6" w:rsidRPr="008C561E" w:rsidRDefault="00CB00D6" w:rsidP="00CB00D6">
      <w:pPr>
        <w:spacing w:after="0" w:line="480" w:lineRule="auto"/>
        <w:contextualSpacing/>
        <w:rPr>
          <w:rFonts w:ascii="Times New Roman" w:hAnsi="Times New Roman"/>
          <w:sz w:val="24"/>
          <w:szCs w:val="24"/>
        </w:rPr>
      </w:pPr>
      <w:r w:rsidRPr="008C561E">
        <w:rPr>
          <w:rFonts w:ascii="Times New Roman" w:hAnsi="Times New Roman"/>
          <w:sz w:val="24"/>
          <w:szCs w:val="24"/>
        </w:rPr>
        <w:tab/>
        <w:t xml:space="preserve">Resolved, </w:t>
      </w:r>
      <w:r>
        <w:rPr>
          <w:rFonts w:ascii="Times New Roman" w:hAnsi="Times New Roman"/>
          <w:sz w:val="24"/>
          <w:szCs w:val="24"/>
        </w:rPr>
        <w:t>T</w:t>
      </w:r>
      <w:r w:rsidRPr="008C561E">
        <w:rPr>
          <w:rFonts w:ascii="Times New Roman" w:hAnsi="Times New Roman"/>
          <w:sz w:val="24"/>
          <w:szCs w:val="24"/>
        </w:rPr>
        <w:t xml:space="preserve">he Council of the City of New York </w:t>
      </w:r>
      <w:r w:rsidRPr="00324C6E">
        <w:rPr>
          <w:rFonts w:ascii="Times New Roman" w:hAnsi="Times New Roman"/>
          <w:sz w:val="24"/>
          <w:szCs w:val="24"/>
        </w:rPr>
        <w:t>call</w:t>
      </w:r>
      <w:r>
        <w:rPr>
          <w:rFonts w:ascii="Times New Roman" w:hAnsi="Times New Roman"/>
          <w:sz w:val="24"/>
          <w:szCs w:val="24"/>
        </w:rPr>
        <w:t>s</w:t>
      </w:r>
      <w:r w:rsidRPr="00324C6E">
        <w:rPr>
          <w:rFonts w:ascii="Times New Roman" w:hAnsi="Times New Roman"/>
          <w:sz w:val="24"/>
          <w:szCs w:val="24"/>
        </w:rPr>
        <w:t xml:space="preserve"> on New York State to require medical schools to train al</w:t>
      </w:r>
      <w:r>
        <w:rPr>
          <w:rFonts w:ascii="Times New Roman" w:hAnsi="Times New Roman"/>
          <w:sz w:val="24"/>
          <w:szCs w:val="24"/>
        </w:rPr>
        <w:t>l students about "implicit bias</w:t>
      </w:r>
      <w:r w:rsidRPr="00324C6E">
        <w:rPr>
          <w:rFonts w:ascii="Times New Roman" w:hAnsi="Times New Roman"/>
          <w:sz w:val="24"/>
          <w:szCs w:val="24"/>
        </w:rPr>
        <w:t>"</w:t>
      </w:r>
      <w:r w:rsidRPr="00324C6E">
        <w:rPr>
          <w:rFonts w:ascii="Times New Roman" w:hAnsi="Times New Roman"/>
          <w:sz w:val="24"/>
          <w:szCs w:val="24"/>
        </w:rPr>
        <w:tab/>
      </w:r>
      <w:r w:rsidRPr="008C561E">
        <w:rPr>
          <w:rFonts w:ascii="Times New Roman" w:hAnsi="Times New Roman"/>
          <w:sz w:val="24"/>
          <w:szCs w:val="24"/>
        </w:rPr>
        <w:t xml:space="preserve">      </w:t>
      </w:r>
    </w:p>
    <w:p w14:paraId="1A0A4D0F" w14:textId="77777777" w:rsidR="00CB00D6" w:rsidRDefault="00CB00D6" w:rsidP="00CB00D6">
      <w:pPr>
        <w:spacing w:line="240" w:lineRule="auto"/>
        <w:contextualSpacing/>
        <w:rPr>
          <w:rFonts w:ascii="Times New Roman" w:hAnsi="Times New Roman"/>
          <w:sz w:val="20"/>
          <w:szCs w:val="20"/>
        </w:rPr>
      </w:pPr>
    </w:p>
    <w:p w14:paraId="183AFDE9" w14:textId="77777777" w:rsidR="00CB00D6" w:rsidRDefault="00CB00D6" w:rsidP="00CB00D6">
      <w:pPr>
        <w:spacing w:line="240" w:lineRule="auto"/>
        <w:contextualSpacing/>
        <w:rPr>
          <w:rFonts w:ascii="Times New Roman" w:hAnsi="Times New Roman"/>
          <w:sz w:val="20"/>
          <w:szCs w:val="20"/>
        </w:rPr>
      </w:pPr>
    </w:p>
    <w:p w14:paraId="2A2B95BC" w14:textId="77777777" w:rsidR="00CB00D6" w:rsidRDefault="00CB00D6" w:rsidP="00CB00D6">
      <w:pPr>
        <w:spacing w:line="240" w:lineRule="auto"/>
        <w:contextualSpacing/>
        <w:rPr>
          <w:rFonts w:ascii="Times New Roman" w:hAnsi="Times New Roman"/>
          <w:sz w:val="20"/>
          <w:szCs w:val="20"/>
        </w:rPr>
      </w:pPr>
    </w:p>
    <w:p w14:paraId="651C08B7" w14:textId="77777777" w:rsidR="00CB00D6" w:rsidRDefault="00CB00D6" w:rsidP="00CB00D6">
      <w:pPr>
        <w:spacing w:line="240" w:lineRule="auto"/>
        <w:contextualSpacing/>
        <w:rPr>
          <w:rFonts w:ascii="Times New Roman" w:hAnsi="Times New Roman"/>
          <w:sz w:val="20"/>
          <w:szCs w:val="20"/>
        </w:rPr>
      </w:pPr>
      <w:r w:rsidRPr="008C561E">
        <w:rPr>
          <w:rFonts w:ascii="Times New Roman" w:hAnsi="Times New Roman"/>
          <w:sz w:val="20"/>
          <w:szCs w:val="20"/>
        </w:rPr>
        <w:t>EB</w:t>
      </w:r>
    </w:p>
    <w:p w14:paraId="7F872FE4" w14:textId="77777777" w:rsidR="00CB00D6" w:rsidRPr="008C561E" w:rsidRDefault="00CB00D6" w:rsidP="00CB00D6">
      <w:pPr>
        <w:spacing w:line="240" w:lineRule="auto"/>
        <w:contextualSpacing/>
        <w:rPr>
          <w:rFonts w:ascii="Times New Roman" w:hAnsi="Times New Roman"/>
          <w:sz w:val="20"/>
          <w:szCs w:val="20"/>
        </w:rPr>
      </w:pPr>
      <w:r w:rsidRPr="008C561E">
        <w:rPr>
          <w:rFonts w:ascii="Times New Roman" w:hAnsi="Times New Roman"/>
          <w:sz w:val="20"/>
          <w:szCs w:val="20"/>
        </w:rPr>
        <w:t xml:space="preserve">LS </w:t>
      </w:r>
      <w:r>
        <w:rPr>
          <w:rFonts w:ascii="Times New Roman" w:hAnsi="Times New Roman"/>
          <w:sz w:val="20"/>
          <w:szCs w:val="20"/>
        </w:rPr>
        <w:t>6602</w:t>
      </w:r>
    </w:p>
    <w:p w14:paraId="00452EC0" w14:textId="77777777" w:rsidR="00CB00D6" w:rsidRPr="00531481" w:rsidRDefault="00CB00D6" w:rsidP="00CB00D6">
      <w:pPr>
        <w:spacing w:line="240" w:lineRule="auto"/>
        <w:contextualSpacing/>
        <w:rPr>
          <w:rFonts w:ascii="Times New Roman" w:hAnsi="Times New Roman"/>
          <w:sz w:val="20"/>
          <w:szCs w:val="20"/>
        </w:rPr>
      </w:pPr>
      <w:r>
        <w:rPr>
          <w:rFonts w:ascii="Times New Roman" w:hAnsi="Times New Roman"/>
          <w:sz w:val="20"/>
          <w:szCs w:val="20"/>
        </w:rPr>
        <w:t>08/03</w:t>
      </w:r>
      <w:r w:rsidRPr="008C561E">
        <w:rPr>
          <w:rFonts w:ascii="Times New Roman" w:hAnsi="Times New Roman"/>
          <w:sz w:val="20"/>
          <w:szCs w:val="20"/>
        </w:rPr>
        <w:t>/2018</w:t>
      </w:r>
    </w:p>
    <w:p w14:paraId="791F2508" w14:textId="77777777" w:rsidR="00CB00D6" w:rsidRPr="00CB00D6" w:rsidRDefault="00CB00D6" w:rsidP="00CB00D6">
      <w:pPr>
        <w:tabs>
          <w:tab w:val="left" w:pos="1673"/>
        </w:tabs>
      </w:pPr>
    </w:p>
    <w:sectPr w:rsidR="00CB00D6" w:rsidRPr="00CB00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D0AE1" w14:textId="77777777" w:rsidR="00E04DBA" w:rsidRDefault="00E04DBA" w:rsidP="00E04DBA">
      <w:pPr>
        <w:spacing w:after="0" w:line="240" w:lineRule="auto"/>
      </w:pPr>
      <w:r>
        <w:separator/>
      </w:r>
    </w:p>
  </w:endnote>
  <w:endnote w:type="continuationSeparator" w:id="0">
    <w:p w14:paraId="259275E3" w14:textId="77777777" w:rsidR="00E04DBA" w:rsidRDefault="00E04DBA" w:rsidP="00E04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675245"/>
      <w:docPartObj>
        <w:docPartGallery w:val="Page Numbers (Bottom of Page)"/>
        <w:docPartUnique/>
      </w:docPartObj>
    </w:sdtPr>
    <w:sdtEndPr>
      <w:rPr>
        <w:rFonts w:ascii="Times New Roman" w:hAnsi="Times New Roman" w:cs="Times New Roman"/>
        <w:noProof/>
        <w:sz w:val="24"/>
      </w:rPr>
    </w:sdtEndPr>
    <w:sdtContent>
      <w:p w14:paraId="5710F772" w14:textId="4B755608" w:rsidR="00E04DBA" w:rsidRPr="00AA759F" w:rsidRDefault="00E04DBA">
        <w:pPr>
          <w:pStyle w:val="Footer"/>
          <w:jc w:val="center"/>
          <w:rPr>
            <w:rFonts w:ascii="Times New Roman" w:hAnsi="Times New Roman" w:cs="Times New Roman"/>
            <w:sz w:val="24"/>
          </w:rPr>
        </w:pPr>
        <w:r w:rsidRPr="00AA759F">
          <w:rPr>
            <w:rFonts w:ascii="Times New Roman" w:hAnsi="Times New Roman" w:cs="Times New Roman"/>
            <w:sz w:val="24"/>
          </w:rPr>
          <w:fldChar w:fldCharType="begin"/>
        </w:r>
        <w:r w:rsidRPr="00AA759F">
          <w:rPr>
            <w:rFonts w:ascii="Times New Roman" w:hAnsi="Times New Roman" w:cs="Times New Roman"/>
            <w:sz w:val="24"/>
          </w:rPr>
          <w:instrText xml:space="preserve"> PAGE   \* MERGEFORMAT </w:instrText>
        </w:r>
        <w:r w:rsidRPr="00AA759F">
          <w:rPr>
            <w:rFonts w:ascii="Times New Roman" w:hAnsi="Times New Roman" w:cs="Times New Roman"/>
            <w:sz w:val="24"/>
          </w:rPr>
          <w:fldChar w:fldCharType="separate"/>
        </w:r>
        <w:r w:rsidR="002F0066">
          <w:rPr>
            <w:rFonts w:ascii="Times New Roman" w:hAnsi="Times New Roman" w:cs="Times New Roman"/>
            <w:noProof/>
            <w:sz w:val="24"/>
          </w:rPr>
          <w:t>1</w:t>
        </w:r>
        <w:r w:rsidRPr="00AA759F">
          <w:rPr>
            <w:rFonts w:ascii="Times New Roman" w:hAnsi="Times New Roman" w:cs="Times New Roman"/>
            <w:noProof/>
            <w:sz w:val="24"/>
          </w:rPr>
          <w:fldChar w:fldCharType="end"/>
        </w:r>
      </w:p>
    </w:sdtContent>
  </w:sdt>
  <w:p w14:paraId="40F1A5C2" w14:textId="77777777" w:rsidR="00E04DBA" w:rsidRDefault="00E04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E169F" w14:textId="77777777" w:rsidR="00E04DBA" w:rsidRDefault="00E04DBA" w:rsidP="00E04DBA">
      <w:pPr>
        <w:spacing w:after="0" w:line="240" w:lineRule="auto"/>
      </w:pPr>
      <w:r>
        <w:separator/>
      </w:r>
    </w:p>
  </w:footnote>
  <w:footnote w:type="continuationSeparator" w:id="0">
    <w:p w14:paraId="3D2CC141" w14:textId="77777777" w:rsidR="00E04DBA" w:rsidRDefault="00E04DBA" w:rsidP="00E04DBA">
      <w:pPr>
        <w:spacing w:after="0" w:line="240" w:lineRule="auto"/>
      </w:pPr>
      <w:r>
        <w:continuationSeparator/>
      </w:r>
    </w:p>
  </w:footnote>
  <w:footnote w:id="1">
    <w:p w14:paraId="01988AB5" w14:textId="02C14DEB" w:rsidR="000778D1" w:rsidRPr="002A68F1" w:rsidRDefault="000778D1">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J. Beta</w:t>
      </w:r>
      <w:r w:rsidR="00DA7001">
        <w:rPr>
          <w:rFonts w:ascii="Times New Roman" w:hAnsi="Times New Roman" w:cs="Times New Roman"/>
          <w:sz w:val="18"/>
          <w:szCs w:val="18"/>
        </w:rPr>
        <w:t>ncourt, A. Green, &amp; E. Carrillo,</w:t>
      </w:r>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Cultural Competence in Health Care: Emerging Frameworks and Practical Approaches</w:t>
      </w:r>
      <w:r w:rsidR="00DA7001">
        <w:rPr>
          <w:rFonts w:ascii="Times New Roman" w:hAnsi="Times New Roman" w:cs="Times New Roman"/>
          <w:i/>
          <w:sz w:val="18"/>
          <w:szCs w:val="18"/>
        </w:rPr>
        <w:t xml:space="preserve">, </w:t>
      </w:r>
      <w:r w:rsidR="00DA7001" w:rsidRPr="002A68F1">
        <w:rPr>
          <w:rFonts w:ascii="Times New Roman" w:hAnsi="Times New Roman" w:cs="Times New Roman"/>
          <w:sz w:val="18"/>
          <w:szCs w:val="18"/>
        </w:rPr>
        <w:t>The Commonwealth Fund</w:t>
      </w:r>
      <w:r w:rsidR="00DA7001">
        <w:rPr>
          <w:rFonts w:ascii="Times New Roman" w:hAnsi="Times New Roman" w:cs="Times New Roman"/>
          <w:sz w:val="18"/>
          <w:szCs w:val="18"/>
        </w:rPr>
        <w:t xml:space="preserve">, 2002, </w:t>
      </w:r>
      <w:hyperlink r:id="rId1" w:history="1">
        <w:r w:rsidRPr="002A68F1">
          <w:rPr>
            <w:rStyle w:val="Hyperlink"/>
            <w:rFonts w:ascii="Times New Roman" w:hAnsi="Times New Roman" w:cs="Times New Roman"/>
            <w:sz w:val="18"/>
            <w:szCs w:val="18"/>
          </w:rPr>
          <w:t>https://www.commonwealthfund.org/sites/default/files/documents/___media_files_publications_fund_report_2002_oct_cultural_competence_in_health_care__emerging_frameworks_and_practical_approaches_betancourt_culturalcompetence_576_pdf.pdf</w:t>
        </w:r>
      </w:hyperlink>
      <w:r w:rsidRPr="002A68F1">
        <w:rPr>
          <w:rFonts w:ascii="Times New Roman" w:hAnsi="Times New Roman" w:cs="Times New Roman"/>
          <w:i/>
          <w:sz w:val="18"/>
          <w:szCs w:val="18"/>
        </w:rPr>
        <w:t xml:space="preserve"> </w:t>
      </w:r>
    </w:p>
  </w:footnote>
  <w:footnote w:id="2">
    <w:p w14:paraId="29FE63C4" w14:textId="1B88D049" w:rsidR="00D7727B" w:rsidRPr="002A68F1" w:rsidRDefault="00D7727B">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Id.</w:t>
      </w:r>
    </w:p>
  </w:footnote>
  <w:footnote w:id="3">
    <w:p w14:paraId="272E0288" w14:textId="0C361FFF" w:rsidR="0060422D" w:rsidRPr="002A68F1" w:rsidRDefault="0060422D">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Id.</w:t>
      </w:r>
    </w:p>
  </w:footnote>
  <w:footnote w:id="4">
    <w:p w14:paraId="540DFAA0" w14:textId="77777777" w:rsidR="000778D1" w:rsidRPr="002A68F1" w:rsidRDefault="000778D1">
      <w:pPr>
        <w:pStyle w:val="FootnoteText"/>
        <w:rPr>
          <w:rFonts w:ascii="Times New Roman" w:hAnsi="Times New Roman" w:cs="Times New Roman"/>
          <w:i/>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00FE002A" w:rsidRPr="002A68F1">
        <w:rPr>
          <w:rFonts w:ascii="Times New Roman" w:hAnsi="Times New Roman" w:cs="Times New Roman"/>
          <w:i/>
          <w:sz w:val="18"/>
          <w:szCs w:val="18"/>
        </w:rPr>
        <w:t xml:space="preserve">Id. </w:t>
      </w:r>
    </w:p>
  </w:footnote>
  <w:footnote w:id="5">
    <w:p w14:paraId="3754A0CC" w14:textId="77777777" w:rsidR="00E65574" w:rsidRPr="002A68F1" w:rsidRDefault="00E65574">
      <w:pPr>
        <w:pStyle w:val="FootnoteText"/>
        <w:rPr>
          <w:rFonts w:ascii="Times New Roman" w:hAnsi="Times New Roman" w:cs="Times New Roman"/>
          <w:i/>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Id.</w:t>
      </w:r>
    </w:p>
  </w:footnote>
  <w:footnote w:id="6">
    <w:p w14:paraId="44A97ACA" w14:textId="400F01AE" w:rsidR="00E45BF1" w:rsidRPr="002A68F1" w:rsidRDefault="00E45BF1">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M. Arcaya</w:t>
      </w:r>
      <w:r w:rsidR="002233D1">
        <w:rPr>
          <w:rFonts w:ascii="Times New Roman" w:hAnsi="Times New Roman" w:cs="Times New Roman"/>
          <w:sz w:val="18"/>
          <w:szCs w:val="18"/>
        </w:rPr>
        <w:t>, A. Arcaya, &amp; S.V. Subramanian,</w:t>
      </w:r>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Inequalities in health: defi</w:t>
      </w:r>
      <w:r w:rsidR="002233D1">
        <w:rPr>
          <w:rFonts w:ascii="Times New Roman" w:hAnsi="Times New Roman" w:cs="Times New Roman"/>
          <w:i/>
          <w:sz w:val="18"/>
          <w:szCs w:val="18"/>
        </w:rPr>
        <w:t xml:space="preserve">nitions, concepts, and theories, </w:t>
      </w:r>
      <w:r w:rsidR="002233D1">
        <w:rPr>
          <w:rFonts w:ascii="Times New Roman" w:hAnsi="Times New Roman" w:cs="Times New Roman"/>
          <w:sz w:val="18"/>
          <w:szCs w:val="18"/>
        </w:rPr>
        <w:t xml:space="preserve">Glob Health Action, 2015, </w:t>
      </w:r>
      <w:hyperlink r:id="rId2" w:history="1">
        <w:r w:rsidRPr="002A68F1">
          <w:rPr>
            <w:rStyle w:val="Hyperlink"/>
            <w:rFonts w:ascii="Times New Roman" w:hAnsi="Times New Roman" w:cs="Times New Roman"/>
            <w:sz w:val="18"/>
            <w:szCs w:val="18"/>
          </w:rPr>
          <w:t>https://www.ncbi.nlm.nih.gov/pmc/articles/PMC4481045/</w:t>
        </w:r>
      </w:hyperlink>
      <w:r w:rsidRPr="002A68F1">
        <w:rPr>
          <w:rFonts w:ascii="Times New Roman" w:hAnsi="Times New Roman" w:cs="Times New Roman"/>
          <w:sz w:val="18"/>
          <w:szCs w:val="18"/>
        </w:rPr>
        <w:t xml:space="preserve"> </w:t>
      </w:r>
    </w:p>
  </w:footnote>
  <w:footnote w:id="7">
    <w:p w14:paraId="34D87891" w14:textId="78B50633" w:rsidR="009E24DB" w:rsidRPr="002A68F1" w:rsidRDefault="009E24DB">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 xml:space="preserve">Cultural Competence in Health Care: Is it important for </w:t>
      </w:r>
      <w:r w:rsidR="002233D1">
        <w:rPr>
          <w:rFonts w:ascii="Times New Roman" w:hAnsi="Times New Roman" w:cs="Times New Roman"/>
          <w:i/>
          <w:sz w:val="18"/>
          <w:szCs w:val="18"/>
        </w:rPr>
        <w:t xml:space="preserve">people with chronic conditions?, </w:t>
      </w:r>
      <w:r w:rsidRPr="002A68F1">
        <w:rPr>
          <w:rFonts w:ascii="Times New Roman" w:hAnsi="Times New Roman" w:cs="Times New Roman"/>
          <w:sz w:val="18"/>
          <w:szCs w:val="18"/>
        </w:rPr>
        <w:t xml:space="preserve">Georgetown University, </w:t>
      </w:r>
      <w:r w:rsidR="002233D1">
        <w:rPr>
          <w:rFonts w:ascii="Times New Roman" w:hAnsi="Times New Roman" w:cs="Times New Roman"/>
          <w:sz w:val="18"/>
          <w:szCs w:val="18"/>
        </w:rPr>
        <w:t xml:space="preserve">McCourt School of Public Policy, </w:t>
      </w:r>
      <w:hyperlink r:id="rId3" w:history="1">
        <w:r w:rsidR="002233D1" w:rsidRPr="002A68F1">
          <w:rPr>
            <w:rFonts w:ascii="Times New Roman" w:hAnsi="Times New Roman" w:cs="Times New Roman"/>
            <w:color w:val="0000FF"/>
            <w:sz w:val="18"/>
            <w:szCs w:val="18"/>
            <w:u w:val="single"/>
          </w:rPr>
          <w:t>https://hpi.georgetown.edu/cultural/</w:t>
        </w:r>
      </w:hyperlink>
      <w:r w:rsidR="002233D1">
        <w:rPr>
          <w:rFonts w:ascii="Times New Roman" w:hAnsi="Times New Roman" w:cs="Times New Roman"/>
          <w:color w:val="0000FF"/>
          <w:sz w:val="18"/>
          <w:szCs w:val="18"/>
          <w:u w:val="single"/>
        </w:rPr>
        <w:t xml:space="preserve"> </w:t>
      </w:r>
    </w:p>
  </w:footnote>
  <w:footnote w:id="8">
    <w:p w14:paraId="6F961CB4" w14:textId="05BE91B2" w:rsidR="00072194" w:rsidRPr="002A68F1" w:rsidRDefault="00072194" w:rsidP="00072194">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color w:val="303030"/>
          <w:sz w:val="18"/>
          <w:szCs w:val="18"/>
          <w:shd w:val="clear" w:color="auto" w:fill="FFFFFF"/>
        </w:rPr>
        <w:t>Graham, Garth</w:t>
      </w:r>
      <w:r w:rsidR="00A556B8">
        <w:rPr>
          <w:rFonts w:ascii="Times New Roman" w:hAnsi="Times New Roman" w:cs="Times New Roman"/>
          <w:color w:val="303030"/>
          <w:sz w:val="18"/>
          <w:szCs w:val="18"/>
          <w:shd w:val="clear" w:color="auto" w:fill="FFFFFF"/>
        </w:rPr>
        <w:t>,</w:t>
      </w:r>
      <w:r w:rsidRPr="002A68F1">
        <w:rPr>
          <w:rFonts w:ascii="Times New Roman" w:hAnsi="Times New Roman" w:cs="Times New Roman"/>
          <w:color w:val="303030"/>
          <w:sz w:val="18"/>
          <w:szCs w:val="18"/>
          <w:shd w:val="clear" w:color="auto" w:fill="FFFFFF"/>
        </w:rPr>
        <w:t xml:space="preserve"> </w:t>
      </w:r>
      <w:r w:rsidRPr="00A556B8">
        <w:rPr>
          <w:rFonts w:ascii="Times New Roman" w:hAnsi="Times New Roman" w:cs="Times New Roman"/>
          <w:i/>
          <w:color w:val="303030"/>
          <w:sz w:val="18"/>
          <w:szCs w:val="18"/>
          <w:shd w:val="clear" w:color="auto" w:fill="FFFFFF"/>
        </w:rPr>
        <w:t>Disparities in cardiovascular disease risk in the United States</w:t>
      </w:r>
      <w:r w:rsidR="00A556B8">
        <w:rPr>
          <w:rFonts w:ascii="Times New Roman" w:hAnsi="Times New Roman" w:cs="Times New Roman"/>
          <w:color w:val="303030"/>
          <w:sz w:val="18"/>
          <w:szCs w:val="18"/>
          <w:shd w:val="clear" w:color="auto" w:fill="FFFFFF"/>
        </w:rPr>
        <w:t>,</w:t>
      </w:r>
      <w:r w:rsidRPr="002A68F1">
        <w:rPr>
          <w:rFonts w:ascii="Times New Roman" w:hAnsi="Times New Roman" w:cs="Times New Roman"/>
          <w:color w:val="303030"/>
          <w:sz w:val="18"/>
          <w:szCs w:val="18"/>
          <w:shd w:val="clear" w:color="auto" w:fill="FFFFFF"/>
        </w:rPr>
        <w:t xml:space="preserve"> </w:t>
      </w:r>
      <w:r w:rsidRPr="00A556B8">
        <w:rPr>
          <w:rFonts w:ascii="Times New Roman" w:hAnsi="Times New Roman" w:cs="Times New Roman"/>
          <w:iCs/>
          <w:color w:val="303030"/>
          <w:sz w:val="18"/>
          <w:szCs w:val="18"/>
        </w:rPr>
        <w:t>Current cardiology reviews</w:t>
      </w:r>
      <w:r w:rsidR="00A556B8">
        <w:rPr>
          <w:rFonts w:ascii="Times New Roman" w:hAnsi="Times New Roman" w:cs="Times New Roman"/>
          <w:iCs/>
          <w:color w:val="303030"/>
          <w:sz w:val="18"/>
          <w:szCs w:val="18"/>
        </w:rPr>
        <w:t>,</w:t>
      </w:r>
      <w:r w:rsidRPr="002A68F1">
        <w:rPr>
          <w:rFonts w:ascii="Times New Roman" w:hAnsi="Times New Roman" w:cs="Times New Roman"/>
          <w:color w:val="303030"/>
          <w:sz w:val="18"/>
          <w:szCs w:val="18"/>
          <w:shd w:val="clear" w:color="auto" w:fill="FFFFFF"/>
        </w:rPr>
        <w:t xml:space="preserve"> vol. 11,3</w:t>
      </w:r>
      <w:r w:rsidR="00A556B8">
        <w:rPr>
          <w:rFonts w:ascii="Times New Roman" w:hAnsi="Times New Roman" w:cs="Times New Roman"/>
          <w:color w:val="303030"/>
          <w:sz w:val="18"/>
          <w:szCs w:val="18"/>
          <w:shd w:val="clear" w:color="auto" w:fill="FFFFFF"/>
        </w:rPr>
        <w:t>,</w:t>
      </w:r>
      <w:r w:rsidRPr="002A68F1">
        <w:rPr>
          <w:rFonts w:ascii="Times New Roman" w:hAnsi="Times New Roman" w:cs="Times New Roman"/>
          <w:color w:val="303030"/>
          <w:sz w:val="18"/>
          <w:szCs w:val="18"/>
          <w:shd w:val="clear" w:color="auto" w:fill="FFFFFF"/>
        </w:rPr>
        <w:t xml:space="preserve"> 2015</w:t>
      </w:r>
      <w:r w:rsidR="00A556B8">
        <w:rPr>
          <w:rFonts w:ascii="Times New Roman" w:hAnsi="Times New Roman" w:cs="Times New Roman"/>
          <w:color w:val="303030"/>
          <w:sz w:val="18"/>
          <w:szCs w:val="18"/>
          <w:shd w:val="clear" w:color="auto" w:fill="FFFFFF"/>
        </w:rPr>
        <w:t>,</w:t>
      </w:r>
      <w:r w:rsidRPr="002A68F1">
        <w:rPr>
          <w:rFonts w:ascii="Times New Roman" w:hAnsi="Times New Roman" w:cs="Times New Roman"/>
          <w:color w:val="303030"/>
          <w:sz w:val="18"/>
          <w:szCs w:val="18"/>
          <w:shd w:val="clear" w:color="auto" w:fill="FFFFFF"/>
        </w:rPr>
        <w:t xml:space="preserve"> 238-45</w:t>
      </w:r>
      <w:r w:rsidR="00A556B8">
        <w:rPr>
          <w:rFonts w:ascii="Times New Roman" w:hAnsi="Times New Roman" w:cs="Times New Roman"/>
          <w:color w:val="303030"/>
          <w:sz w:val="18"/>
          <w:szCs w:val="18"/>
          <w:shd w:val="clear" w:color="auto" w:fill="FFFFFF"/>
        </w:rPr>
        <w:t xml:space="preserve">, </w:t>
      </w:r>
      <w:r w:rsidRPr="002A68F1">
        <w:rPr>
          <w:rFonts w:ascii="Times New Roman" w:hAnsi="Times New Roman" w:cs="Times New Roman"/>
          <w:color w:val="303030"/>
          <w:sz w:val="18"/>
          <w:szCs w:val="18"/>
          <w:shd w:val="clear" w:color="auto" w:fill="FFFFFF"/>
        </w:rPr>
        <w:t>doi:10.2174/1573403X11666141122220003</w:t>
      </w:r>
      <w:r w:rsidR="00A556B8">
        <w:rPr>
          <w:rFonts w:ascii="Times New Roman" w:hAnsi="Times New Roman" w:cs="Times New Roman"/>
          <w:color w:val="303030"/>
          <w:sz w:val="18"/>
          <w:szCs w:val="18"/>
          <w:shd w:val="clear" w:color="auto" w:fill="FFFFFF"/>
        </w:rPr>
        <w:t>,</w:t>
      </w:r>
      <w:r w:rsidRPr="002A68F1">
        <w:rPr>
          <w:rFonts w:ascii="Times New Roman" w:hAnsi="Times New Roman" w:cs="Times New Roman"/>
          <w:color w:val="303030"/>
          <w:sz w:val="18"/>
          <w:szCs w:val="18"/>
          <w:shd w:val="clear" w:color="auto" w:fill="FFFFFF"/>
        </w:rPr>
        <w:t xml:space="preserve"> </w:t>
      </w:r>
      <w:hyperlink r:id="rId4" w:history="1">
        <w:r w:rsidRPr="002A68F1">
          <w:rPr>
            <w:rStyle w:val="Hyperlink"/>
            <w:rFonts w:ascii="Times New Roman" w:hAnsi="Times New Roman" w:cs="Times New Roman"/>
            <w:sz w:val="18"/>
            <w:szCs w:val="18"/>
          </w:rPr>
          <w:t>https://www.ncbi.nlm.nih.gov/pmc/articles/PMC4558355/</w:t>
        </w:r>
      </w:hyperlink>
    </w:p>
  </w:footnote>
  <w:footnote w:id="9">
    <w:p w14:paraId="6CD810E9" w14:textId="0674B459" w:rsidR="00072194" w:rsidRPr="00A556B8" w:rsidRDefault="00072194" w:rsidP="00072194">
      <w:pPr>
        <w:pStyle w:val="FootnoteText"/>
        <w:rPr>
          <w:rFonts w:ascii="Times New Roman" w:hAnsi="Times New Roman" w:cs="Times New Roman"/>
          <w:i/>
          <w:sz w:val="18"/>
          <w:szCs w:val="18"/>
        </w:rPr>
      </w:pPr>
      <w:r w:rsidRPr="002A68F1">
        <w:rPr>
          <w:rStyle w:val="FootnoteReference"/>
          <w:rFonts w:ascii="Times New Roman" w:hAnsi="Times New Roman" w:cs="Times New Roman"/>
          <w:sz w:val="18"/>
          <w:szCs w:val="18"/>
        </w:rPr>
        <w:footnoteRef/>
      </w:r>
      <w:r w:rsidR="00A556B8">
        <w:rPr>
          <w:rFonts w:ascii="Times New Roman" w:hAnsi="Times New Roman" w:cs="Times New Roman"/>
          <w:i/>
          <w:color w:val="303030"/>
          <w:sz w:val="18"/>
          <w:szCs w:val="18"/>
          <w:shd w:val="clear" w:color="auto" w:fill="FFFFFF"/>
        </w:rPr>
        <w:t xml:space="preserve"> Id.</w:t>
      </w:r>
    </w:p>
  </w:footnote>
  <w:footnote w:id="10">
    <w:p w14:paraId="380DADA9" w14:textId="18AA4D27" w:rsidR="00072194" w:rsidRPr="002A68F1" w:rsidRDefault="00072194" w:rsidP="00072194">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 xml:space="preserve">Addressing Health Disparities in Diabetes, </w:t>
      </w:r>
      <w:r w:rsidR="00A556B8">
        <w:rPr>
          <w:rFonts w:ascii="Times New Roman" w:hAnsi="Times New Roman" w:cs="Times New Roman"/>
          <w:sz w:val="18"/>
          <w:szCs w:val="18"/>
        </w:rPr>
        <w:t xml:space="preserve">The </w:t>
      </w:r>
      <w:r w:rsidRPr="002A68F1">
        <w:rPr>
          <w:rFonts w:ascii="Times New Roman" w:hAnsi="Times New Roman" w:cs="Times New Roman"/>
          <w:sz w:val="18"/>
          <w:szCs w:val="18"/>
        </w:rPr>
        <w:t>C</w:t>
      </w:r>
      <w:r w:rsidR="00A556B8">
        <w:rPr>
          <w:rFonts w:ascii="Times New Roman" w:hAnsi="Times New Roman" w:cs="Times New Roman"/>
          <w:sz w:val="18"/>
          <w:szCs w:val="18"/>
        </w:rPr>
        <w:t xml:space="preserve">enters for </w:t>
      </w:r>
      <w:r w:rsidRPr="002A68F1">
        <w:rPr>
          <w:rFonts w:ascii="Times New Roman" w:hAnsi="Times New Roman" w:cs="Times New Roman"/>
          <w:sz w:val="18"/>
          <w:szCs w:val="18"/>
        </w:rPr>
        <w:t>D</w:t>
      </w:r>
      <w:r w:rsidR="00A556B8">
        <w:rPr>
          <w:rFonts w:ascii="Times New Roman" w:hAnsi="Times New Roman" w:cs="Times New Roman"/>
          <w:sz w:val="18"/>
          <w:szCs w:val="18"/>
        </w:rPr>
        <w:t xml:space="preserve">isease </w:t>
      </w:r>
      <w:r w:rsidRPr="002A68F1">
        <w:rPr>
          <w:rFonts w:ascii="Times New Roman" w:hAnsi="Times New Roman" w:cs="Times New Roman"/>
          <w:sz w:val="18"/>
          <w:szCs w:val="18"/>
        </w:rPr>
        <w:t>C</w:t>
      </w:r>
      <w:r w:rsidR="00A556B8">
        <w:rPr>
          <w:rFonts w:ascii="Times New Roman" w:hAnsi="Times New Roman" w:cs="Times New Roman"/>
          <w:sz w:val="18"/>
          <w:szCs w:val="18"/>
        </w:rPr>
        <w:t>ontrol, April 15, 2019,</w:t>
      </w:r>
      <w:r w:rsidRPr="002A68F1">
        <w:rPr>
          <w:rFonts w:ascii="Times New Roman" w:hAnsi="Times New Roman" w:cs="Times New Roman"/>
          <w:sz w:val="18"/>
          <w:szCs w:val="18"/>
        </w:rPr>
        <w:t xml:space="preserve"> </w:t>
      </w:r>
      <w:hyperlink r:id="rId5" w:history="1">
        <w:r w:rsidRPr="002A68F1">
          <w:rPr>
            <w:rStyle w:val="Hyperlink"/>
            <w:rFonts w:ascii="Times New Roman" w:hAnsi="Times New Roman" w:cs="Times New Roman"/>
            <w:sz w:val="18"/>
            <w:szCs w:val="18"/>
          </w:rPr>
          <w:t>https://www.cdc.gov/diabetes/disparities.html</w:t>
        </w:r>
      </w:hyperlink>
      <w:r w:rsidRPr="002A68F1">
        <w:rPr>
          <w:rFonts w:ascii="Times New Roman" w:hAnsi="Times New Roman" w:cs="Times New Roman"/>
          <w:sz w:val="18"/>
          <w:szCs w:val="18"/>
        </w:rPr>
        <w:t xml:space="preserve"> </w:t>
      </w:r>
    </w:p>
  </w:footnote>
  <w:footnote w:id="11">
    <w:p w14:paraId="7FCBFF56" w14:textId="50B38815" w:rsidR="00072194" w:rsidRPr="002A68F1" w:rsidRDefault="00072194" w:rsidP="00072194">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color w:val="303030"/>
          <w:sz w:val="18"/>
          <w:szCs w:val="18"/>
          <w:shd w:val="clear" w:color="auto" w:fill="FFFFFF"/>
        </w:rPr>
        <w:t>Quinn, Gwendolyn P et al.</w:t>
      </w:r>
      <w:r w:rsidR="000741D3">
        <w:rPr>
          <w:rFonts w:ascii="Times New Roman" w:hAnsi="Times New Roman" w:cs="Times New Roman"/>
          <w:color w:val="303030"/>
          <w:sz w:val="18"/>
          <w:szCs w:val="18"/>
          <w:shd w:val="clear" w:color="auto" w:fill="FFFFFF"/>
        </w:rPr>
        <w:t>,</w:t>
      </w:r>
      <w:r w:rsidRPr="002A68F1">
        <w:rPr>
          <w:rFonts w:ascii="Times New Roman" w:hAnsi="Times New Roman" w:cs="Times New Roman"/>
          <w:color w:val="303030"/>
          <w:sz w:val="18"/>
          <w:szCs w:val="18"/>
          <w:shd w:val="clear" w:color="auto" w:fill="FFFFFF"/>
        </w:rPr>
        <w:t xml:space="preserve"> </w:t>
      </w:r>
      <w:r w:rsidRPr="000741D3">
        <w:rPr>
          <w:rFonts w:ascii="Times New Roman" w:hAnsi="Times New Roman" w:cs="Times New Roman"/>
          <w:i/>
          <w:color w:val="303030"/>
          <w:sz w:val="18"/>
          <w:szCs w:val="18"/>
          <w:shd w:val="clear" w:color="auto" w:fill="FFFFFF"/>
        </w:rPr>
        <w:t>Cancer and lesbian, gay, bisexual, transgender/transsexual, and queer/questioning (LGBTQ) populations</w:t>
      </w:r>
      <w:r w:rsidR="000741D3">
        <w:rPr>
          <w:rFonts w:ascii="Times New Roman" w:hAnsi="Times New Roman" w:cs="Times New Roman"/>
          <w:i/>
          <w:color w:val="303030"/>
          <w:sz w:val="18"/>
          <w:szCs w:val="18"/>
          <w:shd w:val="clear" w:color="auto" w:fill="FFFFFF"/>
        </w:rPr>
        <w:t>,</w:t>
      </w:r>
      <w:r w:rsidRPr="002A68F1">
        <w:rPr>
          <w:rFonts w:ascii="Times New Roman" w:hAnsi="Times New Roman" w:cs="Times New Roman"/>
          <w:color w:val="303030"/>
          <w:sz w:val="18"/>
          <w:szCs w:val="18"/>
          <w:shd w:val="clear" w:color="auto" w:fill="FFFFFF"/>
        </w:rPr>
        <w:t xml:space="preserve"> </w:t>
      </w:r>
      <w:r w:rsidRPr="000741D3">
        <w:rPr>
          <w:rFonts w:ascii="Times New Roman" w:hAnsi="Times New Roman" w:cs="Times New Roman"/>
          <w:iCs/>
          <w:color w:val="303030"/>
          <w:sz w:val="18"/>
          <w:szCs w:val="18"/>
        </w:rPr>
        <w:t>CA: a cancer journal for clinicians</w:t>
      </w:r>
      <w:r w:rsidR="000741D3">
        <w:rPr>
          <w:rFonts w:ascii="Times New Roman" w:hAnsi="Times New Roman" w:cs="Times New Roman"/>
          <w:color w:val="303030"/>
          <w:sz w:val="18"/>
          <w:szCs w:val="18"/>
          <w:shd w:val="clear" w:color="auto" w:fill="FFFFFF"/>
        </w:rPr>
        <w:t>,</w:t>
      </w:r>
      <w:r w:rsidRPr="002A68F1">
        <w:rPr>
          <w:rFonts w:ascii="Times New Roman" w:hAnsi="Times New Roman" w:cs="Times New Roman"/>
          <w:color w:val="303030"/>
          <w:sz w:val="18"/>
          <w:szCs w:val="18"/>
          <w:shd w:val="clear" w:color="auto" w:fill="FFFFFF"/>
        </w:rPr>
        <w:t xml:space="preserve"> vol. 65,5</w:t>
      </w:r>
      <w:r w:rsidR="000741D3">
        <w:rPr>
          <w:rFonts w:ascii="Times New Roman" w:hAnsi="Times New Roman" w:cs="Times New Roman"/>
          <w:color w:val="303030"/>
          <w:sz w:val="18"/>
          <w:szCs w:val="18"/>
          <w:shd w:val="clear" w:color="auto" w:fill="FFFFFF"/>
        </w:rPr>
        <w:t>,</w:t>
      </w:r>
      <w:r w:rsidRPr="002A68F1">
        <w:rPr>
          <w:rFonts w:ascii="Times New Roman" w:hAnsi="Times New Roman" w:cs="Times New Roman"/>
          <w:color w:val="303030"/>
          <w:sz w:val="18"/>
          <w:szCs w:val="18"/>
          <w:shd w:val="clear" w:color="auto" w:fill="FFFFFF"/>
        </w:rPr>
        <w:t xml:space="preserve"> </w:t>
      </w:r>
      <w:r w:rsidR="000741D3">
        <w:rPr>
          <w:rFonts w:ascii="Times New Roman" w:hAnsi="Times New Roman" w:cs="Times New Roman"/>
          <w:color w:val="303030"/>
          <w:sz w:val="18"/>
          <w:szCs w:val="18"/>
          <w:shd w:val="clear" w:color="auto" w:fill="FFFFFF"/>
        </w:rPr>
        <w:t>2015,</w:t>
      </w:r>
      <w:r w:rsidRPr="002A68F1">
        <w:rPr>
          <w:rFonts w:ascii="Times New Roman" w:hAnsi="Times New Roman" w:cs="Times New Roman"/>
          <w:color w:val="303030"/>
          <w:sz w:val="18"/>
          <w:szCs w:val="18"/>
          <w:shd w:val="clear" w:color="auto" w:fill="FFFFFF"/>
        </w:rPr>
        <w:t xml:space="preserve"> 384-400</w:t>
      </w:r>
      <w:r w:rsidR="000741D3">
        <w:rPr>
          <w:rFonts w:ascii="Times New Roman" w:hAnsi="Times New Roman" w:cs="Times New Roman"/>
          <w:color w:val="303030"/>
          <w:sz w:val="18"/>
          <w:szCs w:val="18"/>
          <w:shd w:val="clear" w:color="auto" w:fill="FFFFFF"/>
        </w:rPr>
        <w:t>,</w:t>
      </w:r>
      <w:r w:rsidRPr="002A68F1">
        <w:rPr>
          <w:rFonts w:ascii="Times New Roman" w:hAnsi="Times New Roman" w:cs="Times New Roman"/>
          <w:color w:val="303030"/>
          <w:sz w:val="18"/>
          <w:szCs w:val="18"/>
          <w:shd w:val="clear" w:color="auto" w:fill="FFFFFF"/>
        </w:rPr>
        <w:t xml:space="preserve"> doi:10.3322/caac.21288</w:t>
      </w:r>
      <w:r w:rsidR="000741D3">
        <w:rPr>
          <w:rFonts w:ascii="Times New Roman" w:hAnsi="Times New Roman" w:cs="Times New Roman"/>
          <w:color w:val="303030"/>
          <w:sz w:val="18"/>
          <w:szCs w:val="18"/>
          <w:shd w:val="clear" w:color="auto" w:fill="FFFFFF"/>
        </w:rPr>
        <w:t>,</w:t>
      </w:r>
      <w:r w:rsidRPr="002A68F1">
        <w:rPr>
          <w:rFonts w:ascii="Times New Roman" w:hAnsi="Times New Roman" w:cs="Times New Roman"/>
          <w:color w:val="303030"/>
          <w:sz w:val="18"/>
          <w:szCs w:val="18"/>
          <w:shd w:val="clear" w:color="auto" w:fill="FFFFFF"/>
        </w:rPr>
        <w:t xml:space="preserve"> </w:t>
      </w:r>
      <w:hyperlink r:id="rId6" w:history="1">
        <w:r w:rsidRPr="002A68F1">
          <w:rPr>
            <w:rStyle w:val="Hyperlink"/>
            <w:rFonts w:ascii="Times New Roman" w:hAnsi="Times New Roman" w:cs="Times New Roman"/>
            <w:sz w:val="18"/>
            <w:szCs w:val="18"/>
          </w:rPr>
          <w:t>https://www.ncbi.nlm.nih.gov/pmc/articles/PMC4609168/</w:t>
        </w:r>
      </w:hyperlink>
    </w:p>
  </w:footnote>
  <w:footnote w:id="12">
    <w:p w14:paraId="7FE0ADBE" w14:textId="61BCA60D" w:rsidR="004D5448" w:rsidRPr="002A68F1" w:rsidRDefault="004D5448" w:rsidP="004D5448">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The Report of the 2015 U.S. Transgender Survey</w:t>
      </w:r>
      <w:r w:rsidRPr="002A68F1">
        <w:rPr>
          <w:rFonts w:ascii="Times New Roman" w:hAnsi="Times New Roman" w:cs="Times New Roman"/>
          <w:sz w:val="18"/>
          <w:szCs w:val="18"/>
        </w:rPr>
        <w:t xml:space="preserve">, The National </w:t>
      </w:r>
      <w:r w:rsidR="000741D3">
        <w:rPr>
          <w:rFonts w:ascii="Times New Roman" w:hAnsi="Times New Roman" w:cs="Times New Roman"/>
          <w:sz w:val="18"/>
          <w:szCs w:val="18"/>
        </w:rPr>
        <w:t xml:space="preserve">Center for Transgender Equality, </w:t>
      </w:r>
      <w:r w:rsidRPr="002A68F1">
        <w:rPr>
          <w:rFonts w:ascii="Times New Roman" w:hAnsi="Times New Roman" w:cs="Times New Roman"/>
          <w:sz w:val="18"/>
          <w:szCs w:val="18"/>
        </w:rPr>
        <w:t xml:space="preserve">2016, </w:t>
      </w:r>
      <w:hyperlink r:id="rId7" w:history="1">
        <w:r w:rsidRPr="002A68F1">
          <w:rPr>
            <w:rStyle w:val="Hyperlink"/>
            <w:rFonts w:ascii="Times New Roman" w:hAnsi="Times New Roman" w:cs="Times New Roman"/>
            <w:sz w:val="18"/>
            <w:szCs w:val="18"/>
          </w:rPr>
          <w:t>https://transequality.org/sites/default/files/docs/usts/USTS-Full-Report-Dec17.pdf</w:t>
        </w:r>
      </w:hyperlink>
      <w:r w:rsidRPr="002A68F1">
        <w:rPr>
          <w:rStyle w:val="Hyperlink"/>
          <w:rFonts w:ascii="Times New Roman" w:hAnsi="Times New Roman" w:cs="Times New Roman"/>
          <w:sz w:val="18"/>
          <w:szCs w:val="18"/>
        </w:rPr>
        <w:t>.</w:t>
      </w:r>
    </w:p>
  </w:footnote>
  <w:footnote w:id="13">
    <w:p w14:paraId="69763DB1" w14:textId="77777777" w:rsidR="004D5448" w:rsidRPr="002A68F1" w:rsidRDefault="004D5448" w:rsidP="004D5448">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Id</w:t>
      </w:r>
      <w:r w:rsidRPr="002A68F1">
        <w:rPr>
          <w:rFonts w:ascii="Times New Roman" w:hAnsi="Times New Roman" w:cs="Times New Roman"/>
          <w:sz w:val="18"/>
          <w:szCs w:val="18"/>
        </w:rPr>
        <w:t>.</w:t>
      </w:r>
    </w:p>
  </w:footnote>
  <w:footnote w:id="14">
    <w:p w14:paraId="7829B040" w14:textId="77777777" w:rsidR="004D5448" w:rsidRPr="002A68F1" w:rsidRDefault="004D5448" w:rsidP="004D5448">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Id</w:t>
      </w:r>
      <w:r w:rsidRPr="002A68F1">
        <w:rPr>
          <w:rFonts w:ascii="Times New Roman" w:hAnsi="Times New Roman" w:cs="Times New Roman"/>
          <w:sz w:val="18"/>
          <w:szCs w:val="18"/>
        </w:rPr>
        <w:t>.</w:t>
      </w:r>
    </w:p>
  </w:footnote>
  <w:footnote w:id="15">
    <w:p w14:paraId="725B783D" w14:textId="7D67D808" w:rsidR="004D5448" w:rsidRPr="002A68F1" w:rsidRDefault="004D5448" w:rsidP="004D5448">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Issues: Anti-Violence</w:t>
      </w:r>
      <w:r w:rsidRPr="002A68F1">
        <w:rPr>
          <w:rFonts w:ascii="Times New Roman" w:hAnsi="Times New Roman" w:cs="Times New Roman"/>
          <w:sz w:val="18"/>
          <w:szCs w:val="18"/>
        </w:rPr>
        <w:t xml:space="preserve">, National Center for Transgender Equality, </w:t>
      </w:r>
      <w:hyperlink r:id="rId8" w:history="1">
        <w:r w:rsidRPr="002A68F1">
          <w:rPr>
            <w:rStyle w:val="Hyperlink"/>
            <w:rFonts w:ascii="Times New Roman" w:hAnsi="Times New Roman" w:cs="Times New Roman"/>
            <w:sz w:val="18"/>
            <w:szCs w:val="18"/>
          </w:rPr>
          <w:t>https://transequality.org/issues/anti-violence</w:t>
        </w:r>
      </w:hyperlink>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Doubly Victimized: Reporting on Transgender Victims of Crime</w:t>
      </w:r>
      <w:r w:rsidRPr="002A68F1">
        <w:rPr>
          <w:rFonts w:ascii="Times New Roman" w:hAnsi="Times New Roman" w:cs="Times New Roman"/>
          <w:sz w:val="18"/>
          <w:szCs w:val="18"/>
        </w:rPr>
        <w:t>, GLAAD,</w:t>
      </w:r>
      <w:r w:rsidR="000741D3">
        <w:rPr>
          <w:rFonts w:ascii="Times New Roman" w:hAnsi="Times New Roman" w:cs="Times New Roman"/>
          <w:sz w:val="18"/>
          <w:szCs w:val="18"/>
        </w:rPr>
        <w:t xml:space="preserve"> </w:t>
      </w:r>
      <w:hyperlink r:id="rId9" w:history="1">
        <w:r w:rsidRPr="002A68F1">
          <w:rPr>
            <w:rStyle w:val="Hyperlink"/>
            <w:rFonts w:ascii="Times New Roman" w:hAnsi="Times New Roman" w:cs="Times New Roman"/>
            <w:sz w:val="18"/>
            <w:szCs w:val="18"/>
          </w:rPr>
          <w:t>https://www.glaad.org/publications/transgendervictimsofcrime</w:t>
        </w:r>
      </w:hyperlink>
      <w:r w:rsidRPr="002A68F1">
        <w:rPr>
          <w:rFonts w:ascii="Times New Roman" w:hAnsi="Times New Roman" w:cs="Times New Roman"/>
          <w:sz w:val="18"/>
          <w:szCs w:val="18"/>
        </w:rPr>
        <w:t xml:space="preserve">. </w:t>
      </w:r>
    </w:p>
  </w:footnote>
  <w:footnote w:id="16">
    <w:p w14:paraId="500F895E" w14:textId="77777777" w:rsidR="009D0C7D" w:rsidRPr="002A68F1" w:rsidRDefault="009D0C7D" w:rsidP="009D0C7D">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 xml:space="preserve">Health Disparities in New York City. </w:t>
      </w:r>
      <w:r w:rsidRPr="002A68F1">
        <w:rPr>
          <w:rFonts w:ascii="Times New Roman" w:hAnsi="Times New Roman" w:cs="Times New Roman"/>
          <w:sz w:val="18"/>
          <w:szCs w:val="18"/>
        </w:rPr>
        <w:t xml:space="preserve">NYC Department of Health and Mental Hygine. July 2011. </w:t>
      </w:r>
      <w:r w:rsidRPr="002A68F1">
        <w:rPr>
          <w:rFonts w:ascii="Times New Roman" w:hAnsi="Times New Roman" w:cs="Times New Roman"/>
          <w:i/>
          <w:sz w:val="18"/>
          <w:szCs w:val="18"/>
        </w:rPr>
        <w:t xml:space="preserve"> </w:t>
      </w:r>
      <w:hyperlink r:id="rId10" w:history="1">
        <w:r w:rsidRPr="002A68F1">
          <w:rPr>
            <w:rStyle w:val="Hyperlink"/>
            <w:rFonts w:ascii="Times New Roman" w:hAnsi="Times New Roman" w:cs="Times New Roman"/>
            <w:sz w:val="18"/>
            <w:szCs w:val="18"/>
          </w:rPr>
          <w:t>https://www1.nyc.gov/assets/doh/downloads/pdf/episrv/disparitiestwo.pdf</w:t>
        </w:r>
      </w:hyperlink>
      <w:r w:rsidRPr="002A68F1">
        <w:rPr>
          <w:rFonts w:ascii="Times New Roman" w:hAnsi="Times New Roman" w:cs="Times New Roman"/>
          <w:sz w:val="18"/>
          <w:szCs w:val="18"/>
        </w:rPr>
        <w:t xml:space="preserve">  </w:t>
      </w:r>
    </w:p>
  </w:footnote>
  <w:footnote w:id="17">
    <w:p w14:paraId="7F15B030" w14:textId="25DF445A" w:rsidR="009D0C7D" w:rsidRPr="002A68F1" w:rsidRDefault="009D0C7D" w:rsidP="009D0C7D">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000741D3">
        <w:rPr>
          <w:rFonts w:ascii="Times New Roman" w:hAnsi="Times New Roman" w:cs="Times New Roman"/>
          <w:i/>
          <w:sz w:val="18"/>
          <w:szCs w:val="18"/>
        </w:rPr>
        <w:t>Id.</w:t>
      </w:r>
    </w:p>
  </w:footnote>
  <w:footnote w:id="18">
    <w:p w14:paraId="3305A068" w14:textId="557CB136" w:rsidR="00C816BD" w:rsidRPr="00C816BD" w:rsidRDefault="00C816BD">
      <w:pPr>
        <w:pStyle w:val="FootnoteText"/>
        <w:rPr>
          <w:i/>
        </w:rPr>
      </w:pPr>
      <w:r>
        <w:rPr>
          <w:rStyle w:val="FootnoteReference"/>
        </w:rPr>
        <w:footnoteRef/>
      </w:r>
      <w:r>
        <w:t xml:space="preserve"> </w:t>
      </w:r>
      <w:r>
        <w:rPr>
          <w:rFonts w:ascii="Times New Roman" w:hAnsi="Times New Roman" w:cs="Times New Roman"/>
          <w:i/>
          <w:sz w:val="18"/>
          <w:szCs w:val="18"/>
        </w:rPr>
        <w:t>Id.</w:t>
      </w:r>
    </w:p>
  </w:footnote>
  <w:footnote w:id="19">
    <w:p w14:paraId="69FE7190" w14:textId="153561EE" w:rsidR="00C816BD" w:rsidRDefault="00C816BD">
      <w:pPr>
        <w:pStyle w:val="FootnoteText"/>
      </w:pPr>
      <w:r>
        <w:rPr>
          <w:rStyle w:val="FootnoteReference"/>
        </w:rPr>
        <w:footnoteRef/>
      </w:r>
      <w:r>
        <w:t xml:space="preserve"> </w:t>
      </w:r>
      <w:r>
        <w:rPr>
          <w:rFonts w:ascii="Times New Roman" w:hAnsi="Times New Roman" w:cs="Times New Roman"/>
          <w:i/>
          <w:sz w:val="18"/>
          <w:szCs w:val="18"/>
        </w:rPr>
        <w:t>Id.</w:t>
      </w:r>
    </w:p>
  </w:footnote>
  <w:footnote w:id="20">
    <w:p w14:paraId="7E1527DB" w14:textId="1657BA3B" w:rsidR="009D0C7D" w:rsidRPr="002A68F1" w:rsidRDefault="009D0C7D" w:rsidP="009D0C7D">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000741D3">
        <w:rPr>
          <w:rFonts w:ascii="Times New Roman" w:hAnsi="Times New Roman" w:cs="Times New Roman"/>
          <w:i/>
          <w:sz w:val="18"/>
          <w:szCs w:val="18"/>
        </w:rPr>
        <w:t xml:space="preserve">Id. </w:t>
      </w:r>
    </w:p>
  </w:footnote>
  <w:footnote w:id="21">
    <w:p w14:paraId="0CA6F7AB" w14:textId="5AE5922C" w:rsidR="009D0C7D" w:rsidRPr="009F1057" w:rsidRDefault="009D0C7D" w:rsidP="009D0C7D">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000741D3">
        <w:rPr>
          <w:rFonts w:ascii="Times New Roman" w:hAnsi="Times New Roman" w:cs="Times New Roman"/>
          <w:i/>
          <w:sz w:val="18"/>
          <w:szCs w:val="18"/>
        </w:rPr>
        <w:t xml:space="preserve">Id. </w:t>
      </w:r>
    </w:p>
  </w:footnote>
  <w:footnote w:id="22">
    <w:p w14:paraId="7C781F61" w14:textId="7710ED72" w:rsidR="009D0C7D" w:rsidRPr="002A68F1" w:rsidRDefault="009D0C7D" w:rsidP="009D0C7D">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00677220">
        <w:rPr>
          <w:rFonts w:ascii="Times New Roman" w:hAnsi="Times New Roman" w:cs="Times New Roman"/>
          <w:i/>
          <w:sz w:val="18"/>
          <w:szCs w:val="18"/>
        </w:rPr>
        <w:t>Community Health Survey,</w:t>
      </w:r>
      <w:r w:rsidRPr="002A68F1">
        <w:rPr>
          <w:rFonts w:ascii="Times New Roman" w:hAnsi="Times New Roman" w:cs="Times New Roman"/>
          <w:i/>
          <w:sz w:val="18"/>
          <w:szCs w:val="18"/>
        </w:rPr>
        <w:t xml:space="preserve"> </w:t>
      </w:r>
      <w:r w:rsidR="00677220">
        <w:rPr>
          <w:rFonts w:ascii="Times New Roman" w:hAnsi="Times New Roman" w:cs="Times New Roman"/>
          <w:sz w:val="18"/>
          <w:szCs w:val="18"/>
        </w:rPr>
        <w:t>NYC Health, 2017,</w:t>
      </w:r>
      <w:r w:rsidRPr="002A68F1">
        <w:rPr>
          <w:rFonts w:ascii="Times New Roman" w:hAnsi="Times New Roman" w:cs="Times New Roman"/>
          <w:sz w:val="18"/>
          <w:szCs w:val="18"/>
        </w:rPr>
        <w:t xml:space="preserve"> </w:t>
      </w:r>
      <w:hyperlink r:id="rId11" w:history="1">
        <w:r w:rsidRPr="002A68F1">
          <w:rPr>
            <w:rStyle w:val="Hyperlink"/>
            <w:rFonts w:ascii="Times New Roman" w:hAnsi="Times New Roman" w:cs="Times New Roman"/>
            <w:sz w:val="18"/>
            <w:szCs w:val="18"/>
          </w:rPr>
          <w:t>https://a816-healthpsi.nyc.gov/epiquery/sasresults.jsp</w:t>
        </w:r>
      </w:hyperlink>
      <w:r w:rsidRPr="002A68F1">
        <w:rPr>
          <w:rFonts w:ascii="Times New Roman" w:hAnsi="Times New Roman" w:cs="Times New Roman"/>
          <w:sz w:val="18"/>
          <w:szCs w:val="18"/>
        </w:rPr>
        <w:t xml:space="preserve"> </w:t>
      </w:r>
    </w:p>
  </w:footnote>
  <w:footnote w:id="23">
    <w:p w14:paraId="1B5B7F46" w14:textId="77777777" w:rsidR="009446DE" w:rsidRPr="00777553" w:rsidRDefault="009446DE" w:rsidP="009446DE">
      <w:pPr>
        <w:pStyle w:val="FootnoteText"/>
        <w:spacing w:after="80" w:line="192" w:lineRule="auto"/>
        <w:rPr>
          <w:rFonts w:ascii="Times New Roman" w:hAnsi="Times New Roman" w:cs="Times New Roman"/>
          <w:sz w:val="18"/>
          <w:szCs w:val="18"/>
        </w:rPr>
      </w:pPr>
      <w:r w:rsidRPr="00777553">
        <w:rPr>
          <w:rStyle w:val="FootnoteReference"/>
          <w:rFonts w:ascii="Times New Roman" w:hAnsi="Times New Roman" w:cs="Times New Roman"/>
          <w:sz w:val="18"/>
          <w:szCs w:val="18"/>
        </w:rPr>
        <w:footnoteRef/>
      </w:r>
      <w:r w:rsidRPr="00777553">
        <w:rPr>
          <w:rFonts w:ascii="Times New Roman" w:hAnsi="Times New Roman" w:cs="Times New Roman"/>
          <w:i/>
          <w:sz w:val="18"/>
          <w:szCs w:val="18"/>
        </w:rPr>
        <w:t>Nothing Protects Black Women From Dying in Pregnancy and Childbirth</w:t>
      </w:r>
      <w:r w:rsidRPr="00777553">
        <w:rPr>
          <w:rFonts w:ascii="Times New Roman" w:hAnsi="Times New Roman" w:cs="Times New Roman"/>
          <w:sz w:val="18"/>
          <w:szCs w:val="18"/>
        </w:rPr>
        <w:t xml:space="preserve">, ProPublica, Dec. 7, 2017, </w:t>
      </w:r>
      <w:hyperlink r:id="rId12" w:history="1">
        <w:r w:rsidRPr="00777553">
          <w:rPr>
            <w:rStyle w:val="Hyperlink"/>
            <w:rFonts w:ascii="Times New Roman" w:hAnsi="Times New Roman" w:cs="Times New Roman"/>
            <w:sz w:val="18"/>
            <w:szCs w:val="18"/>
          </w:rPr>
          <w:t>https://www.propublica.org/article/nothing-protects-black-women-from-dying-in-pregnancy-and-childbirth</w:t>
        </w:r>
      </w:hyperlink>
      <w:r w:rsidRPr="00777553">
        <w:rPr>
          <w:rFonts w:ascii="Times New Roman" w:hAnsi="Times New Roman" w:cs="Times New Roman"/>
          <w:sz w:val="18"/>
          <w:szCs w:val="18"/>
        </w:rPr>
        <w:t xml:space="preserve">. </w:t>
      </w:r>
    </w:p>
  </w:footnote>
  <w:footnote w:id="24">
    <w:p w14:paraId="202E5BC6" w14:textId="77777777" w:rsidR="009446DE" w:rsidRPr="00777553" w:rsidRDefault="009446DE" w:rsidP="009446DE">
      <w:pPr>
        <w:pStyle w:val="FootnoteText"/>
        <w:spacing w:after="80" w:line="192" w:lineRule="auto"/>
        <w:rPr>
          <w:rFonts w:ascii="Times New Roman" w:hAnsi="Times New Roman" w:cs="Times New Roman"/>
          <w:sz w:val="18"/>
          <w:szCs w:val="18"/>
        </w:rPr>
      </w:pPr>
      <w:r w:rsidRPr="00777553">
        <w:rPr>
          <w:rStyle w:val="FootnoteReference"/>
          <w:rFonts w:ascii="Times New Roman" w:hAnsi="Times New Roman" w:cs="Times New Roman"/>
          <w:sz w:val="18"/>
          <w:szCs w:val="18"/>
        </w:rPr>
        <w:footnoteRef/>
      </w:r>
      <w:r w:rsidRPr="00777553">
        <w:rPr>
          <w:rFonts w:ascii="Times New Roman" w:hAnsi="Times New Roman" w:cs="Times New Roman"/>
          <w:sz w:val="18"/>
          <w:szCs w:val="18"/>
        </w:rPr>
        <w:t xml:space="preserve"> Rates were also high among Puerto Rican and other Latina women compared to White non-Latina women and overall when examining other risk factors. </w:t>
      </w:r>
      <w:r w:rsidRPr="00777553">
        <w:rPr>
          <w:rFonts w:ascii="Times New Roman" w:hAnsi="Times New Roman" w:cs="Times New Roman"/>
          <w:i/>
          <w:sz w:val="18"/>
          <w:szCs w:val="18"/>
        </w:rPr>
        <w:t>Pregnancy-Associated Mortality in New York City, 2006-2010</w:t>
      </w:r>
      <w:r>
        <w:rPr>
          <w:rFonts w:ascii="Times New Roman" w:hAnsi="Times New Roman" w:cs="Times New Roman"/>
          <w:i/>
          <w:sz w:val="18"/>
          <w:szCs w:val="18"/>
        </w:rPr>
        <w:t xml:space="preserve">, </w:t>
      </w:r>
      <w:r w:rsidRPr="00777553">
        <w:rPr>
          <w:rFonts w:ascii="Times New Roman" w:hAnsi="Times New Roman" w:cs="Times New Roman"/>
          <w:sz w:val="18"/>
          <w:szCs w:val="18"/>
        </w:rPr>
        <w:t xml:space="preserve">2015, </w:t>
      </w:r>
      <w:hyperlink r:id="rId13" w:history="1">
        <w:r w:rsidRPr="00A04DEF">
          <w:rPr>
            <w:rStyle w:val="Hyperlink"/>
            <w:rFonts w:ascii="Times New Roman" w:hAnsi="Times New Roman" w:cs="Times New Roman"/>
            <w:sz w:val="18"/>
            <w:szCs w:val="18"/>
          </w:rPr>
          <w:t>https://www1.nyc.gov/assets/doh/downloads/pdf/ms/pregnancy-associated-mortality-report.pdf</w:t>
        </w:r>
      </w:hyperlink>
      <w:r>
        <w:rPr>
          <w:rFonts w:ascii="Times New Roman" w:hAnsi="Times New Roman" w:cs="Times New Roman"/>
          <w:sz w:val="18"/>
          <w:szCs w:val="18"/>
        </w:rPr>
        <w:t xml:space="preserve"> </w:t>
      </w:r>
    </w:p>
  </w:footnote>
  <w:footnote w:id="25">
    <w:p w14:paraId="2D838F60" w14:textId="77777777" w:rsidR="009446DE" w:rsidRPr="00CA515F" w:rsidRDefault="009446DE" w:rsidP="009446DE">
      <w:pPr>
        <w:pStyle w:val="FootnoteText"/>
        <w:spacing w:after="80" w:line="192" w:lineRule="auto"/>
        <w:rPr>
          <w:rFonts w:ascii="Times New Roman" w:hAnsi="Times New Roman"/>
          <w:sz w:val="18"/>
          <w:szCs w:val="18"/>
        </w:rPr>
      </w:pPr>
      <w:r w:rsidRPr="00CA515F">
        <w:rPr>
          <w:rStyle w:val="FootnoteReference"/>
          <w:rFonts w:ascii="Times New Roman" w:hAnsi="Times New Roman"/>
          <w:sz w:val="18"/>
          <w:szCs w:val="18"/>
        </w:rPr>
        <w:footnoteRef/>
      </w:r>
      <w:r w:rsidRPr="00CA515F">
        <w:rPr>
          <w:rFonts w:ascii="Times New Roman" w:hAnsi="Times New Roman"/>
          <w:sz w:val="18"/>
          <w:szCs w:val="18"/>
        </w:rPr>
        <w:t xml:space="preserve"> Linda Villarosa, </w:t>
      </w:r>
      <w:r w:rsidRPr="00CA515F">
        <w:rPr>
          <w:rFonts w:ascii="Times New Roman" w:hAnsi="Times New Roman"/>
          <w:i/>
          <w:sz w:val="18"/>
          <w:szCs w:val="18"/>
        </w:rPr>
        <w:t>Why America’s Black Mothers Are in a Life-or-Death Crisis</w:t>
      </w:r>
      <w:r w:rsidRPr="00CA515F">
        <w:rPr>
          <w:rFonts w:ascii="Times New Roman" w:hAnsi="Times New Roman"/>
          <w:sz w:val="18"/>
          <w:szCs w:val="18"/>
        </w:rPr>
        <w:t xml:space="preserve">, New York Times, April 11, 2018,  </w:t>
      </w:r>
      <w:hyperlink r:id="rId14" w:history="1">
        <w:r w:rsidRPr="00CA515F">
          <w:rPr>
            <w:rStyle w:val="Hyperlink"/>
            <w:rFonts w:ascii="Times New Roman" w:hAnsi="Times New Roman"/>
            <w:sz w:val="18"/>
            <w:szCs w:val="18"/>
          </w:rPr>
          <w:t>https://www.nytimes.com/2018/04/11/magazine/black-mothers-babies-death-maternal-mortality.html</w:t>
        </w:r>
      </w:hyperlink>
      <w:r w:rsidRPr="00CA515F">
        <w:rPr>
          <w:rFonts w:ascii="Times New Roman" w:hAnsi="Times New Roman"/>
          <w:sz w:val="18"/>
          <w:szCs w:val="18"/>
        </w:rPr>
        <w:t xml:space="preserve">; </w:t>
      </w:r>
      <w:r w:rsidRPr="00CA515F">
        <w:rPr>
          <w:rFonts w:ascii="Times New Roman" w:hAnsi="Times New Roman"/>
          <w:i/>
          <w:sz w:val="18"/>
          <w:szCs w:val="18"/>
        </w:rPr>
        <w:t>See also</w:t>
      </w:r>
      <w:r w:rsidRPr="00CA515F">
        <w:rPr>
          <w:rFonts w:ascii="Times New Roman" w:hAnsi="Times New Roman"/>
          <w:sz w:val="18"/>
          <w:szCs w:val="18"/>
        </w:rPr>
        <w:t xml:space="preserve"> J.D.B. De Bow, </w:t>
      </w:r>
      <w:r w:rsidRPr="00CA515F">
        <w:rPr>
          <w:rFonts w:ascii="Times New Roman" w:hAnsi="Times New Roman"/>
          <w:i/>
          <w:sz w:val="18"/>
          <w:szCs w:val="18"/>
        </w:rPr>
        <w:t xml:space="preserve">Mortality Statistics of the Seventh Census of the United States 1850, </w:t>
      </w:r>
      <w:r w:rsidRPr="00CA515F">
        <w:rPr>
          <w:rFonts w:ascii="Times New Roman" w:hAnsi="Times New Roman"/>
          <w:sz w:val="18"/>
          <w:szCs w:val="18"/>
        </w:rPr>
        <w:t xml:space="preserve">last visited June 15, 2018, </w:t>
      </w:r>
      <w:r w:rsidRPr="00CA515F">
        <w:rPr>
          <w:rFonts w:ascii="Times New Roman" w:hAnsi="Times New Roman"/>
          <w:i/>
          <w:sz w:val="18"/>
          <w:szCs w:val="18"/>
        </w:rPr>
        <w:t xml:space="preserve"> </w:t>
      </w:r>
      <w:hyperlink r:id="rId15" w:history="1">
        <w:r w:rsidRPr="00CA515F">
          <w:rPr>
            <w:rStyle w:val="Hyperlink"/>
            <w:rFonts w:ascii="Times New Roman" w:hAnsi="Times New Roman"/>
            <w:sz w:val="18"/>
            <w:szCs w:val="18"/>
          </w:rPr>
          <w:t>https://babel.hathitrust.org/cgi/pt?id=uc2.ark:/13960/t4qj7qt8w;view=1up;seq=40</w:t>
        </w:r>
      </w:hyperlink>
      <w:r w:rsidRPr="00CA515F">
        <w:rPr>
          <w:rFonts w:ascii="Times New Roman" w:hAnsi="Times New Roman"/>
          <w:sz w:val="18"/>
          <w:szCs w:val="18"/>
        </w:rPr>
        <w:t xml:space="preserve"> (showing that the government started to track vital statistics related to mortality, disaggregating info by sex and race, in 1850); University of Minnesota, </w:t>
      </w:r>
      <w:r w:rsidRPr="00CA515F">
        <w:rPr>
          <w:rFonts w:ascii="Times New Roman" w:hAnsi="Times New Roman"/>
          <w:i/>
          <w:sz w:val="18"/>
          <w:szCs w:val="18"/>
        </w:rPr>
        <w:t>Vital Statistics of the U.S., 1850-Present,</w:t>
      </w:r>
      <w:r w:rsidRPr="00CA515F">
        <w:rPr>
          <w:rFonts w:ascii="Times New Roman" w:hAnsi="Times New Roman"/>
          <w:sz w:val="18"/>
          <w:szCs w:val="18"/>
        </w:rPr>
        <w:t xml:space="preserve"> last visited June 15, 2018,  </w:t>
      </w:r>
      <w:hyperlink r:id="rId16" w:history="1">
        <w:r w:rsidRPr="00CA515F">
          <w:rPr>
            <w:rStyle w:val="Hyperlink"/>
            <w:rFonts w:ascii="Times New Roman" w:hAnsi="Times New Roman"/>
            <w:sz w:val="18"/>
            <w:szCs w:val="18"/>
          </w:rPr>
          <w:t>https://www.lib.umn.edu/govpubs/vitalstats_guide</w:t>
        </w:r>
      </w:hyperlink>
      <w:r w:rsidRPr="00CA515F">
        <w:rPr>
          <w:rFonts w:ascii="Times New Roman" w:hAnsi="Times New Roman"/>
          <w:sz w:val="18"/>
          <w:szCs w:val="18"/>
        </w:rPr>
        <w:t>.</w:t>
      </w:r>
    </w:p>
  </w:footnote>
  <w:footnote w:id="26">
    <w:p w14:paraId="2B20248D" w14:textId="77777777" w:rsidR="009446DE" w:rsidRPr="00CA515F" w:rsidRDefault="009446DE" w:rsidP="009446DE">
      <w:pPr>
        <w:pStyle w:val="FootnoteText"/>
        <w:rPr>
          <w:rFonts w:ascii="Times New Roman" w:hAnsi="Times New Roman" w:cs="Times New Roman"/>
          <w:sz w:val="18"/>
          <w:szCs w:val="18"/>
        </w:rPr>
      </w:pPr>
      <w:r w:rsidRPr="00CA515F">
        <w:rPr>
          <w:rStyle w:val="FootnoteReference"/>
          <w:rFonts w:ascii="Times New Roman" w:hAnsi="Times New Roman" w:cs="Times New Roman"/>
          <w:sz w:val="18"/>
          <w:szCs w:val="18"/>
        </w:rPr>
        <w:footnoteRef/>
      </w:r>
      <w:r w:rsidRPr="00CA515F">
        <w:rPr>
          <w:rFonts w:ascii="Times New Roman" w:hAnsi="Times New Roman" w:cs="Times New Roman"/>
          <w:sz w:val="18"/>
          <w:szCs w:val="18"/>
        </w:rPr>
        <w:t xml:space="preserve"> </w:t>
      </w:r>
      <w:r w:rsidRPr="00CA515F">
        <w:rPr>
          <w:rFonts w:ascii="Times New Roman" w:hAnsi="Times New Roman" w:cs="Times New Roman"/>
          <w:i/>
          <w:sz w:val="18"/>
          <w:szCs w:val="18"/>
        </w:rPr>
        <w:t xml:space="preserve">Id. </w:t>
      </w:r>
      <w:r w:rsidRPr="00CA515F">
        <w:rPr>
          <w:rFonts w:ascii="Times New Roman" w:hAnsi="Times New Roman" w:cs="Times New Roman"/>
          <w:sz w:val="18"/>
          <w:szCs w:val="18"/>
        </w:rPr>
        <w:t>(explicitly making this point and explaining, “by the late 1990s, other researchers were trying to chip away at the mystery of the black-white gap in infant mortality. Poverty on its own had been disproved to explain infant mortality, and a study of more than 1,000 women in New York and Chicago, published in The American Journal of Public Health in 1997, found that black women were less likely to drink and smoke during pregnancy, and that even when they had access to prenatal care, their babies were often born small .… Though it seemed radical 25 years ago, few in the field now dispute that the black-white disparity in the deaths of babies is related not to the genetics of race but to the lived experience of race in this country”).</w:t>
      </w:r>
    </w:p>
  </w:footnote>
  <w:footnote w:id="27">
    <w:p w14:paraId="0B27046D" w14:textId="77777777" w:rsidR="009446DE" w:rsidRPr="00CA515F" w:rsidRDefault="009446DE" w:rsidP="009446DE">
      <w:pPr>
        <w:pStyle w:val="FootnoteText"/>
        <w:rPr>
          <w:rFonts w:ascii="Times New Roman" w:hAnsi="Times New Roman" w:cs="Times New Roman"/>
          <w:sz w:val="18"/>
          <w:szCs w:val="18"/>
        </w:rPr>
      </w:pPr>
      <w:r w:rsidRPr="00CA515F">
        <w:rPr>
          <w:rStyle w:val="FootnoteReference"/>
          <w:rFonts w:ascii="Times New Roman" w:hAnsi="Times New Roman" w:cs="Times New Roman"/>
          <w:sz w:val="18"/>
          <w:szCs w:val="18"/>
        </w:rPr>
        <w:footnoteRef/>
      </w:r>
      <w:r w:rsidRPr="00CA515F">
        <w:rPr>
          <w:rFonts w:ascii="Times New Roman" w:hAnsi="Times New Roman" w:cs="Times New Roman"/>
          <w:sz w:val="18"/>
          <w:szCs w:val="18"/>
        </w:rPr>
        <w:t xml:space="preserve"> R</w:t>
      </w:r>
      <w:r>
        <w:rPr>
          <w:rFonts w:ascii="Times New Roman" w:hAnsi="Times New Roman" w:cs="Times New Roman"/>
          <w:sz w:val="18"/>
          <w:szCs w:val="18"/>
        </w:rPr>
        <w:t>.</w:t>
      </w:r>
      <w:r w:rsidRPr="00CA515F">
        <w:rPr>
          <w:rFonts w:ascii="Times New Roman" w:hAnsi="Times New Roman" w:cs="Times New Roman"/>
          <w:sz w:val="18"/>
          <w:szCs w:val="18"/>
        </w:rPr>
        <w:t xml:space="preserve">V. Reeves </w:t>
      </w:r>
      <w:r>
        <w:rPr>
          <w:rFonts w:ascii="Times New Roman" w:hAnsi="Times New Roman" w:cs="Times New Roman"/>
          <w:sz w:val="18"/>
          <w:szCs w:val="18"/>
        </w:rPr>
        <w:t xml:space="preserve">&amp; </w:t>
      </w:r>
      <w:r w:rsidRPr="00CA515F">
        <w:rPr>
          <w:rFonts w:ascii="Times New Roman" w:hAnsi="Times New Roman" w:cs="Times New Roman"/>
          <w:sz w:val="18"/>
          <w:szCs w:val="18"/>
        </w:rPr>
        <w:t>D</w:t>
      </w:r>
      <w:r>
        <w:rPr>
          <w:rFonts w:ascii="Times New Roman" w:hAnsi="Times New Roman" w:cs="Times New Roman"/>
          <w:sz w:val="18"/>
          <w:szCs w:val="18"/>
        </w:rPr>
        <w:t>.</w:t>
      </w:r>
      <w:r w:rsidRPr="00CA515F">
        <w:rPr>
          <w:rFonts w:ascii="Times New Roman" w:hAnsi="Times New Roman" w:cs="Times New Roman"/>
          <w:sz w:val="18"/>
          <w:szCs w:val="18"/>
        </w:rPr>
        <w:t>B</w:t>
      </w:r>
      <w:r>
        <w:rPr>
          <w:rFonts w:ascii="Times New Roman" w:hAnsi="Times New Roman" w:cs="Times New Roman"/>
          <w:sz w:val="18"/>
          <w:szCs w:val="18"/>
        </w:rPr>
        <w:t>.</w:t>
      </w:r>
      <w:r w:rsidRPr="00CA515F">
        <w:rPr>
          <w:rFonts w:ascii="Times New Roman" w:hAnsi="Times New Roman" w:cs="Times New Roman"/>
          <w:sz w:val="18"/>
          <w:szCs w:val="18"/>
        </w:rPr>
        <w:t xml:space="preserve"> Matthew, </w:t>
      </w:r>
      <w:r w:rsidRPr="00CA515F">
        <w:rPr>
          <w:rFonts w:ascii="Times New Roman" w:hAnsi="Times New Roman" w:cs="Times New Roman"/>
          <w:i/>
          <w:sz w:val="18"/>
          <w:szCs w:val="18"/>
        </w:rPr>
        <w:t>Six Charts Showing Race Gaps Within the American Middle Class</w:t>
      </w:r>
      <w:r w:rsidRPr="00CA515F">
        <w:rPr>
          <w:rFonts w:ascii="Times New Roman" w:hAnsi="Times New Roman" w:cs="Times New Roman"/>
          <w:sz w:val="18"/>
          <w:szCs w:val="18"/>
        </w:rPr>
        <w:t>, Brookings</w:t>
      </w:r>
      <w:r>
        <w:rPr>
          <w:rFonts w:ascii="Times New Roman" w:hAnsi="Times New Roman" w:cs="Times New Roman"/>
          <w:sz w:val="18"/>
          <w:szCs w:val="18"/>
        </w:rPr>
        <w:t xml:space="preserve">, </w:t>
      </w:r>
      <w:r w:rsidRPr="00CA515F">
        <w:rPr>
          <w:rFonts w:ascii="Times New Roman" w:hAnsi="Times New Roman" w:cs="Times New Roman"/>
          <w:sz w:val="18"/>
          <w:szCs w:val="18"/>
        </w:rPr>
        <w:t>Oct</w:t>
      </w:r>
      <w:r>
        <w:rPr>
          <w:rFonts w:ascii="Times New Roman" w:hAnsi="Times New Roman" w:cs="Times New Roman"/>
          <w:sz w:val="18"/>
          <w:szCs w:val="18"/>
        </w:rPr>
        <w:t>ober</w:t>
      </w:r>
      <w:r w:rsidRPr="00CA515F">
        <w:rPr>
          <w:rFonts w:ascii="Times New Roman" w:hAnsi="Times New Roman" w:cs="Times New Roman"/>
          <w:sz w:val="18"/>
          <w:szCs w:val="18"/>
        </w:rPr>
        <w:t xml:space="preserve"> 21, 2016, </w:t>
      </w:r>
      <w:hyperlink r:id="rId17" w:history="1">
        <w:r w:rsidRPr="00CA515F">
          <w:rPr>
            <w:rStyle w:val="Hyperlink"/>
            <w:rFonts w:ascii="Times New Roman" w:hAnsi="Times New Roman" w:cs="Times New Roman"/>
            <w:sz w:val="18"/>
            <w:szCs w:val="18"/>
          </w:rPr>
          <w:t>https://www.brookings.edu/blog/social-mobility-memos/2016/10/21/6-charts-showing-race-gaps-within-the-american-middle-class/</w:t>
        </w:r>
      </w:hyperlink>
      <w:r w:rsidRPr="00CA515F">
        <w:rPr>
          <w:rFonts w:ascii="Times New Roman" w:hAnsi="Times New Roman" w:cs="Times New Roman"/>
          <w:sz w:val="18"/>
          <w:szCs w:val="18"/>
        </w:rPr>
        <w:t xml:space="preserve"> </w:t>
      </w:r>
    </w:p>
  </w:footnote>
  <w:footnote w:id="28">
    <w:p w14:paraId="38A4E9B6" w14:textId="77777777" w:rsidR="00267D15" w:rsidRPr="002A68F1" w:rsidRDefault="00267D15" w:rsidP="00267D15">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DOHMH, Providing Primary Care to Transgender Adults, </w:t>
      </w:r>
      <w:hyperlink r:id="rId18" w:history="1">
        <w:r w:rsidRPr="002A68F1">
          <w:rPr>
            <w:rStyle w:val="Hyperlink"/>
            <w:rFonts w:ascii="Times New Roman" w:hAnsi="Times New Roman" w:cs="Times New Roman"/>
            <w:sz w:val="18"/>
            <w:szCs w:val="18"/>
          </w:rPr>
          <w:t>https://www1.nyc.gov/assets/doh/downloads/pdf/chi/chi-34-2.pdf</w:t>
        </w:r>
      </w:hyperlink>
      <w:r w:rsidRPr="002A68F1">
        <w:rPr>
          <w:rFonts w:ascii="Times New Roman" w:hAnsi="Times New Roman" w:cs="Times New Roman"/>
          <w:sz w:val="18"/>
          <w:szCs w:val="18"/>
        </w:rPr>
        <w:t xml:space="preserve">. </w:t>
      </w:r>
    </w:p>
  </w:footnote>
  <w:footnote w:id="29">
    <w:p w14:paraId="29A6B273" w14:textId="0209B2AB" w:rsidR="00267D15" w:rsidRPr="00677220" w:rsidRDefault="00267D15" w:rsidP="00267D15">
      <w:pPr>
        <w:pStyle w:val="FootnoteText"/>
        <w:rPr>
          <w:rFonts w:ascii="Times New Roman" w:hAnsi="Times New Roman" w:cs="Times New Roman"/>
          <w:i/>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00677220">
        <w:rPr>
          <w:rFonts w:ascii="Times New Roman" w:hAnsi="Times New Roman" w:cs="Times New Roman"/>
          <w:i/>
          <w:sz w:val="18"/>
          <w:szCs w:val="18"/>
        </w:rPr>
        <w:t>Id.</w:t>
      </w:r>
    </w:p>
  </w:footnote>
  <w:footnote w:id="30">
    <w:p w14:paraId="00D5A6B7" w14:textId="3BB770CF" w:rsidR="006C4F37" w:rsidRPr="002A68F1" w:rsidRDefault="006C4F37" w:rsidP="006C4F37">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 xml:space="preserve">Results of a Survey of LGBTQ New Yorkers, </w:t>
      </w:r>
      <w:r w:rsidRPr="002A68F1">
        <w:rPr>
          <w:rFonts w:ascii="Times New Roman" w:hAnsi="Times New Roman" w:cs="Times New Roman"/>
          <w:sz w:val="18"/>
          <w:szCs w:val="18"/>
        </w:rPr>
        <w:t>New York City Comptroller Scott M. Stringer</w:t>
      </w:r>
      <w:r w:rsidR="00F442F1">
        <w:rPr>
          <w:rFonts w:ascii="Times New Roman" w:hAnsi="Times New Roman" w:cs="Times New Roman"/>
          <w:sz w:val="18"/>
          <w:szCs w:val="18"/>
        </w:rPr>
        <w:t xml:space="preserve">, </w:t>
      </w:r>
      <w:r w:rsidRPr="002A68F1">
        <w:rPr>
          <w:rFonts w:ascii="Times New Roman" w:hAnsi="Times New Roman" w:cs="Times New Roman"/>
          <w:sz w:val="18"/>
          <w:szCs w:val="18"/>
        </w:rPr>
        <w:t>2017</w:t>
      </w:r>
      <w:r w:rsidR="00F442F1">
        <w:rPr>
          <w:rFonts w:ascii="Times New Roman" w:hAnsi="Times New Roman" w:cs="Times New Roman"/>
          <w:sz w:val="18"/>
          <w:szCs w:val="18"/>
        </w:rPr>
        <w:t>,</w:t>
      </w:r>
      <w:r w:rsidRPr="002A68F1">
        <w:rPr>
          <w:rFonts w:ascii="Times New Roman" w:hAnsi="Times New Roman" w:cs="Times New Roman"/>
          <w:sz w:val="18"/>
          <w:szCs w:val="18"/>
        </w:rPr>
        <w:t xml:space="preserve"> available at </w:t>
      </w:r>
      <w:hyperlink r:id="rId19" w:history="1">
        <w:r w:rsidRPr="002A68F1">
          <w:rPr>
            <w:rStyle w:val="Hyperlink"/>
            <w:rFonts w:ascii="Times New Roman" w:hAnsi="Times New Roman" w:cs="Times New Roman"/>
            <w:sz w:val="18"/>
            <w:szCs w:val="18"/>
          </w:rPr>
          <w:t>https://comptroller.nyc.gov/reports/results-of-a-survey-of-lgbtq-new-yorkers/</w:t>
        </w:r>
      </w:hyperlink>
      <w:r w:rsidRPr="002A68F1">
        <w:rPr>
          <w:rStyle w:val="Hyperlink"/>
          <w:rFonts w:ascii="Times New Roman" w:hAnsi="Times New Roman" w:cs="Times New Roman"/>
          <w:sz w:val="18"/>
          <w:szCs w:val="18"/>
        </w:rPr>
        <w:t>.</w:t>
      </w:r>
      <w:r w:rsidRPr="002A68F1">
        <w:rPr>
          <w:rFonts w:ascii="Times New Roman" w:hAnsi="Times New Roman" w:cs="Times New Roman"/>
          <w:sz w:val="18"/>
          <w:szCs w:val="18"/>
        </w:rPr>
        <w:t xml:space="preserve"> </w:t>
      </w:r>
    </w:p>
  </w:footnote>
  <w:footnote w:id="31">
    <w:p w14:paraId="3FEB44FF" w14:textId="75C1BFD7" w:rsidR="00B83171" w:rsidRPr="002A68F1" w:rsidRDefault="00B83171" w:rsidP="00B83171">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 xml:space="preserve">Increasing the Physical Accessibility of Health Care Facilities, </w:t>
      </w:r>
      <w:r w:rsidRPr="002A68F1">
        <w:rPr>
          <w:rFonts w:ascii="Times New Roman" w:hAnsi="Times New Roman" w:cs="Times New Roman"/>
          <w:sz w:val="18"/>
          <w:szCs w:val="18"/>
        </w:rPr>
        <w:t>The Centers for Medicare and Medicaid Services</w:t>
      </w:r>
      <w:r w:rsidR="0055466E">
        <w:rPr>
          <w:rFonts w:ascii="Times New Roman" w:hAnsi="Times New Roman" w:cs="Times New Roman"/>
          <w:sz w:val="18"/>
          <w:szCs w:val="18"/>
        </w:rPr>
        <w:t xml:space="preserve"> (</w:t>
      </w:r>
      <w:r w:rsidRPr="002A68F1">
        <w:rPr>
          <w:rFonts w:ascii="Times New Roman" w:hAnsi="Times New Roman" w:cs="Times New Roman"/>
          <w:sz w:val="18"/>
          <w:szCs w:val="18"/>
        </w:rPr>
        <w:t>CMS</w:t>
      </w:r>
      <w:r w:rsidR="0055466E">
        <w:rPr>
          <w:rFonts w:ascii="Times New Roman" w:hAnsi="Times New Roman" w:cs="Times New Roman"/>
          <w:sz w:val="18"/>
          <w:szCs w:val="18"/>
        </w:rPr>
        <w:t xml:space="preserve">), </w:t>
      </w:r>
      <w:r w:rsidRPr="002A68F1">
        <w:rPr>
          <w:rFonts w:ascii="Times New Roman" w:hAnsi="Times New Roman" w:cs="Times New Roman"/>
          <w:sz w:val="18"/>
          <w:szCs w:val="18"/>
        </w:rPr>
        <w:t>2017</w:t>
      </w:r>
      <w:r w:rsidR="0055466E">
        <w:rPr>
          <w:rFonts w:ascii="Times New Roman" w:hAnsi="Times New Roman" w:cs="Times New Roman"/>
          <w:sz w:val="18"/>
          <w:szCs w:val="18"/>
        </w:rPr>
        <w:t xml:space="preserve">, </w:t>
      </w:r>
      <w:r w:rsidRPr="002A68F1">
        <w:rPr>
          <w:rFonts w:ascii="Times New Roman" w:hAnsi="Times New Roman" w:cs="Times New Roman"/>
          <w:sz w:val="18"/>
          <w:szCs w:val="18"/>
        </w:rPr>
        <w:t xml:space="preserve"> </w:t>
      </w:r>
      <w:hyperlink r:id="rId20" w:history="1">
        <w:r w:rsidRPr="002A68F1">
          <w:rPr>
            <w:rStyle w:val="Hyperlink"/>
            <w:rFonts w:ascii="Times New Roman" w:hAnsi="Times New Roman" w:cs="Times New Roman"/>
            <w:sz w:val="18"/>
            <w:szCs w:val="18"/>
          </w:rPr>
          <w:t>https://www.cms.gov/About-CMS/Agency-Information/OMH/Downloads/Issue-Brief-Physical-AccessibilityBrief.pdf</w:t>
        </w:r>
      </w:hyperlink>
      <w:r w:rsidRPr="002A68F1">
        <w:rPr>
          <w:rFonts w:ascii="Times New Roman" w:hAnsi="Times New Roman" w:cs="Times New Roman"/>
          <w:sz w:val="18"/>
          <w:szCs w:val="18"/>
        </w:rPr>
        <w:t xml:space="preserve"> </w:t>
      </w:r>
    </w:p>
  </w:footnote>
  <w:footnote w:id="32">
    <w:p w14:paraId="3FC2C3BA" w14:textId="7D2B7C34" w:rsidR="00B83171" w:rsidRPr="002A68F1" w:rsidRDefault="00B83171" w:rsidP="00B83171">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 xml:space="preserve">AccessibleNYC, </w:t>
      </w:r>
      <w:r w:rsidRPr="002A68F1">
        <w:rPr>
          <w:rFonts w:ascii="Times New Roman" w:hAnsi="Times New Roman" w:cs="Times New Roman"/>
          <w:sz w:val="18"/>
          <w:szCs w:val="18"/>
        </w:rPr>
        <w:t>The Mayor’s Office of People with Disabilities</w:t>
      </w:r>
      <w:r w:rsidR="0055466E">
        <w:rPr>
          <w:rFonts w:ascii="Times New Roman" w:hAnsi="Times New Roman" w:cs="Times New Roman"/>
          <w:sz w:val="18"/>
          <w:szCs w:val="18"/>
        </w:rPr>
        <w:t>,</w:t>
      </w:r>
      <w:r w:rsidRPr="002A68F1">
        <w:rPr>
          <w:rFonts w:ascii="Times New Roman" w:hAnsi="Times New Roman" w:cs="Times New Roman"/>
          <w:sz w:val="18"/>
          <w:szCs w:val="18"/>
        </w:rPr>
        <w:t xml:space="preserve"> 2017</w:t>
      </w:r>
      <w:r w:rsidR="0055466E">
        <w:rPr>
          <w:rFonts w:ascii="Times New Roman" w:hAnsi="Times New Roman" w:cs="Times New Roman"/>
          <w:sz w:val="18"/>
          <w:szCs w:val="18"/>
        </w:rPr>
        <w:t xml:space="preserve">, </w:t>
      </w:r>
      <w:hyperlink r:id="rId21" w:history="1">
        <w:r w:rsidRPr="002A68F1">
          <w:rPr>
            <w:rStyle w:val="Hyperlink"/>
            <w:rFonts w:ascii="Times New Roman" w:hAnsi="Times New Roman" w:cs="Times New Roman"/>
            <w:sz w:val="18"/>
            <w:szCs w:val="18"/>
          </w:rPr>
          <w:t>https://www1.nyc.gov/assets/mopd/downloads/pdf/accessiblenyc_2017.pdf</w:t>
        </w:r>
      </w:hyperlink>
      <w:r w:rsidRPr="002A68F1">
        <w:rPr>
          <w:rFonts w:ascii="Times New Roman" w:hAnsi="Times New Roman" w:cs="Times New Roman"/>
          <w:sz w:val="18"/>
          <w:szCs w:val="18"/>
        </w:rPr>
        <w:t xml:space="preserve"> </w:t>
      </w:r>
    </w:p>
  </w:footnote>
  <w:footnote w:id="33">
    <w:p w14:paraId="000C9433" w14:textId="10978499" w:rsidR="00B83171" w:rsidRPr="00DC1B78" w:rsidRDefault="00B83171" w:rsidP="00B83171">
      <w:pPr>
        <w:pStyle w:val="FootnoteText"/>
        <w:rPr>
          <w:rFonts w:ascii="Times New Roman" w:hAnsi="Times New Roman" w:cs="Times New Roman"/>
          <w:sz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 xml:space="preserve">ADA at 26 in New York City, </w:t>
      </w:r>
      <w:r w:rsidRPr="002A68F1">
        <w:rPr>
          <w:rFonts w:ascii="Times New Roman" w:hAnsi="Times New Roman" w:cs="Times New Roman"/>
          <w:sz w:val="18"/>
          <w:szCs w:val="18"/>
        </w:rPr>
        <w:t xml:space="preserve">The Center for the Independence of the Disabled </w:t>
      </w:r>
      <w:r w:rsidR="0055466E">
        <w:rPr>
          <w:rFonts w:ascii="Times New Roman" w:hAnsi="Times New Roman" w:cs="Times New Roman"/>
          <w:sz w:val="18"/>
          <w:szCs w:val="18"/>
        </w:rPr>
        <w:t xml:space="preserve">New York </w:t>
      </w:r>
      <w:r w:rsidRPr="002A68F1">
        <w:rPr>
          <w:rFonts w:ascii="Times New Roman" w:hAnsi="Times New Roman" w:cs="Times New Roman"/>
          <w:sz w:val="18"/>
          <w:szCs w:val="18"/>
        </w:rPr>
        <w:t>(CIDNY)</w:t>
      </w:r>
      <w:r w:rsidR="0055466E">
        <w:rPr>
          <w:rFonts w:ascii="Times New Roman" w:hAnsi="Times New Roman" w:cs="Times New Roman"/>
          <w:sz w:val="18"/>
          <w:szCs w:val="18"/>
        </w:rPr>
        <w:t xml:space="preserve">, </w:t>
      </w:r>
      <w:r w:rsidRPr="002A68F1">
        <w:rPr>
          <w:rFonts w:ascii="Times New Roman" w:hAnsi="Times New Roman" w:cs="Times New Roman"/>
          <w:sz w:val="18"/>
          <w:szCs w:val="18"/>
        </w:rPr>
        <w:t>2016</w:t>
      </w:r>
      <w:r w:rsidR="0055466E">
        <w:rPr>
          <w:rFonts w:ascii="Times New Roman" w:hAnsi="Times New Roman" w:cs="Times New Roman"/>
          <w:sz w:val="18"/>
          <w:szCs w:val="18"/>
        </w:rPr>
        <w:t>,</w:t>
      </w:r>
      <w:r w:rsidRPr="002A68F1">
        <w:rPr>
          <w:rFonts w:ascii="Times New Roman" w:hAnsi="Times New Roman" w:cs="Times New Roman"/>
          <w:sz w:val="18"/>
          <w:szCs w:val="18"/>
        </w:rPr>
        <w:t xml:space="preserve"> </w:t>
      </w:r>
      <w:hyperlink r:id="rId22" w:history="1">
        <w:r w:rsidRPr="002A68F1">
          <w:rPr>
            <w:rStyle w:val="Hyperlink"/>
            <w:rFonts w:ascii="Times New Roman" w:hAnsi="Times New Roman" w:cs="Times New Roman"/>
            <w:sz w:val="18"/>
            <w:szCs w:val="18"/>
          </w:rPr>
          <w:t>https://www.cidny.org/wp-content/uploads/2017/07/ADA-at-26-in-NYC.pdf</w:t>
        </w:r>
      </w:hyperlink>
      <w:r w:rsidRPr="00DC1B78">
        <w:rPr>
          <w:rFonts w:ascii="Times New Roman" w:hAnsi="Times New Roman" w:cs="Times New Roman"/>
          <w:sz w:val="18"/>
        </w:rPr>
        <w:t xml:space="preserve"> </w:t>
      </w:r>
    </w:p>
  </w:footnote>
  <w:footnote w:id="34">
    <w:p w14:paraId="7D9E1E2C" w14:textId="77777777" w:rsidR="00B83171" w:rsidRPr="00DC1B78" w:rsidRDefault="00B83171" w:rsidP="00B83171">
      <w:pPr>
        <w:pStyle w:val="FootnoteText"/>
        <w:rPr>
          <w:rFonts w:ascii="Times New Roman" w:hAnsi="Times New Roman" w:cs="Times New Roman"/>
          <w:i/>
          <w:sz w:val="18"/>
        </w:rPr>
      </w:pPr>
      <w:r w:rsidRPr="00DC1B78">
        <w:rPr>
          <w:rStyle w:val="FootnoteReference"/>
          <w:rFonts w:ascii="Times New Roman" w:hAnsi="Times New Roman" w:cs="Times New Roman"/>
          <w:sz w:val="18"/>
        </w:rPr>
        <w:footnoteRef/>
      </w:r>
      <w:r w:rsidRPr="00DC1B78">
        <w:rPr>
          <w:rFonts w:ascii="Times New Roman" w:hAnsi="Times New Roman" w:cs="Times New Roman"/>
          <w:sz w:val="18"/>
        </w:rPr>
        <w:t xml:space="preserve"> </w:t>
      </w:r>
      <w:r w:rsidRPr="00DC1B78">
        <w:rPr>
          <w:rFonts w:ascii="Times New Roman" w:hAnsi="Times New Roman" w:cs="Times New Roman"/>
          <w:i/>
          <w:sz w:val="18"/>
        </w:rPr>
        <w:t xml:space="preserve">Id. </w:t>
      </w:r>
    </w:p>
  </w:footnote>
  <w:footnote w:id="35">
    <w:p w14:paraId="2758B849" w14:textId="78E9BA49" w:rsidR="009C7759" w:rsidRPr="002A68F1" w:rsidRDefault="009C7759">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iCs/>
          <w:sz w:val="18"/>
          <w:szCs w:val="18"/>
        </w:rPr>
        <w:t>The Role of Language in Health Care Access and Utilization for Insured Hispanic Adults</w:t>
      </w:r>
      <w:r w:rsidRPr="002A68F1">
        <w:rPr>
          <w:rFonts w:ascii="Times New Roman" w:hAnsi="Times New Roman" w:cs="Times New Roman"/>
          <w:sz w:val="18"/>
          <w:szCs w:val="18"/>
        </w:rPr>
        <w:t>, the Henry J Kaiser Family Foundation</w:t>
      </w:r>
      <w:r w:rsidR="0055466E">
        <w:rPr>
          <w:rFonts w:ascii="Times New Roman" w:hAnsi="Times New Roman" w:cs="Times New Roman"/>
          <w:sz w:val="18"/>
          <w:szCs w:val="18"/>
        </w:rPr>
        <w:t xml:space="preserve">, </w:t>
      </w:r>
      <w:r w:rsidRPr="002A68F1">
        <w:rPr>
          <w:rFonts w:ascii="Times New Roman" w:hAnsi="Times New Roman" w:cs="Times New Roman"/>
          <w:sz w:val="18"/>
          <w:szCs w:val="18"/>
        </w:rPr>
        <w:t>2015</w:t>
      </w:r>
      <w:r w:rsidR="0055466E">
        <w:rPr>
          <w:rFonts w:ascii="Times New Roman" w:hAnsi="Times New Roman" w:cs="Times New Roman"/>
          <w:sz w:val="18"/>
          <w:szCs w:val="18"/>
        </w:rPr>
        <w:t>,</w:t>
      </w:r>
      <w:r w:rsidRPr="002A68F1">
        <w:rPr>
          <w:rFonts w:ascii="Times New Roman" w:hAnsi="Times New Roman" w:cs="Times New Roman"/>
          <w:sz w:val="18"/>
          <w:szCs w:val="18"/>
        </w:rPr>
        <w:t xml:space="preserve"> </w:t>
      </w:r>
      <w:hyperlink r:id="rId23" w:history="1">
        <w:r w:rsidRPr="002A68F1">
          <w:rPr>
            <w:rStyle w:val="Hyperlink"/>
            <w:rFonts w:ascii="Times New Roman" w:hAnsi="Times New Roman" w:cs="Times New Roman"/>
            <w:sz w:val="18"/>
            <w:szCs w:val="18"/>
          </w:rPr>
          <w:t>https://www.kff.org/report-section/the-role-of-language-in-health-care-access-and-utilization-for-insured-hispanic-adults-issue-brief/</w:t>
        </w:r>
      </w:hyperlink>
    </w:p>
  </w:footnote>
  <w:footnote w:id="36">
    <w:p w14:paraId="1C94A197" w14:textId="3227DDD2" w:rsidR="00126F12" w:rsidRDefault="00126F12">
      <w:pPr>
        <w:pStyle w:val="FootnoteText"/>
      </w:pPr>
      <w:r>
        <w:rPr>
          <w:rStyle w:val="FootnoteReference"/>
        </w:rPr>
        <w:footnoteRef/>
      </w:r>
      <w:r>
        <w:t xml:space="preserve"> </w:t>
      </w:r>
      <w:r w:rsidRPr="002A68F1">
        <w:rPr>
          <w:rFonts w:ascii="Times New Roman" w:hAnsi="Times New Roman" w:cs="Times New Roman"/>
          <w:i/>
          <w:iCs/>
          <w:sz w:val="18"/>
          <w:szCs w:val="18"/>
        </w:rPr>
        <w:t xml:space="preserve">State of Our Immigrant City, </w:t>
      </w:r>
      <w:r w:rsidRPr="002A68F1">
        <w:rPr>
          <w:rFonts w:ascii="Times New Roman" w:hAnsi="Times New Roman" w:cs="Times New Roman"/>
          <w:sz w:val="18"/>
          <w:szCs w:val="18"/>
        </w:rPr>
        <w:t>The Mayor’s office of Immigrant Affairs</w:t>
      </w:r>
      <w:r>
        <w:rPr>
          <w:rFonts w:ascii="Times New Roman" w:hAnsi="Times New Roman" w:cs="Times New Roman"/>
          <w:sz w:val="18"/>
          <w:szCs w:val="18"/>
        </w:rPr>
        <w:t xml:space="preserve">, </w:t>
      </w:r>
      <w:r w:rsidRPr="002A68F1">
        <w:rPr>
          <w:rFonts w:ascii="Times New Roman" w:hAnsi="Times New Roman" w:cs="Times New Roman"/>
          <w:sz w:val="18"/>
          <w:szCs w:val="18"/>
        </w:rPr>
        <w:t>2018</w:t>
      </w:r>
      <w:r>
        <w:rPr>
          <w:rFonts w:ascii="Times New Roman" w:hAnsi="Times New Roman" w:cs="Times New Roman"/>
          <w:sz w:val="18"/>
          <w:szCs w:val="18"/>
        </w:rPr>
        <w:t xml:space="preserve">, </w:t>
      </w:r>
      <w:hyperlink r:id="rId24" w:history="1">
        <w:r w:rsidRPr="002A68F1">
          <w:rPr>
            <w:rStyle w:val="Hyperlink"/>
            <w:rFonts w:ascii="Times New Roman" w:hAnsi="Times New Roman" w:cs="Times New Roman"/>
            <w:sz w:val="18"/>
            <w:szCs w:val="18"/>
          </w:rPr>
          <w:t>https://www1.nyc.gov/assets/immigrants/downloads/pdf/moia_annual_report_2018_final.pdf</w:t>
        </w:r>
      </w:hyperlink>
    </w:p>
  </w:footnote>
  <w:footnote w:id="37">
    <w:p w14:paraId="11A29FAA" w14:textId="1F2C96EF" w:rsidR="009C7759" w:rsidRPr="00C15704" w:rsidRDefault="009C7759">
      <w:pPr>
        <w:pStyle w:val="FootnoteText"/>
        <w:rPr>
          <w:rFonts w:ascii="Times New Roman" w:hAnsi="Times New Roman" w:cs="Times New Roman"/>
          <w:i/>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00126F12" w:rsidRPr="00C15704">
        <w:rPr>
          <w:rFonts w:ascii="Times New Roman" w:hAnsi="Times New Roman" w:cs="Times New Roman"/>
          <w:i/>
          <w:iCs/>
          <w:sz w:val="18"/>
          <w:szCs w:val="18"/>
        </w:rPr>
        <w:t>Id.</w:t>
      </w:r>
    </w:p>
  </w:footnote>
  <w:footnote w:id="38">
    <w:p w14:paraId="26D3F9C0" w14:textId="3E82969B" w:rsidR="009C7759" w:rsidRPr="002A68F1" w:rsidRDefault="009C7759">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iCs/>
          <w:sz w:val="18"/>
          <w:szCs w:val="18"/>
        </w:rPr>
        <w:t xml:space="preserve">Language-Based Inequity in Health Care: Who is the “Poor Historian”?, </w:t>
      </w:r>
      <w:r w:rsidRPr="002A68F1">
        <w:rPr>
          <w:rFonts w:ascii="Times New Roman" w:hAnsi="Times New Roman" w:cs="Times New Roman"/>
          <w:sz w:val="18"/>
          <w:szCs w:val="18"/>
        </w:rPr>
        <w:t>The American Medical Associatio</w:t>
      </w:r>
      <w:r w:rsidR="0055466E">
        <w:rPr>
          <w:rFonts w:ascii="Times New Roman" w:hAnsi="Times New Roman" w:cs="Times New Roman"/>
          <w:sz w:val="18"/>
          <w:szCs w:val="18"/>
        </w:rPr>
        <w:t>n (AMA) Journal of Ethics, 2017,</w:t>
      </w:r>
      <w:r w:rsidRPr="002A68F1">
        <w:rPr>
          <w:rFonts w:ascii="Times New Roman" w:hAnsi="Times New Roman" w:cs="Times New Roman"/>
          <w:sz w:val="18"/>
          <w:szCs w:val="18"/>
        </w:rPr>
        <w:t xml:space="preserve"> </w:t>
      </w:r>
      <w:hyperlink r:id="rId25" w:history="1">
        <w:r w:rsidRPr="002A68F1">
          <w:rPr>
            <w:rStyle w:val="Hyperlink"/>
            <w:rFonts w:ascii="Times New Roman" w:hAnsi="Times New Roman" w:cs="Times New Roman"/>
            <w:sz w:val="18"/>
            <w:szCs w:val="18"/>
          </w:rPr>
          <w:t>https://journalofethics.ama-assn.org/article/language-based-inequity-health-care-who-poor-historian/2017-03</w:t>
        </w:r>
      </w:hyperlink>
    </w:p>
  </w:footnote>
  <w:footnote w:id="39">
    <w:p w14:paraId="2D210F0C" w14:textId="0C044796" w:rsidR="007F1129" w:rsidRPr="002A68F1" w:rsidRDefault="007F1129">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iCs/>
          <w:sz w:val="18"/>
          <w:szCs w:val="18"/>
        </w:rPr>
        <w:t>Parental limited English proficiency and health outcomes for children with special health care needs: a systematic review</w:t>
      </w:r>
      <w:r w:rsidRPr="002A68F1">
        <w:rPr>
          <w:rFonts w:ascii="Times New Roman" w:hAnsi="Times New Roman" w:cs="Times New Roman"/>
          <w:sz w:val="18"/>
          <w:szCs w:val="18"/>
        </w:rPr>
        <w:t>, The US National Library of Medicine National Institutes of Health</w:t>
      </w:r>
      <w:r w:rsidR="0055466E">
        <w:rPr>
          <w:rFonts w:ascii="Times New Roman" w:hAnsi="Times New Roman" w:cs="Times New Roman"/>
          <w:sz w:val="18"/>
          <w:szCs w:val="18"/>
        </w:rPr>
        <w:t>,</w:t>
      </w:r>
      <w:r w:rsidRPr="002A68F1">
        <w:rPr>
          <w:rFonts w:ascii="Times New Roman" w:hAnsi="Times New Roman" w:cs="Times New Roman"/>
          <w:sz w:val="18"/>
          <w:szCs w:val="18"/>
        </w:rPr>
        <w:t xml:space="preserve"> 2014</w:t>
      </w:r>
      <w:r w:rsidR="0055466E">
        <w:rPr>
          <w:rFonts w:ascii="Times New Roman" w:hAnsi="Times New Roman" w:cs="Times New Roman"/>
          <w:sz w:val="18"/>
          <w:szCs w:val="18"/>
        </w:rPr>
        <w:t xml:space="preserve">, </w:t>
      </w:r>
      <w:r w:rsidRPr="002A68F1">
        <w:rPr>
          <w:rFonts w:ascii="Times New Roman" w:hAnsi="Times New Roman" w:cs="Times New Roman"/>
          <w:sz w:val="18"/>
          <w:szCs w:val="18"/>
        </w:rPr>
        <w:t xml:space="preserve">available at </w:t>
      </w:r>
      <w:hyperlink r:id="rId26" w:history="1">
        <w:r w:rsidRPr="002A68F1">
          <w:rPr>
            <w:rStyle w:val="Hyperlink"/>
            <w:rFonts w:ascii="Times New Roman" w:hAnsi="Times New Roman" w:cs="Times New Roman"/>
            <w:sz w:val="18"/>
            <w:szCs w:val="18"/>
          </w:rPr>
          <w:t>https://www.ncbi.nlm.nih.gov/pubmed/24602575</w:t>
        </w:r>
      </w:hyperlink>
    </w:p>
  </w:footnote>
  <w:footnote w:id="40">
    <w:p w14:paraId="684B0018" w14:textId="7422FE99" w:rsidR="004C1E0A" w:rsidRPr="002A68F1" w:rsidRDefault="004C1E0A">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iCs/>
          <w:sz w:val="18"/>
          <w:szCs w:val="18"/>
        </w:rPr>
        <w:t xml:space="preserve">State of Our Immigrant City, </w:t>
      </w:r>
      <w:r w:rsidRPr="002A68F1">
        <w:rPr>
          <w:rFonts w:ascii="Times New Roman" w:hAnsi="Times New Roman" w:cs="Times New Roman"/>
          <w:sz w:val="18"/>
          <w:szCs w:val="18"/>
        </w:rPr>
        <w:t>The Mayor’s office of Immigrant Affairs</w:t>
      </w:r>
      <w:r w:rsidR="0055466E">
        <w:rPr>
          <w:rFonts w:ascii="Times New Roman" w:hAnsi="Times New Roman" w:cs="Times New Roman"/>
          <w:sz w:val="18"/>
          <w:szCs w:val="18"/>
        </w:rPr>
        <w:t xml:space="preserve">, </w:t>
      </w:r>
      <w:r w:rsidRPr="002A68F1">
        <w:rPr>
          <w:rFonts w:ascii="Times New Roman" w:hAnsi="Times New Roman" w:cs="Times New Roman"/>
          <w:sz w:val="18"/>
          <w:szCs w:val="18"/>
        </w:rPr>
        <w:t>2018</w:t>
      </w:r>
      <w:r w:rsidR="0055466E">
        <w:rPr>
          <w:rFonts w:ascii="Times New Roman" w:hAnsi="Times New Roman" w:cs="Times New Roman"/>
          <w:sz w:val="18"/>
          <w:szCs w:val="18"/>
        </w:rPr>
        <w:t>,</w:t>
      </w:r>
      <w:r w:rsidRPr="002A68F1">
        <w:rPr>
          <w:rFonts w:ascii="Times New Roman" w:hAnsi="Times New Roman" w:cs="Times New Roman"/>
          <w:sz w:val="18"/>
          <w:szCs w:val="18"/>
        </w:rPr>
        <w:t xml:space="preserve"> </w:t>
      </w:r>
      <w:hyperlink r:id="rId27" w:history="1">
        <w:r w:rsidRPr="002A68F1">
          <w:rPr>
            <w:rStyle w:val="Hyperlink"/>
            <w:rFonts w:ascii="Times New Roman" w:hAnsi="Times New Roman" w:cs="Times New Roman"/>
            <w:sz w:val="18"/>
            <w:szCs w:val="18"/>
          </w:rPr>
          <w:t>https://www1.nyc.gov/assets/immigrants/downloads/pdf/moia_annual_report_2018_final.pdf</w:t>
        </w:r>
      </w:hyperlink>
    </w:p>
  </w:footnote>
  <w:footnote w:id="41">
    <w:p w14:paraId="204F9687" w14:textId="77777777" w:rsidR="004C1E0A" w:rsidRPr="002A68F1" w:rsidRDefault="004C1E0A">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iCs/>
          <w:sz w:val="18"/>
          <w:szCs w:val="18"/>
        </w:rPr>
        <w:t>Id.</w:t>
      </w:r>
    </w:p>
  </w:footnote>
  <w:footnote w:id="42">
    <w:p w14:paraId="284E6B8C" w14:textId="77777777" w:rsidR="00F7182A" w:rsidRPr="002A68F1" w:rsidRDefault="00F7182A">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iCs/>
          <w:sz w:val="18"/>
          <w:szCs w:val="18"/>
        </w:rPr>
        <w:t>Id.</w:t>
      </w:r>
    </w:p>
  </w:footnote>
  <w:footnote w:id="43">
    <w:p w14:paraId="63809DAB" w14:textId="104BAF3E" w:rsidR="00F7182A" w:rsidRPr="000C73FA" w:rsidRDefault="00F7182A">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iCs/>
          <w:sz w:val="18"/>
          <w:szCs w:val="18"/>
        </w:rPr>
        <w:t xml:space="preserve">Health of Latinos in New York City, </w:t>
      </w:r>
      <w:r w:rsidRPr="002A68F1">
        <w:rPr>
          <w:rFonts w:ascii="Times New Roman" w:hAnsi="Times New Roman" w:cs="Times New Roman"/>
          <w:sz w:val="18"/>
          <w:szCs w:val="18"/>
        </w:rPr>
        <w:t>The Department of Health and Mental Hygiene</w:t>
      </w:r>
      <w:r w:rsidR="0055466E">
        <w:rPr>
          <w:rFonts w:ascii="Times New Roman" w:hAnsi="Times New Roman" w:cs="Times New Roman"/>
          <w:sz w:val="18"/>
          <w:szCs w:val="18"/>
        </w:rPr>
        <w:t xml:space="preserve">, </w:t>
      </w:r>
      <w:r w:rsidRPr="002A68F1">
        <w:rPr>
          <w:rFonts w:ascii="Times New Roman" w:hAnsi="Times New Roman" w:cs="Times New Roman"/>
          <w:sz w:val="18"/>
          <w:szCs w:val="18"/>
        </w:rPr>
        <w:t>2017</w:t>
      </w:r>
      <w:r w:rsidR="0055466E">
        <w:rPr>
          <w:rFonts w:ascii="Times New Roman" w:hAnsi="Times New Roman" w:cs="Times New Roman"/>
          <w:sz w:val="18"/>
          <w:szCs w:val="18"/>
        </w:rPr>
        <w:t>,</w:t>
      </w:r>
      <w:r w:rsidRPr="002A68F1">
        <w:rPr>
          <w:rFonts w:ascii="Times New Roman" w:hAnsi="Times New Roman" w:cs="Times New Roman"/>
          <w:sz w:val="18"/>
          <w:szCs w:val="18"/>
        </w:rPr>
        <w:t xml:space="preserve"> </w:t>
      </w:r>
      <w:hyperlink r:id="rId28" w:history="1">
        <w:r w:rsidRPr="002A68F1">
          <w:rPr>
            <w:rStyle w:val="Hyperlink"/>
            <w:rFonts w:ascii="Times New Roman" w:hAnsi="Times New Roman" w:cs="Times New Roman"/>
            <w:sz w:val="18"/>
            <w:szCs w:val="18"/>
          </w:rPr>
          <w:t>https://www1.nyc.gov/assets/doh/downloads/pdf/episrv/2017-latino-health.pdf</w:t>
        </w:r>
      </w:hyperlink>
    </w:p>
  </w:footnote>
  <w:footnote w:id="44">
    <w:p w14:paraId="582D91B8" w14:textId="77777777" w:rsidR="00F7182A" w:rsidRPr="002A68F1" w:rsidRDefault="00F7182A">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iCs/>
          <w:sz w:val="18"/>
          <w:szCs w:val="18"/>
        </w:rPr>
        <w:t>Id.</w:t>
      </w:r>
    </w:p>
  </w:footnote>
  <w:footnote w:id="45">
    <w:p w14:paraId="673C2F8F" w14:textId="77777777" w:rsidR="00E10556" w:rsidRPr="002A68F1" w:rsidRDefault="00E10556">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iCs/>
          <w:sz w:val="18"/>
          <w:szCs w:val="18"/>
        </w:rPr>
        <w:t>Id.</w:t>
      </w:r>
    </w:p>
  </w:footnote>
  <w:footnote w:id="46">
    <w:p w14:paraId="0AF97A7D" w14:textId="7D76A792" w:rsidR="009D0C7D" w:rsidRPr="002A68F1" w:rsidRDefault="009D0C7D" w:rsidP="009D0C7D">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2017 Health Care Disparities in the New York State</w:t>
      </w:r>
      <w:r w:rsidR="0055466E">
        <w:rPr>
          <w:rFonts w:ascii="Times New Roman" w:hAnsi="Times New Roman" w:cs="Times New Roman"/>
          <w:i/>
          <w:sz w:val="18"/>
          <w:szCs w:val="18"/>
        </w:rPr>
        <w:t>,</w:t>
      </w:r>
      <w:r w:rsidRPr="002A68F1">
        <w:rPr>
          <w:rFonts w:ascii="Times New Roman" w:hAnsi="Times New Roman" w:cs="Times New Roman"/>
          <w:i/>
          <w:sz w:val="18"/>
          <w:szCs w:val="18"/>
        </w:rPr>
        <w:t xml:space="preserve"> </w:t>
      </w:r>
      <w:r w:rsidRPr="002A68F1">
        <w:rPr>
          <w:rFonts w:ascii="Times New Roman" w:hAnsi="Times New Roman" w:cs="Times New Roman"/>
          <w:sz w:val="18"/>
          <w:szCs w:val="18"/>
        </w:rPr>
        <w:t>New York State Department of Health</w:t>
      </w:r>
      <w:r w:rsidR="0055466E">
        <w:rPr>
          <w:rFonts w:ascii="Times New Roman" w:hAnsi="Times New Roman" w:cs="Times New Roman"/>
          <w:sz w:val="18"/>
          <w:szCs w:val="18"/>
        </w:rPr>
        <w:t xml:space="preserve">, </w:t>
      </w:r>
      <w:r w:rsidRPr="002A68F1">
        <w:rPr>
          <w:rFonts w:ascii="Times New Roman" w:hAnsi="Times New Roman" w:cs="Times New Roman"/>
          <w:sz w:val="18"/>
          <w:szCs w:val="18"/>
        </w:rPr>
        <w:t>2017</w:t>
      </w:r>
      <w:r w:rsidR="0055466E">
        <w:rPr>
          <w:rFonts w:ascii="Times New Roman" w:hAnsi="Times New Roman" w:cs="Times New Roman"/>
          <w:sz w:val="18"/>
          <w:szCs w:val="18"/>
        </w:rPr>
        <w:t>,</w:t>
      </w:r>
      <w:r w:rsidRPr="002A68F1">
        <w:rPr>
          <w:rFonts w:ascii="Times New Roman" w:hAnsi="Times New Roman" w:cs="Times New Roman"/>
          <w:sz w:val="18"/>
          <w:szCs w:val="18"/>
        </w:rPr>
        <w:t xml:space="preserve"> </w:t>
      </w:r>
      <w:hyperlink r:id="rId29" w:history="1">
        <w:r w:rsidRPr="002A68F1">
          <w:rPr>
            <w:rStyle w:val="Hyperlink"/>
            <w:rFonts w:ascii="Times New Roman" w:hAnsi="Times New Roman" w:cs="Times New Roman"/>
            <w:sz w:val="18"/>
            <w:szCs w:val="18"/>
          </w:rPr>
          <w:t>https://www.health.ny.gov/health_care/managed_care/reports/docs/demographic_variation/demographic_variation_2017.pdf</w:t>
        </w:r>
      </w:hyperlink>
    </w:p>
  </w:footnote>
  <w:footnote w:id="47">
    <w:p w14:paraId="284191F4" w14:textId="23534BB6" w:rsidR="003C10D2" w:rsidRPr="002A68F1" w:rsidRDefault="003C10D2">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Section 1557 of the ACA: Proposed Rule Would Weaken the ACA’s Anti-Discrimination Protections for Americans Accessing Healthcare</w:t>
      </w:r>
      <w:r w:rsidR="0055466E">
        <w:rPr>
          <w:rFonts w:ascii="Times New Roman" w:hAnsi="Times New Roman" w:cs="Times New Roman"/>
          <w:i/>
          <w:sz w:val="18"/>
          <w:szCs w:val="18"/>
        </w:rPr>
        <w:t>,</w:t>
      </w:r>
      <w:r w:rsidRPr="002A68F1">
        <w:rPr>
          <w:rFonts w:ascii="Times New Roman" w:hAnsi="Times New Roman" w:cs="Times New Roman"/>
          <w:sz w:val="18"/>
          <w:szCs w:val="18"/>
        </w:rPr>
        <w:t xml:space="preserve"> Center f</w:t>
      </w:r>
      <w:r w:rsidR="0055466E">
        <w:rPr>
          <w:rFonts w:ascii="Times New Roman" w:hAnsi="Times New Roman" w:cs="Times New Roman"/>
          <w:sz w:val="18"/>
          <w:szCs w:val="18"/>
        </w:rPr>
        <w:t xml:space="preserve">or Public Representation, 2019, </w:t>
      </w:r>
      <w:hyperlink r:id="rId30" w:history="1">
        <w:r w:rsidR="0055466E" w:rsidRPr="002A68F1">
          <w:rPr>
            <w:rStyle w:val="Hyperlink"/>
            <w:rFonts w:ascii="Times New Roman" w:hAnsi="Times New Roman" w:cs="Times New Roman"/>
            <w:sz w:val="18"/>
            <w:szCs w:val="18"/>
          </w:rPr>
          <w:t>https://centerforpublicrep.org/news/section-1557-of-the-aca-proposed-rule-would-weaken-the-acas-anti-discrimination-protections-for-americans-accessing-healthcare/</w:t>
        </w:r>
      </w:hyperlink>
    </w:p>
  </w:footnote>
  <w:footnote w:id="48">
    <w:p w14:paraId="3C143FFA" w14:textId="5CBC9A43" w:rsidR="0070463E" w:rsidRPr="002A68F1" w:rsidRDefault="0070463E">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iCs/>
          <w:sz w:val="18"/>
          <w:szCs w:val="18"/>
        </w:rPr>
        <w:t>Id.</w:t>
      </w:r>
    </w:p>
  </w:footnote>
  <w:footnote w:id="49">
    <w:p w14:paraId="718B2386" w14:textId="6E84D260" w:rsidR="000C73FA" w:rsidRPr="002A68F1" w:rsidRDefault="000C73FA">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Musumeci, M., et. al.</w:t>
      </w:r>
      <w:r w:rsidR="0055466E">
        <w:rPr>
          <w:rFonts w:ascii="Times New Roman" w:hAnsi="Times New Roman" w:cs="Times New Roman"/>
          <w:sz w:val="18"/>
          <w:szCs w:val="18"/>
        </w:rPr>
        <w:t>,</w:t>
      </w:r>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HHS’s Proposed Changes to Non-Discrimination Regulations Under ACA Section 1557</w:t>
      </w:r>
      <w:r w:rsidR="0055466E">
        <w:rPr>
          <w:rFonts w:ascii="Times New Roman" w:hAnsi="Times New Roman" w:cs="Times New Roman"/>
          <w:i/>
          <w:sz w:val="18"/>
          <w:szCs w:val="18"/>
        </w:rPr>
        <w:t>,</w:t>
      </w:r>
      <w:r w:rsidRPr="002A68F1">
        <w:rPr>
          <w:rFonts w:ascii="Times New Roman" w:hAnsi="Times New Roman" w:cs="Times New Roman"/>
          <w:i/>
          <w:sz w:val="18"/>
          <w:szCs w:val="18"/>
        </w:rPr>
        <w:t xml:space="preserve"> </w:t>
      </w:r>
      <w:r w:rsidR="0055466E" w:rsidRPr="002A68F1">
        <w:rPr>
          <w:rFonts w:ascii="Times New Roman" w:hAnsi="Times New Roman" w:cs="Times New Roman"/>
          <w:sz w:val="18"/>
          <w:szCs w:val="18"/>
        </w:rPr>
        <w:t>Kaiser Family Foundation, July 2019</w:t>
      </w:r>
      <w:r w:rsidR="0055466E">
        <w:rPr>
          <w:rFonts w:ascii="Times New Roman" w:hAnsi="Times New Roman" w:cs="Times New Roman"/>
          <w:sz w:val="18"/>
          <w:szCs w:val="18"/>
        </w:rPr>
        <w:t xml:space="preserve">, </w:t>
      </w:r>
      <w:hyperlink r:id="rId31" w:history="1">
        <w:r w:rsidRPr="002A68F1">
          <w:rPr>
            <w:rStyle w:val="Hyperlink"/>
            <w:rFonts w:ascii="Times New Roman" w:hAnsi="Times New Roman" w:cs="Times New Roman"/>
            <w:sz w:val="18"/>
            <w:szCs w:val="18"/>
          </w:rPr>
          <w:t>https://www.kff.org/disparities-policy/issue-brief/hhss-proposed-changes-to-non-discrimination-regulations-under-aca-section-1557/</w:t>
        </w:r>
      </w:hyperlink>
    </w:p>
  </w:footnote>
  <w:footnote w:id="50">
    <w:p w14:paraId="421E0287" w14:textId="16A2BBAF" w:rsidR="00895B0C" w:rsidRPr="002A68F1" w:rsidRDefault="00895B0C">
      <w:pPr>
        <w:pStyle w:val="FootnoteText"/>
        <w:rPr>
          <w:rFonts w:ascii="Times New Roman" w:hAnsi="Times New Roman" w:cs="Times New Roman"/>
          <w:i/>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Statement from Governor Andrew M. Cuomo on Reports that the Trump Administration May Roll Back Healthcare Protections for Transgender People</w:t>
      </w:r>
      <w:r w:rsidR="0055466E">
        <w:rPr>
          <w:rFonts w:ascii="Times New Roman" w:hAnsi="Times New Roman" w:cs="Times New Roman"/>
          <w:i/>
          <w:sz w:val="18"/>
          <w:szCs w:val="18"/>
        </w:rPr>
        <w:t>,</w:t>
      </w:r>
      <w:r w:rsidR="0055466E" w:rsidRPr="0055466E">
        <w:rPr>
          <w:rFonts w:ascii="Times New Roman" w:hAnsi="Times New Roman" w:cs="Times New Roman"/>
          <w:sz w:val="18"/>
          <w:szCs w:val="18"/>
        </w:rPr>
        <w:t xml:space="preserve"> </w:t>
      </w:r>
      <w:r w:rsidR="0055466E" w:rsidRPr="002A68F1">
        <w:rPr>
          <w:rFonts w:ascii="Times New Roman" w:hAnsi="Times New Roman" w:cs="Times New Roman"/>
          <w:sz w:val="18"/>
          <w:szCs w:val="18"/>
        </w:rPr>
        <w:t>New York State, April 2019</w:t>
      </w:r>
      <w:r w:rsidR="0055466E">
        <w:rPr>
          <w:rFonts w:ascii="Times New Roman" w:hAnsi="Times New Roman" w:cs="Times New Roman"/>
          <w:sz w:val="18"/>
          <w:szCs w:val="18"/>
        </w:rPr>
        <w:t>,</w:t>
      </w:r>
      <w:r w:rsidRPr="002A68F1">
        <w:rPr>
          <w:rFonts w:ascii="Times New Roman" w:hAnsi="Times New Roman" w:cs="Times New Roman"/>
          <w:i/>
          <w:sz w:val="18"/>
          <w:szCs w:val="18"/>
        </w:rPr>
        <w:t xml:space="preserve"> </w:t>
      </w:r>
      <w:hyperlink r:id="rId32" w:history="1">
        <w:r w:rsidRPr="002A68F1">
          <w:rPr>
            <w:rStyle w:val="Hyperlink"/>
            <w:rFonts w:ascii="Times New Roman" w:hAnsi="Times New Roman" w:cs="Times New Roman"/>
            <w:sz w:val="18"/>
            <w:szCs w:val="18"/>
          </w:rPr>
          <w:t>https://www.governor.ny.gov/news/statement-governor-andrew-m-cuomo-reports-trump-administration-may-roll-back-healthcare</w:t>
        </w:r>
      </w:hyperlink>
    </w:p>
  </w:footnote>
  <w:footnote w:id="51">
    <w:p w14:paraId="57329E2C" w14:textId="67321ABE" w:rsidR="00FB2E92" w:rsidRPr="00F94642" w:rsidRDefault="00FB2E92">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Governor Cuomo Signs Legislation Protecting Women’s Reproductive Rights</w:t>
      </w:r>
      <w:r w:rsidR="0055466E">
        <w:rPr>
          <w:rFonts w:ascii="Times New Roman" w:hAnsi="Times New Roman" w:cs="Times New Roman"/>
          <w:i/>
          <w:sz w:val="18"/>
          <w:szCs w:val="18"/>
        </w:rPr>
        <w:t>,</w:t>
      </w:r>
      <w:r w:rsidRPr="002A68F1">
        <w:rPr>
          <w:rFonts w:ascii="Times New Roman" w:hAnsi="Times New Roman" w:cs="Times New Roman"/>
          <w:i/>
          <w:sz w:val="18"/>
          <w:szCs w:val="18"/>
        </w:rPr>
        <w:t xml:space="preserve"> </w:t>
      </w:r>
      <w:r w:rsidR="0055466E">
        <w:rPr>
          <w:rFonts w:ascii="Times New Roman" w:hAnsi="Times New Roman" w:cs="Times New Roman"/>
          <w:sz w:val="18"/>
          <w:szCs w:val="18"/>
        </w:rPr>
        <w:t xml:space="preserve">New York State, January 2019, </w:t>
      </w:r>
      <w:hyperlink r:id="rId33" w:history="1">
        <w:r w:rsidR="0055466E" w:rsidRPr="002A68F1">
          <w:rPr>
            <w:rStyle w:val="Hyperlink"/>
            <w:rFonts w:ascii="Times New Roman" w:hAnsi="Times New Roman" w:cs="Times New Roman"/>
            <w:sz w:val="18"/>
            <w:szCs w:val="18"/>
          </w:rPr>
          <w:t>https://www.governor.ny.gov/news/governor-cuomo-signs-legislation-protecting-womens-reproductive-rights</w:t>
        </w:r>
      </w:hyperlink>
      <w:r w:rsidRPr="00F94642">
        <w:rPr>
          <w:rFonts w:ascii="Times New Roman" w:hAnsi="Times New Roman" w:cs="Times New Roman"/>
          <w:sz w:val="18"/>
          <w:szCs w:val="18"/>
        </w:rPr>
        <w:t xml:space="preserve">  </w:t>
      </w:r>
    </w:p>
  </w:footnote>
  <w:footnote w:id="52">
    <w:p w14:paraId="3D1EC1AC" w14:textId="77777777" w:rsidR="00A1092A" w:rsidRPr="002A68F1" w:rsidRDefault="00A1092A" w:rsidP="00A1092A">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Reminder to Facilities of Their Obligation to Provide Accessible Services to People with Disabilities</w:t>
      </w:r>
      <w:r w:rsidRPr="002A68F1">
        <w:rPr>
          <w:rFonts w:ascii="Times New Roman" w:hAnsi="Times New Roman" w:cs="Times New Roman"/>
          <w:sz w:val="18"/>
          <w:szCs w:val="18"/>
        </w:rPr>
        <w:t xml:space="preserve">, The New York State Department of Health (NYSDOH) available at  </w:t>
      </w:r>
      <w:hyperlink r:id="rId34" w:history="1">
        <w:r w:rsidRPr="002A68F1">
          <w:rPr>
            <w:rStyle w:val="Hyperlink"/>
            <w:rFonts w:ascii="Times New Roman" w:hAnsi="Times New Roman" w:cs="Times New Roman"/>
            <w:sz w:val="18"/>
            <w:szCs w:val="18"/>
          </w:rPr>
          <w:t>https://www.health.ny.gov/professionals/hospital_administrator/letters/2013/2013-07-31_provide_accessible_services_to_persons_with_disabilities.htm</w:t>
        </w:r>
      </w:hyperlink>
      <w:r w:rsidRPr="002A68F1">
        <w:rPr>
          <w:rFonts w:ascii="Times New Roman" w:hAnsi="Times New Roman" w:cs="Times New Roman"/>
          <w:sz w:val="18"/>
          <w:szCs w:val="18"/>
        </w:rPr>
        <w:t xml:space="preserve"> </w:t>
      </w:r>
    </w:p>
  </w:footnote>
  <w:footnote w:id="53">
    <w:p w14:paraId="5FF8BD79" w14:textId="77777777" w:rsidR="00A1092A" w:rsidRPr="002A68F1" w:rsidRDefault="00A1092A" w:rsidP="00A1092A">
      <w:pPr>
        <w:pStyle w:val="FootnoteText"/>
        <w:rPr>
          <w:rFonts w:ascii="Times New Roman" w:hAnsi="Times New Roman" w:cs="Times New Roman"/>
          <w:i/>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 xml:space="preserve">Id. </w:t>
      </w:r>
    </w:p>
  </w:footnote>
  <w:footnote w:id="54">
    <w:p w14:paraId="40719AC3" w14:textId="2CF2F95D" w:rsidR="00F94642" w:rsidRPr="002A68F1" w:rsidRDefault="00F94642">
      <w:pPr>
        <w:pStyle w:val="FootnoteText"/>
        <w:rPr>
          <w:rFonts w:ascii="Times New Roman" w:hAnsi="Times New Roman" w:cs="Times New Roman"/>
          <w:i/>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 xml:space="preserve">Your Rights as a Hospital Patient in New York State – Section 2. </w:t>
      </w:r>
      <w:hyperlink r:id="rId35" w:anchor="patients" w:history="1">
        <w:r w:rsidRPr="002A68F1">
          <w:rPr>
            <w:rStyle w:val="Hyperlink"/>
            <w:rFonts w:ascii="Times New Roman" w:hAnsi="Times New Roman" w:cs="Times New Roman"/>
            <w:sz w:val="18"/>
            <w:szCs w:val="18"/>
          </w:rPr>
          <w:t>https://www.health.ny.gov/publications/1449/section_2.htm#patients</w:t>
        </w:r>
      </w:hyperlink>
      <w:r w:rsidRPr="002A68F1">
        <w:rPr>
          <w:rFonts w:ascii="Times New Roman" w:hAnsi="Times New Roman" w:cs="Times New Roman"/>
          <w:sz w:val="18"/>
          <w:szCs w:val="18"/>
        </w:rPr>
        <w:t xml:space="preserve"> New York State, January 2018. </w:t>
      </w:r>
    </w:p>
  </w:footnote>
  <w:footnote w:id="55">
    <w:p w14:paraId="5DFD73CD" w14:textId="77777777" w:rsidR="00AD4D1A" w:rsidRPr="002A68F1" w:rsidRDefault="00AD4D1A" w:rsidP="00AD4D1A">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 xml:space="preserve">Center for Health Equity. </w:t>
      </w:r>
      <w:hyperlink r:id="rId36" w:history="1">
        <w:r w:rsidRPr="002A68F1">
          <w:rPr>
            <w:rStyle w:val="Hyperlink"/>
            <w:rFonts w:ascii="Times New Roman" w:hAnsi="Times New Roman" w:cs="Times New Roman"/>
            <w:sz w:val="18"/>
            <w:szCs w:val="18"/>
          </w:rPr>
          <w:t>https://www1.nyc.gov/site/doh/health/neighborhood-health/center-for-health-equity.page</w:t>
        </w:r>
      </w:hyperlink>
      <w:r w:rsidRPr="002A68F1">
        <w:rPr>
          <w:rFonts w:ascii="Times New Roman" w:hAnsi="Times New Roman" w:cs="Times New Roman"/>
          <w:sz w:val="18"/>
          <w:szCs w:val="18"/>
        </w:rPr>
        <w:t xml:space="preserve"> NYC Health. </w:t>
      </w:r>
    </w:p>
  </w:footnote>
  <w:footnote w:id="56">
    <w:p w14:paraId="1B905751" w14:textId="77777777" w:rsidR="00E204CD" w:rsidRPr="002A68F1" w:rsidRDefault="00E204CD">
      <w:pPr>
        <w:pStyle w:val="FootnoteText"/>
        <w:rPr>
          <w:rFonts w:ascii="Times New Roman" w:hAnsi="Times New Roman" w:cs="Times New Roman"/>
          <w:i/>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 xml:space="preserve">About the Office of Minority Health. </w:t>
      </w:r>
      <w:hyperlink r:id="rId37" w:history="1">
        <w:r w:rsidRPr="002A68F1">
          <w:rPr>
            <w:rFonts w:ascii="Times New Roman" w:hAnsi="Times New Roman" w:cs="Times New Roman"/>
            <w:color w:val="0000FF"/>
            <w:sz w:val="18"/>
            <w:szCs w:val="18"/>
            <w:u w:val="single"/>
          </w:rPr>
          <w:t>https://minorityhealth.hhs.gov/omh/browse.aspx?lvl=1&amp;lvlid=1</w:t>
        </w:r>
      </w:hyperlink>
      <w:r w:rsidRPr="002A68F1">
        <w:rPr>
          <w:rFonts w:ascii="Times New Roman" w:hAnsi="Times New Roman" w:cs="Times New Roman"/>
          <w:sz w:val="18"/>
          <w:szCs w:val="18"/>
        </w:rPr>
        <w:t xml:space="preserve"> U.S. Department of Health and Human Services, Office of Minority Health, 2018. </w:t>
      </w:r>
    </w:p>
  </w:footnote>
  <w:footnote w:id="57">
    <w:p w14:paraId="0B7290C7" w14:textId="77777777" w:rsidR="00065068" w:rsidRPr="002A68F1" w:rsidRDefault="00065068">
      <w:pPr>
        <w:pStyle w:val="FootnoteText"/>
        <w:rPr>
          <w:rFonts w:ascii="Times New Roman" w:hAnsi="Times New Roman" w:cs="Times New Roman"/>
          <w:i/>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 xml:space="preserve">Id. </w:t>
      </w:r>
    </w:p>
  </w:footnote>
  <w:footnote w:id="58">
    <w:p w14:paraId="4528C74F" w14:textId="77777777" w:rsidR="00A504AA" w:rsidRPr="002A68F1" w:rsidRDefault="00A504AA">
      <w:pPr>
        <w:pStyle w:val="FootnoteText"/>
        <w:rPr>
          <w:rFonts w:ascii="Times New Roman" w:hAnsi="Times New Roman" w:cs="Times New Roman"/>
          <w:i/>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 xml:space="preserve">Id. </w:t>
      </w:r>
    </w:p>
  </w:footnote>
  <w:footnote w:id="59">
    <w:p w14:paraId="3D8D6540" w14:textId="7415D1F6" w:rsidR="003C10D2" w:rsidRPr="002A68F1" w:rsidRDefault="003C10D2" w:rsidP="003C10D2">
      <w:pPr>
        <w:pStyle w:val="FootnoteText"/>
        <w:rPr>
          <w:rFonts w:ascii="Times New Roman" w:hAnsi="Times New Roman" w:cs="Times New Roman"/>
          <w:i/>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Center for Linguistic and Cultural Competency in Health Care</w:t>
      </w:r>
      <w:r w:rsidR="001352DA">
        <w:rPr>
          <w:rFonts w:ascii="Times New Roman" w:hAnsi="Times New Roman" w:cs="Times New Roman"/>
          <w:i/>
          <w:sz w:val="18"/>
          <w:szCs w:val="18"/>
        </w:rPr>
        <w:t>,</w:t>
      </w:r>
      <w:r w:rsidRPr="002A68F1">
        <w:rPr>
          <w:rFonts w:ascii="Times New Roman" w:hAnsi="Times New Roman" w:cs="Times New Roman"/>
          <w:i/>
          <w:sz w:val="18"/>
          <w:szCs w:val="18"/>
        </w:rPr>
        <w:t xml:space="preserve"> </w:t>
      </w:r>
      <w:r w:rsidR="001352DA" w:rsidRPr="002A68F1">
        <w:rPr>
          <w:rFonts w:ascii="Times New Roman" w:hAnsi="Times New Roman" w:cs="Times New Roman"/>
          <w:sz w:val="18"/>
          <w:szCs w:val="18"/>
        </w:rPr>
        <w:t>U.S. Department of Health and Human Services, Office of Minority Health, 2018</w:t>
      </w:r>
      <w:r w:rsidR="001352DA">
        <w:rPr>
          <w:rFonts w:ascii="Times New Roman" w:hAnsi="Times New Roman" w:cs="Times New Roman"/>
          <w:sz w:val="18"/>
          <w:szCs w:val="18"/>
        </w:rPr>
        <w:t xml:space="preserve">, </w:t>
      </w:r>
      <w:hyperlink r:id="rId38" w:history="1">
        <w:r w:rsidRPr="002A68F1">
          <w:rPr>
            <w:rFonts w:ascii="Times New Roman" w:hAnsi="Times New Roman" w:cs="Times New Roman"/>
            <w:color w:val="0000FF"/>
            <w:sz w:val="18"/>
            <w:szCs w:val="18"/>
            <w:u w:val="single"/>
          </w:rPr>
          <w:t>https://minorityhealth.hhs.gov/omh/browse.aspx?lvl=2&amp;lvlid=34</w:t>
        </w:r>
      </w:hyperlink>
      <w:r w:rsidRPr="002A68F1">
        <w:rPr>
          <w:rFonts w:ascii="Times New Roman" w:hAnsi="Times New Roman" w:cs="Times New Roman"/>
          <w:sz w:val="18"/>
          <w:szCs w:val="18"/>
        </w:rPr>
        <w:t xml:space="preserve"> </w:t>
      </w:r>
    </w:p>
  </w:footnote>
  <w:footnote w:id="60">
    <w:p w14:paraId="74720B88" w14:textId="76FDACC3" w:rsidR="003C10D2" w:rsidRPr="002A68F1" w:rsidRDefault="003C10D2" w:rsidP="003C10D2">
      <w:pPr>
        <w:pStyle w:val="FootnoteText"/>
        <w:rPr>
          <w:rFonts w:ascii="Times New Roman" w:hAnsi="Times New Roman" w:cs="Times New Roman"/>
          <w:i/>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Davis et al.</w:t>
      </w:r>
      <w:r w:rsidR="001352DA">
        <w:rPr>
          <w:rFonts w:ascii="Times New Roman" w:hAnsi="Times New Roman" w:cs="Times New Roman"/>
          <w:sz w:val="18"/>
          <w:szCs w:val="18"/>
        </w:rPr>
        <w:t>,</w:t>
      </w:r>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Development of a Long-Term Evaluation Framework for the National Standards for Culturally and Linguistically Appropriate Services (CLAS) in Health and Health Care</w:t>
      </w:r>
      <w:r w:rsidR="001352DA">
        <w:rPr>
          <w:rFonts w:ascii="Times New Roman" w:hAnsi="Times New Roman" w:cs="Times New Roman"/>
          <w:i/>
          <w:sz w:val="18"/>
          <w:szCs w:val="18"/>
        </w:rPr>
        <w:t>,</w:t>
      </w:r>
      <w:r w:rsidRPr="002A68F1">
        <w:rPr>
          <w:rFonts w:ascii="Times New Roman" w:hAnsi="Times New Roman" w:cs="Times New Roman"/>
          <w:i/>
          <w:sz w:val="18"/>
          <w:szCs w:val="18"/>
        </w:rPr>
        <w:t xml:space="preserve"> </w:t>
      </w:r>
      <w:r w:rsidR="001352DA" w:rsidRPr="002A68F1">
        <w:rPr>
          <w:rFonts w:ascii="Times New Roman" w:hAnsi="Times New Roman" w:cs="Times New Roman"/>
          <w:sz w:val="18"/>
          <w:szCs w:val="18"/>
        </w:rPr>
        <w:t xml:space="preserve">U.S. Department of Health and Human Services, </w:t>
      </w:r>
      <w:r w:rsidR="001352DA">
        <w:rPr>
          <w:rFonts w:ascii="Times New Roman" w:hAnsi="Times New Roman" w:cs="Times New Roman"/>
          <w:sz w:val="18"/>
          <w:szCs w:val="18"/>
        </w:rPr>
        <w:t xml:space="preserve">Office of Minority Health, 2018, </w:t>
      </w:r>
      <w:hyperlink r:id="rId39" w:history="1">
        <w:r w:rsidRPr="002A68F1">
          <w:rPr>
            <w:rStyle w:val="Hyperlink"/>
            <w:rFonts w:ascii="Times New Roman" w:hAnsi="Times New Roman" w:cs="Times New Roman"/>
            <w:sz w:val="18"/>
            <w:szCs w:val="18"/>
          </w:rPr>
          <w:t>https://minorityhealth.hhs.gov/assets/PDF/Natn_CLAS_Standards_Evaluation_Framework_Report_PR-3598_final_508_Compliant.pdf</w:t>
        </w:r>
      </w:hyperlink>
      <w:r w:rsidRPr="002A68F1">
        <w:rPr>
          <w:rFonts w:ascii="Times New Roman" w:hAnsi="Times New Roman" w:cs="Times New Roman"/>
          <w:sz w:val="18"/>
          <w:szCs w:val="18"/>
        </w:rPr>
        <w:t xml:space="preserve"> </w:t>
      </w:r>
    </w:p>
  </w:footnote>
  <w:footnote w:id="61">
    <w:p w14:paraId="563164F4" w14:textId="6A84517B" w:rsidR="003C10D2" w:rsidRPr="002A68F1" w:rsidRDefault="003C10D2" w:rsidP="003C10D2">
      <w:pPr>
        <w:pStyle w:val="FootnoteText"/>
        <w:rPr>
          <w:rFonts w:ascii="Times New Roman" w:hAnsi="Times New Roman" w:cs="Times New Roman"/>
          <w:i/>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Cultural and Linguistic Competency</w:t>
      </w:r>
      <w:r w:rsidR="001352DA">
        <w:rPr>
          <w:rFonts w:ascii="Times New Roman" w:hAnsi="Times New Roman" w:cs="Times New Roman"/>
          <w:i/>
          <w:sz w:val="18"/>
          <w:szCs w:val="18"/>
        </w:rPr>
        <w:t>,</w:t>
      </w:r>
      <w:r w:rsidRPr="002A68F1">
        <w:rPr>
          <w:rFonts w:ascii="Times New Roman" w:hAnsi="Times New Roman" w:cs="Times New Roman"/>
          <w:i/>
          <w:sz w:val="18"/>
          <w:szCs w:val="18"/>
        </w:rPr>
        <w:t xml:space="preserve"> </w:t>
      </w:r>
      <w:r w:rsidRPr="002A68F1">
        <w:rPr>
          <w:rFonts w:ascii="Times New Roman" w:hAnsi="Times New Roman" w:cs="Times New Roman"/>
          <w:sz w:val="18"/>
          <w:szCs w:val="18"/>
        </w:rPr>
        <w:t>U.S. Department of Health and Human Services, Office of Minority Health, 2018</w:t>
      </w:r>
      <w:r w:rsidR="001352DA">
        <w:rPr>
          <w:rFonts w:ascii="Times New Roman" w:hAnsi="Times New Roman" w:cs="Times New Roman"/>
          <w:sz w:val="18"/>
          <w:szCs w:val="18"/>
        </w:rPr>
        <w:t xml:space="preserve"> </w:t>
      </w:r>
      <w:hyperlink r:id="rId40" w:history="1">
        <w:r w:rsidR="001352DA" w:rsidRPr="002A68F1">
          <w:rPr>
            <w:rFonts w:ascii="Times New Roman" w:hAnsi="Times New Roman" w:cs="Times New Roman"/>
            <w:color w:val="0000FF"/>
            <w:sz w:val="18"/>
            <w:szCs w:val="18"/>
            <w:u w:val="single"/>
          </w:rPr>
          <w:t>https://minorityhealth.hhs.gov/omh/browse.aspx?lvl=1&amp;lvlID=6</w:t>
        </w:r>
      </w:hyperlink>
    </w:p>
  </w:footnote>
  <w:footnote w:id="62">
    <w:p w14:paraId="3FFACAEB" w14:textId="4E41E7B7" w:rsidR="003C10D2" w:rsidRPr="002A68F1" w:rsidRDefault="003C10D2" w:rsidP="003C10D2">
      <w:pPr>
        <w:pStyle w:val="FootnoteText"/>
        <w:rPr>
          <w:rFonts w:ascii="Times New Roman" w:hAnsi="Times New Roman" w:cs="Times New Roman"/>
          <w:i/>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The National CLAS Standards</w:t>
      </w:r>
      <w:r w:rsidR="004E702D">
        <w:rPr>
          <w:rFonts w:ascii="Times New Roman" w:hAnsi="Times New Roman" w:cs="Times New Roman"/>
          <w:i/>
          <w:sz w:val="18"/>
          <w:szCs w:val="18"/>
        </w:rPr>
        <w:t xml:space="preserve">, </w:t>
      </w:r>
      <w:r w:rsidR="004E702D" w:rsidRPr="002A68F1">
        <w:rPr>
          <w:rFonts w:ascii="Times New Roman" w:hAnsi="Times New Roman" w:cs="Times New Roman"/>
          <w:sz w:val="18"/>
          <w:szCs w:val="18"/>
        </w:rPr>
        <w:t>U.S. Department of Health and Human Services, Office of Minority Health, 2018</w:t>
      </w:r>
      <w:r w:rsidRPr="002A68F1">
        <w:rPr>
          <w:rFonts w:ascii="Times New Roman" w:hAnsi="Times New Roman" w:cs="Times New Roman"/>
          <w:i/>
          <w:sz w:val="18"/>
          <w:szCs w:val="18"/>
        </w:rPr>
        <w:t xml:space="preserve"> </w:t>
      </w:r>
      <w:hyperlink r:id="rId41" w:history="1">
        <w:r w:rsidRPr="002A68F1">
          <w:rPr>
            <w:rStyle w:val="Hyperlink"/>
            <w:rFonts w:ascii="Times New Roman" w:hAnsi="Times New Roman" w:cs="Times New Roman"/>
            <w:sz w:val="18"/>
            <w:szCs w:val="18"/>
          </w:rPr>
          <w:t>https://minorityhealth.hhs.gov/omh/browse.aspx?lvl=2&amp;lvlid=53</w:t>
        </w:r>
      </w:hyperlink>
      <w:r w:rsidRPr="002A68F1">
        <w:rPr>
          <w:rFonts w:ascii="Times New Roman" w:hAnsi="Times New Roman" w:cs="Times New Roman"/>
          <w:sz w:val="18"/>
          <w:szCs w:val="18"/>
        </w:rPr>
        <w:t>.</w:t>
      </w:r>
    </w:p>
  </w:footnote>
  <w:footnote w:id="63">
    <w:p w14:paraId="5310A464" w14:textId="0EA22DC7" w:rsidR="00447916" w:rsidRDefault="00447916">
      <w:pPr>
        <w:pStyle w:val="FootnoteText"/>
      </w:pPr>
      <w:r>
        <w:rPr>
          <w:rStyle w:val="FootnoteReference"/>
        </w:rPr>
        <w:footnoteRef/>
      </w:r>
      <w:r>
        <w:t xml:space="preserve"> </w:t>
      </w:r>
      <w:r w:rsidRPr="002A68F1">
        <w:rPr>
          <w:rFonts w:ascii="Times New Roman" w:hAnsi="Times New Roman" w:cs="Times New Roman"/>
          <w:i/>
          <w:sz w:val="18"/>
          <w:szCs w:val="18"/>
        </w:rPr>
        <w:t>Cultural and Linguistic Competency</w:t>
      </w:r>
      <w:r>
        <w:rPr>
          <w:rFonts w:ascii="Times New Roman" w:hAnsi="Times New Roman" w:cs="Times New Roman"/>
          <w:i/>
          <w:sz w:val="18"/>
          <w:szCs w:val="18"/>
        </w:rPr>
        <w:t>,</w:t>
      </w:r>
      <w:r w:rsidRPr="002A68F1">
        <w:rPr>
          <w:rFonts w:ascii="Times New Roman" w:hAnsi="Times New Roman" w:cs="Times New Roman"/>
          <w:i/>
          <w:sz w:val="18"/>
          <w:szCs w:val="18"/>
        </w:rPr>
        <w:t xml:space="preserve"> </w:t>
      </w:r>
      <w:r w:rsidRPr="002A68F1">
        <w:rPr>
          <w:rFonts w:ascii="Times New Roman" w:hAnsi="Times New Roman" w:cs="Times New Roman"/>
          <w:sz w:val="18"/>
          <w:szCs w:val="18"/>
        </w:rPr>
        <w:t>U.S. Department of Health and Human Services, Office of Minority Health, 2018</w:t>
      </w:r>
      <w:r>
        <w:rPr>
          <w:rFonts w:ascii="Times New Roman" w:hAnsi="Times New Roman" w:cs="Times New Roman"/>
          <w:sz w:val="18"/>
          <w:szCs w:val="18"/>
        </w:rPr>
        <w:t xml:space="preserve"> </w:t>
      </w:r>
      <w:hyperlink r:id="rId42" w:history="1">
        <w:r w:rsidRPr="002A68F1">
          <w:rPr>
            <w:rFonts w:ascii="Times New Roman" w:hAnsi="Times New Roman" w:cs="Times New Roman"/>
            <w:color w:val="0000FF"/>
            <w:sz w:val="18"/>
            <w:szCs w:val="18"/>
            <w:u w:val="single"/>
          </w:rPr>
          <w:t>https://minorityhealth.hhs.gov/omh/browse.aspx?lvl=1&amp;lvlID=6</w:t>
        </w:r>
      </w:hyperlink>
    </w:p>
  </w:footnote>
  <w:footnote w:id="64">
    <w:p w14:paraId="134770E4" w14:textId="3F5927CE" w:rsidR="003C10D2" w:rsidRPr="002A68F1" w:rsidRDefault="003C10D2" w:rsidP="003C10D2">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M. Mule, </w:t>
      </w:r>
      <w:r w:rsidRPr="002A68F1">
        <w:rPr>
          <w:rFonts w:ascii="Times New Roman" w:hAnsi="Times New Roman" w:cs="Times New Roman"/>
          <w:i/>
          <w:sz w:val="18"/>
          <w:szCs w:val="18"/>
        </w:rPr>
        <w:t>Language Access Services in Health Care Settings</w:t>
      </w:r>
      <w:r w:rsidR="004E702D">
        <w:rPr>
          <w:rFonts w:ascii="Times New Roman" w:hAnsi="Times New Roman" w:cs="Times New Roman"/>
          <w:i/>
          <w:sz w:val="18"/>
          <w:szCs w:val="18"/>
        </w:rPr>
        <w:t>,</w:t>
      </w:r>
      <w:r w:rsidR="004E702D">
        <w:rPr>
          <w:rFonts w:ascii="Times New Roman" w:hAnsi="Times New Roman" w:cs="Times New Roman"/>
          <w:sz w:val="18"/>
          <w:szCs w:val="18"/>
        </w:rPr>
        <w:t xml:space="preserve"> NY Health Access, 2009, </w:t>
      </w:r>
      <w:hyperlink r:id="rId43" w:history="1">
        <w:r w:rsidR="004E702D" w:rsidRPr="002A68F1">
          <w:rPr>
            <w:rStyle w:val="Hyperlink"/>
            <w:rFonts w:ascii="Times New Roman" w:hAnsi="Times New Roman" w:cs="Times New Roman"/>
            <w:sz w:val="18"/>
            <w:szCs w:val="18"/>
          </w:rPr>
          <w:t>http://www.wnylc.com/health/entry/73/</w:t>
        </w:r>
      </w:hyperlink>
      <w:r w:rsidR="004E702D" w:rsidRPr="002A68F1">
        <w:rPr>
          <w:rFonts w:ascii="Times New Roman" w:hAnsi="Times New Roman" w:cs="Times New Roman"/>
          <w:sz w:val="18"/>
          <w:szCs w:val="18"/>
        </w:rPr>
        <w:t xml:space="preserve"> </w:t>
      </w:r>
      <w:r w:rsidRPr="002A68F1">
        <w:rPr>
          <w:rFonts w:ascii="Times New Roman" w:hAnsi="Times New Roman" w:cs="Times New Roman"/>
          <w:sz w:val="18"/>
          <w:szCs w:val="18"/>
        </w:rPr>
        <w:t xml:space="preserve"> </w:t>
      </w:r>
    </w:p>
  </w:footnote>
  <w:footnote w:id="65">
    <w:p w14:paraId="0EBAFC5A" w14:textId="64F5673B" w:rsidR="00366027" w:rsidRPr="002A68F1" w:rsidRDefault="00366027" w:rsidP="00366027">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004E702D" w:rsidRPr="002A68F1">
        <w:rPr>
          <w:rFonts w:ascii="Times New Roman" w:hAnsi="Times New Roman" w:cs="Times New Roman"/>
          <w:i/>
          <w:sz w:val="18"/>
          <w:szCs w:val="18"/>
        </w:rPr>
        <w:t>National Standards for Culturally and Linguistically Appropriate Services in Health and Health Care: Compendium of State-Sponsored National CLAS Standards Implementation Activities</w:t>
      </w:r>
      <w:r w:rsidR="004E702D">
        <w:rPr>
          <w:rFonts w:ascii="Times New Roman" w:hAnsi="Times New Roman" w:cs="Times New Roman"/>
          <w:sz w:val="18"/>
          <w:szCs w:val="18"/>
        </w:rPr>
        <w:t xml:space="preserve">, </w:t>
      </w:r>
      <w:r w:rsidRPr="002A68F1">
        <w:rPr>
          <w:rFonts w:ascii="Times New Roman" w:hAnsi="Times New Roman" w:cs="Times New Roman"/>
          <w:sz w:val="18"/>
          <w:szCs w:val="18"/>
        </w:rPr>
        <w:t>U.S. Department of Health and Human Serv</w:t>
      </w:r>
      <w:r w:rsidR="004E702D">
        <w:rPr>
          <w:rFonts w:ascii="Times New Roman" w:hAnsi="Times New Roman" w:cs="Times New Roman"/>
          <w:sz w:val="18"/>
          <w:szCs w:val="18"/>
        </w:rPr>
        <w:t xml:space="preserve">ices, Office of Minority Health, </w:t>
      </w:r>
      <w:r w:rsidRPr="002A68F1">
        <w:rPr>
          <w:rFonts w:ascii="Times New Roman" w:hAnsi="Times New Roman" w:cs="Times New Roman"/>
          <w:sz w:val="18"/>
          <w:szCs w:val="18"/>
        </w:rPr>
        <w:t>2016</w:t>
      </w:r>
      <w:r w:rsidR="004E702D">
        <w:rPr>
          <w:rFonts w:ascii="Times New Roman" w:hAnsi="Times New Roman" w:cs="Times New Roman"/>
          <w:sz w:val="18"/>
          <w:szCs w:val="18"/>
        </w:rPr>
        <w:t>,</w:t>
      </w:r>
      <w:r w:rsidRPr="002A68F1">
        <w:rPr>
          <w:rFonts w:ascii="Times New Roman" w:hAnsi="Times New Roman" w:cs="Times New Roman"/>
          <w:sz w:val="18"/>
          <w:szCs w:val="18"/>
        </w:rPr>
        <w:t xml:space="preserve"> </w:t>
      </w:r>
      <w:hyperlink r:id="rId44" w:history="1">
        <w:r w:rsidRPr="002A68F1">
          <w:rPr>
            <w:rStyle w:val="Hyperlink"/>
            <w:rFonts w:ascii="Times New Roman" w:hAnsi="Times New Roman" w:cs="Times New Roman"/>
            <w:sz w:val="18"/>
            <w:szCs w:val="18"/>
          </w:rPr>
          <w:t>https://thinkculturalhealth.hhs.gov/pdfs/CLASCompendium.pdf</w:t>
        </w:r>
      </w:hyperlink>
    </w:p>
  </w:footnote>
  <w:footnote w:id="66">
    <w:p w14:paraId="7C3C739B" w14:textId="135B73B1" w:rsidR="004E7D5F" w:rsidRPr="002A68F1" w:rsidRDefault="004E7D5F">
      <w:pPr>
        <w:pStyle w:val="FootnoteText"/>
        <w:rPr>
          <w:rFonts w:ascii="Times New Roman" w:hAnsi="Times New Roman" w:cs="Times New Roman"/>
          <w:i/>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Oversight – Cultural Competency Training at New York City’s Public Hospitals</w:t>
      </w:r>
      <w:r w:rsidR="004E702D">
        <w:rPr>
          <w:rFonts w:ascii="Times New Roman" w:hAnsi="Times New Roman" w:cs="Times New Roman"/>
          <w:i/>
          <w:sz w:val="18"/>
          <w:szCs w:val="18"/>
        </w:rPr>
        <w:t>,</w:t>
      </w:r>
      <w:r w:rsidR="004E702D" w:rsidRPr="004E702D">
        <w:rPr>
          <w:rFonts w:ascii="Times New Roman" w:hAnsi="Times New Roman" w:cs="Times New Roman"/>
          <w:sz w:val="18"/>
          <w:szCs w:val="18"/>
        </w:rPr>
        <w:t xml:space="preserve"> </w:t>
      </w:r>
      <w:r w:rsidR="004E702D" w:rsidRPr="002A68F1">
        <w:rPr>
          <w:rFonts w:ascii="Times New Roman" w:hAnsi="Times New Roman" w:cs="Times New Roman"/>
          <w:sz w:val="18"/>
          <w:szCs w:val="18"/>
        </w:rPr>
        <w:t>New York City Council, 2011</w:t>
      </w:r>
      <w:r w:rsidR="004E702D">
        <w:rPr>
          <w:rFonts w:ascii="Times New Roman" w:hAnsi="Times New Roman" w:cs="Times New Roman"/>
          <w:sz w:val="18"/>
          <w:szCs w:val="18"/>
        </w:rPr>
        <w:t>,</w:t>
      </w:r>
      <w:r w:rsidRPr="002A68F1">
        <w:rPr>
          <w:rFonts w:ascii="Times New Roman" w:hAnsi="Times New Roman" w:cs="Times New Roman"/>
          <w:i/>
          <w:sz w:val="18"/>
          <w:szCs w:val="18"/>
        </w:rPr>
        <w:t xml:space="preserve"> </w:t>
      </w:r>
      <w:hyperlink r:id="rId45" w:history="1">
        <w:r w:rsidRPr="002A68F1">
          <w:rPr>
            <w:rFonts w:ascii="Times New Roman" w:hAnsi="Times New Roman" w:cs="Times New Roman"/>
            <w:color w:val="0000FF"/>
            <w:sz w:val="18"/>
            <w:szCs w:val="18"/>
            <w:u w:val="single"/>
          </w:rPr>
          <w:t>https://legistar.council.nyc.gov/LegislationDetail.aspx?ID=1016637&amp;GUID=C5914C99-20F3-45EB-B32F-B030FB1EC313&amp;Options=&amp;Search=</w:t>
        </w:r>
      </w:hyperlink>
      <w:r w:rsidRPr="002A68F1">
        <w:rPr>
          <w:rFonts w:ascii="Times New Roman" w:hAnsi="Times New Roman" w:cs="Times New Roman"/>
          <w:sz w:val="18"/>
          <w:szCs w:val="18"/>
        </w:rPr>
        <w:t xml:space="preserve"> </w:t>
      </w:r>
    </w:p>
  </w:footnote>
  <w:footnote w:id="67">
    <w:p w14:paraId="362C05B5" w14:textId="17E4EDAD" w:rsidR="00C808BD" w:rsidRPr="002A68F1" w:rsidRDefault="00C808BD">
      <w:pPr>
        <w:pStyle w:val="FootnoteText"/>
        <w:rPr>
          <w:rFonts w:ascii="Times New Roman" w:hAnsi="Times New Roman" w:cs="Times New Roman"/>
          <w:i/>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NYC Civil Rights Oversight Hearing: Cult</w:t>
      </w:r>
      <w:r w:rsidR="004E702D">
        <w:rPr>
          <w:rFonts w:ascii="Times New Roman" w:hAnsi="Times New Roman" w:cs="Times New Roman"/>
          <w:i/>
          <w:sz w:val="18"/>
          <w:szCs w:val="18"/>
        </w:rPr>
        <w:t>ural Competency Training at HHC,</w:t>
      </w:r>
      <w:r w:rsidRPr="002A68F1">
        <w:rPr>
          <w:rFonts w:ascii="Times New Roman" w:hAnsi="Times New Roman" w:cs="Times New Roman"/>
          <w:i/>
          <w:sz w:val="18"/>
          <w:szCs w:val="18"/>
        </w:rPr>
        <w:t xml:space="preserve"> </w:t>
      </w:r>
      <w:r w:rsidR="004E702D" w:rsidRPr="002A68F1">
        <w:rPr>
          <w:rFonts w:ascii="Times New Roman" w:hAnsi="Times New Roman" w:cs="Times New Roman"/>
          <w:sz w:val="18"/>
          <w:szCs w:val="18"/>
        </w:rPr>
        <w:t>NYC Health + Hospitals, 2011</w:t>
      </w:r>
      <w:r w:rsidR="004E702D">
        <w:rPr>
          <w:rFonts w:ascii="Times New Roman" w:hAnsi="Times New Roman" w:cs="Times New Roman"/>
          <w:sz w:val="18"/>
          <w:szCs w:val="18"/>
        </w:rPr>
        <w:t>,</w:t>
      </w:r>
      <w:r w:rsidR="004E702D" w:rsidRPr="002A68F1">
        <w:rPr>
          <w:rFonts w:ascii="Times New Roman" w:hAnsi="Times New Roman" w:cs="Times New Roman"/>
          <w:sz w:val="18"/>
          <w:szCs w:val="18"/>
        </w:rPr>
        <w:t xml:space="preserve"> </w:t>
      </w:r>
      <w:hyperlink r:id="rId46" w:history="1">
        <w:r w:rsidRPr="002A68F1">
          <w:rPr>
            <w:rFonts w:ascii="Times New Roman" w:hAnsi="Times New Roman" w:cs="Times New Roman"/>
            <w:color w:val="0000FF"/>
            <w:sz w:val="18"/>
            <w:szCs w:val="18"/>
            <w:u w:val="single"/>
          </w:rPr>
          <w:t>https://www.nychealthandhospitals.org/nyc-civil-rights-oversight-hearing-cultural-competency-training-at-hhc/</w:t>
        </w:r>
      </w:hyperlink>
      <w:r w:rsidRPr="002A68F1">
        <w:rPr>
          <w:rFonts w:ascii="Times New Roman" w:hAnsi="Times New Roman" w:cs="Times New Roman"/>
          <w:sz w:val="18"/>
          <w:szCs w:val="18"/>
        </w:rPr>
        <w:t xml:space="preserve"> </w:t>
      </w:r>
    </w:p>
  </w:footnote>
  <w:footnote w:id="68">
    <w:p w14:paraId="51E3C918" w14:textId="77777777" w:rsidR="0078311A" w:rsidRPr="002A68F1" w:rsidRDefault="0078311A">
      <w:pPr>
        <w:pStyle w:val="FootnoteText"/>
        <w:rPr>
          <w:rFonts w:ascii="Times New Roman" w:hAnsi="Times New Roman" w:cs="Times New Roman"/>
          <w:i/>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 xml:space="preserve">Id. </w:t>
      </w:r>
    </w:p>
  </w:footnote>
  <w:footnote w:id="69">
    <w:p w14:paraId="2AA67D7B" w14:textId="77777777" w:rsidR="00284594" w:rsidRPr="002A68F1" w:rsidRDefault="00284594">
      <w:pPr>
        <w:pStyle w:val="FootnoteText"/>
        <w:rPr>
          <w:rFonts w:ascii="Times New Roman" w:hAnsi="Times New Roman" w:cs="Times New Roman"/>
          <w:i/>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 xml:space="preserve">Id. </w:t>
      </w:r>
    </w:p>
  </w:footnote>
  <w:footnote w:id="70">
    <w:p w14:paraId="50289067" w14:textId="47DB8CB2" w:rsidR="00C41D98" w:rsidRPr="002A68F1" w:rsidRDefault="00C41D98">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004E702D">
        <w:rPr>
          <w:rFonts w:ascii="Times New Roman" w:hAnsi="Times New Roman" w:cs="Times New Roman"/>
          <w:i/>
          <w:sz w:val="18"/>
          <w:szCs w:val="18"/>
        </w:rPr>
        <w:t>Plan to Enhance Equitable Care,</w:t>
      </w:r>
      <w:r w:rsidRPr="002A68F1">
        <w:rPr>
          <w:rFonts w:ascii="Times New Roman" w:hAnsi="Times New Roman" w:cs="Times New Roman"/>
          <w:i/>
          <w:sz w:val="18"/>
          <w:szCs w:val="18"/>
        </w:rPr>
        <w:t xml:space="preserve"> </w:t>
      </w:r>
      <w:r w:rsidRPr="002A68F1">
        <w:rPr>
          <w:rFonts w:ascii="Times New Roman" w:hAnsi="Times New Roman" w:cs="Times New Roman"/>
          <w:sz w:val="18"/>
          <w:szCs w:val="18"/>
        </w:rPr>
        <w:t>NYC Health + Hospitals, 2016</w:t>
      </w:r>
      <w:r w:rsidR="004E702D">
        <w:rPr>
          <w:rFonts w:ascii="Times New Roman" w:hAnsi="Times New Roman" w:cs="Times New Roman"/>
          <w:sz w:val="18"/>
          <w:szCs w:val="18"/>
        </w:rPr>
        <w:t>,</w:t>
      </w:r>
      <w:r w:rsidRPr="002A68F1">
        <w:rPr>
          <w:rFonts w:ascii="Times New Roman" w:hAnsi="Times New Roman" w:cs="Times New Roman"/>
          <w:sz w:val="18"/>
          <w:szCs w:val="18"/>
        </w:rPr>
        <w:t xml:space="preserve"> </w:t>
      </w:r>
      <w:hyperlink r:id="rId47" w:history="1">
        <w:r w:rsidR="004E702D" w:rsidRPr="006B7465">
          <w:rPr>
            <w:rStyle w:val="Hyperlink"/>
            <w:rFonts w:ascii="Times New Roman" w:hAnsi="Times New Roman" w:cs="Times New Roman"/>
            <w:sz w:val="18"/>
            <w:szCs w:val="18"/>
          </w:rPr>
          <w:t>https://www.nychealthandhospitals.org/wp-content/uploads/2016/12/Whitepaper_EquitableCare.pdf</w:t>
        </w:r>
      </w:hyperlink>
    </w:p>
  </w:footnote>
  <w:footnote w:id="71">
    <w:p w14:paraId="3F38AC84" w14:textId="77777777" w:rsidR="00593B87" w:rsidRPr="002A68F1" w:rsidRDefault="00593B87">
      <w:pPr>
        <w:pStyle w:val="FootnoteText"/>
        <w:rPr>
          <w:rFonts w:ascii="Times New Roman" w:hAnsi="Times New Roman" w:cs="Times New Roman"/>
          <w:i/>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 xml:space="preserve">Id. </w:t>
      </w:r>
    </w:p>
  </w:footnote>
  <w:footnote w:id="72">
    <w:p w14:paraId="7C3F0969" w14:textId="77777777" w:rsidR="001F5856" w:rsidRPr="00AA7F04" w:rsidRDefault="001F5856">
      <w:pPr>
        <w:pStyle w:val="FootnoteText"/>
        <w:rPr>
          <w:rFonts w:ascii="Times New Roman" w:hAnsi="Times New Roman" w:cs="Times New Roman"/>
          <w:i/>
          <w:sz w:val="18"/>
          <w:szCs w:val="18"/>
        </w:rPr>
      </w:pPr>
      <w:r w:rsidRPr="00AA7F04">
        <w:rPr>
          <w:rStyle w:val="FootnoteReference"/>
          <w:rFonts w:ascii="Times New Roman" w:hAnsi="Times New Roman" w:cs="Times New Roman"/>
          <w:sz w:val="18"/>
          <w:szCs w:val="18"/>
        </w:rPr>
        <w:footnoteRef/>
      </w:r>
      <w:r w:rsidRPr="00AA7F04">
        <w:rPr>
          <w:rFonts w:ascii="Times New Roman" w:hAnsi="Times New Roman" w:cs="Times New Roman"/>
          <w:sz w:val="18"/>
          <w:szCs w:val="18"/>
        </w:rPr>
        <w:t xml:space="preserve"> </w:t>
      </w:r>
      <w:r w:rsidRPr="00AA7F04">
        <w:rPr>
          <w:rFonts w:ascii="Times New Roman" w:hAnsi="Times New Roman" w:cs="Times New Roman"/>
          <w:i/>
          <w:sz w:val="18"/>
          <w:szCs w:val="18"/>
        </w:rPr>
        <w:t>Id.</w:t>
      </w:r>
    </w:p>
  </w:footnote>
  <w:footnote w:id="73">
    <w:p w14:paraId="1958E999" w14:textId="129B7376" w:rsidR="00FF4727" w:rsidRPr="00AA7F04" w:rsidRDefault="00FF4727" w:rsidP="00FF4727">
      <w:pPr>
        <w:pStyle w:val="FootnoteText"/>
        <w:rPr>
          <w:rFonts w:ascii="Times New Roman" w:hAnsi="Times New Roman" w:cs="Times New Roman"/>
        </w:rPr>
      </w:pPr>
      <w:r w:rsidRPr="00AA7F04">
        <w:rPr>
          <w:rStyle w:val="FootnoteReference"/>
          <w:rFonts w:ascii="Times New Roman" w:hAnsi="Times New Roman" w:cs="Times New Roman"/>
          <w:sz w:val="18"/>
          <w:szCs w:val="18"/>
        </w:rPr>
        <w:footnoteRef/>
      </w:r>
      <w:r w:rsidRPr="00AA7F04">
        <w:rPr>
          <w:rFonts w:ascii="Times New Roman" w:hAnsi="Times New Roman" w:cs="Times New Roman"/>
          <w:sz w:val="18"/>
          <w:szCs w:val="18"/>
        </w:rPr>
        <w:t xml:space="preserve"> </w:t>
      </w:r>
      <w:r w:rsidRPr="00AA7F04">
        <w:rPr>
          <w:rFonts w:ascii="Times New Roman" w:hAnsi="Times New Roman" w:cs="Times New Roman"/>
          <w:i/>
          <w:sz w:val="18"/>
          <w:szCs w:val="18"/>
        </w:rPr>
        <w:t>H</w:t>
      </w:r>
      <w:r w:rsidR="00AA7F04" w:rsidRPr="00AA7F04">
        <w:rPr>
          <w:rFonts w:ascii="Times New Roman" w:hAnsi="Times New Roman" w:cs="Times New Roman"/>
          <w:i/>
          <w:sz w:val="18"/>
          <w:szCs w:val="18"/>
        </w:rPr>
        <w:t xml:space="preserve">ealthcare Equality Index 2019, </w:t>
      </w:r>
      <w:r w:rsidR="00AA7F04" w:rsidRPr="00AA7F04">
        <w:rPr>
          <w:rFonts w:ascii="Times New Roman" w:hAnsi="Times New Roman" w:cs="Times New Roman"/>
          <w:sz w:val="18"/>
          <w:szCs w:val="18"/>
        </w:rPr>
        <w:t>Human Rights Campaign Foundation, 2019</w:t>
      </w:r>
      <w:r w:rsidR="00221D4E" w:rsidRPr="00AA7F04">
        <w:rPr>
          <w:rFonts w:ascii="Times New Roman" w:hAnsi="Times New Roman" w:cs="Times New Roman"/>
          <w:sz w:val="18"/>
          <w:szCs w:val="18"/>
        </w:rPr>
        <w:t xml:space="preserve">, </w:t>
      </w:r>
      <w:hyperlink r:id="rId48" w:history="1">
        <w:r w:rsidR="00AA7F04" w:rsidRPr="00AA7F04">
          <w:rPr>
            <w:rStyle w:val="Hyperlink"/>
            <w:rFonts w:ascii="Times New Roman" w:hAnsi="Times New Roman" w:cs="Times New Roman"/>
            <w:sz w:val="18"/>
            <w:szCs w:val="18"/>
          </w:rPr>
          <w:t>https://assets2.hrc.org/files/assets/resources/HEI-2019-FinalReport.pdf?_ga=2.164796031.1335641807.1566314228-888348643.1559233952</w:t>
        </w:r>
      </w:hyperlink>
    </w:p>
  </w:footnote>
  <w:footnote w:id="74">
    <w:p w14:paraId="03064E27" w14:textId="77777777" w:rsidR="00A9168E" w:rsidRPr="002A68F1" w:rsidRDefault="00A9168E">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Id.</w:t>
      </w:r>
    </w:p>
  </w:footnote>
  <w:footnote w:id="75">
    <w:p w14:paraId="23F0F128" w14:textId="1A9A1FB2" w:rsidR="00FF4727" w:rsidRPr="002A68F1" w:rsidRDefault="00FF4727">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Pr="002A68F1">
        <w:rPr>
          <w:rFonts w:ascii="Times New Roman" w:hAnsi="Times New Roman" w:cs="Times New Roman"/>
          <w:i/>
          <w:sz w:val="18"/>
          <w:szCs w:val="18"/>
        </w:rPr>
        <w:t>OneCity Health PPL Cultural Competency and Health Literacy Strategic Plan</w:t>
      </w:r>
      <w:r w:rsidR="00221D4E">
        <w:rPr>
          <w:rFonts w:ascii="Times New Roman" w:hAnsi="Times New Roman" w:cs="Times New Roman"/>
          <w:i/>
          <w:sz w:val="18"/>
          <w:szCs w:val="18"/>
        </w:rPr>
        <w:t>,</w:t>
      </w:r>
      <w:r w:rsidRPr="002A68F1">
        <w:rPr>
          <w:rFonts w:ascii="Times New Roman" w:hAnsi="Times New Roman" w:cs="Times New Roman"/>
          <w:i/>
          <w:sz w:val="18"/>
          <w:szCs w:val="18"/>
        </w:rPr>
        <w:t xml:space="preserve"> </w:t>
      </w:r>
      <w:r w:rsidR="00221D4E">
        <w:rPr>
          <w:rFonts w:ascii="Times New Roman" w:hAnsi="Times New Roman" w:cs="Times New Roman"/>
          <w:sz w:val="18"/>
          <w:szCs w:val="18"/>
        </w:rPr>
        <w:t>NYC Health + Hospitals, 2015,</w:t>
      </w:r>
      <w:r w:rsidRPr="002A68F1">
        <w:rPr>
          <w:rFonts w:ascii="Times New Roman" w:hAnsi="Times New Roman" w:cs="Times New Roman"/>
          <w:sz w:val="18"/>
          <w:szCs w:val="18"/>
        </w:rPr>
        <w:t xml:space="preserve"> </w:t>
      </w:r>
      <w:hyperlink r:id="rId49" w:history="1">
        <w:r w:rsidR="00221D4E" w:rsidRPr="002A68F1">
          <w:rPr>
            <w:rStyle w:val="Hyperlink"/>
            <w:rFonts w:ascii="Times New Roman" w:hAnsi="Times New Roman" w:cs="Times New Roman"/>
            <w:sz w:val="18"/>
            <w:szCs w:val="18"/>
          </w:rPr>
          <w:t>https://www.health.ny.gov/health_care/medicaid/redesign/dsrip/cultural_competency/docs/hhc_cchl_strategy.pdf</w:t>
        </w:r>
      </w:hyperlink>
    </w:p>
  </w:footnote>
  <w:footnote w:id="76">
    <w:p w14:paraId="6D604DD8" w14:textId="5336A32D" w:rsidR="00137DEF" w:rsidRPr="002A68F1" w:rsidRDefault="00137DEF">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00221D4E">
        <w:rPr>
          <w:rFonts w:ascii="Times New Roman" w:hAnsi="Times New Roman" w:cs="Times New Roman"/>
          <w:sz w:val="18"/>
          <w:szCs w:val="18"/>
        </w:rPr>
        <w:t>J. Handelsman, N. Sakraney,</w:t>
      </w:r>
      <w:r w:rsidR="00221D4E">
        <w:rPr>
          <w:rFonts w:ascii="Times New Roman" w:hAnsi="Times New Roman" w:cs="Times New Roman"/>
          <w:i/>
          <w:sz w:val="18"/>
          <w:szCs w:val="18"/>
        </w:rPr>
        <w:t xml:space="preserve"> Implicit Bias,</w:t>
      </w:r>
      <w:r w:rsidR="00241123" w:rsidRPr="002A68F1">
        <w:rPr>
          <w:rFonts w:ascii="Times New Roman" w:hAnsi="Times New Roman" w:cs="Times New Roman"/>
          <w:sz w:val="18"/>
          <w:szCs w:val="18"/>
        </w:rPr>
        <w:t xml:space="preserve"> White House Office of Science and Technology Polic</w:t>
      </w:r>
      <w:r w:rsidR="00221D4E">
        <w:rPr>
          <w:rFonts w:ascii="Times New Roman" w:hAnsi="Times New Roman" w:cs="Times New Roman"/>
          <w:sz w:val="18"/>
          <w:szCs w:val="18"/>
        </w:rPr>
        <w:t>y, 2015,</w:t>
      </w:r>
      <w:r w:rsidR="00241123" w:rsidRPr="002A68F1">
        <w:rPr>
          <w:rFonts w:ascii="Times New Roman" w:hAnsi="Times New Roman" w:cs="Times New Roman"/>
          <w:sz w:val="18"/>
          <w:szCs w:val="18"/>
        </w:rPr>
        <w:t xml:space="preserve"> </w:t>
      </w:r>
      <w:hyperlink r:id="rId50" w:history="1">
        <w:r w:rsidR="00221D4E" w:rsidRPr="006B7465">
          <w:rPr>
            <w:rStyle w:val="Hyperlink"/>
            <w:rFonts w:ascii="Times New Roman" w:hAnsi="Times New Roman" w:cs="Times New Roman"/>
            <w:sz w:val="18"/>
            <w:szCs w:val="18"/>
          </w:rPr>
          <w:t>https://obamawhitehouse.archives.gov/sites/default/files/microsites/ostp/bias_9-14-15_final.pdf</w:t>
        </w:r>
      </w:hyperlink>
    </w:p>
  </w:footnote>
  <w:footnote w:id="77">
    <w:p w14:paraId="22973ECC" w14:textId="2AA59FAB" w:rsidR="00100AF4" w:rsidRPr="002A68F1" w:rsidRDefault="00100AF4">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00241123" w:rsidRPr="002A68F1">
        <w:rPr>
          <w:rFonts w:ascii="Times New Roman" w:hAnsi="Times New Roman" w:cs="Times New Roman"/>
          <w:i/>
          <w:sz w:val="18"/>
          <w:szCs w:val="18"/>
        </w:rPr>
        <w:t>Implicit Bias Review 2015</w:t>
      </w:r>
      <w:r w:rsidR="00221D4E">
        <w:rPr>
          <w:rFonts w:ascii="Times New Roman" w:hAnsi="Times New Roman" w:cs="Times New Roman"/>
          <w:i/>
          <w:sz w:val="18"/>
          <w:szCs w:val="18"/>
        </w:rPr>
        <w:t>,</w:t>
      </w:r>
      <w:r w:rsidR="00241123" w:rsidRPr="002A68F1">
        <w:rPr>
          <w:rFonts w:ascii="Times New Roman" w:hAnsi="Times New Roman" w:cs="Times New Roman"/>
          <w:i/>
          <w:sz w:val="18"/>
          <w:szCs w:val="18"/>
        </w:rPr>
        <w:t xml:space="preserve"> </w:t>
      </w:r>
      <w:r w:rsidR="00241123" w:rsidRPr="002A68F1">
        <w:rPr>
          <w:rFonts w:ascii="Times New Roman" w:hAnsi="Times New Roman" w:cs="Times New Roman"/>
          <w:sz w:val="18"/>
          <w:szCs w:val="18"/>
        </w:rPr>
        <w:t>Ohio State University Kirwan Institute for the study of Race an</w:t>
      </w:r>
      <w:r w:rsidR="00221D4E">
        <w:rPr>
          <w:rFonts w:ascii="Times New Roman" w:hAnsi="Times New Roman" w:cs="Times New Roman"/>
          <w:sz w:val="18"/>
          <w:szCs w:val="18"/>
        </w:rPr>
        <w:t xml:space="preserve">d Ethnicity, 2015, </w:t>
      </w:r>
      <w:hyperlink r:id="rId51" w:history="1">
        <w:r w:rsidR="00221D4E" w:rsidRPr="002A68F1">
          <w:rPr>
            <w:rStyle w:val="Hyperlink"/>
            <w:rFonts w:ascii="Times New Roman" w:hAnsi="Times New Roman" w:cs="Times New Roman"/>
            <w:sz w:val="18"/>
            <w:szCs w:val="18"/>
          </w:rPr>
          <w:t>http://kirwaninstitute.osu.edu/research/understanding-implicit-bias/</w:t>
        </w:r>
      </w:hyperlink>
    </w:p>
  </w:footnote>
  <w:footnote w:id="78">
    <w:p w14:paraId="1F50DE2B" w14:textId="4D554848" w:rsidR="00100AF4" w:rsidRPr="002A68F1" w:rsidRDefault="00100AF4">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00221D4E">
        <w:rPr>
          <w:rFonts w:ascii="Times New Roman" w:hAnsi="Times New Roman" w:cs="Times New Roman"/>
          <w:i/>
          <w:sz w:val="18"/>
          <w:szCs w:val="18"/>
        </w:rPr>
        <w:t xml:space="preserve">Project Implicit: About Us, </w:t>
      </w:r>
      <w:r w:rsidR="00221D4E">
        <w:rPr>
          <w:rFonts w:ascii="Times New Roman" w:hAnsi="Times New Roman" w:cs="Times New Roman"/>
          <w:sz w:val="18"/>
          <w:szCs w:val="18"/>
        </w:rPr>
        <w:t xml:space="preserve">Harvard University, 2011, </w:t>
      </w:r>
      <w:hyperlink r:id="rId52" w:history="1">
        <w:r w:rsidR="00221D4E" w:rsidRPr="002A68F1">
          <w:rPr>
            <w:rStyle w:val="Hyperlink"/>
            <w:rFonts w:ascii="Times New Roman" w:hAnsi="Times New Roman" w:cs="Times New Roman"/>
            <w:sz w:val="18"/>
            <w:szCs w:val="18"/>
          </w:rPr>
          <w:t>https://implicit.harvard.edu/implicit/aboutus.html</w:t>
        </w:r>
      </w:hyperlink>
      <w:r w:rsidR="00221D4E" w:rsidRPr="002A68F1">
        <w:rPr>
          <w:rFonts w:ascii="Times New Roman" w:hAnsi="Times New Roman" w:cs="Times New Roman"/>
          <w:sz w:val="18"/>
          <w:szCs w:val="18"/>
        </w:rPr>
        <w:t xml:space="preserve">, </w:t>
      </w:r>
      <w:r w:rsidR="00241123" w:rsidRPr="002A68F1">
        <w:rPr>
          <w:rFonts w:ascii="Times New Roman" w:hAnsi="Times New Roman" w:cs="Times New Roman"/>
          <w:sz w:val="18"/>
          <w:szCs w:val="18"/>
        </w:rPr>
        <w:t xml:space="preserve"> </w:t>
      </w:r>
    </w:p>
  </w:footnote>
  <w:footnote w:id="79">
    <w:p w14:paraId="7C67EB16" w14:textId="02860B51" w:rsidR="002E7F8A" w:rsidRPr="002A68F1" w:rsidRDefault="002E7F8A">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006F0135">
        <w:rPr>
          <w:rFonts w:ascii="Times New Roman" w:hAnsi="Times New Roman" w:cs="Times New Roman"/>
          <w:i/>
          <w:sz w:val="18"/>
          <w:szCs w:val="18"/>
        </w:rPr>
        <w:t xml:space="preserve">Project Implicit: About the IAT, </w:t>
      </w:r>
      <w:r w:rsidR="006F0135">
        <w:rPr>
          <w:rFonts w:ascii="Times New Roman" w:hAnsi="Times New Roman" w:cs="Times New Roman"/>
          <w:sz w:val="18"/>
          <w:szCs w:val="18"/>
        </w:rPr>
        <w:t>Harvard University, 2011,</w:t>
      </w:r>
      <w:r w:rsidR="00241123" w:rsidRPr="002A68F1">
        <w:rPr>
          <w:rFonts w:ascii="Times New Roman" w:hAnsi="Times New Roman" w:cs="Times New Roman"/>
          <w:i/>
          <w:sz w:val="18"/>
          <w:szCs w:val="18"/>
        </w:rPr>
        <w:t xml:space="preserve"> </w:t>
      </w:r>
      <w:hyperlink r:id="rId53" w:history="1">
        <w:r w:rsidRPr="002A68F1">
          <w:rPr>
            <w:rStyle w:val="Hyperlink"/>
            <w:rFonts w:ascii="Times New Roman" w:hAnsi="Times New Roman" w:cs="Times New Roman"/>
            <w:sz w:val="18"/>
            <w:szCs w:val="18"/>
          </w:rPr>
          <w:t>https://implicit.harvard.edu/implicit/iatdetails.html</w:t>
        </w:r>
      </w:hyperlink>
    </w:p>
  </w:footnote>
  <w:footnote w:id="80">
    <w:p w14:paraId="39B2B888" w14:textId="74D5C35B" w:rsidR="007B17E0" w:rsidRPr="002A68F1" w:rsidRDefault="007B17E0">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00241123" w:rsidRPr="002A68F1">
        <w:rPr>
          <w:rFonts w:ascii="Times New Roman" w:hAnsi="Times New Roman" w:cs="Times New Roman"/>
          <w:i/>
          <w:sz w:val="18"/>
          <w:szCs w:val="18"/>
        </w:rPr>
        <w:t>Project Implicit: Frequently Asked Questions</w:t>
      </w:r>
      <w:r w:rsidR="006F0135">
        <w:rPr>
          <w:rFonts w:ascii="Times New Roman" w:hAnsi="Times New Roman" w:cs="Times New Roman"/>
          <w:i/>
          <w:sz w:val="18"/>
          <w:szCs w:val="18"/>
        </w:rPr>
        <w:t xml:space="preserve">, </w:t>
      </w:r>
      <w:r w:rsidR="006F0135">
        <w:rPr>
          <w:rFonts w:ascii="Times New Roman" w:hAnsi="Times New Roman" w:cs="Times New Roman"/>
          <w:sz w:val="18"/>
          <w:szCs w:val="18"/>
        </w:rPr>
        <w:t>Harvard University, 2011,</w:t>
      </w:r>
      <w:r w:rsidR="00241123" w:rsidRPr="002A68F1">
        <w:rPr>
          <w:rFonts w:ascii="Times New Roman" w:hAnsi="Times New Roman" w:cs="Times New Roman"/>
          <w:i/>
          <w:sz w:val="18"/>
          <w:szCs w:val="18"/>
        </w:rPr>
        <w:t xml:space="preserve"> </w:t>
      </w:r>
      <w:hyperlink r:id="rId54" w:history="1">
        <w:r w:rsidRPr="002A68F1">
          <w:rPr>
            <w:rStyle w:val="Hyperlink"/>
            <w:rFonts w:ascii="Times New Roman" w:hAnsi="Times New Roman" w:cs="Times New Roman"/>
            <w:sz w:val="18"/>
            <w:szCs w:val="18"/>
          </w:rPr>
          <w:t>https://implicit.harvard.edu/implicit/faqs.html</w:t>
        </w:r>
      </w:hyperlink>
    </w:p>
  </w:footnote>
  <w:footnote w:id="81">
    <w:p w14:paraId="185E17E5" w14:textId="5208C160" w:rsidR="00E20DC6" w:rsidRPr="006F0135" w:rsidRDefault="00E20DC6">
      <w:pPr>
        <w:pStyle w:val="FootnoteText"/>
        <w:rPr>
          <w:rFonts w:ascii="Times New Roman" w:hAnsi="Times New Roman" w:cs="Times New Roman"/>
          <w:i/>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006F0135">
        <w:rPr>
          <w:rFonts w:ascii="Times New Roman" w:hAnsi="Times New Roman" w:cs="Times New Roman"/>
          <w:i/>
          <w:sz w:val="18"/>
          <w:szCs w:val="18"/>
        </w:rPr>
        <w:t>Id.</w:t>
      </w:r>
    </w:p>
  </w:footnote>
  <w:footnote w:id="82">
    <w:p w14:paraId="6CC7618A" w14:textId="3CD8466C" w:rsidR="009906BA" w:rsidRPr="002A68F1" w:rsidRDefault="009906BA">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006F0135">
        <w:rPr>
          <w:rFonts w:ascii="Times New Roman" w:hAnsi="Times New Roman" w:cs="Times New Roman"/>
          <w:i/>
          <w:sz w:val="18"/>
          <w:szCs w:val="18"/>
        </w:rPr>
        <w:t>Id.</w:t>
      </w:r>
    </w:p>
  </w:footnote>
  <w:footnote w:id="83">
    <w:p w14:paraId="37F5D190" w14:textId="6F1457DE" w:rsidR="00E20DC6" w:rsidRPr="002A68F1" w:rsidRDefault="00E20DC6">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006F0135">
        <w:rPr>
          <w:rFonts w:ascii="Times New Roman" w:hAnsi="Times New Roman" w:cs="Times New Roman"/>
          <w:sz w:val="18"/>
          <w:szCs w:val="18"/>
        </w:rPr>
        <w:t xml:space="preserve">J. Handelsman &amp; N. Sakraney, </w:t>
      </w:r>
      <w:r w:rsidR="006F0135">
        <w:rPr>
          <w:rFonts w:ascii="Times New Roman" w:hAnsi="Times New Roman" w:cs="Times New Roman"/>
          <w:i/>
          <w:sz w:val="18"/>
          <w:szCs w:val="18"/>
        </w:rPr>
        <w:t>Implicit Bias,</w:t>
      </w:r>
      <w:r w:rsidR="006F0135">
        <w:rPr>
          <w:rFonts w:ascii="Times New Roman" w:hAnsi="Times New Roman" w:cs="Times New Roman"/>
          <w:sz w:val="18"/>
          <w:szCs w:val="18"/>
        </w:rPr>
        <w:t xml:space="preserve"> </w:t>
      </w:r>
      <w:r w:rsidR="006F0135" w:rsidRPr="002A68F1">
        <w:rPr>
          <w:rFonts w:ascii="Times New Roman" w:hAnsi="Times New Roman" w:cs="Times New Roman"/>
          <w:sz w:val="18"/>
          <w:szCs w:val="18"/>
        </w:rPr>
        <w:t>White House Office of Scie</w:t>
      </w:r>
      <w:r w:rsidR="006F0135">
        <w:rPr>
          <w:rFonts w:ascii="Times New Roman" w:hAnsi="Times New Roman" w:cs="Times New Roman"/>
          <w:sz w:val="18"/>
          <w:szCs w:val="18"/>
        </w:rPr>
        <w:t xml:space="preserve">nce and Technology Policy, 2015, </w:t>
      </w:r>
      <w:r w:rsidR="00241123" w:rsidRPr="002A68F1">
        <w:rPr>
          <w:rFonts w:ascii="Times New Roman" w:hAnsi="Times New Roman" w:cs="Times New Roman"/>
          <w:sz w:val="18"/>
          <w:szCs w:val="18"/>
        </w:rPr>
        <w:t xml:space="preserve"> </w:t>
      </w:r>
      <w:hyperlink r:id="rId55" w:history="1">
        <w:r w:rsidR="00241123" w:rsidRPr="002A68F1">
          <w:rPr>
            <w:rStyle w:val="Hyperlink"/>
            <w:rFonts w:ascii="Times New Roman" w:hAnsi="Times New Roman" w:cs="Times New Roman"/>
            <w:sz w:val="18"/>
            <w:szCs w:val="18"/>
          </w:rPr>
          <w:t>https://obamawhitehouse.archives.gov/sites/default/files/microsites/ostp/bias_9-14-15_final.pdf</w:t>
        </w:r>
      </w:hyperlink>
      <w:r w:rsidR="00241123" w:rsidRPr="002A68F1">
        <w:rPr>
          <w:rFonts w:ascii="Times New Roman" w:hAnsi="Times New Roman" w:cs="Times New Roman"/>
          <w:sz w:val="18"/>
          <w:szCs w:val="18"/>
        </w:rPr>
        <w:t xml:space="preserve"> </w:t>
      </w:r>
    </w:p>
  </w:footnote>
  <w:footnote w:id="84">
    <w:p w14:paraId="6C75407A" w14:textId="06618FE5" w:rsidR="00D24AFD" w:rsidRPr="002A68F1" w:rsidRDefault="00D24AFD" w:rsidP="00D24AFD">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009A4464">
        <w:rPr>
          <w:rFonts w:ascii="Times New Roman" w:hAnsi="Times New Roman" w:cs="Times New Roman"/>
          <w:color w:val="303030"/>
          <w:sz w:val="18"/>
          <w:szCs w:val="18"/>
          <w:shd w:val="clear" w:color="auto" w:fill="FFFFFF"/>
        </w:rPr>
        <w:t xml:space="preserve">Hoffman, Kelly M et al., </w:t>
      </w:r>
      <w:r w:rsidR="00241123" w:rsidRPr="009A4464">
        <w:rPr>
          <w:rFonts w:ascii="Times New Roman" w:hAnsi="Times New Roman" w:cs="Times New Roman"/>
          <w:i/>
          <w:color w:val="303030"/>
          <w:sz w:val="18"/>
          <w:szCs w:val="18"/>
          <w:shd w:val="clear" w:color="auto" w:fill="FFFFFF"/>
        </w:rPr>
        <w:t>Racial bias in pain assessment and treatment recommendations, and false beliefs about biological differences between blacks and whites</w:t>
      </w:r>
      <w:r w:rsidR="009A4464">
        <w:rPr>
          <w:rFonts w:ascii="Times New Roman" w:hAnsi="Times New Roman" w:cs="Times New Roman"/>
          <w:color w:val="303030"/>
          <w:sz w:val="18"/>
          <w:szCs w:val="18"/>
          <w:shd w:val="clear" w:color="auto" w:fill="FFFFFF"/>
        </w:rPr>
        <w:t>,</w:t>
      </w:r>
      <w:r w:rsidR="00241123" w:rsidRPr="002A68F1">
        <w:rPr>
          <w:rFonts w:ascii="Times New Roman" w:hAnsi="Times New Roman" w:cs="Times New Roman"/>
          <w:color w:val="303030"/>
          <w:sz w:val="18"/>
          <w:szCs w:val="18"/>
          <w:shd w:val="clear" w:color="auto" w:fill="FFFFFF"/>
        </w:rPr>
        <w:t xml:space="preserve"> </w:t>
      </w:r>
      <w:r w:rsidR="00241123" w:rsidRPr="009A4464">
        <w:rPr>
          <w:rFonts w:ascii="Times New Roman" w:hAnsi="Times New Roman" w:cs="Times New Roman"/>
          <w:iCs/>
          <w:color w:val="303030"/>
          <w:sz w:val="18"/>
          <w:szCs w:val="18"/>
        </w:rPr>
        <w:t>Proceedings of the National Academy of Sciences of the United States of America</w:t>
      </w:r>
      <w:r w:rsidR="009A4464">
        <w:rPr>
          <w:rFonts w:ascii="Times New Roman" w:hAnsi="Times New Roman" w:cs="Times New Roman"/>
          <w:color w:val="303030"/>
          <w:sz w:val="18"/>
          <w:szCs w:val="18"/>
          <w:shd w:val="clear" w:color="auto" w:fill="FFFFFF"/>
        </w:rPr>
        <w:t>,</w:t>
      </w:r>
      <w:r w:rsidR="00241123" w:rsidRPr="002A68F1">
        <w:rPr>
          <w:rFonts w:ascii="Times New Roman" w:hAnsi="Times New Roman" w:cs="Times New Roman"/>
          <w:color w:val="303030"/>
          <w:sz w:val="18"/>
          <w:szCs w:val="18"/>
          <w:shd w:val="clear" w:color="auto" w:fill="FFFFFF"/>
        </w:rPr>
        <w:t xml:space="preserve"> vol. 113,16</w:t>
      </w:r>
      <w:r w:rsidR="009A4464">
        <w:rPr>
          <w:rFonts w:ascii="Times New Roman" w:hAnsi="Times New Roman" w:cs="Times New Roman"/>
          <w:color w:val="303030"/>
          <w:sz w:val="18"/>
          <w:szCs w:val="18"/>
          <w:shd w:val="clear" w:color="auto" w:fill="FFFFFF"/>
        </w:rPr>
        <w:t>,</w:t>
      </w:r>
      <w:r w:rsidR="00241123" w:rsidRPr="002A68F1">
        <w:rPr>
          <w:rFonts w:ascii="Times New Roman" w:hAnsi="Times New Roman" w:cs="Times New Roman"/>
          <w:color w:val="303030"/>
          <w:sz w:val="18"/>
          <w:szCs w:val="18"/>
          <w:shd w:val="clear" w:color="auto" w:fill="FFFFFF"/>
        </w:rPr>
        <w:t xml:space="preserve"> 2016</w:t>
      </w:r>
      <w:r w:rsidR="009A4464">
        <w:rPr>
          <w:rFonts w:ascii="Times New Roman" w:hAnsi="Times New Roman" w:cs="Times New Roman"/>
          <w:color w:val="303030"/>
          <w:sz w:val="18"/>
          <w:szCs w:val="18"/>
          <w:shd w:val="clear" w:color="auto" w:fill="FFFFFF"/>
        </w:rPr>
        <w:t>, 4296-301,</w:t>
      </w:r>
      <w:r w:rsidR="00241123" w:rsidRPr="002A68F1">
        <w:rPr>
          <w:rFonts w:ascii="Times New Roman" w:hAnsi="Times New Roman" w:cs="Times New Roman"/>
          <w:color w:val="303030"/>
          <w:sz w:val="18"/>
          <w:szCs w:val="18"/>
          <w:shd w:val="clear" w:color="auto" w:fill="FFFFFF"/>
        </w:rPr>
        <w:t xml:space="preserve"> doi:10.1073/pnas.1516047113</w:t>
      </w:r>
      <w:r w:rsidR="009A4464">
        <w:rPr>
          <w:rFonts w:ascii="Times New Roman" w:hAnsi="Times New Roman" w:cs="Times New Roman"/>
          <w:color w:val="303030"/>
          <w:sz w:val="18"/>
          <w:szCs w:val="18"/>
          <w:shd w:val="clear" w:color="auto" w:fill="FFFFFF"/>
        </w:rPr>
        <w:t>,</w:t>
      </w:r>
      <w:r w:rsidR="00241123" w:rsidRPr="002A68F1">
        <w:rPr>
          <w:rFonts w:ascii="Times New Roman" w:hAnsi="Times New Roman" w:cs="Times New Roman"/>
          <w:color w:val="303030"/>
          <w:sz w:val="18"/>
          <w:szCs w:val="18"/>
          <w:shd w:val="clear" w:color="auto" w:fill="FFFFFF"/>
        </w:rPr>
        <w:t xml:space="preserve"> </w:t>
      </w:r>
      <w:hyperlink r:id="rId56" w:history="1">
        <w:r w:rsidRPr="002A68F1">
          <w:rPr>
            <w:rStyle w:val="Hyperlink"/>
            <w:rFonts w:ascii="Times New Roman" w:hAnsi="Times New Roman" w:cs="Times New Roman"/>
            <w:sz w:val="18"/>
            <w:szCs w:val="18"/>
          </w:rPr>
          <w:t>https://www.ncbi.nlm.nih.gov/pmc/articles/PMC4843483/</w:t>
        </w:r>
      </w:hyperlink>
    </w:p>
  </w:footnote>
  <w:footnote w:id="85">
    <w:p w14:paraId="693766E1" w14:textId="54E008CD" w:rsidR="00D24AFD" w:rsidRPr="00777553" w:rsidRDefault="00D24AFD">
      <w:pPr>
        <w:pStyle w:val="FootnoteText"/>
        <w:rPr>
          <w:rFonts w:ascii="Times New Roman" w:hAnsi="Times New Roman" w:cs="Times New Roman"/>
          <w:sz w:val="18"/>
          <w:szCs w:val="18"/>
        </w:rPr>
      </w:pPr>
      <w:r w:rsidRPr="00777553">
        <w:rPr>
          <w:rStyle w:val="FootnoteReference"/>
          <w:rFonts w:ascii="Times New Roman" w:hAnsi="Times New Roman" w:cs="Times New Roman"/>
          <w:sz w:val="18"/>
          <w:szCs w:val="18"/>
        </w:rPr>
        <w:footnoteRef/>
      </w:r>
      <w:r w:rsidRPr="00777553">
        <w:rPr>
          <w:rFonts w:ascii="Times New Roman" w:hAnsi="Times New Roman" w:cs="Times New Roman"/>
          <w:sz w:val="18"/>
          <w:szCs w:val="18"/>
        </w:rPr>
        <w:t xml:space="preserve"> </w:t>
      </w:r>
      <w:r w:rsidR="00446FC1" w:rsidRPr="00777553">
        <w:rPr>
          <w:rFonts w:ascii="Times New Roman" w:hAnsi="Times New Roman" w:cs="Times New Roman"/>
          <w:sz w:val="18"/>
          <w:szCs w:val="18"/>
        </w:rPr>
        <w:t>K. Hoffman</w:t>
      </w:r>
      <w:r w:rsidR="00830110" w:rsidRPr="00777553">
        <w:rPr>
          <w:rFonts w:ascii="Times New Roman" w:hAnsi="Times New Roman" w:cs="Times New Roman"/>
          <w:sz w:val="18"/>
          <w:szCs w:val="18"/>
        </w:rPr>
        <w:t>,</w:t>
      </w:r>
      <w:r w:rsidR="00446FC1" w:rsidRPr="00777553">
        <w:rPr>
          <w:rFonts w:ascii="Times New Roman" w:hAnsi="Times New Roman" w:cs="Times New Roman"/>
          <w:sz w:val="18"/>
          <w:szCs w:val="18"/>
        </w:rPr>
        <w:t xml:space="preserve"> </w:t>
      </w:r>
      <w:r w:rsidR="00446FC1" w:rsidRPr="00777553">
        <w:rPr>
          <w:rFonts w:ascii="Times New Roman" w:hAnsi="Times New Roman" w:cs="Times New Roman"/>
          <w:i/>
          <w:sz w:val="18"/>
          <w:szCs w:val="18"/>
        </w:rPr>
        <w:t xml:space="preserve">Study Link Disparities in Pain Management to Racial Bias, </w:t>
      </w:r>
      <w:r w:rsidR="00830110" w:rsidRPr="00777553">
        <w:rPr>
          <w:rFonts w:ascii="Times New Roman" w:hAnsi="Times New Roman" w:cs="Times New Roman"/>
          <w:sz w:val="18"/>
          <w:szCs w:val="18"/>
        </w:rPr>
        <w:t xml:space="preserve">April 4, 2016, </w:t>
      </w:r>
      <w:r w:rsidR="00446FC1" w:rsidRPr="00777553">
        <w:rPr>
          <w:rFonts w:ascii="Times New Roman" w:hAnsi="Times New Roman" w:cs="Times New Roman"/>
          <w:sz w:val="18"/>
          <w:szCs w:val="18"/>
        </w:rPr>
        <w:t>UVA Today</w:t>
      </w:r>
      <w:r w:rsidR="00830110" w:rsidRPr="00777553">
        <w:rPr>
          <w:rFonts w:ascii="Times New Roman" w:hAnsi="Times New Roman" w:cs="Times New Roman"/>
          <w:sz w:val="18"/>
          <w:szCs w:val="18"/>
        </w:rPr>
        <w:t>,</w:t>
      </w:r>
      <w:r w:rsidR="00446FC1" w:rsidRPr="00777553">
        <w:rPr>
          <w:rFonts w:ascii="Times New Roman" w:hAnsi="Times New Roman" w:cs="Times New Roman"/>
          <w:sz w:val="18"/>
          <w:szCs w:val="18"/>
        </w:rPr>
        <w:t xml:space="preserve"> </w:t>
      </w:r>
      <w:hyperlink r:id="rId57" w:history="1">
        <w:r w:rsidRPr="00777553">
          <w:rPr>
            <w:rStyle w:val="Hyperlink"/>
            <w:rFonts w:ascii="Times New Roman" w:hAnsi="Times New Roman" w:cs="Times New Roman"/>
            <w:sz w:val="18"/>
            <w:szCs w:val="18"/>
          </w:rPr>
          <w:t>https://news.virginia.edu/content/study-links-disparities-pain-management-racial-bias</w:t>
        </w:r>
      </w:hyperlink>
      <w:r w:rsidR="00446FC1" w:rsidRPr="00777553">
        <w:rPr>
          <w:rFonts w:ascii="Times New Roman" w:hAnsi="Times New Roman" w:cs="Times New Roman"/>
          <w:sz w:val="18"/>
          <w:szCs w:val="18"/>
        </w:rPr>
        <w:t xml:space="preserve"> </w:t>
      </w:r>
    </w:p>
  </w:footnote>
  <w:footnote w:id="86">
    <w:p w14:paraId="0D72A892" w14:textId="7E8C333C" w:rsidR="00D24AFD" w:rsidRPr="00777553" w:rsidRDefault="00D24AFD">
      <w:pPr>
        <w:pStyle w:val="FootnoteText"/>
        <w:rPr>
          <w:rFonts w:ascii="Times New Roman" w:hAnsi="Times New Roman" w:cs="Times New Roman"/>
          <w:sz w:val="18"/>
          <w:szCs w:val="18"/>
        </w:rPr>
      </w:pPr>
      <w:r w:rsidRPr="00777553">
        <w:rPr>
          <w:rStyle w:val="FootnoteReference"/>
          <w:rFonts w:ascii="Times New Roman" w:hAnsi="Times New Roman" w:cs="Times New Roman"/>
          <w:sz w:val="18"/>
          <w:szCs w:val="18"/>
        </w:rPr>
        <w:footnoteRef/>
      </w:r>
      <w:r w:rsidRPr="00777553">
        <w:rPr>
          <w:rFonts w:ascii="Times New Roman" w:hAnsi="Times New Roman" w:cs="Times New Roman"/>
          <w:sz w:val="18"/>
          <w:szCs w:val="18"/>
        </w:rPr>
        <w:t xml:space="preserve"> </w:t>
      </w:r>
      <w:r w:rsidR="00830110" w:rsidRPr="00777553">
        <w:rPr>
          <w:rFonts w:ascii="Times New Roman" w:hAnsi="Times New Roman" w:cs="Times New Roman"/>
          <w:color w:val="303030"/>
          <w:sz w:val="18"/>
          <w:szCs w:val="18"/>
          <w:shd w:val="clear" w:color="auto" w:fill="FFFFFF"/>
        </w:rPr>
        <w:t xml:space="preserve">Hoffman, Kelly M et al., </w:t>
      </w:r>
      <w:r w:rsidR="00830110" w:rsidRPr="00777553">
        <w:rPr>
          <w:rFonts w:ascii="Times New Roman" w:hAnsi="Times New Roman" w:cs="Times New Roman"/>
          <w:i/>
          <w:color w:val="303030"/>
          <w:sz w:val="18"/>
          <w:szCs w:val="18"/>
          <w:shd w:val="clear" w:color="auto" w:fill="FFFFFF"/>
        </w:rPr>
        <w:t>Racial bias in pain assessment and treatment recommendations, and false beliefs about biological differences between blacks and whites</w:t>
      </w:r>
      <w:r w:rsidR="00830110" w:rsidRPr="00777553">
        <w:rPr>
          <w:rFonts w:ascii="Times New Roman" w:hAnsi="Times New Roman" w:cs="Times New Roman"/>
          <w:color w:val="303030"/>
          <w:sz w:val="18"/>
          <w:szCs w:val="18"/>
          <w:shd w:val="clear" w:color="auto" w:fill="FFFFFF"/>
        </w:rPr>
        <w:t xml:space="preserve">, </w:t>
      </w:r>
      <w:r w:rsidR="00830110" w:rsidRPr="00777553">
        <w:rPr>
          <w:rFonts w:ascii="Times New Roman" w:hAnsi="Times New Roman" w:cs="Times New Roman"/>
          <w:iCs/>
          <w:color w:val="303030"/>
          <w:sz w:val="18"/>
          <w:szCs w:val="18"/>
        </w:rPr>
        <w:t>Proceedings of the National Academy of Sciences of the United States of America</w:t>
      </w:r>
      <w:r w:rsidR="00830110" w:rsidRPr="00777553">
        <w:rPr>
          <w:rFonts w:ascii="Times New Roman" w:hAnsi="Times New Roman" w:cs="Times New Roman"/>
          <w:color w:val="303030"/>
          <w:sz w:val="18"/>
          <w:szCs w:val="18"/>
          <w:shd w:val="clear" w:color="auto" w:fill="FFFFFF"/>
        </w:rPr>
        <w:t xml:space="preserve">, vol. 113,16, 2016, 4296-301, doi:10.1073/pnas.1516047113, </w:t>
      </w:r>
      <w:hyperlink r:id="rId58" w:history="1">
        <w:r w:rsidR="00830110" w:rsidRPr="00777553">
          <w:rPr>
            <w:rStyle w:val="Hyperlink"/>
            <w:rFonts w:ascii="Times New Roman" w:hAnsi="Times New Roman" w:cs="Times New Roman"/>
            <w:sz w:val="18"/>
            <w:szCs w:val="18"/>
          </w:rPr>
          <w:t>https://www.ncbi.nlm.nih.gov/pmc/articles/PMC4843483/</w:t>
        </w:r>
      </w:hyperlink>
    </w:p>
  </w:footnote>
  <w:footnote w:id="87">
    <w:p w14:paraId="02B9B2EC" w14:textId="299DB498" w:rsidR="00696A17" w:rsidRPr="00777553" w:rsidRDefault="00696A17">
      <w:pPr>
        <w:pStyle w:val="FootnoteText"/>
        <w:rPr>
          <w:rFonts w:ascii="Times New Roman" w:hAnsi="Times New Roman" w:cs="Times New Roman"/>
          <w:sz w:val="18"/>
          <w:szCs w:val="18"/>
        </w:rPr>
      </w:pPr>
      <w:r w:rsidRPr="00777553">
        <w:rPr>
          <w:rStyle w:val="FootnoteReference"/>
          <w:rFonts w:ascii="Times New Roman" w:hAnsi="Times New Roman" w:cs="Times New Roman"/>
          <w:sz w:val="18"/>
          <w:szCs w:val="18"/>
        </w:rPr>
        <w:footnoteRef/>
      </w:r>
      <w:r w:rsidRPr="00777553">
        <w:rPr>
          <w:rFonts w:ascii="Times New Roman" w:hAnsi="Times New Roman" w:cs="Times New Roman"/>
          <w:sz w:val="18"/>
          <w:szCs w:val="18"/>
        </w:rPr>
        <w:t xml:space="preserve"> </w:t>
      </w:r>
      <w:r w:rsidRPr="00777553">
        <w:rPr>
          <w:rFonts w:ascii="Times New Roman" w:hAnsi="Times New Roman" w:cs="Times New Roman"/>
          <w:color w:val="303030"/>
          <w:sz w:val="18"/>
          <w:szCs w:val="18"/>
          <w:shd w:val="clear" w:color="auto" w:fill="FFFFFF"/>
        </w:rPr>
        <w:t>Hall, William J et al.</w:t>
      </w:r>
      <w:r w:rsidR="00830110" w:rsidRPr="00777553">
        <w:rPr>
          <w:rFonts w:ascii="Times New Roman" w:hAnsi="Times New Roman" w:cs="Times New Roman"/>
          <w:color w:val="303030"/>
          <w:sz w:val="18"/>
          <w:szCs w:val="18"/>
          <w:shd w:val="clear" w:color="auto" w:fill="FFFFFF"/>
        </w:rPr>
        <w:t xml:space="preserve">, </w:t>
      </w:r>
      <w:r w:rsidRPr="00777553">
        <w:rPr>
          <w:rFonts w:ascii="Times New Roman" w:hAnsi="Times New Roman" w:cs="Times New Roman"/>
          <w:i/>
          <w:color w:val="303030"/>
          <w:sz w:val="18"/>
          <w:szCs w:val="18"/>
          <w:shd w:val="clear" w:color="auto" w:fill="FFFFFF"/>
        </w:rPr>
        <w:t>Implicit Racial/Ethnic Bias Among Health Care Professionals and Its Influence on Health Care Outcomes: A Systematic Review</w:t>
      </w:r>
      <w:r w:rsidR="00830110" w:rsidRPr="00777553">
        <w:rPr>
          <w:rFonts w:ascii="Times New Roman" w:hAnsi="Times New Roman" w:cs="Times New Roman"/>
          <w:i/>
          <w:color w:val="303030"/>
          <w:sz w:val="18"/>
          <w:szCs w:val="18"/>
          <w:shd w:val="clear" w:color="auto" w:fill="FFFFFF"/>
        </w:rPr>
        <w:t>,</w:t>
      </w:r>
      <w:r w:rsidRPr="00777553">
        <w:rPr>
          <w:rFonts w:ascii="Times New Roman" w:hAnsi="Times New Roman" w:cs="Times New Roman"/>
          <w:color w:val="303030"/>
          <w:sz w:val="18"/>
          <w:szCs w:val="18"/>
          <w:shd w:val="clear" w:color="auto" w:fill="FFFFFF"/>
        </w:rPr>
        <w:t> </w:t>
      </w:r>
      <w:r w:rsidRPr="00777553">
        <w:rPr>
          <w:rFonts w:ascii="Times New Roman" w:hAnsi="Times New Roman" w:cs="Times New Roman"/>
          <w:iCs/>
          <w:color w:val="303030"/>
          <w:sz w:val="18"/>
          <w:szCs w:val="18"/>
          <w:shd w:val="clear" w:color="auto" w:fill="FFFFFF"/>
        </w:rPr>
        <w:t>American journal of public health</w:t>
      </w:r>
      <w:r w:rsidR="00830110" w:rsidRPr="00777553">
        <w:rPr>
          <w:rFonts w:ascii="Times New Roman" w:hAnsi="Times New Roman" w:cs="Times New Roman"/>
          <w:iCs/>
          <w:color w:val="303030"/>
          <w:sz w:val="18"/>
          <w:szCs w:val="18"/>
          <w:shd w:val="clear" w:color="auto" w:fill="FFFFFF"/>
        </w:rPr>
        <w:t>,</w:t>
      </w:r>
      <w:r w:rsidRPr="00777553">
        <w:rPr>
          <w:rFonts w:ascii="Times New Roman" w:hAnsi="Times New Roman" w:cs="Times New Roman"/>
          <w:color w:val="303030"/>
          <w:sz w:val="18"/>
          <w:szCs w:val="18"/>
          <w:shd w:val="clear" w:color="auto" w:fill="FFFFFF"/>
        </w:rPr>
        <w:t> vol. 105,12</w:t>
      </w:r>
      <w:r w:rsidR="00830110" w:rsidRPr="00777553">
        <w:rPr>
          <w:rFonts w:ascii="Times New Roman" w:hAnsi="Times New Roman" w:cs="Times New Roman"/>
          <w:color w:val="303030"/>
          <w:sz w:val="18"/>
          <w:szCs w:val="18"/>
          <w:shd w:val="clear" w:color="auto" w:fill="FFFFFF"/>
        </w:rPr>
        <w:t>,</w:t>
      </w:r>
      <w:r w:rsidRPr="00777553">
        <w:rPr>
          <w:rFonts w:ascii="Times New Roman" w:hAnsi="Times New Roman" w:cs="Times New Roman"/>
          <w:color w:val="303030"/>
          <w:sz w:val="18"/>
          <w:szCs w:val="18"/>
          <w:shd w:val="clear" w:color="auto" w:fill="FFFFFF"/>
        </w:rPr>
        <w:t xml:space="preserve"> 2015</w:t>
      </w:r>
      <w:r w:rsidR="00830110" w:rsidRPr="00777553">
        <w:rPr>
          <w:rFonts w:ascii="Times New Roman" w:hAnsi="Times New Roman" w:cs="Times New Roman"/>
          <w:color w:val="303030"/>
          <w:sz w:val="18"/>
          <w:szCs w:val="18"/>
          <w:shd w:val="clear" w:color="auto" w:fill="FFFFFF"/>
        </w:rPr>
        <w:t>, e60-76,</w:t>
      </w:r>
      <w:r w:rsidRPr="00777553">
        <w:rPr>
          <w:rFonts w:ascii="Times New Roman" w:hAnsi="Times New Roman" w:cs="Times New Roman"/>
          <w:color w:val="303030"/>
          <w:sz w:val="18"/>
          <w:szCs w:val="18"/>
          <w:shd w:val="clear" w:color="auto" w:fill="FFFFFF"/>
        </w:rPr>
        <w:t xml:space="preserve"> doi:10.2105/AJPH.2015.302903</w:t>
      </w:r>
      <w:r w:rsidR="00830110" w:rsidRPr="00777553">
        <w:rPr>
          <w:rFonts w:ascii="Times New Roman" w:hAnsi="Times New Roman" w:cs="Times New Roman"/>
          <w:color w:val="303030"/>
          <w:sz w:val="18"/>
          <w:szCs w:val="18"/>
          <w:shd w:val="clear" w:color="auto" w:fill="FFFFFF"/>
        </w:rPr>
        <w:t>,</w:t>
      </w:r>
      <w:r w:rsidRPr="00777553">
        <w:rPr>
          <w:rFonts w:ascii="Times New Roman" w:hAnsi="Times New Roman" w:cs="Times New Roman"/>
          <w:color w:val="303030"/>
          <w:sz w:val="18"/>
          <w:szCs w:val="18"/>
          <w:shd w:val="clear" w:color="auto" w:fill="FFFFFF"/>
        </w:rPr>
        <w:t xml:space="preserve"> </w:t>
      </w:r>
      <w:hyperlink r:id="rId59" w:history="1">
        <w:r w:rsidRPr="00777553">
          <w:rPr>
            <w:rStyle w:val="Hyperlink"/>
            <w:rFonts w:ascii="Times New Roman" w:hAnsi="Times New Roman" w:cs="Times New Roman"/>
            <w:sz w:val="18"/>
            <w:szCs w:val="18"/>
          </w:rPr>
          <w:t>https://www.ncbi.nlm.nih.gov/pmc/articles/PMC4638275/</w:t>
        </w:r>
      </w:hyperlink>
    </w:p>
  </w:footnote>
  <w:footnote w:id="88">
    <w:p w14:paraId="2911BEF5" w14:textId="119220A2" w:rsidR="003F2DE2" w:rsidRPr="00777553" w:rsidRDefault="003F2DE2">
      <w:pPr>
        <w:pStyle w:val="FootnoteText"/>
        <w:rPr>
          <w:rFonts w:ascii="Times New Roman" w:hAnsi="Times New Roman" w:cs="Times New Roman"/>
          <w:sz w:val="18"/>
          <w:szCs w:val="18"/>
        </w:rPr>
      </w:pPr>
      <w:r w:rsidRPr="00777553">
        <w:rPr>
          <w:rStyle w:val="FootnoteReference"/>
          <w:rFonts w:ascii="Times New Roman" w:hAnsi="Times New Roman" w:cs="Times New Roman"/>
          <w:sz w:val="18"/>
          <w:szCs w:val="18"/>
        </w:rPr>
        <w:footnoteRef/>
      </w:r>
      <w:r w:rsidRPr="00777553">
        <w:rPr>
          <w:rFonts w:ascii="Times New Roman" w:hAnsi="Times New Roman" w:cs="Times New Roman"/>
          <w:sz w:val="18"/>
          <w:szCs w:val="18"/>
        </w:rPr>
        <w:t xml:space="preserve"> </w:t>
      </w:r>
      <w:r w:rsidR="00446FC1" w:rsidRPr="00777553">
        <w:rPr>
          <w:rFonts w:ascii="Times New Roman" w:hAnsi="Times New Roman" w:cs="Times New Roman"/>
          <w:sz w:val="18"/>
          <w:szCs w:val="18"/>
        </w:rPr>
        <w:t>G. Friar</w:t>
      </w:r>
      <w:r w:rsidR="00830110" w:rsidRPr="00777553">
        <w:rPr>
          <w:rFonts w:ascii="Times New Roman" w:hAnsi="Times New Roman" w:cs="Times New Roman"/>
          <w:sz w:val="18"/>
          <w:szCs w:val="18"/>
        </w:rPr>
        <w:t>,</w:t>
      </w:r>
      <w:r w:rsidR="00446FC1" w:rsidRPr="00777553">
        <w:rPr>
          <w:rFonts w:ascii="Times New Roman" w:hAnsi="Times New Roman" w:cs="Times New Roman"/>
          <w:sz w:val="18"/>
          <w:szCs w:val="18"/>
        </w:rPr>
        <w:t xml:space="preserve"> </w:t>
      </w:r>
      <w:r w:rsidR="00446FC1" w:rsidRPr="00777553">
        <w:rPr>
          <w:rFonts w:ascii="Times New Roman" w:hAnsi="Times New Roman" w:cs="Times New Roman"/>
          <w:i/>
          <w:sz w:val="18"/>
          <w:szCs w:val="18"/>
        </w:rPr>
        <w:t xml:space="preserve">Combating Bias in Medicine, </w:t>
      </w:r>
      <w:r w:rsidR="00446FC1" w:rsidRPr="00777553">
        <w:rPr>
          <w:rFonts w:ascii="Times New Roman" w:hAnsi="Times New Roman" w:cs="Times New Roman"/>
          <w:sz w:val="18"/>
          <w:szCs w:val="18"/>
        </w:rPr>
        <w:t>Harvard Medical School</w:t>
      </w:r>
      <w:r w:rsidR="00830110" w:rsidRPr="00777553">
        <w:rPr>
          <w:rFonts w:ascii="Times New Roman" w:hAnsi="Times New Roman" w:cs="Times New Roman"/>
          <w:sz w:val="18"/>
          <w:szCs w:val="18"/>
        </w:rPr>
        <w:t>, August 7, 2017,</w:t>
      </w:r>
      <w:r w:rsidR="00446FC1" w:rsidRPr="00777553">
        <w:rPr>
          <w:rFonts w:ascii="Times New Roman" w:hAnsi="Times New Roman" w:cs="Times New Roman"/>
          <w:sz w:val="18"/>
          <w:szCs w:val="18"/>
        </w:rPr>
        <w:t xml:space="preserve"> </w:t>
      </w:r>
      <w:hyperlink r:id="rId60" w:history="1">
        <w:r w:rsidRPr="00777553">
          <w:rPr>
            <w:rStyle w:val="Hyperlink"/>
            <w:rFonts w:ascii="Times New Roman" w:hAnsi="Times New Roman" w:cs="Times New Roman"/>
            <w:sz w:val="18"/>
            <w:szCs w:val="18"/>
          </w:rPr>
          <w:t>https://hms.harvard.edu/news/combating-bias-medicine</w:t>
        </w:r>
      </w:hyperlink>
      <w:r w:rsidR="00830110" w:rsidRPr="00777553">
        <w:rPr>
          <w:rFonts w:ascii="Times New Roman" w:hAnsi="Times New Roman" w:cs="Times New Roman"/>
          <w:sz w:val="18"/>
          <w:szCs w:val="18"/>
        </w:rPr>
        <w:t xml:space="preserve"> </w:t>
      </w:r>
    </w:p>
  </w:footnote>
  <w:footnote w:id="89">
    <w:p w14:paraId="28D791D4" w14:textId="7B5D9D20" w:rsidR="002A6137" w:rsidRPr="002A68F1" w:rsidRDefault="002A6137">
      <w:pPr>
        <w:pStyle w:val="FootnoteText"/>
        <w:rPr>
          <w:rFonts w:ascii="Times New Roman" w:hAnsi="Times New Roman" w:cs="Times New Roman"/>
          <w:sz w:val="18"/>
          <w:szCs w:val="18"/>
        </w:rPr>
      </w:pPr>
      <w:r w:rsidRPr="00777553">
        <w:rPr>
          <w:rStyle w:val="FootnoteReference"/>
          <w:rFonts w:ascii="Times New Roman" w:hAnsi="Times New Roman" w:cs="Times New Roman"/>
          <w:sz w:val="18"/>
          <w:szCs w:val="18"/>
        </w:rPr>
        <w:footnoteRef/>
      </w:r>
      <w:r w:rsidRPr="00777553">
        <w:rPr>
          <w:rFonts w:ascii="Times New Roman" w:hAnsi="Times New Roman" w:cs="Times New Roman"/>
          <w:sz w:val="18"/>
          <w:szCs w:val="18"/>
        </w:rPr>
        <w:t xml:space="preserve"> </w:t>
      </w:r>
      <w:r w:rsidR="00830110" w:rsidRPr="00777553">
        <w:rPr>
          <w:rFonts w:ascii="Times New Roman" w:hAnsi="Times New Roman" w:cs="Times New Roman"/>
          <w:color w:val="303030"/>
          <w:sz w:val="18"/>
          <w:szCs w:val="18"/>
          <w:shd w:val="clear" w:color="auto" w:fill="FFFFFF"/>
        </w:rPr>
        <w:t xml:space="preserve">Hall, William J et al., </w:t>
      </w:r>
      <w:r w:rsidR="00830110" w:rsidRPr="00777553">
        <w:rPr>
          <w:rFonts w:ascii="Times New Roman" w:hAnsi="Times New Roman" w:cs="Times New Roman"/>
          <w:i/>
          <w:color w:val="303030"/>
          <w:sz w:val="18"/>
          <w:szCs w:val="18"/>
          <w:shd w:val="clear" w:color="auto" w:fill="FFFFFF"/>
        </w:rPr>
        <w:t>Implicit Racial/Ethnic Bias Among Health Care Professionals and Its Influence on Health Care Outcomes: A Systematic Review,</w:t>
      </w:r>
      <w:r w:rsidR="00830110" w:rsidRPr="00777553">
        <w:rPr>
          <w:rFonts w:ascii="Times New Roman" w:hAnsi="Times New Roman" w:cs="Times New Roman"/>
          <w:color w:val="303030"/>
          <w:sz w:val="18"/>
          <w:szCs w:val="18"/>
          <w:shd w:val="clear" w:color="auto" w:fill="FFFFFF"/>
        </w:rPr>
        <w:t> </w:t>
      </w:r>
      <w:r w:rsidR="00830110" w:rsidRPr="00777553">
        <w:rPr>
          <w:rFonts w:ascii="Times New Roman" w:hAnsi="Times New Roman" w:cs="Times New Roman"/>
          <w:iCs/>
          <w:color w:val="303030"/>
          <w:sz w:val="18"/>
          <w:szCs w:val="18"/>
          <w:shd w:val="clear" w:color="auto" w:fill="FFFFFF"/>
        </w:rPr>
        <w:t>American journal of public health,</w:t>
      </w:r>
      <w:r w:rsidR="00830110" w:rsidRPr="00777553">
        <w:rPr>
          <w:rFonts w:ascii="Times New Roman" w:hAnsi="Times New Roman" w:cs="Times New Roman"/>
          <w:color w:val="303030"/>
          <w:sz w:val="18"/>
          <w:szCs w:val="18"/>
          <w:shd w:val="clear" w:color="auto" w:fill="FFFFFF"/>
        </w:rPr>
        <w:t xml:space="preserve"> vol. 105,12, 2015, e60-76, doi:10.2105/AJPH.2015.302903, </w:t>
      </w:r>
      <w:hyperlink r:id="rId61" w:history="1">
        <w:r w:rsidR="00830110" w:rsidRPr="00777553">
          <w:rPr>
            <w:rStyle w:val="Hyperlink"/>
            <w:rFonts w:ascii="Times New Roman" w:hAnsi="Times New Roman" w:cs="Times New Roman"/>
            <w:sz w:val="18"/>
            <w:szCs w:val="18"/>
          </w:rPr>
          <w:t>https://www.ncbi.nlm.nih.gov/pmc/articles/PMC4638275/</w:t>
        </w:r>
      </w:hyperlink>
    </w:p>
  </w:footnote>
  <w:footnote w:id="90">
    <w:p w14:paraId="71022DCE" w14:textId="21D50108" w:rsidR="003F2DE2" w:rsidRPr="00CA515F" w:rsidRDefault="003F2DE2">
      <w:pPr>
        <w:pStyle w:val="FootnoteText"/>
        <w:rPr>
          <w:rFonts w:ascii="Times New Roman" w:hAnsi="Times New Roman" w:cs="Times New Roman"/>
          <w:sz w:val="18"/>
          <w:szCs w:val="18"/>
        </w:rPr>
      </w:pPr>
      <w:r w:rsidRPr="00CA515F">
        <w:rPr>
          <w:rStyle w:val="FootnoteReference"/>
          <w:rFonts w:ascii="Times New Roman" w:hAnsi="Times New Roman" w:cs="Times New Roman"/>
          <w:sz w:val="18"/>
          <w:szCs w:val="18"/>
        </w:rPr>
        <w:footnoteRef/>
      </w:r>
      <w:r w:rsidRPr="00CA515F">
        <w:rPr>
          <w:rFonts w:ascii="Times New Roman" w:hAnsi="Times New Roman" w:cs="Times New Roman"/>
          <w:sz w:val="18"/>
          <w:szCs w:val="18"/>
        </w:rPr>
        <w:t xml:space="preserve"> </w:t>
      </w:r>
      <w:r w:rsidR="00830110" w:rsidRPr="00CA515F">
        <w:rPr>
          <w:rFonts w:ascii="Times New Roman" w:hAnsi="Times New Roman" w:cs="Times New Roman"/>
          <w:sz w:val="18"/>
          <w:szCs w:val="18"/>
        </w:rPr>
        <w:t xml:space="preserve">G. Friar, </w:t>
      </w:r>
      <w:r w:rsidR="00830110" w:rsidRPr="00CA515F">
        <w:rPr>
          <w:rFonts w:ascii="Times New Roman" w:hAnsi="Times New Roman" w:cs="Times New Roman"/>
          <w:i/>
          <w:sz w:val="18"/>
          <w:szCs w:val="18"/>
        </w:rPr>
        <w:t xml:space="preserve">Combating Bias in Medicine, </w:t>
      </w:r>
      <w:r w:rsidR="00830110" w:rsidRPr="00CA515F">
        <w:rPr>
          <w:rFonts w:ascii="Times New Roman" w:hAnsi="Times New Roman" w:cs="Times New Roman"/>
          <w:sz w:val="18"/>
          <w:szCs w:val="18"/>
        </w:rPr>
        <w:t xml:space="preserve">Harvard Medical School, August 7, 2017, </w:t>
      </w:r>
      <w:hyperlink r:id="rId62" w:history="1">
        <w:r w:rsidR="00830110" w:rsidRPr="00CA515F">
          <w:rPr>
            <w:rStyle w:val="Hyperlink"/>
            <w:rFonts w:ascii="Times New Roman" w:hAnsi="Times New Roman" w:cs="Times New Roman"/>
            <w:sz w:val="18"/>
            <w:szCs w:val="18"/>
          </w:rPr>
          <w:t>https://hms.harvard.edu/news/combating-bias-medicine</w:t>
        </w:r>
      </w:hyperlink>
    </w:p>
  </w:footnote>
  <w:footnote w:id="91">
    <w:p w14:paraId="7BA43616" w14:textId="68CA2F57" w:rsidR="001B1766" w:rsidRPr="002A68F1" w:rsidRDefault="001B1766">
      <w:pPr>
        <w:pStyle w:val="FootnoteText"/>
        <w:rPr>
          <w:rFonts w:ascii="Times New Roman" w:hAnsi="Times New Roman" w:cs="Times New Roman"/>
          <w:sz w:val="18"/>
          <w:szCs w:val="18"/>
        </w:rPr>
      </w:pPr>
      <w:r w:rsidRPr="00CA515F">
        <w:rPr>
          <w:rStyle w:val="FootnoteReference"/>
          <w:rFonts w:ascii="Times New Roman" w:hAnsi="Times New Roman" w:cs="Times New Roman"/>
          <w:sz w:val="18"/>
          <w:szCs w:val="18"/>
        </w:rPr>
        <w:footnoteRef/>
      </w:r>
      <w:r w:rsidRPr="00CA515F">
        <w:rPr>
          <w:rFonts w:ascii="Times New Roman" w:hAnsi="Times New Roman" w:cs="Times New Roman"/>
          <w:sz w:val="18"/>
          <w:szCs w:val="18"/>
        </w:rPr>
        <w:t xml:space="preserve"> </w:t>
      </w:r>
      <w:r w:rsidRPr="00CA515F">
        <w:rPr>
          <w:rFonts w:ascii="Times New Roman" w:hAnsi="Times New Roman" w:cs="Times New Roman"/>
          <w:color w:val="333333"/>
          <w:spacing w:val="4"/>
          <w:sz w:val="18"/>
          <w:szCs w:val="18"/>
          <w:shd w:val="clear" w:color="auto" w:fill="FCFCFC"/>
        </w:rPr>
        <w:t>White, A.A., Logghe, H.J., Goodenough, D.A. et al.</w:t>
      </w:r>
      <w:r w:rsidR="00830110" w:rsidRPr="00CA515F">
        <w:rPr>
          <w:rFonts w:ascii="Times New Roman" w:hAnsi="Times New Roman" w:cs="Times New Roman"/>
          <w:color w:val="333333"/>
          <w:spacing w:val="4"/>
          <w:sz w:val="18"/>
          <w:szCs w:val="18"/>
          <w:shd w:val="clear" w:color="auto" w:fill="FCFCFC"/>
        </w:rPr>
        <w:t>,</w:t>
      </w:r>
      <w:r w:rsidRPr="00CA515F">
        <w:rPr>
          <w:rFonts w:ascii="Times New Roman" w:hAnsi="Times New Roman" w:cs="Times New Roman"/>
          <w:color w:val="333333"/>
          <w:spacing w:val="4"/>
          <w:sz w:val="18"/>
          <w:szCs w:val="18"/>
          <w:shd w:val="clear" w:color="auto" w:fill="FCFCFC"/>
        </w:rPr>
        <w:t xml:space="preserve"> </w:t>
      </w:r>
      <w:r w:rsidRPr="00CA515F">
        <w:rPr>
          <w:rFonts w:ascii="Times New Roman" w:hAnsi="Times New Roman" w:cs="Times New Roman"/>
          <w:i/>
          <w:color w:val="333333"/>
          <w:spacing w:val="4"/>
          <w:sz w:val="18"/>
          <w:szCs w:val="18"/>
          <w:shd w:val="clear" w:color="auto" w:fill="FCFCFC"/>
        </w:rPr>
        <w:t>J. Racial and Ethnic Health Disparities</w:t>
      </w:r>
      <w:r w:rsidR="00830110" w:rsidRPr="00CA515F">
        <w:rPr>
          <w:rFonts w:ascii="Times New Roman" w:hAnsi="Times New Roman" w:cs="Times New Roman"/>
          <w:i/>
          <w:color w:val="333333"/>
          <w:spacing w:val="4"/>
          <w:sz w:val="18"/>
          <w:szCs w:val="18"/>
          <w:shd w:val="clear" w:color="auto" w:fill="FCFCFC"/>
        </w:rPr>
        <w:t xml:space="preserve">, </w:t>
      </w:r>
      <w:r w:rsidRPr="00CA515F">
        <w:rPr>
          <w:rFonts w:ascii="Times New Roman" w:hAnsi="Times New Roman" w:cs="Times New Roman"/>
          <w:color w:val="333333"/>
          <w:spacing w:val="4"/>
          <w:sz w:val="18"/>
          <w:szCs w:val="18"/>
          <w:shd w:val="clear" w:color="auto" w:fill="FCFCFC"/>
        </w:rPr>
        <w:t>2018</w:t>
      </w:r>
      <w:r w:rsidR="00830110" w:rsidRPr="00CA515F">
        <w:rPr>
          <w:rFonts w:ascii="Times New Roman" w:hAnsi="Times New Roman" w:cs="Times New Roman"/>
          <w:color w:val="333333"/>
          <w:spacing w:val="4"/>
          <w:sz w:val="18"/>
          <w:szCs w:val="18"/>
          <w:shd w:val="clear" w:color="auto" w:fill="FCFCFC"/>
        </w:rPr>
        <w:t xml:space="preserve">, </w:t>
      </w:r>
      <w:r w:rsidRPr="00CA515F">
        <w:rPr>
          <w:rFonts w:ascii="Times New Roman" w:hAnsi="Times New Roman" w:cs="Times New Roman"/>
          <w:color w:val="333333"/>
          <w:spacing w:val="4"/>
          <w:sz w:val="18"/>
          <w:szCs w:val="18"/>
          <w:shd w:val="clear" w:color="auto" w:fill="FCFCFC"/>
        </w:rPr>
        <w:t>5:</w:t>
      </w:r>
      <w:r w:rsidR="00830110" w:rsidRPr="00CA515F">
        <w:rPr>
          <w:rFonts w:ascii="Times New Roman" w:hAnsi="Times New Roman" w:cs="Times New Roman"/>
          <w:color w:val="333333"/>
          <w:spacing w:val="4"/>
          <w:sz w:val="18"/>
          <w:szCs w:val="18"/>
          <w:shd w:val="clear" w:color="auto" w:fill="FCFCFC"/>
        </w:rPr>
        <w:t>34,</w:t>
      </w:r>
      <w:r w:rsidRPr="00CA515F">
        <w:rPr>
          <w:rFonts w:ascii="Times New Roman" w:hAnsi="Times New Roman" w:cs="Times New Roman"/>
          <w:color w:val="333333"/>
          <w:spacing w:val="4"/>
          <w:sz w:val="18"/>
          <w:szCs w:val="18"/>
          <w:shd w:val="clear" w:color="auto" w:fill="FCFCFC"/>
        </w:rPr>
        <w:t xml:space="preserve"> </w:t>
      </w:r>
      <w:r w:rsidRPr="00CA515F">
        <w:rPr>
          <w:rFonts w:ascii="Times New Roman" w:hAnsi="Times New Roman" w:cs="Times New Roman"/>
          <w:color w:val="131413"/>
          <w:sz w:val="18"/>
          <w:szCs w:val="18"/>
        </w:rPr>
        <w:t>DOI 10.1007/s40615</w:t>
      </w:r>
      <w:r w:rsidRPr="002A68F1">
        <w:rPr>
          <w:rFonts w:ascii="Times New Roman" w:hAnsi="Times New Roman" w:cs="Times New Roman"/>
          <w:color w:val="131413"/>
          <w:sz w:val="18"/>
          <w:szCs w:val="18"/>
        </w:rPr>
        <w:t>-017-0340-6</w:t>
      </w:r>
    </w:p>
  </w:footnote>
  <w:footnote w:id="92">
    <w:p w14:paraId="65BBECBD" w14:textId="34C7E6CF" w:rsidR="001B1766" w:rsidRPr="002A68F1" w:rsidRDefault="001B1766" w:rsidP="001B1766">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00830110">
        <w:rPr>
          <w:rFonts w:ascii="Times New Roman" w:hAnsi="Times New Roman" w:cs="Times New Roman"/>
          <w:i/>
          <w:color w:val="333333"/>
          <w:spacing w:val="4"/>
          <w:sz w:val="18"/>
          <w:szCs w:val="18"/>
          <w:shd w:val="clear" w:color="auto" w:fill="FCFCFC"/>
        </w:rPr>
        <w:t xml:space="preserve">Id. </w:t>
      </w:r>
    </w:p>
  </w:footnote>
  <w:footnote w:id="93">
    <w:p w14:paraId="75760D83" w14:textId="10FC3920" w:rsidR="00B10967" w:rsidRPr="002A68F1" w:rsidRDefault="00B10967">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00830110">
        <w:rPr>
          <w:rFonts w:ascii="Times New Roman" w:hAnsi="Times New Roman" w:cs="Times New Roman"/>
          <w:i/>
          <w:color w:val="333333"/>
          <w:spacing w:val="4"/>
          <w:sz w:val="18"/>
          <w:szCs w:val="18"/>
          <w:shd w:val="clear" w:color="auto" w:fill="FCFCFC"/>
        </w:rPr>
        <w:t>Id.</w:t>
      </w:r>
    </w:p>
  </w:footnote>
  <w:footnote w:id="94">
    <w:p w14:paraId="4CF14849" w14:textId="3393F585" w:rsidR="001B1766" w:rsidRPr="002A68F1" w:rsidRDefault="001B1766">
      <w:pPr>
        <w:pStyle w:val="FootnoteText"/>
        <w:rPr>
          <w:rFonts w:ascii="Times New Roman" w:hAnsi="Times New Roman" w:cs="Times New Roman"/>
          <w:sz w:val="18"/>
          <w:szCs w:val="18"/>
        </w:rPr>
      </w:pPr>
      <w:r w:rsidRPr="002A68F1">
        <w:rPr>
          <w:rStyle w:val="FootnoteReference"/>
          <w:rFonts w:ascii="Times New Roman" w:hAnsi="Times New Roman" w:cs="Times New Roman"/>
          <w:sz w:val="18"/>
          <w:szCs w:val="18"/>
        </w:rPr>
        <w:footnoteRef/>
      </w:r>
      <w:r w:rsidRPr="002A68F1">
        <w:rPr>
          <w:rFonts w:ascii="Times New Roman" w:hAnsi="Times New Roman" w:cs="Times New Roman"/>
          <w:sz w:val="18"/>
          <w:szCs w:val="18"/>
        </w:rPr>
        <w:t xml:space="preserve"> </w:t>
      </w:r>
      <w:r w:rsidR="00446FC1" w:rsidRPr="002A68F1">
        <w:rPr>
          <w:rFonts w:ascii="Times New Roman" w:hAnsi="Times New Roman" w:cs="Times New Roman"/>
          <w:i/>
          <w:sz w:val="18"/>
          <w:szCs w:val="18"/>
        </w:rPr>
        <w:t xml:space="preserve">Improving Cultural Competence to Reduce Disparities for Priority Populations, </w:t>
      </w:r>
      <w:r w:rsidR="00446FC1" w:rsidRPr="002A68F1">
        <w:rPr>
          <w:rFonts w:ascii="Times New Roman" w:hAnsi="Times New Roman" w:cs="Times New Roman"/>
          <w:sz w:val="18"/>
          <w:szCs w:val="18"/>
        </w:rPr>
        <w:t>Agency for Healthcare Research and Quality</w:t>
      </w:r>
      <w:r w:rsidR="00830110">
        <w:rPr>
          <w:rFonts w:ascii="Times New Roman" w:hAnsi="Times New Roman" w:cs="Times New Roman"/>
          <w:sz w:val="18"/>
          <w:szCs w:val="18"/>
        </w:rPr>
        <w:t>,</w:t>
      </w:r>
      <w:r w:rsidR="00446FC1" w:rsidRPr="002A68F1">
        <w:rPr>
          <w:rFonts w:ascii="Times New Roman" w:hAnsi="Times New Roman" w:cs="Times New Roman"/>
          <w:sz w:val="18"/>
          <w:szCs w:val="18"/>
        </w:rPr>
        <w:t xml:space="preserve"> July 8, 2014</w:t>
      </w:r>
      <w:r w:rsidR="00830110">
        <w:rPr>
          <w:rFonts w:ascii="Times New Roman" w:hAnsi="Times New Roman" w:cs="Times New Roman"/>
          <w:sz w:val="18"/>
          <w:szCs w:val="18"/>
        </w:rPr>
        <w:t>,</w:t>
      </w:r>
      <w:r w:rsidR="00830110" w:rsidRPr="00830110">
        <w:t xml:space="preserve"> </w:t>
      </w:r>
      <w:hyperlink r:id="rId63" w:history="1">
        <w:r w:rsidR="00830110" w:rsidRPr="002A68F1">
          <w:rPr>
            <w:rStyle w:val="Hyperlink"/>
            <w:rFonts w:ascii="Times New Roman" w:hAnsi="Times New Roman" w:cs="Times New Roman"/>
            <w:sz w:val="18"/>
            <w:szCs w:val="18"/>
          </w:rPr>
          <w:t>https://effectivehealthcare.ahrq.gov/topics/cultural-competence/research-protocol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74C47"/>
    <w:multiLevelType w:val="hybridMultilevel"/>
    <w:tmpl w:val="06CE72E2"/>
    <w:lvl w:ilvl="0" w:tplc="EACAF404">
      <w:start w:val="1"/>
      <w:numFmt w:val="upperRoman"/>
      <w:lvlText w:val="%1."/>
      <w:lvlJc w:val="left"/>
      <w:pPr>
        <w:ind w:left="1080" w:hanging="72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E75479"/>
    <w:multiLevelType w:val="hybridMultilevel"/>
    <w:tmpl w:val="06CE72E2"/>
    <w:lvl w:ilvl="0" w:tplc="EACAF404">
      <w:start w:val="1"/>
      <w:numFmt w:val="upperRoman"/>
      <w:lvlText w:val="%1."/>
      <w:lvlJc w:val="left"/>
      <w:pPr>
        <w:ind w:left="1080" w:hanging="72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FD"/>
    <w:rsid w:val="00002EF8"/>
    <w:rsid w:val="00034227"/>
    <w:rsid w:val="00040094"/>
    <w:rsid w:val="0004484F"/>
    <w:rsid w:val="00061EE8"/>
    <w:rsid w:val="00065068"/>
    <w:rsid w:val="00072194"/>
    <w:rsid w:val="000741D3"/>
    <w:rsid w:val="000778D1"/>
    <w:rsid w:val="000B698E"/>
    <w:rsid w:val="000C73FA"/>
    <w:rsid w:val="000F6CCE"/>
    <w:rsid w:val="00100AF4"/>
    <w:rsid w:val="001023A6"/>
    <w:rsid w:val="00126F12"/>
    <w:rsid w:val="001352DA"/>
    <w:rsid w:val="00137105"/>
    <w:rsid w:val="00137DEF"/>
    <w:rsid w:val="00142D91"/>
    <w:rsid w:val="00175AB6"/>
    <w:rsid w:val="00180195"/>
    <w:rsid w:val="00192AE1"/>
    <w:rsid w:val="001A04A7"/>
    <w:rsid w:val="001A7DB7"/>
    <w:rsid w:val="001B1766"/>
    <w:rsid w:val="001C279D"/>
    <w:rsid w:val="001E5916"/>
    <w:rsid w:val="001F369B"/>
    <w:rsid w:val="001F5856"/>
    <w:rsid w:val="001F6690"/>
    <w:rsid w:val="00221D4E"/>
    <w:rsid w:val="002233D1"/>
    <w:rsid w:val="00241123"/>
    <w:rsid w:val="00262868"/>
    <w:rsid w:val="00267D15"/>
    <w:rsid w:val="00284594"/>
    <w:rsid w:val="002971C1"/>
    <w:rsid w:val="002A6137"/>
    <w:rsid w:val="002A68F1"/>
    <w:rsid w:val="002C2736"/>
    <w:rsid w:val="002E0528"/>
    <w:rsid w:val="002E0A70"/>
    <w:rsid w:val="002E7F8A"/>
    <w:rsid w:val="002F0066"/>
    <w:rsid w:val="00301990"/>
    <w:rsid w:val="003333CE"/>
    <w:rsid w:val="00340FBB"/>
    <w:rsid w:val="00366027"/>
    <w:rsid w:val="0038600A"/>
    <w:rsid w:val="003B05E6"/>
    <w:rsid w:val="003B20CF"/>
    <w:rsid w:val="003C10D2"/>
    <w:rsid w:val="003C3022"/>
    <w:rsid w:val="003F1CD0"/>
    <w:rsid w:val="003F2DE2"/>
    <w:rsid w:val="004121B5"/>
    <w:rsid w:val="00446FC1"/>
    <w:rsid w:val="00447916"/>
    <w:rsid w:val="00455C4F"/>
    <w:rsid w:val="00497B3D"/>
    <w:rsid w:val="004A5C6A"/>
    <w:rsid w:val="004B1384"/>
    <w:rsid w:val="004C0DC5"/>
    <w:rsid w:val="004C1E0A"/>
    <w:rsid w:val="004D5448"/>
    <w:rsid w:val="004E702D"/>
    <w:rsid w:val="004E7D5F"/>
    <w:rsid w:val="004F1AEB"/>
    <w:rsid w:val="00502585"/>
    <w:rsid w:val="00512301"/>
    <w:rsid w:val="00542429"/>
    <w:rsid w:val="00551274"/>
    <w:rsid w:val="0055466E"/>
    <w:rsid w:val="00575C5C"/>
    <w:rsid w:val="00593B87"/>
    <w:rsid w:val="005B0FFD"/>
    <w:rsid w:val="005B40FA"/>
    <w:rsid w:val="005B59D1"/>
    <w:rsid w:val="005E6604"/>
    <w:rsid w:val="005F76FF"/>
    <w:rsid w:val="0060422D"/>
    <w:rsid w:val="00607475"/>
    <w:rsid w:val="00617D0E"/>
    <w:rsid w:val="00620D7B"/>
    <w:rsid w:val="00636AB0"/>
    <w:rsid w:val="00665453"/>
    <w:rsid w:val="00677220"/>
    <w:rsid w:val="00680136"/>
    <w:rsid w:val="00693B35"/>
    <w:rsid w:val="00696A17"/>
    <w:rsid w:val="006A1929"/>
    <w:rsid w:val="006C4F37"/>
    <w:rsid w:val="006F0135"/>
    <w:rsid w:val="006F024F"/>
    <w:rsid w:val="0070463E"/>
    <w:rsid w:val="007119F7"/>
    <w:rsid w:val="00725FBE"/>
    <w:rsid w:val="00753B42"/>
    <w:rsid w:val="007723C7"/>
    <w:rsid w:val="00777553"/>
    <w:rsid w:val="0078311A"/>
    <w:rsid w:val="007962EF"/>
    <w:rsid w:val="00796E83"/>
    <w:rsid w:val="007B17E0"/>
    <w:rsid w:val="007C6E82"/>
    <w:rsid w:val="007D64D9"/>
    <w:rsid w:val="007F1129"/>
    <w:rsid w:val="00822CE9"/>
    <w:rsid w:val="00830110"/>
    <w:rsid w:val="008865F5"/>
    <w:rsid w:val="00890C8C"/>
    <w:rsid w:val="00895B0C"/>
    <w:rsid w:val="008F08C2"/>
    <w:rsid w:val="009446DE"/>
    <w:rsid w:val="00962F79"/>
    <w:rsid w:val="009833C5"/>
    <w:rsid w:val="009906BA"/>
    <w:rsid w:val="00995BC8"/>
    <w:rsid w:val="009A2124"/>
    <w:rsid w:val="009A4464"/>
    <w:rsid w:val="009C0CD7"/>
    <w:rsid w:val="009C7759"/>
    <w:rsid w:val="009C78E8"/>
    <w:rsid w:val="009D0C7D"/>
    <w:rsid w:val="009E24DB"/>
    <w:rsid w:val="00A1092A"/>
    <w:rsid w:val="00A16F36"/>
    <w:rsid w:val="00A25BE1"/>
    <w:rsid w:val="00A504AA"/>
    <w:rsid w:val="00A50F49"/>
    <w:rsid w:val="00A556B8"/>
    <w:rsid w:val="00A857C6"/>
    <w:rsid w:val="00A8721B"/>
    <w:rsid w:val="00A9168E"/>
    <w:rsid w:val="00AA3041"/>
    <w:rsid w:val="00AA759F"/>
    <w:rsid w:val="00AA7F04"/>
    <w:rsid w:val="00AD4D1A"/>
    <w:rsid w:val="00AE6673"/>
    <w:rsid w:val="00B10967"/>
    <w:rsid w:val="00B33461"/>
    <w:rsid w:val="00B36DD7"/>
    <w:rsid w:val="00B83171"/>
    <w:rsid w:val="00BC158A"/>
    <w:rsid w:val="00BC2421"/>
    <w:rsid w:val="00BC590E"/>
    <w:rsid w:val="00BD0329"/>
    <w:rsid w:val="00BF41E4"/>
    <w:rsid w:val="00BF534E"/>
    <w:rsid w:val="00C15704"/>
    <w:rsid w:val="00C209A9"/>
    <w:rsid w:val="00C306D5"/>
    <w:rsid w:val="00C41BBB"/>
    <w:rsid w:val="00C41D98"/>
    <w:rsid w:val="00C50102"/>
    <w:rsid w:val="00C61963"/>
    <w:rsid w:val="00C652C2"/>
    <w:rsid w:val="00C6573B"/>
    <w:rsid w:val="00C808BD"/>
    <w:rsid w:val="00C815BF"/>
    <w:rsid w:val="00C816BD"/>
    <w:rsid w:val="00C82DDC"/>
    <w:rsid w:val="00C835B4"/>
    <w:rsid w:val="00CA515F"/>
    <w:rsid w:val="00CA6E10"/>
    <w:rsid w:val="00CB00D6"/>
    <w:rsid w:val="00CC2ABD"/>
    <w:rsid w:val="00CC7A67"/>
    <w:rsid w:val="00CE7642"/>
    <w:rsid w:val="00D16EB1"/>
    <w:rsid w:val="00D24AFD"/>
    <w:rsid w:val="00D50879"/>
    <w:rsid w:val="00D539DD"/>
    <w:rsid w:val="00D66181"/>
    <w:rsid w:val="00D72FF1"/>
    <w:rsid w:val="00D7727B"/>
    <w:rsid w:val="00DA7001"/>
    <w:rsid w:val="00DC012C"/>
    <w:rsid w:val="00DC1B78"/>
    <w:rsid w:val="00DC66BA"/>
    <w:rsid w:val="00DE695A"/>
    <w:rsid w:val="00E04DBA"/>
    <w:rsid w:val="00E10556"/>
    <w:rsid w:val="00E1295A"/>
    <w:rsid w:val="00E204CD"/>
    <w:rsid w:val="00E20DC6"/>
    <w:rsid w:val="00E278B6"/>
    <w:rsid w:val="00E45BF1"/>
    <w:rsid w:val="00E558D3"/>
    <w:rsid w:val="00E65574"/>
    <w:rsid w:val="00E734AD"/>
    <w:rsid w:val="00E91C76"/>
    <w:rsid w:val="00E961C5"/>
    <w:rsid w:val="00EA002A"/>
    <w:rsid w:val="00EB6801"/>
    <w:rsid w:val="00EC20CB"/>
    <w:rsid w:val="00EE3AE3"/>
    <w:rsid w:val="00EE76B8"/>
    <w:rsid w:val="00F02629"/>
    <w:rsid w:val="00F173D3"/>
    <w:rsid w:val="00F322CA"/>
    <w:rsid w:val="00F442F1"/>
    <w:rsid w:val="00F66089"/>
    <w:rsid w:val="00F7182A"/>
    <w:rsid w:val="00F813C0"/>
    <w:rsid w:val="00F915B5"/>
    <w:rsid w:val="00F94642"/>
    <w:rsid w:val="00FA6D59"/>
    <w:rsid w:val="00FB2E92"/>
    <w:rsid w:val="00FC674E"/>
    <w:rsid w:val="00FE002A"/>
    <w:rsid w:val="00FF4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2377C"/>
  <w15:chartTrackingRefBased/>
  <w15:docId w15:val="{E18EA897-2454-49E2-ACA6-30801D82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F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FFD"/>
    <w:pPr>
      <w:ind w:left="720"/>
      <w:contextualSpacing/>
    </w:pPr>
  </w:style>
  <w:style w:type="paragraph" w:styleId="Header">
    <w:name w:val="header"/>
    <w:basedOn w:val="Normal"/>
    <w:link w:val="HeaderChar"/>
    <w:uiPriority w:val="99"/>
    <w:unhideWhenUsed/>
    <w:rsid w:val="00E04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DBA"/>
  </w:style>
  <w:style w:type="paragraph" w:styleId="Footer">
    <w:name w:val="footer"/>
    <w:basedOn w:val="Normal"/>
    <w:link w:val="FooterChar"/>
    <w:uiPriority w:val="99"/>
    <w:unhideWhenUsed/>
    <w:rsid w:val="00E04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DBA"/>
  </w:style>
  <w:style w:type="paragraph" w:styleId="FootnoteText">
    <w:name w:val="footnote text"/>
    <w:aliases w:val="FT"/>
    <w:basedOn w:val="Normal"/>
    <w:link w:val="FootnoteTextChar"/>
    <w:uiPriority w:val="99"/>
    <w:unhideWhenUsed/>
    <w:rsid w:val="00137DEF"/>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137DEF"/>
    <w:rPr>
      <w:sz w:val="20"/>
      <w:szCs w:val="20"/>
    </w:rPr>
  </w:style>
  <w:style w:type="character" w:styleId="FootnoteReference">
    <w:name w:val="footnote reference"/>
    <w:basedOn w:val="DefaultParagraphFont"/>
    <w:uiPriority w:val="99"/>
    <w:unhideWhenUsed/>
    <w:rsid w:val="00137DEF"/>
    <w:rPr>
      <w:vertAlign w:val="superscript"/>
    </w:rPr>
  </w:style>
  <w:style w:type="character" w:styleId="Hyperlink">
    <w:name w:val="Hyperlink"/>
    <w:basedOn w:val="DefaultParagraphFont"/>
    <w:uiPriority w:val="99"/>
    <w:unhideWhenUsed/>
    <w:rsid w:val="00137DEF"/>
    <w:rPr>
      <w:color w:val="0000FF"/>
      <w:u w:val="single"/>
    </w:rPr>
  </w:style>
  <w:style w:type="paragraph" w:styleId="EndnoteText">
    <w:name w:val="endnote text"/>
    <w:basedOn w:val="Normal"/>
    <w:link w:val="EndnoteTextChar"/>
    <w:uiPriority w:val="99"/>
    <w:semiHidden/>
    <w:unhideWhenUsed/>
    <w:rsid w:val="00100A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0AF4"/>
    <w:rPr>
      <w:sz w:val="20"/>
      <w:szCs w:val="20"/>
    </w:rPr>
  </w:style>
  <w:style w:type="character" w:styleId="EndnoteReference">
    <w:name w:val="endnote reference"/>
    <w:basedOn w:val="DefaultParagraphFont"/>
    <w:uiPriority w:val="99"/>
    <w:semiHidden/>
    <w:unhideWhenUsed/>
    <w:rsid w:val="00100AF4"/>
    <w:rPr>
      <w:vertAlign w:val="superscript"/>
    </w:rPr>
  </w:style>
  <w:style w:type="character" w:styleId="FollowedHyperlink">
    <w:name w:val="FollowedHyperlink"/>
    <w:basedOn w:val="DefaultParagraphFont"/>
    <w:uiPriority w:val="99"/>
    <w:semiHidden/>
    <w:unhideWhenUsed/>
    <w:rsid w:val="00241123"/>
    <w:rPr>
      <w:color w:val="954F72" w:themeColor="followedHyperlink"/>
      <w:u w:val="single"/>
    </w:rPr>
  </w:style>
  <w:style w:type="character" w:styleId="CommentReference">
    <w:name w:val="annotation reference"/>
    <w:basedOn w:val="DefaultParagraphFont"/>
    <w:uiPriority w:val="99"/>
    <w:semiHidden/>
    <w:unhideWhenUsed/>
    <w:rsid w:val="00CC7A67"/>
    <w:rPr>
      <w:sz w:val="16"/>
      <w:szCs w:val="16"/>
    </w:rPr>
  </w:style>
  <w:style w:type="paragraph" w:styleId="CommentText">
    <w:name w:val="annotation text"/>
    <w:basedOn w:val="Normal"/>
    <w:link w:val="CommentTextChar"/>
    <w:uiPriority w:val="99"/>
    <w:semiHidden/>
    <w:unhideWhenUsed/>
    <w:rsid w:val="00CC7A67"/>
    <w:pPr>
      <w:spacing w:line="240" w:lineRule="auto"/>
    </w:pPr>
    <w:rPr>
      <w:sz w:val="20"/>
      <w:szCs w:val="20"/>
    </w:rPr>
  </w:style>
  <w:style w:type="character" w:customStyle="1" w:styleId="CommentTextChar">
    <w:name w:val="Comment Text Char"/>
    <w:basedOn w:val="DefaultParagraphFont"/>
    <w:link w:val="CommentText"/>
    <w:uiPriority w:val="99"/>
    <w:semiHidden/>
    <w:rsid w:val="00CC7A67"/>
    <w:rPr>
      <w:sz w:val="20"/>
      <w:szCs w:val="20"/>
    </w:rPr>
  </w:style>
  <w:style w:type="paragraph" w:styleId="CommentSubject">
    <w:name w:val="annotation subject"/>
    <w:basedOn w:val="CommentText"/>
    <w:next w:val="CommentText"/>
    <w:link w:val="CommentSubjectChar"/>
    <w:uiPriority w:val="99"/>
    <w:semiHidden/>
    <w:unhideWhenUsed/>
    <w:rsid w:val="00CC7A67"/>
    <w:rPr>
      <w:b/>
      <w:bCs/>
    </w:rPr>
  </w:style>
  <w:style w:type="character" w:customStyle="1" w:styleId="CommentSubjectChar">
    <w:name w:val="Comment Subject Char"/>
    <w:basedOn w:val="CommentTextChar"/>
    <w:link w:val="CommentSubject"/>
    <w:uiPriority w:val="99"/>
    <w:semiHidden/>
    <w:rsid w:val="00CC7A67"/>
    <w:rPr>
      <w:b/>
      <w:bCs/>
      <w:sz w:val="20"/>
      <w:szCs w:val="20"/>
    </w:rPr>
  </w:style>
  <w:style w:type="paragraph" w:styleId="BalloonText">
    <w:name w:val="Balloon Text"/>
    <w:basedOn w:val="Normal"/>
    <w:link w:val="BalloonTextChar"/>
    <w:uiPriority w:val="99"/>
    <w:semiHidden/>
    <w:unhideWhenUsed/>
    <w:rsid w:val="00CC7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A67"/>
    <w:rPr>
      <w:rFonts w:ascii="Segoe UI" w:hAnsi="Segoe UI" w:cs="Segoe UI"/>
      <w:sz w:val="18"/>
      <w:szCs w:val="18"/>
    </w:rPr>
  </w:style>
  <w:style w:type="paragraph" w:styleId="Revision">
    <w:name w:val="Revision"/>
    <w:hidden/>
    <w:uiPriority w:val="99"/>
    <w:semiHidden/>
    <w:rsid w:val="00FC67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1.nyc.gov/assets/doh/downloads/pdf/ms/pregnancy-associated-mortality-report.pdf" TargetMode="External"/><Relationship Id="rId18" Type="http://schemas.openxmlformats.org/officeDocument/2006/relationships/hyperlink" Target="https://www1.nyc.gov/assets/doh/downloads/pdf/chi/chi-34-2.pdf" TargetMode="External"/><Relationship Id="rId26" Type="http://schemas.openxmlformats.org/officeDocument/2006/relationships/hyperlink" Target="https://www.ncbi.nlm.nih.gov/pubmed/24602575" TargetMode="External"/><Relationship Id="rId39" Type="http://schemas.openxmlformats.org/officeDocument/2006/relationships/hyperlink" Target="https://minorityhealth.hhs.gov/assets/PDF/Natn_CLAS_Standards_Evaluation_Framework_Report_PR-3598_final_508_Compliant.pdf" TargetMode="External"/><Relationship Id="rId21" Type="http://schemas.openxmlformats.org/officeDocument/2006/relationships/hyperlink" Target="https://www1.nyc.gov/assets/mopd/downloads/pdf/accessiblenyc_2017.pdf" TargetMode="External"/><Relationship Id="rId34" Type="http://schemas.openxmlformats.org/officeDocument/2006/relationships/hyperlink" Target="https://www.health.ny.gov/professionals/hospital_administrator/letters/2013/2013-07-31_provide_accessible_services_to_persons_with_disabilities.htm" TargetMode="External"/><Relationship Id="rId42" Type="http://schemas.openxmlformats.org/officeDocument/2006/relationships/hyperlink" Target="https://minorityhealth.hhs.gov/omh/browse.aspx?lvl=1&amp;lvlID=6" TargetMode="External"/><Relationship Id="rId47" Type="http://schemas.openxmlformats.org/officeDocument/2006/relationships/hyperlink" Target="https://www.nychealthandhospitals.org/wp-content/uploads/2016/12/Whitepaper_EquitableCare.pdf" TargetMode="External"/><Relationship Id="rId50" Type="http://schemas.openxmlformats.org/officeDocument/2006/relationships/hyperlink" Target="https://obamawhitehouse.archives.gov/sites/default/files/microsites/ostp/bias_9-14-15_final.pdf" TargetMode="External"/><Relationship Id="rId55" Type="http://schemas.openxmlformats.org/officeDocument/2006/relationships/hyperlink" Target="https://obamawhitehouse.archives.gov/sites/default/files/microsites/ostp/bias_9-14-15_final.pdf" TargetMode="External"/><Relationship Id="rId63" Type="http://schemas.openxmlformats.org/officeDocument/2006/relationships/hyperlink" Target="https://effectivehealthcare.ahrq.gov/topics/cultural-competence/research-protocol" TargetMode="External"/><Relationship Id="rId7" Type="http://schemas.openxmlformats.org/officeDocument/2006/relationships/hyperlink" Target="https://transequality.org/sites/default/files/docs/usts/USTS-Full-Report-Dec17.pdf" TargetMode="External"/><Relationship Id="rId2" Type="http://schemas.openxmlformats.org/officeDocument/2006/relationships/hyperlink" Target="https://www.ncbi.nlm.nih.gov/pmc/articles/PMC4481045/" TargetMode="External"/><Relationship Id="rId16" Type="http://schemas.openxmlformats.org/officeDocument/2006/relationships/hyperlink" Target="https://www.lib.umn.edu/govpubs/vitalstats_guide" TargetMode="External"/><Relationship Id="rId29" Type="http://schemas.openxmlformats.org/officeDocument/2006/relationships/hyperlink" Target="https://www.health.ny.gov/health_care/managed_care/reports/docs/demographic_variation/demographic_variation_2017.pdf" TargetMode="External"/><Relationship Id="rId11" Type="http://schemas.openxmlformats.org/officeDocument/2006/relationships/hyperlink" Target="https://a816-healthpsi.nyc.gov/epiquery/sasresults.jsp" TargetMode="External"/><Relationship Id="rId24" Type="http://schemas.openxmlformats.org/officeDocument/2006/relationships/hyperlink" Target="https://www1.nyc.gov/assets/immigrants/downloads/pdf/moia_annual_report_2018_final.pdf" TargetMode="External"/><Relationship Id="rId32" Type="http://schemas.openxmlformats.org/officeDocument/2006/relationships/hyperlink" Target="https://www.governor.ny.gov/news/statement-governor-andrew-m-cuomo-reports-trump-administration-may-roll-back-healthcare" TargetMode="External"/><Relationship Id="rId37" Type="http://schemas.openxmlformats.org/officeDocument/2006/relationships/hyperlink" Target="https://minorityhealth.hhs.gov/omh/browse.aspx?lvl=1&amp;lvlid=1" TargetMode="External"/><Relationship Id="rId40" Type="http://schemas.openxmlformats.org/officeDocument/2006/relationships/hyperlink" Target="https://minorityhealth.hhs.gov/omh/browse.aspx?lvl=1&amp;lvlID=6" TargetMode="External"/><Relationship Id="rId45" Type="http://schemas.openxmlformats.org/officeDocument/2006/relationships/hyperlink" Target="https://legistar.council.nyc.gov/LegislationDetail.aspx?ID=1016637&amp;GUID=C5914C99-20F3-45EB-B32F-B030FB1EC313&amp;Options=&amp;Search=" TargetMode="External"/><Relationship Id="rId53" Type="http://schemas.openxmlformats.org/officeDocument/2006/relationships/hyperlink" Target="https://implicit.harvard.edu/implicit/iatdetails.html" TargetMode="External"/><Relationship Id="rId58" Type="http://schemas.openxmlformats.org/officeDocument/2006/relationships/hyperlink" Target="https://www.ncbi.nlm.nih.gov/pmc/articles/PMC4843483/" TargetMode="External"/><Relationship Id="rId5" Type="http://schemas.openxmlformats.org/officeDocument/2006/relationships/hyperlink" Target="https://www.cdc.gov/diabetes/disparities.html" TargetMode="External"/><Relationship Id="rId61" Type="http://schemas.openxmlformats.org/officeDocument/2006/relationships/hyperlink" Target="https://www.ncbi.nlm.nih.gov/pmc/articles/PMC4638275/" TargetMode="External"/><Relationship Id="rId19" Type="http://schemas.openxmlformats.org/officeDocument/2006/relationships/hyperlink" Target="https://comptroller.nyc.gov/reports/results-of-a-survey-of-lgbtq-new-yorkers/" TargetMode="External"/><Relationship Id="rId14" Type="http://schemas.openxmlformats.org/officeDocument/2006/relationships/hyperlink" Target="https://www.nytimes.com/2018/04/11/magazine/black-mothers-babies-death-maternal-mortality.html" TargetMode="External"/><Relationship Id="rId22" Type="http://schemas.openxmlformats.org/officeDocument/2006/relationships/hyperlink" Target="https://www.cidny.org/wp-content/uploads/2017/07/ADA-at-26-in-NYC.pdf" TargetMode="External"/><Relationship Id="rId27" Type="http://schemas.openxmlformats.org/officeDocument/2006/relationships/hyperlink" Target="https://www1.nyc.gov/assets/immigrants/downloads/pdf/moia_annual_report_2018_final.pdf" TargetMode="External"/><Relationship Id="rId30" Type="http://schemas.openxmlformats.org/officeDocument/2006/relationships/hyperlink" Target="https://centerforpublicrep.org/news/section-1557-of-the-aca-proposed-rule-would-weaken-the-acas-anti-discrimination-protections-for-americans-accessing-healthcare/" TargetMode="External"/><Relationship Id="rId35" Type="http://schemas.openxmlformats.org/officeDocument/2006/relationships/hyperlink" Target="https://www.health.ny.gov/publications/1449/section_2.htm" TargetMode="External"/><Relationship Id="rId43" Type="http://schemas.openxmlformats.org/officeDocument/2006/relationships/hyperlink" Target="http://www.wnylc.com/health/entry/73/" TargetMode="External"/><Relationship Id="rId48" Type="http://schemas.openxmlformats.org/officeDocument/2006/relationships/hyperlink" Target="https://assets2.hrc.org/files/assets/resources/HEI-2019-FinalReport.pdf?_ga=2.164796031.1335641807.1566314228-888348643.1559233952" TargetMode="External"/><Relationship Id="rId56" Type="http://schemas.openxmlformats.org/officeDocument/2006/relationships/hyperlink" Target="https://www.ncbi.nlm.nih.gov/pmc/articles/PMC4843483/" TargetMode="External"/><Relationship Id="rId8" Type="http://schemas.openxmlformats.org/officeDocument/2006/relationships/hyperlink" Target="https://transequality.org/issues/anti-violence" TargetMode="External"/><Relationship Id="rId51" Type="http://schemas.openxmlformats.org/officeDocument/2006/relationships/hyperlink" Target="http://kirwaninstitute.osu.edu/research/understanding-implicit-bias/" TargetMode="External"/><Relationship Id="rId3" Type="http://schemas.openxmlformats.org/officeDocument/2006/relationships/hyperlink" Target="https://hpi.georgetown.edu/cultural/" TargetMode="External"/><Relationship Id="rId12" Type="http://schemas.openxmlformats.org/officeDocument/2006/relationships/hyperlink" Target="https://www.propublica.org/article/nothing-protects-black-women-from-dying-in-pregnancy-and-childbirth" TargetMode="External"/><Relationship Id="rId17" Type="http://schemas.openxmlformats.org/officeDocument/2006/relationships/hyperlink" Target="https://www.brookings.edu/blog/social-mobility-memos/2016/10/21/6-charts-showing-race-gaps-within-the-american-middle-class/" TargetMode="External"/><Relationship Id="rId25" Type="http://schemas.openxmlformats.org/officeDocument/2006/relationships/hyperlink" Target="https://journalofethics.ama-assn.org/article/language-based-inequity-health-care-who-poor-historian/2017-03" TargetMode="External"/><Relationship Id="rId33" Type="http://schemas.openxmlformats.org/officeDocument/2006/relationships/hyperlink" Target="https://www.governor.ny.gov/news/governor-cuomo-signs-legislation-protecting-womens-reproductive-rights" TargetMode="External"/><Relationship Id="rId38" Type="http://schemas.openxmlformats.org/officeDocument/2006/relationships/hyperlink" Target="https://minorityhealth.hhs.gov/omh/browse.aspx?lvl=2&amp;lvlid=34" TargetMode="External"/><Relationship Id="rId46" Type="http://schemas.openxmlformats.org/officeDocument/2006/relationships/hyperlink" Target="https://www.nychealthandhospitals.org/nyc-civil-rights-oversight-hearing-cultural-competency-training-at-hhc/" TargetMode="External"/><Relationship Id="rId59" Type="http://schemas.openxmlformats.org/officeDocument/2006/relationships/hyperlink" Target="https://www.ncbi.nlm.nih.gov/pmc/articles/PMC4638275/" TargetMode="External"/><Relationship Id="rId20" Type="http://schemas.openxmlformats.org/officeDocument/2006/relationships/hyperlink" Target="https://www.cms.gov/About-CMS/Agency-Information/OMH/Downloads/Issue-Brief-Physical-AccessibilityBrief.pdf" TargetMode="External"/><Relationship Id="rId41" Type="http://schemas.openxmlformats.org/officeDocument/2006/relationships/hyperlink" Target="https://minorityhealth.hhs.gov/omh/browse.aspx?lvl=2&amp;lvlid=53" TargetMode="External"/><Relationship Id="rId54" Type="http://schemas.openxmlformats.org/officeDocument/2006/relationships/hyperlink" Target="https://implicit.harvard.edu/implicit/faqs.html" TargetMode="External"/><Relationship Id="rId62" Type="http://schemas.openxmlformats.org/officeDocument/2006/relationships/hyperlink" Target="https://hms.harvard.edu/news/combating-bias-medicine" TargetMode="External"/><Relationship Id="rId1" Type="http://schemas.openxmlformats.org/officeDocument/2006/relationships/hyperlink" Target="https://www.commonwealthfund.org/sites/default/files/documents/___media_files_publications_fund_report_2002_oct_cultural_competence_in_health_care__emerging_frameworks_and_practical_approaches_betancourt_culturalcompetence_576_pdf.pdf" TargetMode="External"/><Relationship Id="rId6" Type="http://schemas.openxmlformats.org/officeDocument/2006/relationships/hyperlink" Target="https://www.ncbi.nlm.nih.gov/pmc/articles/PMC4609168/" TargetMode="External"/><Relationship Id="rId15" Type="http://schemas.openxmlformats.org/officeDocument/2006/relationships/hyperlink" Target="https://babel.hathitrust.org/cgi/pt?id=uc2.ark:/13960/t4qj7qt8w;view=1up;seq=40" TargetMode="External"/><Relationship Id="rId23" Type="http://schemas.openxmlformats.org/officeDocument/2006/relationships/hyperlink" Target="https://www.kff.org/report-section/the-role-of-language-in-health-care-access-and-utilization-for-insured-hispanic-adults-issue-brief/" TargetMode="External"/><Relationship Id="rId28" Type="http://schemas.openxmlformats.org/officeDocument/2006/relationships/hyperlink" Target="https://www1.nyc.gov/assets/doh/downloads/pdf/episrv/2017-latino-health.pdf" TargetMode="External"/><Relationship Id="rId36" Type="http://schemas.openxmlformats.org/officeDocument/2006/relationships/hyperlink" Target="https://www1.nyc.gov/site/doh/health/neighborhood-health/center-for-health-equity.page" TargetMode="External"/><Relationship Id="rId49" Type="http://schemas.openxmlformats.org/officeDocument/2006/relationships/hyperlink" Target="https://www.health.ny.gov/health_care/medicaid/redesign/dsrip/cultural_competency/docs/hhc_cchl_strategy.pdf" TargetMode="External"/><Relationship Id="rId57" Type="http://schemas.openxmlformats.org/officeDocument/2006/relationships/hyperlink" Target="https://news.virginia.edu/content/study-links-disparities-pain-management-racial-bias" TargetMode="External"/><Relationship Id="rId10" Type="http://schemas.openxmlformats.org/officeDocument/2006/relationships/hyperlink" Target="https://www1.nyc.gov/assets/doh/downloads/pdf/episrv/disparitiestwo.pdf" TargetMode="External"/><Relationship Id="rId31" Type="http://schemas.openxmlformats.org/officeDocument/2006/relationships/hyperlink" Target="https://www.kff.org/disparities-policy/issue-brief/hhss-proposed-changes-to-non-discrimination-regulations-under-aca-section-1557/" TargetMode="External"/><Relationship Id="rId44" Type="http://schemas.openxmlformats.org/officeDocument/2006/relationships/hyperlink" Target="https://thinkculturalhealth.hhs.gov/pdfs/CLASCompendium.pdf" TargetMode="External"/><Relationship Id="rId52" Type="http://schemas.openxmlformats.org/officeDocument/2006/relationships/hyperlink" Target="https://implicit.harvard.edu/implicit/aboutus.html" TargetMode="External"/><Relationship Id="rId60" Type="http://schemas.openxmlformats.org/officeDocument/2006/relationships/hyperlink" Target="https://hms.harvard.edu/news/combating-bias-medicine" TargetMode="External"/><Relationship Id="rId4" Type="http://schemas.openxmlformats.org/officeDocument/2006/relationships/hyperlink" Target="https://www.ncbi.nlm.nih.gov/pmc/articles/PMC4558355/" TargetMode="External"/><Relationship Id="rId9" Type="http://schemas.openxmlformats.org/officeDocument/2006/relationships/hyperlink" Target="https://www.glaad.org/publications/transgendervictimsofcr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D0BC0-622F-4639-9091-F39ACAA8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3422</Words>
  <Characters>19507</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Lum-Vetter, Miranda</dc:creator>
  <cp:keywords/>
  <dc:description/>
  <cp:lastModifiedBy>DelFranco, Ruthie</cp:lastModifiedBy>
  <cp:revision>2</cp:revision>
  <cp:lastPrinted>2019-08-28T16:38:00Z</cp:lastPrinted>
  <dcterms:created xsi:type="dcterms:W3CDTF">2019-09-18T20:30:00Z</dcterms:created>
  <dcterms:modified xsi:type="dcterms:W3CDTF">2019-09-18T20:30:00Z</dcterms:modified>
</cp:coreProperties>
</file>