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4BF3714F" w:rsidR="0041520B" w:rsidRPr="00A5189C" w:rsidRDefault="00362856"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615B90">
        <w:rPr>
          <w:rFonts w:ascii="Times New Roman" w:hAnsi="Times New Roman" w:cs="Times New Roman"/>
          <w:sz w:val="24"/>
          <w:szCs w:val="24"/>
        </w:rPr>
        <w:t>1550</w:t>
      </w:r>
      <w:r w:rsidR="00175A2E">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EEB9EC1" w14:textId="77777777" w:rsidR="008670CF" w:rsidRDefault="008670CF" w:rsidP="008670CF">
      <w:pPr>
        <w:jc w:val="both"/>
        <w:rPr>
          <w:rFonts w:eastAsia="Times New Roman"/>
          <w:sz w:val="22"/>
          <w:szCs w:val="22"/>
        </w:rPr>
      </w:pPr>
      <w:r>
        <w:rPr>
          <w:bCs/>
        </w:rPr>
        <w:t>By The Public Advocate (Mr. Williams) and Council Members Torres, Lander, Richards, Cornegy, Kallos, Louis, Levin, Rosenthal, Eugene and Rose</w:t>
      </w:r>
    </w:p>
    <w:p w14:paraId="144E058E" w14:textId="77777777" w:rsidR="00CD2147" w:rsidRDefault="00CD2147" w:rsidP="0041520B">
      <w:pPr>
        <w:pStyle w:val="NoSpacing"/>
        <w:jc w:val="both"/>
        <w:rPr>
          <w:rFonts w:ascii="Times New Roman" w:hAnsi="Times New Roman" w:cs="Times New Roman"/>
          <w:b/>
          <w:sz w:val="24"/>
          <w:szCs w:val="24"/>
          <w:u w:val="single"/>
        </w:rPr>
      </w:pPr>
      <w:bookmarkStart w:id="0" w:name="_GoBack"/>
      <w:bookmarkEnd w:id="0"/>
    </w:p>
    <w:p w14:paraId="6B60A518" w14:textId="06A21D63"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C76617B" w14:textId="095B2380" w:rsidR="008823EE" w:rsidRPr="004D1783" w:rsidRDefault="00CD2147" w:rsidP="00D91FE0">
      <w:pPr>
        <w:pStyle w:val="BodyText"/>
        <w:spacing w:line="240" w:lineRule="auto"/>
        <w:ind w:firstLine="0"/>
      </w:pPr>
      <w:r w:rsidRPr="004D1783">
        <w:t xml:space="preserve">A local law to amend the </w:t>
      </w:r>
      <w:sdt>
        <w:sdtPr>
          <w:id w:val="1993222445"/>
          <w:placeholder>
            <w:docPart w:val="5FD1C469649D40A2A9DC499E5BD1704B"/>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Pr="004D1783">
            <w:t>administrative code of the city of New York</w:t>
          </w:r>
        </w:sdtContent>
      </w:sdt>
      <w:r w:rsidRPr="004D1783">
        <w:t>, in relation to the establishment of a school diversity advisory group</w:t>
      </w:r>
      <w:r w:rsidR="00D91FE0" w:rsidRPr="004D1783">
        <w:t>.</w:t>
      </w:r>
    </w:p>
    <w:p w14:paraId="212DE59F" w14:textId="77777777" w:rsidR="00D91FE0" w:rsidRDefault="00D91FE0" w:rsidP="00D91FE0">
      <w:pPr>
        <w:pStyle w:val="BodyText"/>
        <w:spacing w:line="240" w:lineRule="auto"/>
        <w:ind w:firstLine="0"/>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7D0122C" w14:textId="77777777" w:rsidR="004D1783" w:rsidRDefault="004D1783" w:rsidP="00CD2147">
      <w:pPr>
        <w:spacing w:after="160" w:line="259" w:lineRule="auto"/>
        <w:jc w:val="both"/>
        <w:rPr>
          <w:szCs w:val="24"/>
        </w:rPr>
      </w:pPr>
    </w:p>
    <w:p w14:paraId="3C3A1969" w14:textId="682D5F37" w:rsidR="00CD2147" w:rsidRPr="00CD2147" w:rsidRDefault="00CD2147" w:rsidP="00CD2147">
      <w:pPr>
        <w:spacing w:after="160" w:line="259" w:lineRule="auto"/>
        <w:jc w:val="both"/>
        <w:rPr>
          <w:szCs w:val="24"/>
        </w:rPr>
      </w:pPr>
      <w:r w:rsidRPr="00CD2147">
        <w:rPr>
          <w:szCs w:val="24"/>
        </w:rPr>
        <w:t>This bill would codify the mayoral school diversity advisory group. Established in 2017, this advisory group was tasked with “working to reshape citywide policies and practices such as admissions and program planning.”</w:t>
      </w:r>
      <w:r>
        <w:rPr>
          <w:szCs w:val="24"/>
        </w:rPr>
        <w:t xml:space="preserve"> </w:t>
      </w:r>
      <w:r w:rsidRPr="00CD2147">
        <w:rPr>
          <w:szCs w:val="24"/>
        </w:rPr>
        <w:t xml:space="preserve">The advisory group would be made up of Council appointments, </w:t>
      </w:r>
      <w:r w:rsidR="00175A2E">
        <w:rPr>
          <w:szCs w:val="24"/>
        </w:rPr>
        <w:t xml:space="preserve">a public advocate appointment, and </w:t>
      </w:r>
      <w:r w:rsidRPr="00CD2147">
        <w:rPr>
          <w:szCs w:val="24"/>
        </w:rPr>
        <w:t>mayoral ap</w:t>
      </w:r>
      <w:r w:rsidR="00175A2E">
        <w:rPr>
          <w:szCs w:val="24"/>
        </w:rPr>
        <w:t>pointments.</w:t>
      </w:r>
    </w:p>
    <w:p w14:paraId="754DFAD5" w14:textId="4F519140" w:rsidR="00CD2147" w:rsidRDefault="00CD2147" w:rsidP="00CD2147">
      <w:pPr>
        <w:spacing w:after="160" w:line="259" w:lineRule="auto"/>
        <w:jc w:val="both"/>
        <w:rPr>
          <w:szCs w:val="24"/>
        </w:rPr>
      </w:pPr>
      <w:r w:rsidRPr="00CD2147">
        <w:rPr>
          <w:szCs w:val="24"/>
        </w:rPr>
        <w:t xml:space="preserve">The advisory group would be tasked with examining factors as they relate to school diversity and would be required on an annual basis to </w:t>
      </w:r>
      <w:r w:rsidR="00936679">
        <w:rPr>
          <w:szCs w:val="24"/>
        </w:rPr>
        <w:t>provide a public report to the Mayor</w:t>
      </w:r>
      <w:r w:rsidR="00175A2E">
        <w:rPr>
          <w:szCs w:val="24"/>
        </w:rPr>
        <w:t>,</w:t>
      </w:r>
      <w:r w:rsidR="00936679">
        <w:rPr>
          <w:szCs w:val="24"/>
        </w:rPr>
        <w:t xml:space="preserve"> the S</w:t>
      </w:r>
      <w:r w:rsidRPr="00CD2147">
        <w:rPr>
          <w:szCs w:val="24"/>
        </w:rPr>
        <w:t>peaker</w:t>
      </w:r>
      <w:r w:rsidR="00175A2E">
        <w:rPr>
          <w:szCs w:val="24"/>
        </w:rPr>
        <w:t xml:space="preserve"> and The Public Advocate</w:t>
      </w:r>
      <w:r w:rsidRPr="00CD2147">
        <w:rPr>
          <w:szCs w:val="24"/>
        </w:rPr>
        <w:t xml:space="preserve"> on increasing diversity in all schools.</w:t>
      </w:r>
      <w:r>
        <w:rPr>
          <w:szCs w:val="24"/>
        </w:rPr>
        <w:t xml:space="preserve"> The annual report will also require a multi-year plan to be developed that can be adopted by DOE to address integration in schools. The report will also require a one-year look back measurement to track measurement of goals achieved.</w:t>
      </w:r>
    </w:p>
    <w:p w14:paraId="38BA7D3F" w14:textId="2EFB2F2F" w:rsidR="006C314E" w:rsidRDefault="0041520B" w:rsidP="00CD2147">
      <w:pPr>
        <w:spacing w:after="160" w:line="259" w:lineRule="auto"/>
        <w:jc w:val="both"/>
        <w:rPr>
          <w:szCs w:val="24"/>
        </w:rPr>
      </w:pPr>
      <w:r w:rsidRPr="008823EE">
        <w:rPr>
          <w:b/>
          <w:szCs w:val="24"/>
          <w:u w:val="single"/>
        </w:rPr>
        <w:t>E</w:t>
      </w:r>
      <w:r w:rsidR="008823EE" w:rsidRPr="008823EE">
        <w:rPr>
          <w:b/>
          <w:szCs w:val="24"/>
          <w:u w:val="single"/>
        </w:rPr>
        <w:t>ffective Date</w:t>
      </w:r>
      <w:r w:rsidRPr="00C20D76">
        <w:rPr>
          <w:b/>
          <w:szCs w:val="24"/>
        </w:rPr>
        <w:t>:</w:t>
      </w:r>
      <w:r w:rsidR="00A5189C">
        <w:rPr>
          <w:szCs w:val="24"/>
        </w:rPr>
        <w:t xml:space="preserve"> </w:t>
      </w:r>
    </w:p>
    <w:p w14:paraId="1A99C85C" w14:textId="6FB65E19" w:rsidR="0041520B" w:rsidRPr="00A5189C" w:rsidRDefault="00A965C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This local law takes effect 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9915E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8173386" w:rsidR="002B309C" w:rsidRPr="002B309C" w:rsidRDefault="009915EE"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A965C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36F184F" w:rsidR="002B309C" w:rsidRPr="002B309C" w:rsidRDefault="009915E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C855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16C21405" w:rsidR="002B309C" w:rsidRPr="002B309C" w:rsidRDefault="009915EE"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CD21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053A7B7E" w:rsidR="002B309C" w:rsidRPr="002B309C" w:rsidRDefault="009915EE"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CD21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78B8B66" w14:textId="77777777" w:rsidR="00CD2147" w:rsidRDefault="00CD2147" w:rsidP="00CD2147">
      <w:pPr>
        <w:jc w:val="both"/>
        <w:rPr>
          <w:sz w:val="18"/>
          <w:szCs w:val="18"/>
        </w:rPr>
      </w:pPr>
      <w:r>
        <w:rPr>
          <w:sz w:val="18"/>
          <w:szCs w:val="18"/>
        </w:rPr>
        <w:t>LS #1839; LS #2663; LS#8739</w:t>
      </w:r>
    </w:p>
    <w:p w14:paraId="3854A4D7" w14:textId="0B79E1E3" w:rsidR="006C314E" w:rsidRPr="006C314E" w:rsidRDefault="00A965C7" w:rsidP="008823EE">
      <w:pPr>
        <w:pStyle w:val="NoSpacing"/>
        <w:jc w:val="both"/>
        <w:rPr>
          <w:sz w:val="20"/>
          <w:szCs w:val="20"/>
        </w:rPr>
      </w:pPr>
      <w:r>
        <w:rPr>
          <w:rStyle w:val="apple-style-span"/>
          <w:rFonts w:ascii="Times New Roman" w:hAnsi="Times New Roman"/>
          <w:sz w:val="20"/>
          <w:szCs w:val="20"/>
        </w:rPr>
        <w:t>MMB</w:t>
      </w:r>
    </w:p>
    <w:sectPr w:rsidR="006C314E" w:rsidRPr="006C314E" w:rsidSect="00936679">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4CB5" w14:textId="77777777" w:rsidR="009915EE" w:rsidRDefault="009915EE" w:rsidP="00272634">
      <w:r>
        <w:separator/>
      </w:r>
    </w:p>
  </w:endnote>
  <w:endnote w:type="continuationSeparator" w:id="0">
    <w:p w14:paraId="04441845" w14:textId="77777777" w:rsidR="009915EE" w:rsidRDefault="009915E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2FCD" w14:textId="77777777" w:rsidR="009915EE" w:rsidRDefault="009915EE" w:rsidP="00272634">
      <w:r>
        <w:separator/>
      </w:r>
    </w:p>
  </w:footnote>
  <w:footnote w:type="continuationSeparator" w:id="0">
    <w:p w14:paraId="5C853F6C" w14:textId="77777777" w:rsidR="009915EE" w:rsidRDefault="009915E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53D1"/>
    <w:multiLevelType w:val="hybridMultilevel"/>
    <w:tmpl w:val="7F1C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C42D6"/>
    <w:multiLevelType w:val="hybridMultilevel"/>
    <w:tmpl w:val="B76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35E60"/>
    <w:multiLevelType w:val="hybridMultilevel"/>
    <w:tmpl w:val="CA9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75A2E"/>
    <w:rsid w:val="001E3407"/>
    <w:rsid w:val="00216A92"/>
    <w:rsid w:val="00220726"/>
    <w:rsid w:val="00272634"/>
    <w:rsid w:val="00280543"/>
    <w:rsid w:val="002B309C"/>
    <w:rsid w:val="002D78A5"/>
    <w:rsid w:val="00314831"/>
    <w:rsid w:val="00362856"/>
    <w:rsid w:val="003A304F"/>
    <w:rsid w:val="003E2F46"/>
    <w:rsid w:val="003E57E6"/>
    <w:rsid w:val="0041520B"/>
    <w:rsid w:val="00424E79"/>
    <w:rsid w:val="00474067"/>
    <w:rsid w:val="00476D9D"/>
    <w:rsid w:val="004B589D"/>
    <w:rsid w:val="004D1783"/>
    <w:rsid w:val="005021D5"/>
    <w:rsid w:val="00512FB5"/>
    <w:rsid w:val="005331A0"/>
    <w:rsid w:val="00563377"/>
    <w:rsid w:val="005B1E8E"/>
    <w:rsid w:val="005E5537"/>
    <w:rsid w:val="00615680"/>
    <w:rsid w:val="00615B90"/>
    <w:rsid w:val="00617310"/>
    <w:rsid w:val="00651D12"/>
    <w:rsid w:val="0068422F"/>
    <w:rsid w:val="006C314E"/>
    <w:rsid w:val="006F5093"/>
    <w:rsid w:val="00751580"/>
    <w:rsid w:val="00781399"/>
    <w:rsid w:val="0082024D"/>
    <w:rsid w:val="00820C10"/>
    <w:rsid w:val="00837EB5"/>
    <w:rsid w:val="008670CF"/>
    <w:rsid w:val="008823EE"/>
    <w:rsid w:val="009243C8"/>
    <w:rsid w:val="00932BFA"/>
    <w:rsid w:val="00936679"/>
    <w:rsid w:val="00947CF4"/>
    <w:rsid w:val="00962A70"/>
    <w:rsid w:val="009915EE"/>
    <w:rsid w:val="009B087E"/>
    <w:rsid w:val="00A0603B"/>
    <w:rsid w:val="00A5189C"/>
    <w:rsid w:val="00A54037"/>
    <w:rsid w:val="00A87143"/>
    <w:rsid w:val="00A965C7"/>
    <w:rsid w:val="00AF56D8"/>
    <w:rsid w:val="00B578BD"/>
    <w:rsid w:val="00B9759C"/>
    <w:rsid w:val="00BA1D4D"/>
    <w:rsid w:val="00BD2104"/>
    <w:rsid w:val="00BD51CA"/>
    <w:rsid w:val="00C20C57"/>
    <w:rsid w:val="00C20D76"/>
    <w:rsid w:val="00C22CDF"/>
    <w:rsid w:val="00C564A2"/>
    <w:rsid w:val="00C67FA9"/>
    <w:rsid w:val="00C85547"/>
    <w:rsid w:val="00CC3989"/>
    <w:rsid w:val="00CD2147"/>
    <w:rsid w:val="00D0018B"/>
    <w:rsid w:val="00D74104"/>
    <w:rsid w:val="00D91FE0"/>
    <w:rsid w:val="00D92C74"/>
    <w:rsid w:val="00DA25D7"/>
    <w:rsid w:val="00DB46CB"/>
    <w:rsid w:val="00E3518C"/>
    <w:rsid w:val="00E444FF"/>
    <w:rsid w:val="00EF0E87"/>
    <w:rsid w:val="00F4558B"/>
    <w:rsid w:val="00F51D32"/>
    <w:rsid w:val="00F74B3D"/>
    <w:rsid w:val="00F8773C"/>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8422F"/>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84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305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1C469649D40A2A9DC499E5BD1704B"/>
        <w:category>
          <w:name w:val="General"/>
          <w:gallery w:val="placeholder"/>
        </w:category>
        <w:types>
          <w:type w:val="bbPlcHdr"/>
        </w:types>
        <w:behaviors>
          <w:behavior w:val="content"/>
        </w:behaviors>
        <w:guid w:val="{D8A02309-B476-4720-99B4-AA511539F2CA}"/>
      </w:docPartPr>
      <w:docPartBody>
        <w:p w:rsidR="00652A6B" w:rsidRDefault="00C26B9E" w:rsidP="00C26B9E">
          <w:pPr>
            <w:pStyle w:val="5FD1C469649D40A2A9DC499E5BD1704B"/>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F2"/>
    <w:rsid w:val="00636580"/>
    <w:rsid w:val="00652A6B"/>
    <w:rsid w:val="008473FF"/>
    <w:rsid w:val="00C26B9E"/>
    <w:rsid w:val="00F7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B9E"/>
    <w:rPr>
      <w:color w:val="808080"/>
    </w:rPr>
  </w:style>
  <w:style w:type="paragraph" w:customStyle="1" w:styleId="3BD2C88FC8F44240A883FA5753FF3C29">
    <w:name w:val="3BD2C88FC8F44240A883FA5753FF3C29"/>
    <w:rsid w:val="00F737F2"/>
  </w:style>
  <w:style w:type="paragraph" w:customStyle="1" w:styleId="BB930CC4901D4DC5A00DD6C6A5F53EA6">
    <w:name w:val="BB930CC4901D4DC5A00DD6C6A5F53EA6"/>
    <w:rsid w:val="00F737F2"/>
  </w:style>
  <w:style w:type="paragraph" w:customStyle="1" w:styleId="5FD1C469649D40A2A9DC499E5BD1704B">
    <w:name w:val="5FD1C469649D40A2A9DC499E5BD1704B"/>
    <w:rsid w:val="00C26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2019-04-16T05:53:00Z</cp:lastPrinted>
  <dcterms:created xsi:type="dcterms:W3CDTF">2019-09-18T18:26:00Z</dcterms:created>
  <dcterms:modified xsi:type="dcterms:W3CDTF">2019-11-15T15:09:00Z</dcterms:modified>
</cp:coreProperties>
</file>