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CA6B" w14:textId="77777777" w:rsidR="001920AE" w:rsidRPr="00AE386D" w:rsidRDefault="001920AE" w:rsidP="001920AE">
      <w:pPr>
        <w:spacing w:after="0" w:line="240" w:lineRule="auto"/>
        <w:ind w:left="5040" w:firstLine="720"/>
        <w:rPr>
          <w:rFonts w:ascii="Times New Roman" w:eastAsia="Times New Roman" w:hAnsi="Times New Roman"/>
          <w:sz w:val="24"/>
          <w:szCs w:val="24"/>
          <w:u w:val="single"/>
        </w:rPr>
      </w:pPr>
      <w:bookmarkStart w:id="0" w:name="_GoBack"/>
      <w:bookmarkEnd w:id="0"/>
      <w:r w:rsidRPr="00AE386D">
        <w:rPr>
          <w:rFonts w:ascii="Times New Roman" w:eastAsia="Times New Roman" w:hAnsi="Times New Roman"/>
          <w:sz w:val="24"/>
          <w:szCs w:val="24"/>
          <w:u w:val="single"/>
        </w:rPr>
        <w:t>Committee on Veterans</w:t>
      </w:r>
    </w:p>
    <w:p w14:paraId="260762B0" w14:textId="77777777" w:rsidR="001920AE" w:rsidRPr="00AE386D" w:rsidRDefault="001920AE" w:rsidP="001920AE">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Nuzhat Chowdhury</w:t>
      </w:r>
      <w:r w:rsidRPr="00AE386D">
        <w:rPr>
          <w:rFonts w:ascii="Times New Roman" w:eastAsia="Times New Roman" w:hAnsi="Times New Roman"/>
          <w:sz w:val="24"/>
          <w:szCs w:val="24"/>
        </w:rPr>
        <w:t xml:space="preserve">, </w:t>
      </w:r>
      <w:r w:rsidRPr="001920AE">
        <w:rPr>
          <w:rFonts w:ascii="Times New Roman" w:eastAsia="Times New Roman" w:hAnsi="Times New Roman"/>
          <w:i/>
          <w:sz w:val="24"/>
          <w:szCs w:val="24"/>
        </w:rPr>
        <w:t>Counsel</w:t>
      </w:r>
    </w:p>
    <w:p w14:paraId="0461AF11" w14:textId="77777777" w:rsidR="001920AE" w:rsidRPr="00AE386D" w:rsidRDefault="001920AE" w:rsidP="001920AE">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Kevin Kotowski</w:t>
      </w:r>
      <w:r w:rsidRPr="00AE386D">
        <w:rPr>
          <w:rFonts w:ascii="Times New Roman" w:eastAsia="Times New Roman" w:hAnsi="Times New Roman"/>
          <w:sz w:val="24"/>
          <w:szCs w:val="24"/>
        </w:rPr>
        <w:t xml:space="preserve">, </w:t>
      </w:r>
      <w:r w:rsidRPr="001920AE">
        <w:rPr>
          <w:rFonts w:ascii="Times New Roman" w:eastAsia="Times New Roman" w:hAnsi="Times New Roman"/>
          <w:i/>
          <w:sz w:val="24"/>
          <w:szCs w:val="24"/>
        </w:rPr>
        <w:t>Policy Analyst</w:t>
      </w:r>
    </w:p>
    <w:p w14:paraId="3285CA56" w14:textId="77777777" w:rsidR="001920AE" w:rsidRPr="00AE386D" w:rsidRDefault="007222EC" w:rsidP="001920AE">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Andrew Wilbe</w:t>
      </w:r>
      <w:r w:rsidR="001920AE">
        <w:rPr>
          <w:rFonts w:ascii="Times New Roman" w:eastAsia="Times New Roman" w:hAnsi="Times New Roman"/>
          <w:sz w:val="24"/>
          <w:szCs w:val="24"/>
        </w:rPr>
        <w:t>r</w:t>
      </w:r>
      <w:r w:rsidR="001920AE" w:rsidRPr="00AE386D">
        <w:rPr>
          <w:rFonts w:ascii="Times New Roman" w:eastAsia="Times New Roman" w:hAnsi="Times New Roman"/>
          <w:sz w:val="24"/>
          <w:szCs w:val="24"/>
        </w:rPr>
        <w:t xml:space="preserve">, </w:t>
      </w:r>
      <w:r w:rsidR="001920AE" w:rsidRPr="001920AE">
        <w:rPr>
          <w:rFonts w:ascii="Times New Roman" w:eastAsia="Times New Roman" w:hAnsi="Times New Roman"/>
          <w:i/>
          <w:sz w:val="24"/>
          <w:szCs w:val="24"/>
        </w:rPr>
        <w:t>Finance Analyst</w:t>
      </w:r>
    </w:p>
    <w:p w14:paraId="51B010B2" w14:textId="77777777" w:rsidR="001920AE" w:rsidRPr="00AE386D" w:rsidRDefault="001920AE" w:rsidP="001920AE">
      <w:pPr>
        <w:spacing w:after="0" w:line="240" w:lineRule="auto"/>
        <w:jc w:val="both"/>
        <w:rPr>
          <w:rFonts w:ascii="Times New Roman" w:hAnsi="Times New Roman"/>
          <w:sz w:val="24"/>
          <w:szCs w:val="24"/>
        </w:rPr>
      </w:pPr>
    </w:p>
    <w:p w14:paraId="6A7D5321" w14:textId="77777777" w:rsidR="001920AE" w:rsidRPr="00AE386D" w:rsidRDefault="001920AE" w:rsidP="001920AE">
      <w:pPr>
        <w:spacing w:after="0" w:line="240" w:lineRule="auto"/>
        <w:jc w:val="both"/>
        <w:rPr>
          <w:rFonts w:ascii="Times New Roman" w:hAnsi="Times New Roman"/>
          <w:sz w:val="24"/>
          <w:szCs w:val="24"/>
        </w:rPr>
      </w:pPr>
    </w:p>
    <w:p w14:paraId="64EB0A5A" w14:textId="77777777" w:rsidR="001920AE" w:rsidRDefault="001920AE" w:rsidP="001920AE">
      <w:pPr>
        <w:spacing w:after="0" w:line="240" w:lineRule="auto"/>
        <w:jc w:val="both"/>
        <w:rPr>
          <w:rFonts w:ascii="Times New Roman" w:hAnsi="Times New Roman"/>
          <w:sz w:val="24"/>
          <w:szCs w:val="24"/>
        </w:rPr>
      </w:pPr>
    </w:p>
    <w:p w14:paraId="27F91815" w14:textId="69009140" w:rsidR="001920AE" w:rsidRDefault="001920AE" w:rsidP="001920AE">
      <w:pPr>
        <w:spacing w:after="0" w:line="240" w:lineRule="auto"/>
        <w:jc w:val="both"/>
        <w:rPr>
          <w:rFonts w:ascii="Times New Roman" w:hAnsi="Times New Roman"/>
          <w:sz w:val="24"/>
          <w:szCs w:val="24"/>
        </w:rPr>
      </w:pPr>
    </w:p>
    <w:p w14:paraId="1A1D9AFF" w14:textId="55D13EFB" w:rsidR="001920AE" w:rsidRPr="00AE386D" w:rsidRDefault="006F2AA3" w:rsidP="001920AE">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1377706B" wp14:editId="4584E138">
            <wp:simplePos x="0" y="0"/>
            <wp:positionH relativeFrom="margin">
              <wp:align>center</wp:align>
            </wp:positionH>
            <wp:positionV relativeFrom="margin">
              <wp:posOffset>1409700</wp:posOffset>
            </wp:positionV>
            <wp:extent cx="114300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FF968" w14:textId="5DF5CB69" w:rsidR="001920AE" w:rsidRPr="00AE386D" w:rsidRDefault="001920AE" w:rsidP="001920AE">
      <w:pPr>
        <w:spacing w:after="0" w:line="240" w:lineRule="auto"/>
        <w:jc w:val="both"/>
        <w:rPr>
          <w:rFonts w:ascii="Times New Roman" w:hAnsi="Times New Roman"/>
          <w:sz w:val="24"/>
          <w:szCs w:val="24"/>
        </w:rPr>
      </w:pPr>
      <w:r w:rsidRPr="00AE386D">
        <w:rPr>
          <w:rFonts w:ascii="Times New Roman" w:hAnsi="Times New Roman"/>
          <w:sz w:val="24"/>
          <w:szCs w:val="24"/>
          <w:u w:val="single"/>
        </w:rPr>
        <w:br/>
      </w:r>
    </w:p>
    <w:p w14:paraId="51A003A4" w14:textId="77777777" w:rsidR="001920AE" w:rsidRPr="00AE386D" w:rsidRDefault="001920AE" w:rsidP="001920AE">
      <w:pPr>
        <w:spacing w:after="0" w:line="240" w:lineRule="auto"/>
        <w:ind w:left="5760"/>
        <w:jc w:val="both"/>
        <w:rPr>
          <w:rFonts w:ascii="Times New Roman" w:hAnsi="Times New Roman"/>
          <w:sz w:val="24"/>
          <w:szCs w:val="24"/>
        </w:rPr>
      </w:pPr>
      <w:r w:rsidRPr="00AE386D">
        <w:rPr>
          <w:rFonts w:ascii="Times New Roman" w:hAnsi="Times New Roman"/>
          <w:sz w:val="24"/>
          <w:szCs w:val="24"/>
        </w:rPr>
        <w:t xml:space="preserve">   </w:t>
      </w:r>
    </w:p>
    <w:p w14:paraId="02B883F9" w14:textId="77777777" w:rsidR="001920AE" w:rsidRPr="00AE386D" w:rsidRDefault="001920AE" w:rsidP="001920AE">
      <w:pPr>
        <w:spacing w:after="0" w:line="240" w:lineRule="auto"/>
        <w:ind w:left="5760"/>
        <w:jc w:val="both"/>
        <w:rPr>
          <w:rFonts w:ascii="Times New Roman" w:hAnsi="Times New Roman"/>
          <w:sz w:val="24"/>
          <w:szCs w:val="24"/>
        </w:rPr>
      </w:pPr>
    </w:p>
    <w:p w14:paraId="7BAB8F51" w14:textId="77777777" w:rsidR="001920AE" w:rsidRPr="00AE386D" w:rsidRDefault="001920AE" w:rsidP="001920AE">
      <w:pPr>
        <w:spacing w:after="0" w:line="240" w:lineRule="auto"/>
        <w:ind w:left="5760" w:firstLine="720"/>
        <w:jc w:val="both"/>
        <w:rPr>
          <w:rFonts w:ascii="Times New Roman" w:hAnsi="Times New Roman"/>
          <w:sz w:val="24"/>
          <w:szCs w:val="24"/>
        </w:rPr>
      </w:pPr>
    </w:p>
    <w:p w14:paraId="7FA6088A" w14:textId="77777777" w:rsidR="001920AE" w:rsidRPr="00AE386D" w:rsidRDefault="001920AE" w:rsidP="001920AE">
      <w:pPr>
        <w:spacing w:after="0" w:line="240" w:lineRule="auto"/>
        <w:jc w:val="both"/>
        <w:rPr>
          <w:rFonts w:ascii="Times New Roman" w:hAnsi="Times New Roman"/>
          <w:sz w:val="24"/>
          <w:szCs w:val="24"/>
        </w:rPr>
      </w:pPr>
      <w:r w:rsidRPr="00AE386D">
        <w:rPr>
          <w:rFonts w:ascii="Times New Roman" w:hAnsi="Times New Roman"/>
          <w:sz w:val="24"/>
          <w:szCs w:val="24"/>
        </w:rPr>
        <w:tab/>
      </w:r>
      <w:r w:rsidRPr="00AE386D">
        <w:rPr>
          <w:rFonts w:ascii="Times New Roman" w:hAnsi="Times New Roman"/>
          <w:sz w:val="24"/>
          <w:szCs w:val="24"/>
        </w:rPr>
        <w:tab/>
      </w:r>
      <w:r w:rsidRPr="00AE386D">
        <w:rPr>
          <w:rFonts w:ascii="Times New Roman" w:hAnsi="Times New Roman"/>
          <w:sz w:val="24"/>
          <w:szCs w:val="24"/>
        </w:rPr>
        <w:tab/>
      </w:r>
    </w:p>
    <w:p w14:paraId="4C81B383" w14:textId="77777777" w:rsidR="006F2AA3" w:rsidRDefault="006F2AA3" w:rsidP="006F2AA3">
      <w:pPr>
        <w:keepNext/>
        <w:spacing w:after="0" w:line="240" w:lineRule="auto"/>
        <w:jc w:val="center"/>
        <w:outlineLvl w:val="2"/>
        <w:rPr>
          <w:rFonts w:ascii="Times New Roman" w:eastAsia="Times New Roman" w:hAnsi="Times New Roman"/>
          <w:b/>
          <w:bCs/>
          <w:sz w:val="24"/>
          <w:szCs w:val="24"/>
          <w:u w:val="single"/>
        </w:rPr>
      </w:pPr>
    </w:p>
    <w:p w14:paraId="1B356AEE" w14:textId="3945F982" w:rsidR="001920AE" w:rsidRPr="00C36405" w:rsidRDefault="001920AE" w:rsidP="006F2AA3">
      <w:pPr>
        <w:keepNext/>
        <w:spacing w:after="0" w:line="240" w:lineRule="auto"/>
        <w:jc w:val="center"/>
        <w:outlineLvl w:val="2"/>
        <w:rPr>
          <w:rFonts w:ascii="Times New Roman" w:eastAsia="Times New Roman" w:hAnsi="Times New Roman"/>
          <w:b/>
          <w:bCs/>
          <w:sz w:val="24"/>
          <w:szCs w:val="24"/>
          <w:u w:val="single"/>
        </w:rPr>
      </w:pPr>
      <w:r w:rsidRPr="00C36405">
        <w:rPr>
          <w:rFonts w:ascii="Times New Roman" w:eastAsia="Times New Roman" w:hAnsi="Times New Roman"/>
          <w:b/>
          <w:bCs/>
          <w:sz w:val="24"/>
          <w:szCs w:val="24"/>
          <w:u w:val="single"/>
        </w:rPr>
        <w:t>THE COUNCIL OF THE CITY OF NEW YORK</w:t>
      </w:r>
      <w:r w:rsidRPr="00C36405">
        <w:rPr>
          <w:rFonts w:ascii="Times New Roman" w:eastAsia="Times New Roman" w:hAnsi="Times New Roman"/>
          <w:b/>
          <w:bCs/>
          <w:sz w:val="24"/>
          <w:szCs w:val="24"/>
          <w:u w:val="single"/>
        </w:rPr>
        <w:br/>
      </w:r>
    </w:p>
    <w:p w14:paraId="6B53FDE8" w14:textId="77777777" w:rsidR="001920AE" w:rsidRPr="00AE386D" w:rsidRDefault="001920AE" w:rsidP="001920AE">
      <w:pPr>
        <w:keepNext/>
        <w:spacing w:after="0" w:line="240" w:lineRule="auto"/>
        <w:jc w:val="center"/>
        <w:outlineLvl w:val="3"/>
        <w:rPr>
          <w:rFonts w:ascii="Times New Roman" w:eastAsia="Times New Roman" w:hAnsi="Times New Roman"/>
          <w:b/>
          <w:bCs/>
          <w:sz w:val="24"/>
          <w:szCs w:val="24"/>
          <w:u w:val="single"/>
        </w:rPr>
      </w:pPr>
      <w:r>
        <w:rPr>
          <w:rFonts w:ascii="Times New Roman" w:eastAsia="Times New Roman" w:hAnsi="Times New Roman"/>
          <w:b/>
          <w:bCs/>
          <w:sz w:val="24"/>
          <w:szCs w:val="24"/>
          <w:u w:val="single"/>
        </w:rPr>
        <w:t>COMMITTEE REPORT</w:t>
      </w:r>
      <w:r w:rsidRPr="00AE386D">
        <w:rPr>
          <w:rFonts w:ascii="Times New Roman" w:eastAsia="Times New Roman" w:hAnsi="Times New Roman"/>
          <w:b/>
          <w:bCs/>
          <w:sz w:val="24"/>
          <w:szCs w:val="24"/>
          <w:u w:val="single"/>
        </w:rPr>
        <w:t xml:space="preserve"> OF THE HUMAN SERVICES DIVISION</w:t>
      </w:r>
    </w:p>
    <w:p w14:paraId="10409822" w14:textId="77777777" w:rsidR="001920AE" w:rsidRDefault="001920AE" w:rsidP="001920AE">
      <w:pPr>
        <w:spacing w:after="0" w:line="240" w:lineRule="auto"/>
        <w:jc w:val="center"/>
        <w:rPr>
          <w:rFonts w:ascii="Times New Roman" w:eastAsia="Times New Roman" w:hAnsi="Times New Roman"/>
          <w:bCs/>
          <w:i/>
          <w:sz w:val="24"/>
          <w:szCs w:val="24"/>
        </w:rPr>
      </w:pPr>
      <w:r w:rsidRPr="00C36405">
        <w:rPr>
          <w:rFonts w:ascii="Times New Roman" w:eastAsia="Times New Roman" w:hAnsi="Times New Roman"/>
          <w:bCs/>
          <w:i/>
          <w:sz w:val="24"/>
          <w:szCs w:val="24"/>
        </w:rPr>
        <w:t>Jeffrey Baker, Legislative Director</w:t>
      </w:r>
    </w:p>
    <w:p w14:paraId="191904BB" w14:textId="77777777" w:rsidR="001920AE" w:rsidRPr="00C36405" w:rsidRDefault="001920AE" w:rsidP="001920AE">
      <w:pPr>
        <w:spacing w:after="0" w:line="240" w:lineRule="auto"/>
        <w:jc w:val="center"/>
        <w:rPr>
          <w:rFonts w:ascii="Times New Roman" w:eastAsia="Times New Roman" w:hAnsi="Times New Roman"/>
          <w:bCs/>
          <w:i/>
          <w:sz w:val="24"/>
          <w:szCs w:val="24"/>
        </w:rPr>
      </w:pPr>
      <w:r>
        <w:rPr>
          <w:rFonts w:ascii="Times New Roman" w:eastAsia="Times New Roman" w:hAnsi="Times New Roman"/>
          <w:bCs/>
          <w:i/>
          <w:sz w:val="24"/>
          <w:szCs w:val="24"/>
        </w:rPr>
        <w:t>Andrea Vazquez, Deputy Director</w:t>
      </w:r>
      <w:r>
        <w:rPr>
          <w:rFonts w:ascii="Times New Roman" w:eastAsia="Times New Roman" w:hAnsi="Times New Roman"/>
          <w:bCs/>
          <w:i/>
          <w:sz w:val="24"/>
          <w:szCs w:val="24"/>
        </w:rPr>
        <w:br/>
      </w:r>
    </w:p>
    <w:p w14:paraId="6FD72C22" w14:textId="77777777" w:rsidR="001920AE" w:rsidRPr="00AE386D" w:rsidRDefault="001920AE" w:rsidP="001920AE">
      <w:pPr>
        <w:keepNext/>
        <w:spacing w:after="0" w:line="240" w:lineRule="auto"/>
        <w:jc w:val="center"/>
        <w:outlineLvl w:val="3"/>
        <w:rPr>
          <w:rFonts w:ascii="Times New Roman" w:eastAsia="Times New Roman" w:hAnsi="Times New Roman"/>
          <w:b/>
          <w:bCs/>
          <w:sz w:val="24"/>
          <w:szCs w:val="24"/>
          <w:u w:val="single"/>
        </w:rPr>
      </w:pPr>
      <w:r w:rsidRPr="00AE386D">
        <w:rPr>
          <w:rFonts w:ascii="Times New Roman" w:eastAsia="Times New Roman" w:hAnsi="Times New Roman"/>
          <w:b/>
          <w:bCs/>
          <w:sz w:val="24"/>
          <w:szCs w:val="24"/>
          <w:u w:val="single"/>
        </w:rPr>
        <w:t>COMMITTEE ON VETERANS</w:t>
      </w:r>
    </w:p>
    <w:p w14:paraId="2CC50904" w14:textId="77777777" w:rsidR="001920AE" w:rsidRPr="00C36405" w:rsidRDefault="001920AE" w:rsidP="001920AE">
      <w:pPr>
        <w:keepNext/>
        <w:spacing w:after="0" w:line="240" w:lineRule="auto"/>
        <w:jc w:val="center"/>
        <w:outlineLvl w:val="4"/>
        <w:rPr>
          <w:rFonts w:ascii="Times New Roman" w:eastAsia="Times New Roman" w:hAnsi="Times New Roman"/>
          <w:bCs/>
          <w:i/>
          <w:sz w:val="24"/>
          <w:szCs w:val="24"/>
        </w:rPr>
      </w:pPr>
      <w:r>
        <w:rPr>
          <w:rFonts w:ascii="Times New Roman" w:eastAsia="Times New Roman" w:hAnsi="Times New Roman"/>
          <w:bCs/>
          <w:i/>
          <w:sz w:val="24"/>
          <w:szCs w:val="24"/>
        </w:rPr>
        <w:t>Hon.</w:t>
      </w:r>
      <w:r w:rsidRPr="00C36405">
        <w:rPr>
          <w:rFonts w:ascii="Times New Roman" w:eastAsia="Times New Roman" w:hAnsi="Times New Roman"/>
          <w:bCs/>
          <w:i/>
          <w:sz w:val="24"/>
          <w:szCs w:val="24"/>
        </w:rPr>
        <w:t xml:space="preserve"> Chaim Deutsch, Chair</w:t>
      </w:r>
    </w:p>
    <w:p w14:paraId="1DF7B140" w14:textId="77777777" w:rsidR="001920AE" w:rsidRDefault="001920AE" w:rsidP="001920AE">
      <w:pPr>
        <w:keepNext/>
        <w:spacing w:after="0" w:line="240" w:lineRule="auto"/>
        <w:jc w:val="center"/>
        <w:outlineLvl w:val="4"/>
        <w:rPr>
          <w:rFonts w:ascii="Times New Roman" w:eastAsia="Times New Roman" w:hAnsi="Times New Roman"/>
          <w:b/>
          <w:bCs/>
          <w:sz w:val="24"/>
          <w:szCs w:val="24"/>
        </w:rPr>
      </w:pPr>
    </w:p>
    <w:p w14:paraId="4257B313" w14:textId="7BEC3BD7" w:rsidR="000A711B" w:rsidRDefault="009C310F" w:rsidP="001920AE">
      <w:pPr>
        <w:keepNext/>
        <w:spacing w:after="0" w:line="240" w:lineRule="auto"/>
        <w:jc w:val="center"/>
        <w:outlineLvl w:val="4"/>
        <w:rPr>
          <w:rFonts w:ascii="Times New Roman" w:eastAsia="Times New Roman" w:hAnsi="Times New Roman"/>
          <w:b/>
          <w:bCs/>
          <w:sz w:val="24"/>
          <w:szCs w:val="24"/>
        </w:rPr>
      </w:pPr>
      <w:r>
        <w:rPr>
          <w:rFonts w:ascii="Times New Roman" w:eastAsia="Times New Roman" w:hAnsi="Times New Roman"/>
          <w:b/>
          <w:bCs/>
          <w:sz w:val="24"/>
          <w:szCs w:val="24"/>
        </w:rPr>
        <w:t>May 29</w:t>
      </w:r>
      <w:r w:rsidR="000A711B">
        <w:rPr>
          <w:rFonts w:ascii="Times New Roman" w:eastAsia="Times New Roman" w:hAnsi="Times New Roman"/>
          <w:b/>
          <w:bCs/>
          <w:sz w:val="24"/>
          <w:szCs w:val="24"/>
        </w:rPr>
        <w:t xml:space="preserve">, 2019 </w:t>
      </w:r>
    </w:p>
    <w:p w14:paraId="397DBD0A" w14:textId="77777777" w:rsidR="000A711B" w:rsidRDefault="000A711B" w:rsidP="000A711B">
      <w:pPr>
        <w:keepNext/>
        <w:spacing w:after="0" w:line="240" w:lineRule="auto"/>
        <w:outlineLvl w:val="4"/>
        <w:rPr>
          <w:rFonts w:ascii="Times New Roman" w:eastAsia="Times New Roman" w:hAnsi="Times New Roman"/>
          <w:b/>
          <w:bCs/>
          <w:sz w:val="24"/>
          <w:szCs w:val="24"/>
        </w:rPr>
      </w:pPr>
    </w:p>
    <w:p w14:paraId="27C9FA02" w14:textId="77777777" w:rsidR="000A711B" w:rsidRDefault="000A711B" w:rsidP="000A711B">
      <w:pPr>
        <w:keepNext/>
        <w:spacing w:after="0" w:line="240" w:lineRule="auto"/>
        <w:outlineLvl w:val="4"/>
        <w:rPr>
          <w:rFonts w:ascii="Times New Roman" w:eastAsia="Times New Roman" w:hAnsi="Times New Roman"/>
          <w:b/>
          <w:bCs/>
          <w:sz w:val="24"/>
          <w:szCs w:val="24"/>
        </w:rPr>
      </w:pPr>
    </w:p>
    <w:p w14:paraId="0A88DC3F" w14:textId="6847C503" w:rsidR="000A711B" w:rsidRDefault="00EF426E" w:rsidP="00EF426E">
      <w:pPr>
        <w:keepNext/>
        <w:spacing w:after="0" w:line="240" w:lineRule="auto"/>
        <w:ind w:left="4320" w:hanging="4320"/>
        <w:outlineLvl w:val="4"/>
        <w:rPr>
          <w:rFonts w:ascii="Times New Roman" w:eastAsia="Times New Roman" w:hAnsi="Times New Roman"/>
          <w:bCs/>
          <w:sz w:val="24"/>
          <w:szCs w:val="24"/>
        </w:rPr>
      </w:pPr>
      <w:r w:rsidRPr="00643D13">
        <w:rPr>
          <w:rFonts w:ascii="Times New Roman" w:eastAsia="Times New Roman" w:hAnsi="Times New Roman"/>
          <w:b/>
          <w:bCs/>
          <w:sz w:val="24"/>
          <w:szCs w:val="24"/>
          <w:u w:val="single"/>
        </w:rPr>
        <w:t>INT. NO. 1047-A:</w:t>
      </w:r>
      <w:r>
        <w:rPr>
          <w:rFonts w:ascii="Times New Roman" w:eastAsia="Times New Roman" w:hAnsi="Times New Roman"/>
          <w:bCs/>
          <w:sz w:val="24"/>
          <w:szCs w:val="24"/>
        </w:rPr>
        <w:tab/>
        <w:t>By Council Members Deutsch, Ulrich, Vallone, Eugene, Gjonaj, Bar</w:t>
      </w:r>
      <w:r w:rsidR="003D73BB">
        <w:rPr>
          <w:rFonts w:ascii="Times New Roman" w:eastAsia="Times New Roman" w:hAnsi="Times New Roman"/>
          <w:bCs/>
          <w:sz w:val="24"/>
          <w:szCs w:val="24"/>
        </w:rPr>
        <w:t>ron, Holden, Kallos,</w:t>
      </w:r>
      <w:r w:rsidR="00EA5D00">
        <w:rPr>
          <w:rFonts w:ascii="Times New Roman" w:eastAsia="Times New Roman" w:hAnsi="Times New Roman"/>
          <w:bCs/>
          <w:sz w:val="24"/>
          <w:szCs w:val="24"/>
        </w:rPr>
        <w:t xml:space="preserve"> Ampry-Samue</w:t>
      </w:r>
      <w:r>
        <w:rPr>
          <w:rFonts w:ascii="Times New Roman" w:eastAsia="Times New Roman" w:hAnsi="Times New Roman"/>
          <w:bCs/>
          <w:sz w:val="24"/>
          <w:szCs w:val="24"/>
        </w:rPr>
        <w:t>l</w:t>
      </w:r>
      <w:r w:rsidR="003D73BB">
        <w:rPr>
          <w:rFonts w:ascii="Times New Roman" w:eastAsia="Times New Roman" w:hAnsi="Times New Roman"/>
          <w:bCs/>
          <w:sz w:val="24"/>
          <w:szCs w:val="24"/>
        </w:rPr>
        <w:t xml:space="preserve"> and Lander</w:t>
      </w:r>
      <w:r>
        <w:rPr>
          <w:rFonts w:ascii="Times New Roman" w:eastAsia="Times New Roman" w:hAnsi="Times New Roman"/>
          <w:bCs/>
          <w:sz w:val="24"/>
          <w:szCs w:val="24"/>
        </w:rPr>
        <w:t xml:space="preserve">  </w:t>
      </w:r>
    </w:p>
    <w:p w14:paraId="3F76153C" w14:textId="77777777" w:rsidR="00EF426E" w:rsidRDefault="00EF426E" w:rsidP="00EF426E">
      <w:pPr>
        <w:keepNext/>
        <w:spacing w:after="0" w:line="240" w:lineRule="auto"/>
        <w:ind w:left="4320" w:hanging="4320"/>
        <w:outlineLvl w:val="4"/>
        <w:rPr>
          <w:rFonts w:ascii="Times New Roman" w:eastAsia="Times New Roman" w:hAnsi="Times New Roman"/>
          <w:bCs/>
          <w:sz w:val="24"/>
          <w:szCs w:val="24"/>
        </w:rPr>
      </w:pPr>
    </w:p>
    <w:p w14:paraId="3019690D" w14:textId="040630DB" w:rsidR="00EF426E" w:rsidRDefault="00EF426E" w:rsidP="00EF426E">
      <w:pPr>
        <w:keepNext/>
        <w:spacing w:after="0" w:line="240" w:lineRule="auto"/>
        <w:ind w:left="4320" w:hanging="4320"/>
        <w:outlineLvl w:val="4"/>
        <w:rPr>
          <w:rFonts w:ascii="Times New Roman" w:eastAsia="Times New Roman" w:hAnsi="Times New Roman"/>
          <w:bCs/>
          <w:sz w:val="24"/>
          <w:szCs w:val="24"/>
        </w:rPr>
      </w:pPr>
      <w:r w:rsidRPr="00643D13">
        <w:rPr>
          <w:rFonts w:ascii="Times New Roman" w:eastAsia="Times New Roman" w:hAnsi="Times New Roman"/>
          <w:b/>
          <w:bCs/>
          <w:sz w:val="24"/>
          <w:szCs w:val="24"/>
          <w:u w:val="single"/>
        </w:rPr>
        <w:t>TITLE:</w:t>
      </w:r>
      <w:r>
        <w:rPr>
          <w:rFonts w:ascii="Times New Roman" w:eastAsia="Times New Roman" w:hAnsi="Times New Roman"/>
          <w:bCs/>
          <w:sz w:val="24"/>
          <w:szCs w:val="24"/>
        </w:rPr>
        <w:t xml:space="preserve"> </w:t>
      </w:r>
      <w:r>
        <w:rPr>
          <w:rFonts w:ascii="Times New Roman" w:eastAsia="Times New Roman" w:hAnsi="Times New Roman"/>
          <w:bCs/>
          <w:sz w:val="24"/>
          <w:szCs w:val="24"/>
        </w:rPr>
        <w:tab/>
      </w:r>
      <w:r w:rsidR="004B22E3">
        <w:rPr>
          <w:rFonts w:ascii="Times New Roman" w:eastAsia="Times New Roman" w:hAnsi="Times New Roman"/>
          <w:bCs/>
          <w:sz w:val="24"/>
          <w:szCs w:val="24"/>
        </w:rPr>
        <w:t>A Local Law to amend the administrative code of the city of New York, in relation to providing</w:t>
      </w:r>
      <w:r w:rsidR="005E7816">
        <w:rPr>
          <w:rFonts w:ascii="Times New Roman" w:eastAsia="Times New Roman" w:hAnsi="Times New Roman"/>
          <w:bCs/>
          <w:sz w:val="24"/>
          <w:szCs w:val="24"/>
        </w:rPr>
        <w:t xml:space="preserve"> </w:t>
      </w:r>
      <w:r w:rsidR="004B22E3">
        <w:rPr>
          <w:rFonts w:ascii="Times New Roman" w:eastAsia="Times New Roman" w:hAnsi="Times New Roman"/>
          <w:bCs/>
          <w:sz w:val="24"/>
          <w:szCs w:val="24"/>
        </w:rPr>
        <w:t>veterans with outreach and engagement on issues related to higher education</w:t>
      </w:r>
    </w:p>
    <w:p w14:paraId="59DFF1C9" w14:textId="77777777" w:rsidR="004B22E3" w:rsidRDefault="004B22E3" w:rsidP="00EF426E">
      <w:pPr>
        <w:keepNext/>
        <w:spacing w:after="0" w:line="240" w:lineRule="auto"/>
        <w:ind w:left="4320" w:hanging="4320"/>
        <w:outlineLvl w:val="4"/>
        <w:rPr>
          <w:rFonts w:ascii="Times New Roman" w:eastAsia="Times New Roman" w:hAnsi="Times New Roman"/>
          <w:bCs/>
          <w:sz w:val="24"/>
          <w:szCs w:val="24"/>
        </w:rPr>
      </w:pPr>
    </w:p>
    <w:p w14:paraId="7F4B9298" w14:textId="77777777" w:rsidR="004B22E3" w:rsidRDefault="004B22E3" w:rsidP="00EF426E">
      <w:pPr>
        <w:keepNext/>
        <w:spacing w:after="0" w:line="240" w:lineRule="auto"/>
        <w:ind w:left="4320" w:hanging="4320"/>
        <w:outlineLvl w:val="4"/>
        <w:rPr>
          <w:rFonts w:ascii="Times New Roman" w:eastAsia="Times New Roman" w:hAnsi="Times New Roman"/>
          <w:bCs/>
          <w:sz w:val="24"/>
          <w:szCs w:val="24"/>
        </w:rPr>
      </w:pPr>
      <w:r w:rsidRPr="00643D13">
        <w:rPr>
          <w:rFonts w:ascii="Times New Roman" w:eastAsia="Times New Roman" w:hAnsi="Times New Roman"/>
          <w:b/>
          <w:bCs/>
          <w:sz w:val="24"/>
          <w:szCs w:val="24"/>
          <w:u w:val="single"/>
        </w:rPr>
        <w:t>ADMINISTRATIVE CODE:</w:t>
      </w:r>
      <w:r w:rsidR="00C83752">
        <w:rPr>
          <w:rFonts w:ascii="Times New Roman" w:eastAsia="Times New Roman" w:hAnsi="Times New Roman"/>
          <w:bCs/>
          <w:sz w:val="24"/>
          <w:szCs w:val="24"/>
        </w:rPr>
        <w:t xml:space="preserve"> </w:t>
      </w:r>
      <w:r w:rsidR="00C83752">
        <w:rPr>
          <w:rFonts w:ascii="Times New Roman" w:eastAsia="Times New Roman" w:hAnsi="Times New Roman"/>
          <w:bCs/>
          <w:sz w:val="24"/>
          <w:szCs w:val="24"/>
        </w:rPr>
        <w:tab/>
        <w:t>Amends C</w:t>
      </w:r>
      <w:r>
        <w:rPr>
          <w:rFonts w:ascii="Times New Roman" w:eastAsia="Times New Roman" w:hAnsi="Times New Roman"/>
          <w:bCs/>
          <w:sz w:val="24"/>
          <w:szCs w:val="24"/>
        </w:rPr>
        <w:t>hapter 1 of title 31 by adding new section 31-110</w:t>
      </w:r>
    </w:p>
    <w:p w14:paraId="1143C49D" w14:textId="77777777" w:rsidR="004B22E3" w:rsidRDefault="004B22E3" w:rsidP="00EF426E">
      <w:pPr>
        <w:keepNext/>
        <w:spacing w:after="0" w:line="240" w:lineRule="auto"/>
        <w:ind w:left="4320" w:hanging="4320"/>
        <w:outlineLvl w:val="4"/>
        <w:rPr>
          <w:rFonts w:ascii="Times New Roman" w:eastAsia="Times New Roman" w:hAnsi="Times New Roman"/>
          <w:bCs/>
          <w:sz w:val="24"/>
          <w:szCs w:val="24"/>
        </w:rPr>
      </w:pPr>
    </w:p>
    <w:p w14:paraId="6FDA6405" w14:textId="02B8DDCD" w:rsidR="004B22E3" w:rsidRDefault="004B22E3" w:rsidP="00EF426E">
      <w:pPr>
        <w:keepNext/>
        <w:spacing w:after="0" w:line="240" w:lineRule="auto"/>
        <w:ind w:left="4320" w:hanging="4320"/>
        <w:outlineLvl w:val="4"/>
        <w:rPr>
          <w:rFonts w:ascii="Times New Roman" w:eastAsia="Times New Roman" w:hAnsi="Times New Roman"/>
          <w:bCs/>
          <w:sz w:val="24"/>
          <w:szCs w:val="24"/>
        </w:rPr>
      </w:pPr>
      <w:r w:rsidRPr="00643D13">
        <w:rPr>
          <w:rFonts w:ascii="Times New Roman" w:eastAsia="Times New Roman" w:hAnsi="Times New Roman"/>
          <w:b/>
          <w:bCs/>
          <w:sz w:val="24"/>
          <w:szCs w:val="24"/>
          <w:u w:val="single"/>
        </w:rPr>
        <w:t>RES. NO. 844:</w:t>
      </w:r>
      <w:r>
        <w:rPr>
          <w:rFonts w:ascii="Times New Roman" w:eastAsia="Times New Roman" w:hAnsi="Times New Roman"/>
          <w:bCs/>
          <w:sz w:val="24"/>
          <w:szCs w:val="24"/>
        </w:rPr>
        <w:t xml:space="preserve"> </w:t>
      </w:r>
      <w:r>
        <w:rPr>
          <w:rFonts w:ascii="Times New Roman" w:eastAsia="Times New Roman" w:hAnsi="Times New Roman"/>
          <w:bCs/>
          <w:sz w:val="24"/>
          <w:szCs w:val="24"/>
        </w:rPr>
        <w:tab/>
        <w:t>By Council Member</w:t>
      </w:r>
      <w:r w:rsidR="00547696">
        <w:rPr>
          <w:rFonts w:ascii="Times New Roman" w:eastAsia="Times New Roman" w:hAnsi="Times New Roman"/>
          <w:bCs/>
          <w:sz w:val="24"/>
          <w:szCs w:val="24"/>
        </w:rPr>
        <w:t>s</w:t>
      </w:r>
      <w:r>
        <w:rPr>
          <w:rFonts w:ascii="Times New Roman" w:eastAsia="Times New Roman" w:hAnsi="Times New Roman"/>
          <w:bCs/>
          <w:sz w:val="24"/>
          <w:szCs w:val="24"/>
        </w:rPr>
        <w:t xml:space="preserve"> Cabrera</w:t>
      </w:r>
      <w:r w:rsidR="00F225B8">
        <w:rPr>
          <w:rFonts w:ascii="Times New Roman" w:eastAsia="Times New Roman" w:hAnsi="Times New Roman"/>
          <w:bCs/>
          <w:sz w:val="24"/>
          <w:szCs w:val="24"/>
        </w:rPr>
        <w:t xml:space="preserve">, Vallone, </w:t>
      </w:r>
      <w:r w:rsidR="003D73BB">
        <w:rPr>
          <w:rFonts w:ascii="Times New Roman" w:eastAsia="Times New Roman" w:hAnsi="Times New Roman"/>
          <w:bCs/>
          <w:sz w:val="24"/>
          <w:szCs w:val="24"/>
        </w:rPr>
        <w:t>Holden</w:t>
      </w:r>
      <w:r w:rsidR="00F225B8">
        <w:rPr>
          <w:rFonts w:ascii="Times New Roman" w:eastAsia="Times New Roman" w:hAnsi="Times New Roman"/>
          <w:bCs/>
          <w:sz w:val="24"/>
          <w:szCs w:val="24"/>
        </w:rPr>
        <w:t xml:space="preserve"> and Eugene</w:t>
      </w:r>
    </w:p>
    <w:p w14:paraId="283BFB5E" w14:textId="77777777" w:rsidR="004B22E3" w:rsidRDefault="004B22E3" w:rsidP="00EF426E">
      <w:pPr>
        <w:keepNext/>
        <w:spacing w:after="0" w:line="240" w:lineRule="auto"/>
        <w:ind w:left="4320" w:hanging="4320"/>
        <w:outlineLvl w:val="4"/>
        <w:rPr>
          <w:rFonts w:ascii="Times New Roman" w:eastAsia="Times New Roman" w:hAnsi="Times New Roman"/>
          <w:bCs/>
          <w:sz w:val="24"/>
          <w:szCs w:val="24"/>
        </w:rPr>
      </w:pPr>
    </w:p>
    <w:p w14:paraId="20272030" w14:textId="77777777" w:rsidR="00BD228B" w:rsidRPr="000A711B" w:rsidRDefault="004B22E3" w:rsidP="00BD228B">
      <w:pPr>
        <w:keepNext/>
        <w:spacing w:after="0" w:line="240" w:lineRule="auto"/>
        <w:ind w:left="4320" w:hanging="4320"/>
        <w:outlineLvl w:val="4"/>
        <w:rPr>
          <w:rFonts w:ascii="Times New Roman" w:eastAsia="Times New Roman" w:hAnsi="Times New Roman"/>
          <w:bCs/>
          <w:sz w:val="24"/>
          <w:szCs w:val="24"/>
        </w:rPr>
      </w:pPr>
      <w:r w:rsidRPr="00643D13">
        <w:rPr>
          <w:rFonts w:ascii="Times New Roman" w:eastAsia="Times New Roman" w:hAnsi="Times New Roman"/>
          <w:b/>
          <w:bCs/>
          <w:sz w:val="24"/>
          <w:szCs w:val="24"/>
          <w:u w:val="single"/>
        </w:rPr>
        <w:t>TITLE:</w:t>
      </w:r>
      <w:r>
        <w:rPr>
          <w:rFonts w:ascii="Times New Roman" w:eastAsia="Times New Roman" w:hAnsi="Times New Roman"/>
          <w:bCs/>
          <w:sz w:val="24"/>
          <w:szCs w:val="24"/>
        </w:rPr>
        <w:t xml:space="preserve"> </w:t>
      </w:r>
      <w:r>
        <w:rPr>
          <w:rFonts w:ascii="Times New Roman" w:eastAsia="Times New Roman" w:hAnsi="Times New Roman"/>
          <w:bCs/>
          <w:sz w:val="24"/>
          <w:szCs w:val="24"/>
        </w:rPr>
        <w:tab/>
        <w:t>Resolution recognizing the 75</w:t>
      </w:r>
      <w:r w:rsidRPr="004B22E3">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anniversary of D-Day</w:t>
      </w:r>
    </w:p>
    <w:p w14:paraId="2B27C956" w14:textId="77777777" w:rsidR="00C45318" w:rsidRDefault="00C45318" w:rsidP="001E6D5B">
      <w:pPr>
        <w:pStyle w:val="NoSpacing"/>
        <w:spacing w:line="480" w:lineRule="auto"/>
      </w:pPr>
    </w:p>
    <w:p w14:paraId="6A9648C4" w14:textId="3D06062D" w:rsidR="00BD228B" w:rsidRDefault="00075F05" w:rsidP="001E6D5B">
      <w:pPr>
        <w:pStyle w:val="NoSpacing"/>
        <w:spacing w:line="480" w:lineRule="auto"/>
        <w:rPr>
          <w:rFonts w:ascii="Times New Roman" w:hAnsi="Times New Roman" w:cs="Times New Roman"/>
          <w:sz w:val="24"/>
          <w:szCs w:val="24"/>
        </w:rPr>
      </w:pPr>
      <w:r>
        <w:rPr>
          <w:rFonts w:ascii="Times New Roman" w:hAnsi="Times New Roman" w:cs="Times New Roman"/>
          <w:b/>
          <w:sz w:val="24"/>
          <w:szCs w:val="24"/>
          <w:u w:val="single"/>
        </w:rPr>
        <w:lastRenderedPageBreak/>
        <w:t>INTRODUCTION</w:t>
      </w:r>
    </w:p>
    <w:p w14:paraId="2FAF9FBB" w14:textId="5ADEE56B" w:rsidR="001E6D5B" w:rsidRDefault="001E6D5B" w:rsidP="00C574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83752">
        <w:rPr>
          <w:rFonts w:ascii="Times New Roman" w:hAnsi="Times New Roman" w:cs="Times New Roman"/>
          <w:sz w:val="24"/>
          <w:szCs w:val="24"/>
        </w:rPr>
        <w:t>On May 28, 2019, the Committee on Veterans, chaired by Cou</w:t>
      </w:r>
      <w:r w:rsidR="00C363E5">
        <w:rPr>
          <w:rFonts w:ascii="Times New Roman" w:hAnsi="Times New Roman" w:cs="Times New Roman"/>
          <w:sz w:val="24"/>
          <w:szCs w:val="24"/>
        </w:rPr>
        <w:t>ncil Member Chaim Deutsch, held</w:t>
      </w:r>
      <w:r w:rsidR="00C83752">
        <w:rPr>
          <w:rFonts w:ascii="Times New Roman" w:hAnsi="Times New Roman" w:cs="Times New Roman"/>
          <w:sz w:val="24"/>
          <w:szCs w:val="24"/>
        </w:rPr>
        <w:t xml:space="preserve"> a hearing to vo</w:t>
      </w:r>
      <w:r w:rsidR="00EA5D00">
        <w:rPr>
          <w:rFonts w:ascii="Times New Roman" w:hAnsi="Times New Roman" w:cs="Times New Roman"/>
          <w:sz w:val="24"/>
          <w:szCs w:val="24"/>
        </w:rPr>
        <w:t xml:space="preserve">te on two pieces of legislation: </w:t>
      </w:r>
      <w:r w:rsidR="00C83752">
        <w:rPr>
          <w:rFonts w:ascii="Times New Roman" w:hAnsi="Times New Roman" w:cs="Times New Roman"/>
          <w:sz w:val="24"/>
          <w:szCs w:val="24"/>
        </w:rPr>
        <w:t>Int. No. 10</w:t>
      </w:r>
      <w:r w:rsidR="00C363E5">
        <w:rPr>
          <w:rFonts w:ascii="Times New Roman" w:hAnsi="Times New Roman" w:cs="Times New Roman"/>
          <w:sz w:val="24"/>
          <w:szCs w:val="24"/>
        </w:rPr>
        <w:t xml:space="preserve">47-A and Res. No. 844. </w:t>
      </w:r>
      <w:r w:rsidR="00C83752">
        <w:rPr>
          <w:rFonts w:ascii="Times New Roman" w:hAnsi="Times New Roman" w:cs="Times New Roman"/>
          <w:sz w:val="24"/>
          <w:szCs w:val="24"/>
        </w:rPr>
        <w:t xml:space="preserve">Int. No. 1047-A, sponsored by Council Member Deutsch, would </w:t>
      </w:r>
      <w:r w:rsidR="00CE5595">
        <w:rPr>
          <w:rFonts w:ascii="Times New Roman" w:hAnsi="Times New Roman" w:cs="Times New Roman"/>
          <w:sz w:val="24"/>
          <w:szCs w:val="24"/>
        </w:rPr>
        <w:t>require</w:t>
      </w:r>
      <w:r w:rsidR="00C83752">
        <w:rPr>
          <w:rFonts w:ascii="Times New Roman" w:hAnsi="Times New Roman" w:cs="Times New Roman"/>
          <w:sz w:val="24"/>
          <w:szCs w:val="24"/>
        </w:rPr>
        <w:t xml:space="preserve"> the Department of Veteran’s Services</w:t>
      </w:r>
      <w:r w:rsidR="00CE5595">
        <w:rPr>
          <w:rFonts w:ascii="Times New Roman" w:hAnsi="Times New Roman" w:cs="Times New Roman"/>
          <w:sz w:val="24"/>
          <w:szCs w:val="24"/>
        </w:rPr>
        <w:t xml:space="preserve"> (DVS)</w:t>
      </w:r>
      <w:r w:rsidR="00C83752">
        <w:rPr>
          <w:rFonts w:ascii="Times New Roman" w:hAnsi="Times New Roman" w:cs="Times New Roman"/>
          <w:sz w:val="24"/>
          <w:szCs w:val="24"/>
        </w:rPr>
        <w:t xml:space="preserve"> to provide veterans with outreach and education on issues </w:t>
      </w:r>
      <w:r w:rsidR="00CE5595">
        <w:rPr>
          <w:rFonts w:ascii="Times New Roman" w:hAnsi="Times New Roman" w:cs="Times New Roman"/>
          <w:sz w:val="24"/>
          <w:szCs w:val="24"/>
        </w:rPr>
        <w:t>related</w:t>
      </w:r>
      <w:r w:rsidR="00C83752">
        <w:rPr>
          <w:rFonts w:ascii="Times New Roman" w:hAnsi="Times New Roman" w:cs="Times New Roman"/>
          <w:sz w:val="24"/>
          <w:szCs w:val="24"/>
        </w:rPr>
        <w:t xml:space="preserve"> to higher education. </w:t>
      </w:r>
      <w:r w:rsidR="00EA5D00">
        <w:rPr>
          <w:rFonts w:ascii="Times New Roman" w:hAnsi="Times New Roman" w:cs="Times New Roman"/>
          <w:sz w:val="24"/>
          <w:szCs w:val="24"/>
        </w:rPr>
        <w:t xml:space="preserve">A hearing on the bill was previously held on December 13, 2018 during an </w:t>
      </w:r>
      <w:r w:rsidR="00FD29BD">
        <w:rPr>
          <w:rFonts w:ascii="Times New Roman" w:hAnsi="Times New Roman" w:cs="Times New Roman"/>
          <w:sz w:val="24"/>
          <w:szCs w:val="24"/>
        </w:rPr>
        <w:t xml:space="preserve">oversight </w:t>
      </w:r>
      <w:r w:rsidR="00EA5D00">
        <w:rPr>
          <w:rFonts w:ascii="Times New Roman" w:hAnsi="Times New Roman" w:cs="Times New Roman"/>
          <w:sz w:val="24"/>
          <w:szCs w:val="24"/>
        </w:rPr>
        <w:t xml:space="preserve">hearing </w:t>
      </w:r>
      <w:r w:rsidR="00FD29BD">
        <w:rPr>
          <w:rFonts w:ascii="Times New Roman" w:hAnsi="Times New Roman" w:cs="Times New Roman"/>
          <w:sz w:val="24"/>
          <w:szCs w:val="24"/>
        </w:rPr>
        <w:t>on “Veterans and Access to Higher Education</w:t>
      </w:r>
      <w:r w:rsidR="00C83752">
        <w:rPr>
          <w:rFonts w:ascii="Times New Roman" w:hAnsi="Times New Roman" w:cs="Times New Roman"/>
          <w:sz w:val="24"/>
          <w:szCs w:val="24"/>
        </w:rPr>
        <w:t>.</w:t>
      </w:r>
      <w:r w:rsidR="00FD29BD">
        <w:rPr>
          <w:rFonts w:ascii="Times New Roman" w:hAnsi="Times New Roman" w:cs="Times New Roman"/>
          <w:sz w:val="24"/>
          <w:szCs w:val="24"/>
        </w:rPr>
        <w:t>”</w:t>
      </w:r>
      <w:r w:rsidR="00CE5595">
        <w:rPr>
          <w:rFonts w:ascii="Times New Roman" w:hAnsi="Times New Roman" w:cs="Times New Roman"/>
          <w:sz w:val="24"/>
          <w:szCs w:val="24"/>
        </w:rPr>
        <w:t xml:space="preserve"> </w:t>
      </w:r>
      <w:r w:rsidR="00EA5D00">
        <w:rPr>
          <w:rFonts w:ascii="Times New Roman" w:hAnsi="Times New Roman" w:cs="Times New Roman"/>
          <w:sz w:val="24"/>
          <w:szCs w:val="24"/>
        </w:rPr>
        <w:t>Additionally</w:t>
      </w:r>
      <w:r w:rsidR="00A86056">
        <w:rPr>
          <w:rFonts w:ascii="Times New Roman" w:hAnsi="Times New Roman" w:cs="Times New Roman"/>
          <w:sz w:val="24"/>
          <w:szCs w:val="24"/>
        </w:rPr>
        <w:t>, the Committee voted</w:t>
      </w:r>
      <w:r w:rsidR="00C83752">
        <w:rPr>
          <w:rFonts w:ascii="Times New Roman" w:hAnsi="Times New Roman" w:cs="Times New Roman"/>
          <w:sz w:val="24"/>
          <w:szCs w:val="24"/>
        </w:rPr>
        <w:t xml:space="preserve"> on Res. No. 844, sponsored by Council Member Fernando Cabrera, which would recognize the 75</w:t>
      </w:r>
      <w:r w:rsidR="00C83752" w:rsidRPr="00C83752">
        <w:rPr>
          <w:rFonts w:ascii="Times New Roman" w:hAnsi="Times New Roman" w:cs="Times New Roman"/>
          <w:sz w:val="24"/>
          <w:szCs w:val="24"/>
          <w:vertAlign w:val="superscript"/>
        </w:rPr>
        <w:t>th</w:t>
      </w:r>
      <w:r w:rsidR="00C83752">
        <w:rPr>
          <w:rFonts w:ascii="Times New Roman" w:hAnsi="Times New Roman" w:cs="Times New Roman"/>
          <w:sz w:val="24"/>
          <w:szCs w:val="24"/>
        </w:rPr>
        <w:t xml:space="preserve"> anniversary of D-Day. </w:t>
      </w:r>
      <w:r w:rsidR="00EA5D00">
        <w:rPr>
          <w:rFonts w:ascii="Times New Roman" w:hAnsi="Times New Roman" w:cs="Times New Roman"/>
          <w:sz w:val="24"/>
          <w:szCs w:val="24"/>
        </w:rPr>
        <w:t xml:space="preserve">This resolution was previously heard on </w:t>
      </w:r>
      <w:r w:rsidR="00C83752">
        <w:rPr>
          <w:rFonts w:ascii="Times New Roman" w:hAnsi="Times New Roman" w:cs="Times New Roman"/>
          <w:sz w:val="24"/>
          <w:szCs w:val="24"/>
        </w:rPr>
        <w:t xml:space="preserve">May 21, 2019, along with two other pieces of </w:t>
      </w:r>
      <w:r w:rsidR="00CE5595">
        <w:rPr>
          <w:rFonts w:ascii="Times New Roman" w:hAnsi="Times New Roman" w:cs="Times New Roman"/>
          <w:sz w:val="24"/>
          <w:szCs w:val="24"/>
        </w:rPr>
        <w:t>legislation</w:t>
      </w:r>
      <w:r w:rsidR="00C83752">
        <w:rPr>
          <w:rFonts w:ascii="Times New Roman" w:hAnsi="Times New Roman" w:cs="Times New Roman"/>
          <w:sz w:val="24"/>
          <w:szCs w:val="24"/>
        </w:rPr>
        <w:t>.</w:t>
      </w:r>
      <w:r w:rsidR="00CE5595">
        <w:rPr>
          <w:rFonts w:ascii="Times New Roman" w:hAnsi="Times New Roman" w:cs="Times New Roman"/>
          <w:sz w:val="24"/>
          <w:szCs w:val="24"/>
        </w:rPr>
        <w:t xml:space="preserve"> </w:t>
      </w:r>
      <w:r w:rsidR="00CE5595" w:rsidRPr="00F40B75">
        <w:rPr>
          <w:rFonts w:ascii="Times New Roman" w:hAnsi="Times New Roman" w:cs="Times New Roman"/>
          <w:sz w:val="24"/>
          <w:szCs w:val="24"/>
        </w:rPr>
        <w:t>For bot</w:t>
      </w:r>
      <w:r w:rsidR="00C57454">
        <w:rPr>
          <w:rFonts w:ascii="Times New Roman" w:hAnsi="Times New Roman" w:cs="Times New Roman"/>
          <w:sz w:val="24"/>
          <w:szCs w:val="24"/>
        </w:rPr>
        <w:t xml:space="preserve">h previous hearings on </w:t>
      </w:r>
      <w:r w:rsidR="00CE5595" w:rsidRPr="00F40B75">
        <w:rPr>
          <w:rFonts w:ascii="Times New Roman" w:hAnsi="Times New Roman" w:cs="Times New Roman"/>
          <w:sz w:val="24"/>
          <w:szCs w:val="24"/>
        </w:rPr>
        <w:t xml:space="preserve">Int. No. 1047-A and Res. No. 844, the </w:t>
      </w:r>
      <w:r w:rsidR="00EA5D00">
        <w:rPr>
          <w:rFonts w:ascii="Times New Roman" w:hAnsi="Times New Roman" w:cs="Times New Roman"/>
          <w:sz w:val="24"/>
          <w:szCs w:val="24"/>
        </w:rPr>
        <w:t xml:space="preserve">Committee heard from representatives from </w:t>
      </w:r>
      <w:r w:rsidR="00CE5595" w:rsidRPr="00F40B75">
        <w:rPr>
          <w:rFonts w:ascii="Times New Roman" w:hAnsi="Times New Roman" w:cs="Times New Roman"/>
          <w:sz w:val="24"/>
          <w:szCs w:val="24"/>
        </w:rPr>
        <w:t xml:space="preserve">DVS, </w:t>
      </w:r>
      <w:r w:rsidR="00EA5D00">
        <w:rPr>
          <w:rFonts w:ascii="Times New Roman" w:hAnsi="Times New Roman" w:cs="Times New Roman"/>
          <w:sz w:val="24"/>
          <w:szCs w:val="24"/>
        </w:rPr>
        <w:t xml:space="preserve">service providers, and </w:t>
      </w:r>
      <w:r w:rsidR="00CE5595" w:rsidRPr="00F40B75">
        <w:rPr>
          <w:rFonts w:ascii="Times New Roman" w:hAnsi="Times New Roman" w:cs="Times New Roman"/>
          <w:sz w:val="24"/>
          <w:szCs w:val="24"/>
        </w:rPr>
        <w:t>veteran advocates</w:t>
      </w:r>
      <w:r w:rsidR="00EA5D00">
        <w:rPr>
          <w:rFonts w:ascii="Times New Roman" w:hAnsi="Times New Roman" w:cs="Times New Roman"/>
          <w:sz w:val="24"/>
          <w:szCs w:val="24"/>
        </w:rPr>
        <w:t>.</w:t>
      </w:r>
      <w:r w:rsidR="00CE5595">
        <w:rPr>
          <w:rFonts w:ascii="Times New Roman" w:hAnsi="Times New Roman" w:cs="Times New Roman"/>
          <w:sz w:val="24"/>
          <w:szCs w:val="24"/>
        </w:rPr>
        <w:t xml:space="preserve"> </w:t>
      </w:r>
    </w:p>
    <w:p w14:paraId="341431E8" w14:textId="06E1DF7E" w:rsidR="007564F8" w:rsidRDefault="007564F8" w:rsidP="00C5745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On May 28, 2019, the Committee passed Int. No. 1047-A and Res. No. 844 by a vote of five in the affirmative, zero in the negative, with zero abstentions.</w:t>
      </w:r>
    </w:p>
    <w:p w14:paraId="7F8FA16C" w14:textId="77777777" w:rsidR="00F03846" w:rsidRPr="00F03846" w:rsidRDefault="00F03846" w:rsidP="000726B3">
      <w:pPr>
        <w:spacing w:after="0" w:line="480" w:lineRule="auto"/>
        <w:jc w:val="both"/>
        <w:rPr>
          <w:rFonts w:ascii="Times New Roman" w:hAnsi="Times New Roman"/>
          <w:sz w:val="24"/>
          <w:szCs w:val="24"/>
        </w:rPr>
      </w:pPr>
      <w:r w:rsidRPr="00F03846">
        <w:rPr>
          <w:rFonts w:ascii="Times New Roman" w:hAnsi="Times New Roman"/>
          <w:b/>
          <w:sz w:val="24"/>
          <w:szCs w:val="24"/>
          <w:u w:val="single"/>
        </w:rPr>
        <w:t>BACKGROUND</w:t>
      </w:r>
    </w:p>
    <w:p w14:paraId="443099EE" w14:textId="77777777" w:rsidR="001C7F7A" w:rsidRDefault="00F03846" w:rsidP="000726B3">
      <w:pPr>
        <w:pStyle w:val="NoSpacing"/>
        <w:spacing w:line="480" w:lineRule="auto"/>
        <w:ind w:firstLine="720"/>
        <w:jc w:val="both"/>
        <w:rPr>
          <w:rFonts w:ascii="Times New Roman" w:eastAsia="Calibri" w:hAnsi="Times New Roman" w:cs="Times New Roman"/>
          <w:sz w:val="24"/>
          <w:szCs w:val="24"/>
        </w:rPr>
      </w:pPr>
      <w:r w:rsidRPr="00F03846">
        <w:rPr>
          <w:rFonts w:ascii="Times New Roman" w:eastAsia="Calibri" w:hAnsi="Times New Roman" w:cs="Times New Roman"/>
          <w:sz w:val="24"/>
          <w:szCs w:val="24"/>
        </w:rPr>
        <w:t>Currently, approximately 20 million veterans live in the United States.</w:t>
      </w:r>
      <w:r w:rsidRPr="00F03846">
        <w:rPr>
          <w:rFonts w:ascii="Times New Roman" w:eastAsia="Calibri" w:hAnsi="Times New Roman" w:cs="Times New Roman"/>
          <w:sz w:val="24"/>
          <w:szCs w:val="24"/>
          <w:vertAlign w:val="superscript"/>
        </w:rPr>
        <w:footnoteReference w:id="1"/>
      </w:r>
      <w:r w:rsidRPr="00F03846">
        <w:rPr>
          <w:rFonts w:ascii="Times New Roman" w:eastAsia="Calibri" w:hAnsi="Times New Roman" w:cs="Times New Roman"/>
          <w:sz w:val="24"/>
          <w:szCs w:val="24"/>
        </w:rPr>
        <w:t xml:space="preserve"> In New York City itself, there are approximately 200,000 veterans: 55,899 in Brooklyn; 34,687 in the Bronx; 37,065 in Manhattan; 50,999 in Queens; and 20,148 in Staten Island.</w:t>
      </w:r>
      <w:r w:rsidRPr="00F03846">
        <w:rPr>
          <w:rFonts w:ascii="Times New Roman" w:eastAsia="Calibri" w:hAnsi="Times New Roman" w:cs="Times New Roman"/>
          <w:sz w:val="24"/>
          <w:szCs w:val="24"/>
          <w:vertAlign w:val="superscript"/>
        </w:rPr>
        <w:footnoteReference w:id="2"/>
      </w:r>
      <w:r w:rsidRPr="00F03846">
        <w:rPr>
          <w:rFonts w:ascii="Times New Roman" w:eastAsia="Calibri" w:hAnsi="Times New Roman" w:cs="Times New Roman"/>
          <w:sz w:val="24"/>
          <w:szCs w:val="24"/>
        </w:rPr>
        <w:t xml:space="preserve"> New York City’s veteran population represents 22.2 percent of New York State’s total veteran population of 900,000.</w:t>
      </w:r>
      <w:r w:rsidRPr="00F03846">
        <w:rPr>
          <w:rFonts w:ascii="Times New Roman" w:eastAsia="Calibri" w:hAnsi="Times New Roman" w:cs="Times New Roman"/>
          <w:sz w:val="24"/>
          <w:szCs w:val="24"/>
          <w:vertAlign w:val="superscript"/>
        </w:rPr>
        <w:footnoteReference w:id="3"/>
      </w:r>
      <w:r w:rsidR="002810C0">
        <w:rPr>
          <w:rFonts w:ascii="Times New Roman" w:eastAsia="Calibri" w:hAnsi="Times New Roman" w:cs="Times New Roman"/>
          <w:sz w:val="24"/>
          <w:szCs w:val="24"/>
        </w:rPr>
        <w:t xml:space="preserve"> </w:t>
      </w:r>
    </w:p>
    <w:p w14:paraId="3893D3FC" w14:textId="77777777" w:rsidR="00473015" w:rsidRDefault="00473015" w:rsidP="000726B3">
      <w:pPr>
        <w:pStyle w:val="NoSpacing"/>
        <w:spacing w:line="480" w:lineRule="auto"/>
        <w:jc w:val="both"/>
        <w:rPr>
          <w:rFonts w:ascii="Times New Roman" w:hAnsi="Times New Roman" w:cs="Times New Roman"/>
          <w:i/>
          <w:sz w:val="24"/>
          <w:szCs w:val="24"/>
        </w:rPr>
      </w:pPr>
    </w:p>
    <w:p w14:paraId="3171E549" w14:textId="77777777" w:rsidR="00473015" w:rsidRDefault="00473015" w:rsidP="000726B3">
      <w:pPr>
        <w:pStyle w:val="NoSpacing"/>
        <w:spacing w:line="480" w:lineRule="auto"/>
        <w:jc w:val="both"/>
        <w:rPr>
          <w:rFonts w:ascii="Times New Roman" w:hAnsi="Times New Roman" w:cs="Times New Roman"/>
          <w:i/>
          <w:sz w:val="24"/>
          <w:szCs w:val="24"/>
        </w:rPr>
      </w:pPr>
    </w:p>
    <w:p w14:paraId="178E164E" w14:textId="58E7032E" w:rsidR="00D662F2" w:rsidRDefault="001C7F7A" w:rsidP="000726B3">
      <w:pPr>
        <w:pStyle w:val="NoSpacing"/>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Veterans and Higher Education</w:t>
      </w:r>
    </w:p>
    <w:p w14:paraId="40FA75D1" w14:textId="77777777" w:rsidR="00EA5D00" w:rsidRPr="00EA5D00" w:rsidRDefault="00EA5D00" w:rsidP="00EA5D00">
      <w:pPr>
        <w:spacing w:line="480" w:lineRule="auto"/>
        <w:ind w:firstLine="720"/>
        <w:contextualSpacing/>
        <w:jc w:val="both"/>
        <w:rPr>
          <w:rFonts w:ascii="Times New Roman" w:hAnsi="Times New Roman"/>
          <w:sz w:val="24"/>
          <w:szCs w:val="24"/>
        </w:rPr>
      </w:pPr>
      <w:r w:rsidRPr="00EA5D00">
        <w:rPr>
          <w:rFonts w:ascii="Times New Roman" w:hAnsi="Times New Roman"/>
          <w:sz w:val="24"/>
          <w:szCs w:val="24"/>
        </w:rPr>
        <w:t>For decades, educational benefits following the completion of military service have been a significant incentive for those who choose to serve. The Serviceman’s Readjustment Act of 1944 (better known as the GI Bill), which provided stipends and living expenses for veterans attending college or trade schools, allowed 7.8 million of the 16 million returning World War II Veterans to participate in an education or training program.</w:t>
      </w:r>
      <w:r w:rsidRPr="00EA5D00">
        <w:rPr>
          <w:rFonts w:ascii="Times New Roman" w:hAnsi="Times New Roman"/>
          <w:sz w:val="24"/>
          <w:szCs w:val="24"/>
          <w:vertAlign w:val="superscript"/>
        </w:rPr>
        <w:footnoteReference w:id="4"/>
      </w:r>
      <w:r w:rsidRPr="00EA5D00">
        <w:rPr>
          <w:rFonts w:ascii="Times New Roman" w:hAnsi="Times New Roman"/>
          <w:sz w:val="24"/>
          <w:szCs w:val="24"/>
        </w:rPr>
        <w:t xml:space="preserve"> The GI Bill has undergone several revisions since its original enactment. The Veterans Adjustment Act of 1952 extended benefits to veterans of the Korean War, and the Veterans Readjustment Benefits Act of 1966 allowed those who had served during times of both war and peace to access them.</w:t>
      </w:r>
      <w:r w:rsidRPr="00EA5D00">
        <w:rPr>
          <w:rStyle w:val="FootnoteReference"/>
          <w:rFonts w:ascii="Times New Roman" w:hAnsi="Times New Roman"/>
          <w:sz w:val="24"/>
          <w:szCs w:val="24"/>
        </w:rPr>
        <w:footnoteReference w:id="5"/>
      </w:r>
      <w:r w:rsidRPr="00EA5D00">
        <w:rPr>
          <w:rFonts w:ascii="Times New Roman" w:hAnsi="Times New Roman"/>
          <w:sz w:val="24"/>
          <w:szCs w:val="24"/>
        </w:rPr>
        <w:t xml:space="preserve"> The Montgomery GI Bill, enacted in 1984, entitles enrolled active duty service members who pay $100 per month for a 12 month period to receive a monthly education benefit pending completion of a minimum service obligation.</w:t>
      </w:r>
      <w:r w:rsidRPr="00EA5D00">
        <w:rPr>
          <w:rStyle w:val="FootnoteReference"/>
          <w:rFonts w:ascii="Times New Roman" w:hAnsi="Times New Roman"/>
          <w:sz w:val="24"/>
          <w:szCs w:val="24"/>
        </w:rPr>
        <w:footnoteReference w:id="6"/>
      </w:r>
    </w:p>
    <w:p w14:paraId="6386B7B4" w14:textId="77777777" w:rsidR="00EA5D00" w:rsidRPr="00EA5D00" w:rsidRDefault="00EA5D00" w:rsidP="00EA5D00">
      <w:pPr>
        <w:spacing w:line="480" w:lineRule="auto"/>
        <w:ind w:firstLine="720"/>
        <w:contextualSpacing/>
        <w:jc w:val="both"/>
        <w:rPr>
          <w:rFonts w:ascii="Times New Roman" w:hAnsi="Times New Roman"/>
          <w:sz w:val="24"/>
          <w:szCs w:val="24"/>
        </w:rPr>
      </w:pPr>
      <w:r w:rsidRPr="00EA5D00">
        <w:rPr>
          <w:rFonts w:ascii="Times New Roman" w:hAnsi="Times New Roman"/>
          <w:sz w:val="24"/>
          <w:szCs w:val="24"/>
        </w:rPr>
        <w:t>In 2008, President George W. Bush signed the Post-9/11 Veterans Educational Assistance Act of 2008, best known as the Post-9/11 GI Bill. This legislation enhances the educational benefits for individuals who served on active duty in the Armed Forces on or after September 11, 2001. Qualifying service members can receive as much as 100 percent of tuition equivalent to the cost of the most expensive public school in the state, as well as 15 years of eligibility for benefits and a housing stipend.</w:t>
      </w:r>
      <w:r w:rsidRPr="00EA5D00">
        <w:rPr>
          <w:rFonts w:ascii="Times New Roman" w:hAnsi="Times New Roman"/>
          <w:sz w:val="24"/>
          <w:szCs w:val="24"/>
          <w:vertAlign w:val="superscript"/>
        </w:rPr>
        <w:footnoteReference w:id="7"/>
      </w:r>
      <w:r w:rsidRPr="00EA5D00">
        <w:rPr>
          <w:rFonts w:ascii="Times New Roman" w:hAnsi="Times New Roman"/>
          <w:sz w:val="24"/>
          <w:szCs w:val="24"/>
        </w:rPr>
        <w:t xml:space="preserve"> As veterans have returned from the conflicts in Iraq and Afghanistan, many have chosen higher education as their next professional step. Since the implementation of the Post-</w:t>
      </w:r>
      <w:r w:rsidRPr="00EA5D00">
        <w:rPr>
          <w:rFonts w:ascii="Times New Roman" w:hAnsi="Times New Roman"/>
          <w:sz w:val="24"/>
          <w:szCs w:val="24"/>
        </w:rPr>
        <w:lastRenderedPageBreak/>
        <w:t>9/11 GI Bill in 2009, the VA has provided education benefits to more than 770,000 veterans and their families, amounting to more than $20 billion in benefits.</w:t>
      </w:r>
      <w:r w:rsidRPr="00EA5D00">
        <w:rPr>
          <w:rStyle w:val="FootnoteReference"/>
          <w:rFonts w:ascii="Times New Roman" w:hAnsi="Times New Roman"/>
          <w:sz w:val="24"/>
          <w:szCs w:val="24"/>
        </w:rPr>
        <w:footnoteReference w:id="8"/>
      </w:r>
      <w:r w:rsidRPr="00EA5D00">
        <w:rPr>
          <w:rFonts w:ascii="Times New Roman" w:hAnsi="Times New Roman"/>
          <w:sz w:val="24"/>
          <w:szCs w:val="24"/>
        </w:rPr>
        <w:t xml:space="preserve">  </w:t>
      </w:r>
    </w:p>
    <w:p w14:paraId="424259FE" w14:textId="77777777" w:rsidR="00EA5D00" w:rsidRDefault="00EA5D00" w:rsidP="00EA5D00">
      <w:pPr>
        <w:spacing w:line="480" w:lineRule="auto"/>
        <w:ind w:firstLine="720"/>
        <w:contextualSpacing/>
        <w:jc w:val="both"/>
        <w:rPr>
          <w:rFonts w:ascii="Times New Roman" w:hAnsi="Times New Roman"/>
          <w:sz w:val="24"/>
          <w:szCs w:val="24"/>
        </w:rPr>
      </w:pPr>
      <w:r w:rsidRPr="00EA5D00">
        <w:rPr>
          <w:rFonts w:ascii="Times New Roman" w:hAnsi="Times New Roman"/>
          <w:sz w:val="24"/>
          <w:szCs w:val="24"/>
        </w:rPr>
        <w:t>The most recent change to the GI Bill occurred in August 2018, when the VA implemented 15 more provisions of the Harry W. Colmery Educational Assistance Act of 2017, known as the Forever GI Bill. This bill expanded educational benefits to veterans through various means, such as allowing recipients of a Purple Heart awarded after September 11, 2001 to be eligible for full Post-9/11 GI Bill benefits for up to 36 months, allowing military and veteran families who have lost a family member to reallocate transferred Post-9/11 GI Bill benefits, allowing additional Guard and Reserve service to count toward Post-9/11 GI Bill eligibility, and allowing Post-9/11 GI Bill students to receive monthly housing allowance for any days they are not on active duty.</w:t>
      </w:r>
      <w:r w:rsidRPr="00EA5D00">
        <w:rPr>
          <w:rStyle w:val="FootnoteReference"/>
          <w:rFonts w:ascii="Times New Roman" w:hAnsi="Times New Roman"/>
          <w:sz w:val="24"/>
          <w:szCs w:val="24"/>
        </w:rPr>
        <w:footnoteReference w:id="9"/>
      </w:r>
    </w:p>
    <w:p w14:paraId="06834ACE" w14:textId="77777777" w:rsidR="001C7F7A" w:rsidRPr="00912932" w:rsidRDefault="001C7F7A" w:rsidP="001C7F7A">
      <w:pPr>
        <w:pStyle w:val="ColorfulList-Accent11"/>
        <w:spacing w:line="480" w:lineRule="auto"/>
        <w:ind w:left="0"/>
        <w:jc w:val="both"/>
        <w:rPr>
          <w:rFonts w:ascii="Times New Roman" w:hAnsi="Times New Roman"/>
          <w:i/>
        </w:rPr>
      </w:pPr>
      <w:r w:rsidRPr="00912932">
        <w:rPr>
          <w:rFonts w:ascii="Times New Roman" w:hAnsi="Times New Roman"/>
          <w:i/>
        </w:rPr>
        <w:t>Forever GI Bill</w:t>
      </w:r>
    </w:p>
    <w:p w14:paraId="75D97907" w14:textId="77777777" w:rsidR="001C7F7A" w:rsidRDefault="001C7F7A" w:rsidP="001C7F7A">
      <w:pPr>
        <w:pStyle w:val="ColorfulList-Accent11"/>
        <w:spacing w:line="480" w:lineRule="auto"/>
        <w:ind w:left="0" w:firstLine="720"/>
        <w:jc w:val="both"/>
        <w:rPr>
          <w:rFonts w:ascii="Times New Roman" w:hAnsi="Times New Roman"/>
        </w:rPr>
      </w:pPr>
      <w:r w:rsidRPr="005A259E">
        <w:rPr>
          <w:rFonts w:ascii="Times New Roman" w:hAnsi="Times New Roman"/>
        </w:rPr>
        <w:t xml:space="preserve">On </w:t>
      </w:r>
      <w:r>
        <w:rPr>
          <w:rFonts w:ascii="Times New Roman" w:hAnsi="Times New Roman"/>
        </w:rPr>
        <w:t xml:space="preserve">August 16, 2017, President Donald Trump signed H.R. 3218, also known as the Forever GI Bill – </w:t>
      </w:r>
      <w:r w:rsidRPr="005A5026">
        <w:rPr>
          <w:rFonts w:ascii="Times New Roman" w:hAnsi="Times New Roman"/>
        </w:rPr>
        <w:t>Harry</w:t>
      </w:r>
      <w:r>
        <w:rPr>
          <w:rFonts w:ascii="Times New Roman" w:hAnsi="Times New Roman"/>
        </w:rPr>
        <w:t xml:space="preserve"> </w:t>
      </w:r>
      <w:r w:rsidRPr="005A5026">
        <w:rPr>
          <w:rFonts w:ascii="Times New Roman" w:hAnsi="Times New Roman"/>
        </w:rPr>
        <w:t>W. Colmery Veterans Educational Assistance Act</w:t>
      </w:r>
      <w:r>
        <w:rPr>
          <w:rFonts w:ascii="Times New Roman" w:hAnsi="Times New Roman"/>
        </w:rPr>
        <w:t xml:space="preserve"> of 2017, to amend the U.S. Code “to make certain improvements in the laws administered by the Secretary of Veterans Affairs…”</w:t>
      </w:r>
      <w:r>
        <w:rPr>
          <w:rStyle w:val="FootnoteReference"/>
          <w:rFonts w:ascii="Times New Roman" w:hAnsi="Times New Roman"/>
        </w:rPr>
        <w:footnoteReference w:id="10"/>
      </w:r>
      <w:r>
        <w:rPr>
          <w:rFonts w:ascii="Times New Roman" w:hAnsi="Times New Roman"/>
        </w:rPr>
        <w:t xml:space="preserve"> It made a number of changes to veterans’ education benefits, including the lifting of a 15-year time limit after service for utilization.</w:t>
      </w:r>
      <w:r>
        <w:rPr>
          <w:rStyle w:val="FootnoteReference"/>
          <w:rFonts w:ascii="Times New Roman" w:hAnsi="Times New Roman"/>
        </w:rPr>
        <w:footnoteReference w:id="11"/>
      </w:r>
      <w:r>
        <w:rPr>
          <w:rFonts w:ascii="Times New Roman" w:hAnsi="Times New Roman"/>
        </w:rPr>
        <w:t xml:space="preserve"> Other provisions included an alteration of how housing payments to student veterans were calculated, and a cap on the total amount paid, aligning it with what is allotted to active-duty military.</w:t>
      </w:r>
      <w:r>
        <w:rPr>
          <w:rStyle w:val="FootnoteReference"/>
          <w:rFonts w:ascii="Times New Roman" w:hAnsi="Times New Roman"/>
        </w:rPr>
        <w:footnoteReference w:id="12"/>
      </w:r>
    </w:p>
    <w:p w14:paraId="33050A97" w14:textId="77777777" w:rsidR="001C7F7A" w:rsidRDefault="001C7F7A" w:rsidP="001C7F7A">
      <w:pPr>
        <w:pStyle w:val="ColorfulList-Accent11"/>
        <w:spacing w:line="480" w:lineRule="auto"/>
        <w:ind w:left="0" w:firstLine="720"/>
        <w:jc w:val="both"/>
        <w:rPr>
          <w:rFonts w:ascii="Times New Roman" w:hAnsi="Times New Roman"/>
        </w:rPr>
      </w:pPr>
      <w:r>
        <w:rPr>
          <w:rFonts w:ascii="Times New Roman" w:hAnsi="Times New Roman"/>
        </w:rPr>
        <w:lastRenderedPageBreak/>
        <w:t>However, that summer, the U.S. Department of Veterans Affairs’ (VA) benefit-processing system experienced a glitch that has resulted in a number of issues, including delayed and miscalculated benefit payments to student veterans in need of that money for housing.</w:t>
      </w:r>
      <w:r>
        <w:rPr>
          <w:rStyle w:val="FootnoteReference"/>
          <w:rFonts w:ascii="Times New Roman" w:hAnsi="Times New Roman"/>
        </w:rPr>
        <w:footnoteReference w:id="13"/>
      </w:r>
      <w:r>
        <w:rPr>
          <w:rFonts w:ascii="Times New Roman" w:hAnsi="Times New Roman"/>
        </w:rPr>
        <w:t xml:space="preserve"> As a result “potentially tens of thousands on the GI Bill” waited weeks or months to be paid, forcing some to go into debt and struggling to overcome financial straits due to an antiquated computer system.</w:t>
      </w:r>
      <w:r>
        <w:rPr>
          <w:rStyle w:val="FootnoteReference"/>
          <w:rFonts w:ascii="Times New Roman" w:hAnsi="Times New Roman"/>
        </w:rPr>
        <w:footnoteReference w:id="14"/>
      </w:r>
    </w:p>
    <w:p w14:paraId="6373FEDF" w14:textId="77777777" w:rsidR="001C7F7A" w:rsidRDefault="001C7F7A" w:rsidP="001C7F7A">
      <w:pPr>
        <w:pStyle w:val="ColorfulList-Accent11"/>
        <w:spacing w:line="480" w:lineRule="auto"/>
        <w:ind w:left="0" w:firstLine="720"/>
        <w:jc w:val="both"/>
        <w:rPr>
          <w:rFonts w:ascii="Times New Roman" w:hAnsi="Times New Roman"/>
        </w:rPr>
      </w:pPr>
      <w:r>
        <w:rPr>
          <w:rFonts w:ascii="Times New Roman" w:hAnsi="Times New Roman"/>
        </w:rPr>
        <w:t>In October 2018, over one year later, the VA emailed affected student veterans and, in a post on their website, admitted that many of their Post-9/11 GI Bill students were still experiencing “longer than typical wait times to receive monthly housing payments” and that, at the time, the VA was averaging over 35 days to process first-time applications and 23 days for re-enrollments.</w:t>
      </w:r>
      <w:r>
        <w:rPr>
          <w:rStyle w:val="FootnoteReference"/>
          <w:rFonts w:ascii="Times New Roman" w:hAnsi="Times New Roman"/>
        </w:rPr>
        <w:footnoteReference w:id="15"/>
      </w:r>
      <w:r>
        <w:rPr>
          <w:rFonts w:ascii="Times New Roman" w:hAnsi="Times New Roman"/>
        </w:rPr>
        <w:t xml:space="preserve"> As of October, the VA was showing over 228,000 pending education claims, compared to October 2017, when they showed a backlog of 135,000 claims.</w:t>
      </w:r>
      <w:r>
        <w:rPr>
          <w:rStyle w:val="FootnoteReference"/>
          <w:rFonts w:ascii="Times New Roman" w:hAnsi="Times New Roman"/>
        </w:rPr>
        <w:footnoteReference w:id="16"/>
      </w:r>
    </w:p>
    <w:p w14:paraId="74059DCE" w14:textId="77777777" w:rsidR="001C7F7A" w:rsidRDefault="001C7F7A" w:rsidP="001C7F7A">
      <w:pPr>
        <w:pStyle w:val="ColorfulList-Accent11"/>
        <w:spacing w:line="480" w:lineRule="auto"/>
        <w:ind w:left="0" w:firstLine="720"/>
        <w:jc w:val="both"/>
        <w:rPr>
          <w:rFonts w:ascii="Times New Roman" w:hAnsi="Times New Roman"/>
        </w:rPr>
      </w:pPr>
      <w:r>
        <w:rPr>
          <w:rFonts w:ascii="Times New Roman" w:hAnsi="Times New Roman"/>
        </w:rPr>
        <w:t>On November 15, 2018, VA officials testified before the House Committee on Veterans Affairs that they cannot determine when their information technology system will be faced and to address the issues preventing veterans from receiving their GI Bill benefit payments on time, if at all.</w:t>
      </w:r>
      <w:r>
        <w:rPr>
          <w:rStyle w:val="FootnoteReference"/>
          <w:rFonts w:ascii="Times New Roman" w:hAnsi="Times New Roman"/>
        </w:rPr>
        <w:footnoteReference w:id="17"/>
      </w:r>
      <w:r>
        <w:rPr>
          <w:rFonts w:ascii="Times New Roman" w:hAnsi="Times New Roman"/>
        </w:rPr>
        <w:t xml:space="preserve"> Since then, VA Secretary Robert Wilkie released a statement saying that each beneficiary will receive the money they’re owed under the new scheme once it is implemented.</w:t>
      </w:r>
      <w:r>
        <w:rPr>
          <w:rStyle w:val="FootnoteReference"/>
          <w:rFonts w:ascii="Times New Roman" w:hAnsi="Times New Roman"/>
        </w:rPr>
        <w:footnoteReference w:id="18"/>
      </w:r>
      <w:r>
        <w:rPr>
          <w:rFonts w:ascii="Times New Roman" w:hAnsi="Times New Roman"/>
        </w:rPr>
        <w:t xml:space="preserve"> In effect, </w:t>
      </w:r>
      <w:r>
        <w:rPr>
          <w:rFonts w:ascii="Times New Roman" w:hAnsi="Times New Roman"/>
        </w:rPr>
        <w:lastRenderedPageBreak/>
        <w:t xml:space="preserve">Congress is passing laws requiring the VA to come into compliance, yet the VA is incapable of doing so. </w:t>
      </w:r>
    </w:p>
    <w:p w14:paraId="1683DE27" w14:textId="77777777" w:rsidR="001C7F7A" w:rsidRDefault="001C7F7A" w:rsidP="001C7F7A">
      <w:pPr>
        <w:pStyle w:val="ColorfulList-Accent11"/>
        <w:spacing w:line="480" w:lineRule="auto"/>
        <w:ind w:left="0" w:firstLine="720"/>
        <w:jc w:val="both"/>
        <w:rPr>
          <w:rFonts w:ascii="Times New Roman" w:hAnsi="Times New Roman"/>
        </w:rPr>
      </w:pPr>
      <w:r>
        <w:rPr>
          <w:rFonts w:ascii="Times New Roman" w:hAnsi="Times New Roman"/>
        </w:rPr>
        <w:t>Importantly, New York State Education Law requires that CUNY tuition, fees and charges, less other amounts payable by scholarships or other financial assistance, be deferred for a student at his or her request until the receipt of veterans’ educational benefits provided that the student is both eligible and has filed a claim for such benefits.</w:t>
      </w:r>
      <w:r>
        <w:rPr>
          <w:rStyle w:val="FootnoteReference"/>
          <w:rFonts w:ascii="Times New Roman" w:hAnsi="Times New Roman"/>
        </w:rPr>
        <w:footnoteReference w:id="19"/>
      </w:r>
      <w:r>
        <w:rPr>
          <w:rFonts w:ascii="Times New Roman" w:hAnsi="Times New Roman"/>
        </w:rPr>
        <w:t xml:space="preserve"> While this may provide some relief to CUNY student veterans impacted by delayed payments, the extent to which students are aware this policy and its impact on housing is unclear. </w:t>
      </w:r>
    </w:p>
    <w:p w14:paraId="5BEE2A73" w14:textId="77777777" w:rsidR="001C7F7A" w:rsidRDefault="001C7F7A" w:rsidP="001C7F7A">
      <w:pPr>
        <w:pStyle w:val="ColorfulList-Accent11"/>
        <w:spacing w:before="120" w:line="480" w:lineRule="auto"/>
        <w:ind w:left="0"/>
        <w:jc w:val="both"/>
        <w:rPr>
          <w:rFonts w:ascii="Times New Roman" w:hAnsi="Times New Roman"/>
          <w:i/>
        </w:rPr>
      </w:pPr>
      <w:r w:rsidRPr="00912932">
        <w:rPr>
          <w:rFonts w:ascii="Times New Roman" w:hAnsi="Times New Roman"/>
          <w:i/>
        </w:rPr>
        <w:t>Veterans at Private/</w:t>
      </w:r>
      <w:r>
        <w:rPr>
          <w:rFonts w:ascii="Times New Roman" w:hAnsi="Times New Roman"/>
          <w:i/>
        </w:rPr>
        <w:t>Selective</w:t>
      </w:r>
      <w:r w:rsidRPr="00912932">
        <w:rPr>
          <w:rFonts w:ascii="Times New Roman" w:hAnsi="Times New Roman"/>
          <w:i/>
        </w:rPr>
        <w:t xml:space="preserve"> Institutions of Higher Education </w:t>
      </w:r>
    </w:p>
    <w:p w14:paraId="5ADF6507" w14:textId="77777777" w:rsidR="001C7F7A" w:rsidRDefault="001C7F7A" w:rsidP="001C7F7A">
      <w:pPr>
        <w:pStyle w:val="ColorfulList-Accent11"/>
        <w:spacing w:line="480" w:lineRule="auto"/>
        <w:ind w:left="0" w:firstLine="720"/>
        <w:jc w:val="both"/>
        <w:rPr>
          <w:rFonts w:ascii="Times New Roman" w:hAnsi="Times New Roman"/>
        </w:rPr>
      </w:pPr>
      <w:r>
        <w:rPr>
          <w:rFonts w:ascii="Times New Roman" w:hAnsi="Times New Roman"/>
        </w:rPr>
        <w:t>While many state universities and community colleges, including CUNY schools, boast large veteran student populations, veterans comprise less than one percent of undergraduates at most more selective colleges.</w:t>
      </w:r>
      <w:r>
        <w:rPr>
          <w:rStyle w:val="FootnoteReference"/>
          <w:rFonts w:ascii="Times New Roman" w:hAnsi="Times New Roman"/>
        </w:rPr>
        <w:footnoteReference w:id="20"/>
      </w:r>
      <w:r>
        <w:rPr>
          <w:rFonts w:ascii="Times New Roman" w:hAnsi="Times New Roman"/>
        </w:rPr>
        <w:t xml:space="preserve"> According to the VA, that is out of approximately one million veterans and their family members enrolled in higher education under the GI Bill.</w:t>
      </w:r>
      <w:r>
        <w:rPr>
          <w:rStyle w:val="FootnoteReference"/>
          <w:rFonts w:ascii="Times New Roman" w:hAnsi="Times New Roman"/>
        </w:rPr>
        <w:footnoteReference w:id="21"/>
      </w:r>
      <w:r>
        <w:rPr>
          <w:rFonts w:ascii="Times New Roman" w:hAnsi="Times New Roman"/>
        </w:rPr>
        <w:t xml:space="preserve"> This discrepancy is a result of the VA not promoting more selective schools as an option, not believing that veterans could get in. Likewise, many selective colleges did not know how to handle veterans’ applications or consider whether they were a desirable student population.</w:t>
      </w:r>
      <w:r>
        <w:rPr>
          <w:rStyle w:val="FootnoteReference"/>
          <w:rFonts w:ascii="Times New Roman" w:hAnsi="Times New Roman"/>
        </w:rPr>
        <w:footnoteReference w:id="22"/>
      </w:r>
    </w:p>
    <w:p w14:paraId="4733A2EC" w14:textId="5A9FB0B4" w:rsidR="001C7F7A" w:rsidRDefault="001C7F7A" w:rsidP="001C7F7A">
      <w:pPr>
        <w:pStyle w:val="ColorfulList-Accent11"/>
        <w:spacing w:line="480" w:lineRule="auto"/>
        <w:ind w:left="0" w:firstLine="720"/>
        <w:jc w:val="both"/>
        <w:rPr>
          <w:rFonts w:ascii="Times New Roman" w:hAnsi="Times New Roman"/>
        </w:rPr>
      </w:pPr>
      <w:r>
        <w:rPr>
          <w:rFonts w:ascii="Times New Roman" w:hAnsi="Times New Roman"/>
        </w:rPr>
        <w:lastRenderedPageBreak/>
        <w:t>However, veterans’ advocates argued for veterans to have the opportunity to attend elite institutions and add to the diversity on campus.</w:t>
      </w:r>
      <w:r>
        <w:rPr>
          <w:rStyle w:val="FootnoteReference"/>
          <w:rFonts w:ascii="Times New Roman" w:hAnsi="Times New Roman"/>
        </w:rPr>
        <w:footnoteReference w:id="23"/>
      </w:r>
      <w:r>
        <w:rPr>
          <w:rFonts w:ascii="Times New Roman" w:hAnsi="Times New Roman"/>
        </w:rPr>
        <w:t xml:space="preserve"> Now, more selective schools have begun to look into increasing its veteran student population, and how to serve them upon enrollment.</w:t>
      </w:r>
      <w:r>
        <w:rPr>
          <w:rStyle w:val="FootnoteReference"/>
          <w:rFonts w:ascii="Times New Roman" w:hAnsi="Times New Roman"/>
        </w:rPr>
        <w:footnoteReference w:id="24"/>
      </w:r>
      <w:r w:rsidR="00383B7B">
        <w:rPr>
          <w:rFonts w:ascii="Times New Roman" w:hAnsi="Times New Roman"/>
        </w:rPr>
        <w:t xml:space="preserve"> In 2018, there wa</w:t>
      </w:r>
      <w:r>
        <w:rPr>
          <w:rFonts w:ascii="Times New Roman" w:hAnsi="Times New Roman"/>
        </w:rPr>
        <w:t>s an estimated 844 veterans enrolled at 36 of the country’s most sel</w:t>
      </w:r>
      <w:r w:rsidR="00DF06D6">
        <w:rPr>
          <w:rFonts w:ascii="Times New Roman" w:hAnsi="Times New Roman"/>
        </w:rPr>
        <w:t>ective colleges, 443 of whom were</w:t>
      </w:r>
      <w:r>
        <w:rPr>
          <w:rFonts w:ascii="Times New Roman" w:hAnsi="Times New Roman"/>
        </w:rPr>
        <w:t xml:space="preserve"> enrolled at Columbia University, in NYC.</w:t>
      </w:r>
      <w:r>
        <w:rPr>
          <w:rStyle w:val="FootnoteReference"/>
          <w:rFonts w:ascii="Times New Roman" w:hAnsi="Times New Roman"/>
        </w:rPr>
        <w:footnoteReference w:id="25"/>
      </w:r>
    </w:p>
    <w:p w14:paraId="22FE085C" w14:textId="77777777" w:rsidR="001C7F7A" w:rsidRPr="001C7F7A" w:rsidRDefault="001C7F7A" w:rsidP="001C7F7A">
      <w:pPr>
        <w:shd w:val="clear" w:color="auto" w:fill="FFFFFF"/>
        <w:spacing w:after="0" w:line="480" w:lineRule="auto"/>
        <w:contextualSpacing/>
        <w:rPr>
          <w:rFonts w:ascii="Times New Roman" w:eastAsia="Times New Roman" w:hAnsi="Times New Roman"/>
          <w:i/>
          <w:color w:val="000000"/>
          <w:sz w:val="24"/>
          <w:szCs w:val="24"/>
        </w:rPr>
      </w:pPr>
      <w:r w:rsidRPr="001C7F7A">
        <w:rPr>
          <w:rFonts w:ascii="Times New Roman" w:eastAsia="Times New Roman" w:hAnsi="Times New Roman"/>
          <w:i/>
          <w:color w:val="000000"/>
          <w:sz w:val="24"/>
          <w:szCs w:val="24"/>
        </w:rPr>
        <w:t>Functions of DVS</w:t>
      </w:r>
    </w:p>
    <w:p w14:paraId="069375FC" w14:textId="77777777" w:rsidR="001C7F7A" w:rsidRDefault="001C7F7A" w:rsidP="000726B3">
      <w:pPr>
        <w:shd w:val="clear" w:color="auto" w:fill="FFFFFF"/>
        <w:spacing w:after="0" w:line="48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DVS has four main Program Areas: Central Administration, Community Outreach, Homelessness Prevention, and Mental Health.</w:t>
      </w:r>
      <w:r>
        <w:rPr>
          <w:rStyle w:val="FootnoteReference"/>
          <w:rFonts w:ascii="Times New Roman" w:eastAsia="Times New Roman" w:hAnsi="Times New Roman"/>
          <w:color w:val="000000"/>
          <w:sz w:val="24"/>
          <w:szCs w:val="24"/>
        </w:rPr>
        <w:footnoteReference w:id="26"/>
      </w:r>
      <w:r>
        <w:rPr>
          <w:rFonts w:ascii="Times New Roman" w:eastAsia="Times New Roman" w:hAnsi="Times New Roman"/>
          <w:color w:val="000000"/>
          <w:sz w:val="24"/>
          <w:szCs w:val="24"/>
        </w:rPr>
        <w:t xml:space="preserve"> Within these four areas, the Department’s primary activities include expanding education and career opportunities through a network of public, private, and non-profit partners, ensuring that veterans can access benefits resources and services they need throughout the City, cultivating an integrative health model to ensure the physical, mental, and spiritual wellbeing of veterans and their families, and connecting homeless veterans with permanent housing and support services. </w:t>
      </w:r>
    </w:p>
    <w:p w14:paraId="6221FFBD" w14:textId="77777777" w:rsidR="001C7F7A" w:rsidRDefault="001C7F7A" w:rsidP="000726B3">
      <w:pPr>
        <w:shd w:val="clear" w:color="auto" w:fill="FFFFFF"/>
        <w:spacing w:after="0" w:line="480" w:lineRule="auto"/>
        <w:ind w:firstLine="7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DVS has also identified three main lines of action: Whole Health and Community Resilience (WHCR), Housing and Support Service (HSS), and City Employment, Education, Entrepreneurship Events, and Engagement (CE5).</w:t>
      </w:r>
      <w:r>
        <w:rPr>
          <w:rStyle w:val="FootnoteReference"/>
          <w:rFonts w:ascii="Times New Roman" w:eastAsia="Times New Roman" w:hAnsi="Times New Roman"/>
          <w:color w:val="000000"/>
          <w:sz w:val="24"/>
          <w:szCs w:val="24"/>
        </w:rPr>
        <w:footnoteReference w:id="27"/>
      </w:r>
      <w:r>
        <w:rPr>
          <w:rFonts w:ascii="Times New Roman" w:eastAsia="Times New Roman" w:hAnsi="Times New Roman"/>
          <w:color w:val="000000"/>
          <w:sz w:val="24"/>
          <w:szCs w:val="24"/>
        </w:rPr>
        <w:t xml:space="preserve"> Community Outreach Specialists also connect veterans and their families to City, State, and Federal resources. </w:t>
      </w:r>
    </w:p>
    <w:p w14:paraId="4D5CE288" w14:textId="77777777" w:rsidR="001C7F7A" w:rsidRPr="001C7F7A" w:rsidRDefault="001C7F7A" w:rsidP="000726B3">
      <w:pPr>
        <w:shd w:val="clear" w:color="auto" w:fill="FFFFFF"/>
        <w:spacing w:after="0" w:line="480" w:lineRule="auto"/>
        <w:ind w:firstLine="72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Between March 2016 and May 2017, DVS held more than 300 community outreach events and provided one-on-one assistance to more than 2,300 veterans and family members between March 2016 and May 2017, as they applied for benefits such as the GI Bill and veteran property </w:t>
      </w:r>
      <w:r>
        <w:rPr>
          <w:rFonts w:ascii="Times New Roman" w:eastAsia="Times New Roman" w:hAnsi="Times New Roman"/>
          <w:color w:val="000000"/>
          <w:sz w:val="24"/>
          <w:szCs w:val="24"/>
        </w:rPr>
        <w:lastRenderedPageBreak/>
        <w:t>tax exemptions.</w:t>
      </w:r>
      <w:r>
        <w:rPr>
          <w:rStyle w:val="FootnoteReference"/>
          <w:rFonts w:ascii="Times New Roman" w:eastAsia="Times New Roman" w:hAnsi="Times New Roman"/>
          <w:color w:val="000000"/>
          <w:sz w:val="24"/>
          <w:szCs w:val="24"/>
        </w:rPr>
        <w:footnoteReference w:id="28"/>
      </w:r>
      <w:r>
        <w:rPr>
          <w:rFonts w:ascii="Times New Roman" w:eastAsia="Times New Roman" w:hAnsi="Times New Roman"/>
          <w:color w:val="000000"/>
          <w:sz w:val="24"/>
          <w:szCs w:val="24"/>
        </w:rPr>
        <w:t xml:space="preserve"> The Department’s mandate and responsibilities continue to include outreach and education efforts among the veteran population, including, importantly, connecting veterans to resources, programs, and information that helps them access services they need to continue their civilian lives.</w:t>
      </w:r>
    </w:p>
    <w:p w14:paraId="642EC5CB" w14:textId="67C69F8E" w:rsidR="001C7F7A" w:rsidRPr="001C7F7A" w:rsidRDefault="00EF717C" w:rsidP="001C7F7A">
      <w:pPr>
        <w:pStyle w:val="NormalWeb"/>
        <w:suppressLineNumbers/>
        <w:shd w:val="clear" w:color="auto" w:fill="FFFFFF"/>
        <w:spacing w:before="120" w:beforeAutospacing="0" w:after="0" w:afterAutospacing="0" w:line="480" w:lineRule="auto"/>
        <w:jc w:val="both"/>
        <w:rPr>
          <w:b/>
          <w:smallCaps/>
          <w:u w:val="single"/>
        </w:rPr>
      </w:pPr>
      <w:r>
        <w:rPr>
          <w:b/>
          <w:smallCaps/>
          <w:u w:val="single"/>
        </w:rPr>
        <w:t>INT. NO. 1047-A</w:t>
      </w:r>
    </w:p>
    <w:p w14:paraId="7166DAA1" w14:textId="4EA7F0DC" w:rsidR="00EF717C" w:rsidRPr="00EF717C" w:rsidRDefault="001C7F7A" w:rsidP="00547696">
      <w:pPr>
        <w:pStyle w:val="NoSpacing"/>
        <w:spacing w:line="480" w:lineRule="auto"/>
        <w:jc w:val="both"/>
        <w:rPr>
          <w:rFonts w:ascii="Times New Roman" w:hAnsi="Times New Roman" w:cs="Times New Roman"/>
          <w:sz w:val="24"/>
          <w:szCs w:val="24"/>
        </w:rPr>
      </w:pPr>
      <w:r w:rsidRPr="001C7F7A">
        <w:tab/>
      </w:r>
      <w:r w:rsidRPr="00EF717C">
        <w:rPr>
          <w:rFonts w:ascii="Times New Roman" w:hAnsi="Times New Roman" w:cs="Times New Roman"/>
          <w:sz w:val="24"/>
          <w:szCs w:val="24"/>
        </w:rPr>
        <w:t>Int. No. 1047</w:t>
      </w:r>
      <w:r w:rsidR="00EF717C" w:rsidRPr="00EF717C">
        <w:rPr>
          <w:rFonts w:ascii="Times New Roman" w:hAnsi="Times New Roman" w:cs="Times New Roman"/>
          <w:sz w:val="24"/>
          <w:szCs w:val="24"/>
        </w:rPr>
        <w:t>-A</w:t>
      </w:r>
      <w:r w:rsidRPr="00EF717C">
        <w:rPr>
          <w:rFonts w:ascii="Times New Roman" w:hAnsi="Times New Roman" w:cs="Times New Roman"/>
          <w:sz w:val="24"/>
          <w:szCs w:val="24"/>
        </w:rPr>
        <w:t xml:space="preserve"> would require DVS to consult with the Department of Consumer Affairs (DCA) to create and engage in outreach and education efforts to inform veterans about issues relating to higher education, such as financial issues, the risks of for-profit or fraudulent colleges, and lower-cost alternatives to for-profit higher education. </w:t>
      </w:r>
      <w:r w:rsidR="00547696">
        <w:rPr>
          <w:rFonts w:ascii="Times New Roman" w:hAnsi="Times New Roman" w:cs="Times New Roman"/>
          <w:sz w:val="24"/>
          <w:szCs w:val="24"/>
        </w:rPr>
        <w:t>The bill would require a</w:t>
      </w:r>
      <w:r w:rsidRPr="00EF717C">
        <w:rPr>
          <w:rFonts w:ascii="Times New Roman" w:hAnsi="Times New Roman" w:cs="Times New Roman"/>
          <w:sz w:val="24"/>
          <w:szCs w:val="24"/>
        </w:rPr>
        <w:t xml:space="preserve">ny materials developed for this campaign </w:t>
      </w:r>
      <w:r w:rsidR="005A437A">
        <w:rPr>
          <w:rFonts w:ascii="Times New Roman" w:hAnsi="Times New Roman" w:cs="Times New Roman"/>
          <w:sz w:val="24"/>
          <w:szCs w:val="24"/>
        </w:rPr>
        <w:t xml:space="preserve">to </w:t>
      </w:r>
      <w:r w:rsidRPr="00EF717C">
        <w:rPr>
          <w:rFonts w:ascii="Times New Roman" w:hAnsi="Times New Roman" w:cs="Times New Roman"/>
          <w:sz w:val="24"/>
          <w:szCs w:val="24"/>
        </w:rPr>
        <w:t>be made available on DVS’s website.</w:t>
      </w:r>
      <w:r w:rsidR="003573E0" w:rsidRPr="003573E0">
        <w:rPr>
          <w:rFonts w:ascii="Times New Roman" w:hAnsi="Times New Roman" w:cs="Times New Roman"/>
          <w:sz w:val="24"/>
          <w:szCs w:val="24"/>
        </w:rPr>
        <w:t xml:space="preserve"> </w:t>
      </w:r>
      <w:r w:rsidR="003573E0" w:rsidRPr="00EF717C">
        <w:rPr>
          <w:rFonts w:ascii="Times New Roman" w:hAnsi="Times New Roman" w:cs="Times New Roman"/>
          <w:sz w:val="24"/>
          <w:szCs w:val="24"/>
        </w:rPr>
        <w:t>This law would take effect immediately.</w:t>
      </w:r>
    </w:p>
    <w:p w14:paraId="11DE432F" w14:textId="01674C95" w:rsidR="001C7F7A" w:rsidRPr="00EF717C" w:rsidRDefault="00EF717C" w:rsidP="00547696">
      <w:pPr>
        <w:pStyle w:val="NoSpacing"/>
        <w:spacing w:line="480" w:lineRule="auto"/>
        <w:jc w:val="both"/>
        <w:rPr>
          <w:rFonts w:ascii="Times New Roman" w:hAnsi="Times New Roman" w:cs="Times New Roman"/>
          <w:sz w:val="24"/>
          <w:szCs w:val="24"/>
        </w:rPr>
      </w:pPr>
      <w:r w:rsidRPr="00EF717C">
        <w:rPr>
          <w:rFonts w:ascii="Times New Roman" w:hAnsi="Times New Roman" w:cs="Times New Roman"/>
          <w:sz w:val="24"/>
          <w:szCs w:val="24"/>
        </w:rPr>
        <w:tab/>
        <w:t xml:space="preserve">Since </w:t>
      </w:r>
      <w:r>
        <w:rPr>
          <w:rFonts w:ascii="Times New Roman" w:hAnsi="Times New Roman" w:cs="Times New Roman"/>
          <w:sz w:val="24"/>
          <w:szCs w:val="24"/>
        </w:rPr>
        <w:t>in</w:t>
      </w:r>
      <w:r w:rsidR="00ED22F2">
        <w:rPr>
          <w:rFonts w:ascii="Times New Roman" w:hAnsi="Times New Roman" w:cs="Times New Roman"/>
          <w:sz w:val="24"/>
          <w:szCs w:val="24"/>
        </w:rPr>
        <w:t xml:space="preserve">troduction, the language of </w:t>
      </w:r>
      <w:r>
        <w:rPr>
          <w:rFonts w:ascii="Times New Roman" w:hAnsi="Times New Roman" w:cs="Times New Roman"/>
          <w:sz w:val="24"/>
          <w:szCs w:val="24"/>
        </w:rPr>
        <w:t xml:space="preserve">Int. No. 1047-A was amended to allow DVS to “engage” on as opposed to “educate” on issues related to higher education. The bill also now </w:t>
      </w:r>
      <w:r w:rsidR="00547696">
        <w:rPr>
          <w:rFonts w:ascii="Times New Roman" w:hAnsi="Times New Roman" w:cs="Times New Roman"/>
          <w:sz w:val="24"/>
          <w:szCs w:val="24"/>
        </w:rPr>
        <w:t xml:space="preserve">would </w:t>
      </w:r>
      <w:r>
        <w:rPr>
          <w:rFonts w:ascii="Times New Roman" w:hAnsi="Times New Roman" w:cs="Times New Roman"/>
          <w:sz w:val="24"/>
          <w:szCs w:val="24"/>
        </w:rPr>
        <w:t>require DVS to provide any materials developed for such outreach and engagement to be made available at each veterans’ resource center.</w:t>
      </w:r>
    </w:p>
    <w:p w14:paraId="16C41CBF" w14:textId="77777777" w:rsidR="00D662F2" w:rsidRDefault="00EF717C" w:rsidP="001E6D5B">
      <w:pPr>
        <w:pStyle w:val="NoSpacing"/>
        <w:spacing w:line="480" w:lineRule="auto"/>
        <w:rPr>
          <w:rFonts w:ascii="Times New Roman" w:hAnsi="Times New Roman" w:cs="Times New Roman"/>
          <w:i/>
          <w:sz w:val="24"/>
          <w:szCs w:val="24"/>
        </w:rPr>
      </w:pPr>
      <w:r>
        <w:rPr>
          <w:rFonts w:ascii="Times New Roman" w:hAnsi="Times New Roman" w:cs="Times New Roman"/>
          <w:b/>
          <w:sz w:val="24"/>
          <w:szCs w:val="24"/>
          <w:u w:val="single"/>
        </w:rPr>
        <w:t>RES. NO. 844</w:t>
      </w:r>
    </w:p>
    <w:p w14:paraId="294D4716" w14:textId="4A5D5899" w:rsidR="007929FB" w:rsidRDefault="007929FB" w:rsidP="0084287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June 6, 1944, more than 156,000 American, British, and Canadian soldiers landed on five beaches in Normandy, France in an effort that began the liberation of Western Europe from Nazi control during World War II.</w:t>
      </w:r>
      <w:r w:rsidR="003573E0" w:rsidRPr="003573E0">
        <w:rPr>
          <w:rStyle w:val="FootnoteReference"/>
          <w:rFonts w:ascii="Times New Roman" w:hAnsi="Times New Roman"/>
          <w:sz w:val="24"/>
          <w:szCs w:val="24"/>
        </w:rPr>
        <w:t xml:space="preserve"> </w:t>
      </w:r>
      <w:r w:rsidR="003573E0">
        <w:rPr>
          <w:rStyle w:val="FootnoteReference"/>
          <w:rFonts w:ascii="Times New Roman" w:hAnsi="Times New Roman"/>
          <w:sz w:val="24"/>
          <w:szCs w:val="24"/>
        </w:rPr>
        <w:footnoteReference w:id="29"/>
      </w:r>
      <w:r>
        <w:rPr>
          <w:rFonts w:ascii="Times New Roman" w:hAnsi="Times New Roman" w:cs="Times New Roman"/>
          <w:sz w:val="24"/>
          <w:szCs w:val="24"/>
        </w:rPr>
        <w:t xml:space="preserve"> According to the United</w:t>
      </w:r>
      <w:r w:rsidR="00842872">
        <w:rPr>
          <w:rFonts w:ascii="Times New Roman" w:hAnsi="Times New Roman" w:cs="Times New Roman"/>
          <w:sz w:val="24"/>
          <w:szCs w:val="24"/>
        </w:rPr>
        <w:t xml:space="preserve"> </w:t>
      </w:r>
      <w:r>
        <w:rPr>
          <w:rFonts w:ascii="Times New Roman" w:hAnsi="Times New Roman" w:cs="Times New Roman"/>
          <w:sz w:val="24"/>
          <w:szCs w:val="24"/>
        </w:rPr>
        <w:t xml:space="preserve">States National D-Day Memorial Foundation, at least 4,400 Allied personnel were killed on that day alone. Despite these casualties, </w:t>
      </w:r>
      <w:r>
        <w:rPr>
          <w:rFonts w:ascii="Times New Roman" w:hAnsi="Times New Roman" w:cs="Times New Roman"/>
          <w:sz w:val="24"/>
          <w:szCs w:val="24"/>
        </w:rPr>
        <w:lastRenderedPageBreak/>
        <w:t>the invasion was a major success because it enabled the Allies to establish five beachheads in Normandy and marked the beginning of the final phase of World War II.</w:t>
      </w:r>
      <w:r w:rsidR="003573E0" w:rsidRPr="003573E0">
        <w:rPr>
          <w:rStyle w:val="FootnoteReference"/>
          <w:rFonts w:ascii="Times New Roman" w:hAnsi="Times New Roman"/>
          <w:sz w:val="24"/>
          <w:szCs w:val="24"/>
        </w:rPr>
        <w:t xml:space="preserve"> </w:t>
      </w:r>
      <w:r w:rsidR="003573E0">
        <w:rPr>
          <w:rStyle w:val="FootnoteReference"/>
          <w:rFonts w:ascii="Times New Roman" w:hAnsi="Times New Roman"/>
          <w:sz w:val="24"/>
          <w:szCs w:val="24"/>
        </w:rPr>
        <w:footnoteReference w:id="30"/>
      </w:r>
    </w:p>
    <w:p w14:paraId="14ACE2E6" w14:textId="2230A4E5" w:rsidR="00CE3F1E" w:rsidRDefault="00983DC0" w:rsidP="00547696">
      <w:pPr>
        <w:pStyle w:val="NoSpacing"/>
        <w:spacing w:line="480" w:lineRule="auto"/>
        <w:ind w:firstLine="720"/>
        <w:jc w:val="both"/>
        <w:rPr>
          <w:rFonts w:ascii="Times New Roman" w:hAnsi="Times New Roman" w:cs="Times New Roman"/>
          <w:sz w:val="24"/>
          <w:szCs w:val="24"/>
        </w:rPr>
      </w:pPr>
      <w:r w:rsidRPr="0044574B">
        <w:rPr>
          <w:rFonts w:ascii="Times New Roman" w:hAnsi="Times New Roman"/>
          <w:sz w:val="24"/>
          <w:szCs w:val="24"/>
        </w:rPr>
        <w:t>In that spirit, Res. No. 844</w:t>
      </w:r>
      <w:r w:rsidR="00D852E3" w:rsidRPr="0044574B">
        <w:rPr>
          <w:rFonts w:ascii="Times New Roman" w:hAnsi="Times New Roman"/>
          <w:sz w:val="24"/>
          <w:szCs w:val="24"/>
        </w:rPr>
        <w:t xml:space="preserve"> was heard </w:t>
      </w:r>
      <w:r w:rsidR="003573E0" w:rsidRPr="0044574B">
        <w:rPr>
          <w:rFonts w:ascii="Times New Roman" w:hAnsi="Times New Roman"/>
          <w:sz w:val="24"/>
          <w:szCs w:val="24"/>
        </w:rPr>
        <w:t xml:space="preserve">on Tuesday, May 21, 2019, </w:t>
      </w:r>
      <w:r w:rsidR="00EC0C4F" w:rsidRPr="0044574B">
        <w:rPr>
          <w:rFonts w:ascii="Times New Roman" w:hAnsi="Times New Roman"/>
          <w:sz w:val="24"/>
          <w:szCs w:val="24"/>
        </w:rPr>
        <w:t xml:space="preserve">and </w:t>
      </w:r>
      <w:r w:rsidR="00D852E3" w:rsidRPr="0044574B">
        <w:rPr>
          <w:rFonts w:ascii="Times New Roman" w:hAnsi="Times New Roman"/>
          <w:sz w:val="24"/>
          <w:szCs w:val="24"/>
        </w:rPr>
        <w:t>voted on</w:t>
      </w:r>
      <w:r w:rsidR="00EC0C4F" w:rsidRPr="0044574B">
        <w:rPr>
          <w:rFonts w:ascii="Times New Roman" w:hAnsi="Times New Roman"/>
          <w:sz w:val="24"/>
          <w:szCs w:val="24"/>
        </w:rPr>
        <w:t xml:space="preserve"> and passed on May 28, 2019,</w:t>
      </w:r>
      <w:r w:rsidR="00D852E3" w:rsidRPr="0044574B">
        <w:rPr>
          <w:rFonts w:ascii="Times New Roman" w:hAnsi="Times New Roman"/>
          <w:sz w:val="24"/>
          <w:szCs w:val="24"/>
        </w:rPr>
        <w:t xml:space="preserve"> in</w:t>
      </w:r>
      <w:r w:rsidR="003573E0" w:rsidRPr="0044574B">
        <w:rPr>
          <w:rFonts w:ascii="Times New Roman" w:hAnsi="Times New Roman"/>
          <w:sz w:val="24"/>
          <w:szCs w:val="24"/>
        </w:rPr>
        <w:t xml:space="preserve"> order</w:t>
      </w:r>
      <w:r w:rsidR="00D852E3" w:rsidRPr="0044574B">
        <w:rPr>
          <w:rFonts w:ascii="Times New Roman" w:hAnsi="Times New Roman"/>
          <w:sz w:val="24"/>
          <w:szCs w:val="24"/>
        </w:rPr>
        <w:t xml:space="preserve"> to </w:t>
      </w:r>
      <w:r w:rsidRPr="0044574B">
        <w:rPr>
          <w:rFonts w:ascii="Times New Roman" w:hAnsi="Times New Roman"/>
          <w:sz w:val="24"/>
          <w:szCs w:val="24"/>
        </w:rPr>
        <w:t>recognize the 75</w:t>
      </w:r>
      <w:r w:rsidRPr="0044574B">
        <w:rPr>
          <w:rFonts w:ascii="Times New Roman" w:hAnsi="Times New Roman"/>
          <w:sz w:val="24"/>
          <w:szCs w:val="24"/>
          <w:vertAlign w:val="superscript"/>
        </w:rPr>
        <w:t>th</w:t>
      </w:r>
      <w:r w:rsidRPr="0044574B">
        <w:rPr>
          <w:rFonts w:ascii="Times New Roman" w:hAnsi="Times New Roman"/>
          <w:sz w:val="24"/>
          <w:szCs w:val="24"/>
        </w:rPr>
        <w:t xml:space="preserve"> anniversary of D-Day</w:t>
      </w:r>
      <w:r w:rsidR="003573E0" w:rsidRPr="0044574B">
        <w:rPr>
          <w:rFonts w:ascii="Times New Roman" w:hAnsi="Times New Roman"/>
          <w:sz w:val="24"/>
          <w:szCs w:val="24"/>
        </w:rPr>
        <w:t xml:space="preserve"> and honor those who served and the fallen</w:t>
      </w:r>
      <w:r w:rsidRPr="0044574B">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 </w:t>
      </w:r>
    </w:p>
    <w:p w14:paraId="2F732B8B" w14:textId="3EDD46F3" w:rsidR="00337BC4" w:rsidRDefault="00337BC4" w:rsidP="00337BC4">
      <w:pPr>
        <w:pStyle w:val="NoSpacing"/>
        <w:spacing w:line="480" w:lineRule="auto"/>
        <w:jc w:val="both"/>
        <w:rPr>
          <w:rFonts w:ascii="Times New Roman" w:hAnsi="Times New Roman" w:cs="Times New Roman"/>
          <w:b/>
          <w:sz w:val="24"/>
          <w:szCs w:val="24"/>
          <w:u w:val="single"/>
        </w:rPr>
      </w:pPr>
      <w:r w:rsidRPr="00337BC4">
        <w:rPr>
          <w:rFonts w:ascii="Times New Roman" w:hAnsi="Times New Roman" w:cs="Times New Roman"/>
          <w:b/>
          <w:sz w:val="24"/>
          <w:szCs w:val="24"/>
          <w:u w:val="single"/>
        </w:rPr>
        <w:t>UPDATE</w:t>
      </w:r>
    </w:p>
    <w:p w14:paraId="49F7B5B6" w14:textId="2544A62F" w:rsidR="00337BC4" w:rsidRPr="00337BC4" w:rsidRDefault="00337BC4" w:rsidP="00337BC4">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May 28, 2019, the Committee passed Int. No. 1047-A and Res. No. 844 by a vote of five in the affirmative, zero in the negative, with zero abstentions. </w:t>
      </w:r>
    </w:p>
    <w:p w14:paraId="4789451B" w14:textId="77777777" w:rsidR="003573E0" w:rsidRDefault="003573E0" w:rsidP="003573E0">
      <w:pPr>
        <w:spacing w:after="0" w:line="240" w:lineRule="auto"/>
        <w:jc w:val="center"/>
        <w:rPr>
          <w:rFonts w:ascii="Times New Roman" w:eastAsia="Times New Roman" w:hAnsi="Times New Roman"/>
          <w:sz w:val="24"/>
          <w:szCs w:val="24"/>
        </w:rPr>
      </w:pPr>
    </w:p>
    <w:p w14:paraId="782CF572" w14:textId="77777777" w:rsidR="003573E0" w:rsidRDefault="003573E0" w:rsidP="003573E0">
      <w:pPr>
        <w:spacing w:after="0" w:line="240" w:lineRule="auto"/>
        <w:jc w:val="center"/>
        <w:rPr>
          <w:rFonts w:ascii="Times New Roman" w:eastAsia="Times New Roman" w:hAnsi="Times New Roman"/>
          <w:sz w:val="24"/>
          <w:szCs w:val="24"/>
        </w:rPr>
      </w:pPr>
    </w:p>
    <w:p w14:paraId="6FD1120B" w14:textId="77777777" w:rsidR="003573E0" w:rsidRDefault="003573E0" w:rsidP="003573E0">
      <w:pPr>
        <w:spacing w:after="0" w:line="240" w:lineRule="auto"/>
        <w:jc w:val="center"/>
        <w:rPr>
          <w:rFonts w:ascii="Times New Roman" w:eastAsia="Times New Roman" w:hAnsi="Times New Roman"/>
          <w:sz w:val="24"/>
          <w:szCs w:val="24"/>
        </w:rPr>
      </w:pPr>
    </w:p>
    <w:p w14:paraId="42AE251C" w14:textId="77777777" w:rsidR="003573E0" w:rsidRDefault="003573E0" w:rsidP="003573E0">
      <w:pPr>
        <w:spacing w:after="0" w:line="240" w:lineRule="auto"/>
        <w:jc w:val="center"/>
        <w:rPr>
          <w:rFonts w:ascii="Times New Roman" w:eastAsia="Times New Roman" w:hAnsi="Times New Roman"/>
          <w:sz w:val="24"/>
          <w:szCs w:val="24"/>
        </w:rPr>
      </w:pPr>
    </w:p>
    <w:p w14:paraId="2DD2796A" w14:textId="77777777" w:rsidR="003573E0" w:rsidRDefault="003573E0" w:rsidP="003573E0">
      <w:pPr>
        <w:spacing w:after="0" w:line="240" w:lineRule="auto"/>
        <w:jc w:val="center"/>
        <w:rPr>
          <w:rFonts w:ascii="Times New Roman" w:eastAsia="Times New Roman" w:hAnsi="Times New Roman"/>
          <w:sz w:val="24"/>
          <w:szCs w:val="24"/>
        </w:rPr>
      </w:pPr>
    </w:p>
    <w:p w14:paraId="7E88B3F7" w14:textId="77777777" w:rsidR="003573E0" w:rsidRDefault="003573E0" w:rsidP="003573E0">
      <w:pPr>
        <w:spacing w:after="0" w:line="240" w:lineRule="auto"/>
        <w:jc w:val="center"/>
        <w:rPr>
          <w:rFonts w:ascii="Times New Roman" w:eastAsia="Times New Roman" w:hAnsi="Times New Roman"/>
          <w:sz w:val="24"/>
          <w:szCs w:val="24"/>
        </w:rPr>
      </w:pPr>
    </w:p>
    <w:p w14:paraId="5D6D107A" w14:textId="77777777" w:rsidR="003573E0" w:rsidRDefault="003573E0" w:rsidP="003573E0">
      <w:pPr>
        <w:spacing w:after="0" w:line="240" w:lineRule="auto"/>
        <w:jc w:val="center"/>
        <w:rPr>
          <w:rFonts w:ascii="Times New Roman" w:eastAsia="Times New Roman" w:hAnsi="Times New Roman"/>
          <w:sz w:val="24"/>
          <w:szCs w:val="24"/>
        </w:rPr>
      </w:pPr>
    </w:p>
    <w:p w14:paraId="3C1DFB00" w14:textId="77777777" w:rsidR="003573E0" w:rsidRDefault="003573E0" w:rsidP="003573E0">
      <w:pPr>
        <w:spacing w:after="0" w:line="240" w:lineRule="auto"/>
        <w:jc w:val="center"/>
        <w:rPr>
          <w:rFonts w:ascii="Times New Roman" w:eastAsia="Times New Roman" w:hAnsi="Times New Roman"/>
          <w:sz w:val="24"/>
          <w:szCs w:val="24"/>
        </w:rPr>
      </w:pPr>
    </w:p>
    <w:p w14:paraId="6533114E" w14:textId="77777777" w:rsidR="003573E0" w:rsidRDefault="003573E0" w:rsidP="003573E0">
      <w:pPr>
        <w:spacing w:after="0" w:line="240" w:lineRule="auto"/>
        <w:jc w:val="center"/>
        <w:rPr>
          <w:rFonts w:ascii="Times New Roman" w:eastAsia="Times New Roman" w:hAnsi="Times New Roman"/>
          <w:sz w:val="24"/>
          <w:szCs w:val="24"/>
        </w:rPr>
      </w:pPr>
    </w:p>
    <w:p w14:paraId="732BC329" w14:textId="77777777" w:rsidR="003573E0" w:rsidRDefault="003573E0" w:rsidP="003573E0">
      <w:pPr>
        <w:spacing w:after="0" w:line="240" w:lineRule="auto"/>
        <w:jc w:val="center"/>
        <w:rPr>
          <w:rFonts w:ascii="Times New Roman" w:eastAsia="Times New Roman" w:hAnsi="Times New Roman"/>
          <w:sz w:val="24"/>
          <w:szCs w:val="24"/>
        </w:rPr>
      </w:pPr>
    </w:p>
    <w:p w14:paraId="70EAF653" w14:textId="77777777" w:rsidR="003573E0" w:rsidRDefault="003573E0" w:rsidP="003573E0">
      <w:pPr>
        <w:spacing w:after="0" w:line="240" w:lineRule="auto"/>
        <w:jc w:val="center"/>
        <w:rPr>
          <w:rFonts w:ascii="Times New Roman" w:eastAsia="Times New Roman" w:hAnsi="Times New Roman"/>
          <w:sz w:val="24"/>
          <w:szCs w:val="24"/>
        </w:rPr>
      </w:pPr>
    </w:p>
    <w:p w14:paraId="00F8C6DE" w14:textId="77777777" w:rsidR="003573E0" w:rsidRDefault="003573E0" w:rsidP="003573E0">
      <w:pPr>
        <w:spacing w:after="0" w:line="240" w:lineRule="auto"/>
        <w:jc w:val="center"/>
        <w:rPr>
          <w:rFonts w:ascii="Times New Roman" w:eastAsia="Times New Roman" w:hAnsi="Times New Roman"/>
          <w:sz w:val="24"/>
          <w:szCs w:val="24"/>
        </w:rPr>
      </w:pPr>
    </w:p>
    <w:p w14:paraId="62F1D7BC" w14:textId="77777777" w:rsidR="003573E0" w:rsidRDefault="003573E0" w:rsidP="003573E0">
      <w:pPr>
        <w:spacing w:after="0" w:line="240" w:lineRule="auto"/>
        <w:jc w:val="center"/>
        <w:rPr>
          <w:rFonts w:ascii="Times New Roman" w:eastAsia="Times New Roman" w:hAnsi="Times New Roman"/>
          <w:sz w:val="24"/>
          <w:szCs w:val="24"/>
        </w:rPr>
      </w:pPr>
    </w:p>
    <w:p w14:paraId="72EE4420" w14:textId="77777777" w:rsidR="003573E0" w:rsidRDefault="003573E0" w:rsidP="003573E0">
      <w:pPr>
        <w:spacing w:after="0" w:line="240" w:lineRule="auto"/>
        <w:jc w:val="center"/>
        <w:rPr>
          <w:rFonts w:ascii="Times New Roman" w:eastAsia="Times New Roman" w:hAnsi="Times New Roman"/>
          <w:sz w:val="24"/>
          <w:szCs w:val="24"/>
        </w:rPr>
      </w:pPr>
    </w:p>
    <w:p w14:paraId="39B87C75" w14:textId="77777777" w:rsidR="003573E0" w:rsidRDefault="003573E0" w:rsidP="003573E0">
      <w:pPr>
        <w:spacing w:after="0" w:line="240" w:lineRule="auto"/>
        <w:jc w:val="center"/>
        <w:rPr>
          <w:rFonts w:ascii="Times New Roman" w:eastAsia="Times New Roman" w:hAnsi="Times New Roman"/>
          <w:sz w:val="24"/>
          <w:szCs w:val="24"/>
        </w:rPr>
      </w:pPr>
    </w:p>
    <w:p w14:paraId="758B5FA7" w14:textId="77777777" w:rsidR="003573E0" w:rsidRDefault="003573E0" w:rsidP="003573E0">
      <w:pPr>
        <w:spacing w:after="0" w:line="240" w:lineRule="auto"/>
        <w:jc w:val="center"/>
        <w:rPr>
          <w:rFonts w:ascii="Times New Roman" w:eastAsia="Times New Roman" w:hAnsi="Times New Roman"/>
          <w:sz w:val="24"/>
          <w:szCs w:val="24"/>
        </w:rPr>
      </w:pPr>
    </w:p>
    <w:p w14:paraId="7EE190FC" w14:textId="77777777" w:rsidR="003573E0" w:rsidRDefault="003573E0" w:rsidP="003573E0">
      <w:pPr>
        <w:spacing w:after="0" w:line="240" w:lineRule="auto"/>
        <w:jc w:val="center"/>
        <w:rPr>
          <w:rFonts w:ascii="Times New Roman" w:eastAsia="Times New Roman" w:hAnsi="Times New Roman"/>
          <w:sz w:val="24"/>
          <w:szCs w:val="24"/>
        </w:rPr>
      </w:pPr>
    </w:p>
    <w:p w14:paraId="2E84158D" w14:textId="77777777" w:rsidR="003573E0" w:rsidRDefault="003573E0" w:rsidP="003573E0">
      <w:pPr>
        <w:spacing w:after="0" w:line="240" w:lineRule="auto"/>
        <w:jc w:val="center"/>
        <w:rPr>
          <w:rFonts w:ascii="Times New Roman" w:eastAsia="Times New Roman" w:hAnsi="Times New Roman"/>
          <w:sz w:val="24"/>
          <w:szCs w:val="24"/>
        </w:rPr>
      </w:pPr>
    </w:p>
    <w:p w14:paraId="1C3B7B65" w14:textId="77777777" w:rsidR="00547696" w:rsidRDefault="00547696" w:rsidP="003573E0">
      <w:pPr>
        <w:spacing w:after="0" w:line="240" w:lineRule="auto"/>
        <w:jc w:val="center"/>
        <w:rPr>
          <w:rFonts w:ascii="Times New Roman" w:eastAsia="Times New Roman" w:hAnsi="Times New Roman"/>
          <w:sz w:val="24"/>
          <w:szCs w:val="24"/>
        </w:rPr>
      </w:pPr>
    </w:p>
    <w:p w14:paraId="30F99BDF" w14:textId="77777777" w:rsidR="00547696" w:rsidRDefault="00547696" w:rsidP="003573E0">
      <w:pPr>
        <w:spacing w:after="0" w:line="240" w:lineRule="auto"/>
        <w:jc w:val="center"/>
        <w:rPr>
          <w:rFonts w:ascii="Times New Roman" w:eastAsia="Times New Roman" w:hAnsi="Times New Roman"/>
          <w:sz w:val="24"/>
          <w:szCs w:val="24"/>
        </w:rPr>
      </w:pPr>
    </w:p>
    <w:p w14:paraId="72DD8D1B" w14:textId="77777777" w:rsidR="00547696" w:rsidRDefault="00547696" w:rsidP="003573E0">
      <w:pPr>
        <w:spacing w:after="0" w:line="240" w:lineRule="auto"/>
        <w:jc w:val="center"/>
        <w:rPr>
          <w:rFonts w:ascii="Times New Roman" w:eastAsia="Times New Roman" w:hAnsi="Times New Roman"/>
          <w:sz w:val="24"/>
          <w:szCs w:val="24"/>
        </w:rPr>
      </w:pPr>
    </w:p>
    <w:p w14:paraId="387B2F82" w14:textId="77777777" w:rsidR="00547696" w:rsidRDefault="00547696" w:rsidP="003573E0">
      <w:pPr>
        <w:spacing w:after="0" w:line="240" w:lineRule="auto"/>
        <w:jc w:val="center"/>
        <w:rPr>
          <w:rFonts w:ascii="Times New Roman" w:eastAsia="Times New Roman" w:hAnsi="Times New Roman"/>
          <w:sz w:val="24"/>
          <w:szCs w:val="24"/>
        </w:rPr>
      </w:pPr>
    </w:p>
    <w:p w14:paraId="68DA5AE0" w14:textId="77777777" w:rsidR="003573E0" w:rsidRDefault="003573E0" w:rsidP="003573E0">
      <w:pPr>
        <w:spacing w:after="0" w:line="240" w:lineRule="auto"/>
        <w:jc w:val="center"/>
        <w:rPr>
          <w:rFonts w:ascii="Times New Roman" w:eastAsia="Times New Roman" w:hAnsi="Times New Roman"/>
          <w:sz w:val="24"/>
          <w:szCs w:val="24"/>
        </w:rPr>
      </w:pPr>
    </w:p>
    <w:p w14:paraId="1BDD3C9D" w14:textId="77777777" w:rsidR="003573E0" w:rsidRDefault="003573E0" w:rsidP="003573E0">
      <w:pPr>
        <w:spacing w:after="0" w:line="240" w:lineRule="auto"/>
        <w:jc w:val="center"/>
        <w:rPr>
          <w:rFonts w:ascii="Times New Roman" w:eastAsia="Times New Roman" w:hAnsi="Times New Roman"/>
          <w:sz w:val="24"/>
          <w:szCs w:val="24"/>
        </w:rPr>
      </w:pPr>
    </w:p>
    <w:p w14:paraId="116B0278" w14:textId="77777777" w:rsidR="003573E0" w:rsidRDefault="003573E0" w:rsidP="003573E0">
      <w:pPr>
        <w:spacing w:after="0" w:line="240" w:lineRule="auto"/>
        <w:jc w:val="center"/>
        <w:rPr>
          <w:rFonts w:ascii="Times New Roman" w:eastAsia="Times New Roman" w:hAnsi="Times New Roman"/>
          <w:sz w:val="24"/>
          <w:szCs w:val="24"/>
        </w:rPr>
      </w:pPr>
    </w:p>
    <w:p w14:paraId="514A683F" w14:textId="77777777" w:rsidR="003573E0" w:rsidRDefault="003573E0" w:rsidP="003573E0">
      <w:pPr>
        <w:spacing w:after="0" w:line="240" w:lineRule="auto"/>
        <w:jc w:val="center"/>
        <w:rPr>
          <w:rFonts w:ascii="Times New Roman" w:eastAsia="Times New Roman" w:hAnsi="Times New Roman"/>
          <w:sz w:val="24"/>
          <w:szCs w:val="24"/>
        </w:rPr>
      </w:pPr>
    </w:p>
    <w:p w14:paraId="48107C7C" w14:textId="77777777" w:rsidR="000726B3" w:rsidRDefault="000726B3" w:rsidP="003573E0">
      <w:pPr>
        <w:jc w:val="center"/>
      </w:pPr>
    </w:p>
    <w:p w14:paraId="07731170" w14:textId="77777777" w:rsidR="000726B3" w:rsidRDefault="000726B3" w:rsidP="003573E0">
      <w:pPr>
        <w:jc w:val="center"/>
      </w:pPr>
    </w:p>
    <w:p w14:paraId="5EAD8989" w14:textId="77777777" w:rsidR="000726B3" w:rsidRDefault="000726B3" w:rsidP="003573E0">
      <w:pPr>
        <w:jc w:val="center"/>
      </w:pPr>
    </w:p>
    <w:p w14:paraId="05D97940" w14:textId="77777777" w:rsidR="000726B3" w:rsidRDefault="000726B3" w:rsidP="003573E0">
      <w:pPr>
        <w:jc w:val="center"/>
      </w:pPr>
    </w:p>
    <w:p w14:paraId="1DFBAE19" w14:textId="77777777" w:rsidR="000726B3" w:rsidRDefault="000726B3" w:rsidP="003573E0">
      <w:pPr>
        <w:jc w:val="center"/>
      </w:pPr>
    </w:p>
    <w:p w14:paraId="77DA9944" w14:textId="77777777" w:rsidR="000726B3" w:rsidRDefault="000726B3" w:rsidP="003573E0">
      <w:pPr>
        <w:jc w:val="center"/>
      </w:pPr>
    </w:p>
    <w:p w14:paraId="0B93871F" w14:textId="77777777" w:rsidR="000726B3" w:rsidRDefault="000726B3" w:rsidP="003573E0">
      <w:pPr>
        <w:jc w:val="center"/>
      </w:pPr>
    </w:p>
    <w:p w14:paraId="16921EAB" w14:textId="77777777" w:rsidR="000726B3" w:rsidRDefault="000726B3" w:rsidP="003573E0">
      <w:pPr>
        <w:jc w:val="center"/>
      </w:pPr>
    </w:p>
    <w:p w14:paraId="18B9A525" w14:textId="77777777" w:rsidR="000726B3" w:rsidRDefault="000726B3" w:rsidP="003573E0">
      <w:pPr>
        <w:jc w:val="center"/>
      </w:pPr>
    </w:p>
    <w:p w14:paraId="2E8E0AA3" w14:textId="4DF7064D" w:rsidR="003573E0" w:rsidRPr="000E7794" w:rsidRDefault="003573E0" w:rsidP="003573E0">
      <w:pPr>
        <w:jc w:val="center"/>
        <w:rPr>
          <w:rFonts w:ascii="Times New Roman" w:hAnsi="Times New Roman"/>
          <w:sz w:val="24"/>
          <w:szCs w:val="24"/>
        </w:rPr>
      </w:pPr>
      <w:r>
        <w:t>{</w:t>
      </w:r>
      <w:r>
        <w:rPr>
          <w:rFonts w:ascii="Times New Roman" w:hAnsi="Times New Roman"/>
          <w:sz w:val="24"/>
          <w:szCs w:val="24"/>
        </w:rPr>
        <w:t xml:space="preserve">THIS PAGE IS INTENTIONALLY LEFT BLANK} </w:t>
      </w:r>
    </w:p>
    <w:p w14:paraId="1A3AC936" w14:textId="77777777" w:rsidR="003573E0" w:rsidRDefault="003573E0" w:rsidP="003573E0">
      <w:pPr>
        <w:spacing w:after="0" w:line="240" w:lineRule="auto"/>
        <w:jc w:val="center"/>
        <w:rPr>
          <w:rFonts w:ascii="Times New Roman" w:eastAsia="Times New Roman" w:hAnsi="Times New Roman"/>
          <w:sz w:val="24"/>
          <w:szCs w:val="24"/>
        </w:rPr>
      </w:pPr>
    </w:p>
    <w:p w14:paraId="5C45E6B8" w14:textId="77777777" w:rsidR="003573E0" w:rsidRDefault="003573E0" w:rsidP="003573E0">
      <w:pPr>
        <w:spacing w:after="0" w:line="240" w:lineRule="auto"/>
        <w:jc w:val="center"/>
        <w:rPr>
          <w:rFonts w:ascii="Times New Roman" w:eastAsia="Times New Roman" w:hAnsi="Times New Roman"/>
          <w:sz w:val="24"/>
          <w:szCs w:val="24"/>
        </w:rPr>
      </w:pPr>
    </w:p>
    <w:p w14:paraId="00B11357" w14:textId="77777777" w:rsidR="003573E0" w:rsidRDefault="003573E0" w:rsidP="003573E0">
      <w:pPr>
        <w:spacing w:after="0" w:line="240" w:lineRule="auto"/>
        <w:jc w:val="center"/>
        <w:rPr>
          <w:rFonts w:ascii="Times New Roman" w:eastAsia="Times New Roman" w:hAnsi="Times New Roman"/>
          <w:sz w:val="24"/>
          <w:szCs w:val="24"/>
        </w:rPr>
      </w:pPr>
    </w:p>
    <w:p w14:paraId="243F92B3" w14:textId="77777777" w:rsidR="003573E0" w:rsidRDefault="003573E0" w:rsidP="003573E0">
      <w:pPr>
        <w:spacing w:after="0" w:line="240" w:lineRule="auto"/>
        <w:jc w:val="center"/>
        <w:rPr>
          <w:rFonts w:ascii="Times New Roman" w:eastAsia="Times New Roman" w:hAnsi="Times New Roman"/>
          <w:sz w:val="24"/>
          <w:szCs w:val="24"/>
        </w:rPr>
      </w:pPr>
    </w:p>
    <w:p w14:paraId="35EBA94E" w14:textId="77777777" w:rsidR="003573E0" w:rsidRDefault="003573E0" w:rsidP="003573E0">
      <w:pPr>
        <w:spacing w:after="0" w:line="240" w:lineRule="auto"/>
        <w:jc w:val="center"/>
        <w:rPr>
          <w:rFonts w:ascii="Times New Roman" w:eastAsia="Times New Roman" w:hAnsi="Times New Roman"/>
          <w:sz w:val="24"/>
          <w:szCs w:val="24"/>
        </w:rPr>
      </w:pPr>
    </w:p>
    <w:p w14:paraId="2CCAF73B" w14:textId="77777777" w:rsidR="003573E0" w:rsidRDefault="003573E0" w:rsidP="003573E0">
      <w:pPr>
        <w:spacing w:after="0" w:line="240" w:lineRule="auto"/>
        <w:jc w:val="center"/>
        <w:rPr>
          <w:rFonts w:ascii="Times New Roman" w:eastAsia="Times New Roman" w:hAnsi="Times New Roman"/>
          <w:sz w:val="24"/>
          <w:szCs w:val="24"/>
        </w:rPr>
      </w:pPr>
    </w:p>
    <w:p w14:paraId="017B6529" w14:textId="77777777" w:rsidR="003573E0" w:rsidRDefault="003573E0" w:rsidP="003573E0">
      <w:pPr>
        <w:spacing w:after="0" w:line="240" w:lineRule="auto"/>
        <w:jc w:val="center"/>
        <w:rPr>
          <w:rFonts w:ascii="Times New Roman" w:eastAsia="Times New Roman" w:hAnsi="Times New Roman"/>
          <w:sz w:val="24"/>
          <w:szCs w:val="24"/>
        </w:rPr>
      </w:pPr>
    </w:p>
    <w:p w14:paraId="75E47762" w14:textId="77777777" w:rsidR="003573E0" w:rsidRDefault="003573E0" w:rsidP="003573E0">
      <w:pPr>
        <w:spacing w:after="0" w:line="240" w:lineRule="auto"/>
        <w:jc w:val="center"/>
        <w:rPr>
          <w:rFonts w:ascii="Times New Roman" w:eastAsia="Times New Roman" w:hAnsi="Times New Roman"/>
          <w:sz w:val="24"/>
          <w:szCs w:val="24"/>
        </w:rPr>
      </w:pPr>
    </w:p>
    <w:p w14:paraId="58C4F239" w14:textId="77777777" w:rsidR="003573E0" w:rsidRDefault="003573E0" w:rsidP="003573E0">
      <w:pPr>
        <w:spacing w:after="0" w:line="240" w:lineRule="auto"/>
        <w:jc w:val="center"/>
        <w:rPr>
          <w:rFonts w:ascii="Times New Roman" w:eastAsia="Times New Roman" w:hAnsi="Times New Roman"/>
          <w:sz w:val="24"/>
          <w:szCs w:val="24"/>
        </w:rPr>
      </w:pPr>
    </w:p>
    <w:p w14:paraId="168D513F" w14:textId="77777777" w:rsidR="003573E0" w:rsidRDefault="003573E0" w:rsidP="003573E0">
      <w:pPr>
        <w:spacing w:after="0" w:line="240" w:lineRule="auto"/>
        <w:jc w:val="center"/>
        <w:rPr>
          <w:rFonts w:ascii="Times New Roman" w:eastAsia="Times New Roman" w:hAnsi="Times New Roman"/>
          <w:sz w:val="24"/>
          <w:szCs w:val="24"/>
        </w:rPr>
      </w:pPr>
    </w:p>
    <w:p w14:paraId="46729DE0" w14:textId="77777777" w:rsidR="003573E0" w:rsidRDefault="003573E0" w:rsidP="003573E0">
      <w:pPr>
        <w:spacing w:after="0" w:line="240" w:lineRule="auto"/>
        <w:jc w:val="center"/>
        <w:rPr>
          <w:rFonts w:ascii="Times New Roman" w:eastAsia="Times New Roman" w:hAnsi="Times New Roman"/>
          <w:sz w:val="24"/>
          <w:szCs w:val="24"/>
        </w:rPr>
      </w:pPr>
    </w:p>
    <w:p w14:paraId="361F78DC" w14:textId="77777777" w:rsidR="003573E0" w:rsidRDefault="003573E0" w:rsidP="003573E0">
      <w:pPr>
        <w:spacing w:after="0" w:line="240" w:lineRule="auto"/>
        <w:jc w:val="center"/>
        <w:rPr>
          <w:rFonts w:ascii="Times New Roman" w:eastAsia="Times New Roman" w:hAnsi="Times New Roman"/>
          <w:sz w:val="24"/>
          <w:szCs w:val="24"/>
        </w:rPr>
      </w:pPr>
    </w:p>
    <w:p w14:paraId="706C6BA2" w14:textId="77777777" w:rsidR="003573E0" w:rsidRDefault="003573E0" w:rsidP="003573E0">
      <w:pPr>
        <w:spacing w:after="0" w:line="240" w:lineRule="auto"/>
        <w:jc w:val="center"/>
        <w:rPr>
          <w:rFonts w:ascii="Times New Roman" w:eastAsia="Times New Roman" w:hAnsi="Times New Roman"/>
          <w:sz w:val="24"/>
          <w:szCs w:val="24"/>
        </w:rPr>
      </w:pPr>
    </w:p>
    <w:p w14:paraId="0A6A0C48" w14:textId="77777777" w:rsidR="003573E0" w:rsidRDefault="003573E0" w:rsidP="003573E0">
      <w:pPr>
        <w:spacing w:after="0" w:line="240" w:lineRule="auto"/>
        <w:jc w:val="center"/>
        <w:rPr>
          <w:rFonts w:ascii="Times New Roman" w:eastAsia="Times New Roman" w:hAnsi="Times New Roman"/>
          <w:sz w:val="24"/>
          <w:szCs w:val="24"/>
        </w:rPr>
      </w:pPr>
    </w:p>
    <w:p w14:paraId="2165E553" w14:textId="77777777" w:rsidR="003573E0" w:rsidRDefault="003573E0" w:rsidP="003573E0">
      <w:pPr>
        <w:spacing w:after="0" w:line="240" w:lineRule="auto"/>
        <w:jc w:val="center"/>
        <w:rPr>
          <w:rFonts w:ascii="Times New Roman" w:eastAsia="Times New Roman" w:hAnsi="Times New Roman"/>
          <w:sz w:val="24"/>
          <w:szCs w:val="24"/>
        </w:rPr>
      </w:pPr>
    </w:p>
    <w:p w14:paraId="5D1B5959" w14:textId="77777777" w:rsidR="003573E0" w:rsidRDefault="003573E0" w:rsidP="003573E0">
      <w:pPr>
        <w:spacing w:after="0" w:line="240" w:lineRule="auto"/>
        <w:jc w:val="center"/>
        <w:rPr>
          <w:rFonts w:ascii="Times New Roman" w:eastAsia="Times New Roman" w:hAnsi="Times New Roman"/>
          <w:sz w:val="24"/>
          <w:szCs w:val="24"/>
        </w:rPr>
      </w:pPr>
    </w:p>
    <w:p w14:paraId="7D3F8E02" w14:textId="77777777" w:rsidR="003573E0" w:rsidRDefault="003573E0" w:rsidP="003573E0">
      <w:pPr>
        <w:spacing w:after="0" w:line="240" w:lineRule="auto"/>
        <w:jc w:val="center"/>
        <w:rPr>
          <w:rFonts w:ascii="Times New Roman" w:eastAsia="Times New Roman" w:hAnsi="Times New Roman"/>
          <w:sz w:val="24"/>
          <w:szCs w:val="24"/>
        </w:rPr>
      </w:pPr>
    </w:p>
    <w:p w14:paraId="0A37EB66" w14:textId="77777777" w:rsidR="003573E0" w:rsidRDefault="003573E0" w:rsidP="003573E0">
      <w:pPr>
        <w:spacing w:after="0" w:line="240" w:lineRule="auto"/>
        <w:jc w:val="center"/>
        <w:rPr>
          <w:rFonts w:ascii="Times New Roman" w:eastAsia="Times New Roman" w:hAnsi="Times New Roman"/>
          <w:sz w:val="24"/>
          <w:szCs w:val="24"/>
        </w:rPr>
      </w:pPr>
    </w:p>
    <w:p w14:paraId="1E4E6785" w14:textId="77777777" w:rsidR="003573E0" w:rsidRDefault="003573E0" w:rsidP="003573E0">
      <w:pPr>
        <w:spacing w:after="0" w:line="240" w:lineRule="auto"/>
        <w:jc w:val="center"/>
        <w:rPr>
          <w:rFonts w:ascii="Times New Roman" w:eastAsia="Times New Roman" w:hAnsi="Times New Roman"/>
          <w:sz w:val="24"/>
          <w:szCs w:val="24"/>
        </w:rPr>
      </w:pPr>
    </w:p>
    <w:p w14:paraId="7EDCE9B3" w14:textId="77777777" w:rsidR="00E879A3" w:rsidRDefault="00E879A3" w:rsidP="00E879A3">
      <w:pPr>
        <w:spacing w:after="0" w:line="240" w:lineRule="auto"/>
        <w:rPr>
          <w:rFonts w:ascii="Times New Roman" w:eastAsia="Times New Roman" w:hAnsi="Times New Roman"/>
          <w:sz w:val="24"/>
          <w:szCs w:val="24"/>
        </w:rPr>
      </w:pPr>
    </w:p>
    <w:p w14:paraId="6DD8BA8E" w14:textId="77777777" w:rsidR="000C0E99" w:rsidRDefault="000C0E99" w:rsidP="00E879A3">
      <w:pPr>
        <w:spacing w:after="0" w:line="240" w:lineRule="auto"/>
        <w:jc w:val="center"/>
        <w:rPr>
          <w:rFonts w:ascii="Times New Roman" w:eastAsia="Times New Roman" w:hAnsi="Times New Roman"/>
          <w:sz w:val="24"/>
          <w:szCs w:val="24"/>
        </w:rPr>
      </w:pPr>
    </w:p>
    <w:p w14:paraId="4641A213" w14:textId="77777777" w:rsidR="000C0E99" w:rsidRDefault="000C0E99" w:rsidP="00E879A3">
      <w:pPr>
        <w:spacing w:after="0" w:line="240" w:lineRule="auto"/>
        <w:jc w:val="center"/>
        <w:rPr>
          <w:rFonts w:ascii="Times New Roman" w:eastAsia="Times New Roman" w:hAnsi="Times New Roman"/>
          <w:sz w:val="24"/>
          <w:szCs w:val="24"/>
        </w:rPr>
      </w:pPr>
    </w:p>
    <w:p w14:paraId="61437A11" w14:textId="77777777" w:rsidR="000C0E99" w:rsidRDefault="000C0E99" w:rsidP="00E879A3">
      <w:pPr>
        <w:spacing w:after="0" w:line="240" w:lineRule="auto"/>
        <w:jc w:val="center"/>
        <w:rPr>
          <w:rFonts w:ascii="Times New Roman" w:eastAsia="Times New Roman" w:hAnsi="Times New Roman"/>
          <w:sz w:val="24"/>
          <w:szCs w:val="24"/>
        </w:rPr>
      </w:pPr>
    </w:p>
    <w:p w14:paraId="06B521BB" w14:textId="77777777" w:rsidR="000C0E99" w:rsidRDefault="000C0E99" w:rsidP="00E879A3">
      <w:pPr>
        <w:spacing w:after="0" w:line="240" w:lineRule="auto"/>
        <w:jc w:val="center"/>
        <w:rPr>
          <w:rFonts w:ascii="Times New Roman" w:eastAsia="Times New Roman" w:hAnsi="Times New Roman"/>
          <w:sz w:val="24"/>
          <w:szCs w:val="24"/>
        </w:rPr>
      </w:pPr>
    </w:p>
    <w:p w14:paraId="1CB96BE3" w14:textId="77777777" w:rsidR="000C0E99" w:rsidRDefault="000C0E99" w:rsidP="00E879A3">
      <w:pPr>
        <w:spacing w:after="0" w:line="240" w:lineRule="auto"/>
        <w:jc w:val="center"/>
        <w:rPr>
          <w:rFonts w:ascii="Times New Roman" w:eastAsia="Times New Roman" w:hAnsi="Times New Roman"/>
          <w:sz w:val="24"/>
          <w:szCs w:val="24"/>
        </w:rPr>
      </w:pPr>
    </w:p>
    <w:p w14:paraId="27E1A617" w14:textId="77777777" w:rsidR="000C0E99" w:rsidRDefault="000C0E99" w:rsidP="00E879A3">
      <w:pPr>
        <w:spacing w:after="0" w:line="240" w:lineRule="auto"/>
        <w:jc w:val="center"/>
        <w:rPr>
          <w:rFonts w:ascii="Times New Roman" w:eastAsia="Times New Roman" w:hAnsi="Times New Roman"/>
          <w:sz w:val="24"/>
          <w:szCs w:val="24"/>
        </w:rPr>
      </w:pPr>
    </w:p>
    <w:p w14:paraId="284CC31C" w14:textId="77777777" w:rsidR="000C0E99" w:rsidRDefault="000C0E99" w:rsidP="00E879A3">
      <w:pPr>
        <w:spacing w:after="0" w:line="240" w:lineRule="auto"/>
        <w:jc w:val="center"/>
        <w:rPr>
          <w:rFonts w:ascii="Times New Roman" w:eastAsia="Times New Roman" w:hAnsi="Times New Roman"/>
          <w:sz w:val="24"/>
          <w:szCs w:val="24"/>
        </w:rPr>
      </w:pPr>
    </w:p>
    <w:p w14:paraId="68EE5E15" w14:textId="77777777" w:rsidR="000C0E99" w:rsidRDefault="000C0E99" w:rsidP="00E879A3">
      <w:pPr>
        <w:spacing w:after="0" w:line="240" w:lineRule="auto"/>
        <w:jc w:val="center"/>
        <w:rPr>
          <w:rFonts w:ascii="Times New Roman" w:eastAsia="Times New Roman" w:hAnsi="Times New Roman"/>
          <w:sz w:val="24"/>
          <w:szCs w:val="24"/>
        </w:rPr>
      </w:pPr>
    </w:p>
    <w:p w14:paraId="4C12F7EC" w14:textId="77777777" w:rsidR="000C0E99" w:rsidRDefault="000C0E99" w:rsidP="00E879A3">
      <w:pPr>
        <w:spacing w:after="0" w:line="240" w:lineRule="auto"/>
        <w:jc w:val="center"/>
        <w:rPr>
          <w:rFonts w:ascii="Times New Roman" w:eastAsia="Times New Roman" w:hAnsi="Times New Roman"/>
          <w:sz w:val="24"/>
          <w:szCs w:val="24"/>
        </w:rPr>
      </w:pPr>
    </w:p>
    <w:p w14:paraId="3360DB0A" w14:textId="77777777" w:rsidR="000C0E99" w:rsidRDefault="000C0E99" w:rsidP="00E879A3">
      <w:pPr>
        <w:spacing w:after="0" w:line="240" w:lineRule="auto"/>
        <w:jc w:val="center"/>
        <w:rPr>
          <w:rFonts w:ascii="Times New Roman" w:eastAsia="Times New Roman" w:hAnsi="Times New Roman"/>
          <w:sz w:val="24"/>
          <w:szCs w:val="24"/>
        </w:rPr>
      </w:pPr>
    </w:p>
    <w:p w14:paraId="03AA7668" w14:textId="6CEF4CC4" w:rsidR="003573E0" w:rsidRPr="003573E0" w:rsidRDefault="003573E0" w:rsidP="00E879A3">
      <w:pPr>
        <w:spacing w:after="0" w:line="240" w:lineRule="auto"/>
        <w:jc w:val="center"/>
        <w:rPr>
          <w:rFonts w:ascii="Times New Roman" w:eastAsia="Times New Roman" w:hAnsi="Times New Roman"/>
          <w:sz w:val="24"/>
          <w:szCs w:val="24"/>
        </w:rPr>
      </w:pPr>
      <w:r w:rsidRPr="003573E0">
        <w:rPr>
          <w:rFonts w:ascii="Times New Roman" w:eastAsia="Times New Roman" w:hAnsi="Times New Roman"/>
          <w:sz w:val="24"/>
          <w:szCs w:val="24"/>
        </w:rPr>
        <w:lastRenderedPageBreak/>
        <w:t>Int. No. 1047-A</w:t>
      </w:r>
    </w:p>
    <w:p w14:paraId="3D8D37BE" w14:textId="77777777" w:rsidR="003573E0" w:rsidRPr="003573E0" w:rsidRDefault="003573E0" w:rsidP="003573E0">
      <w:pPr>
        <w:spacing w:after="0" w:line="240" w:lineRule="auto"/>
        <w:jc w:val="center"/>
        <w:rPr>
          <w:rFonts w:ascii="Times New Roman" w:eastAsia="Times New Roman" w:hAnsi="Times New Roman"/>
          <w:sz w:val="24"/>
          <w:szCs w:val="24"/>
        </w:rPr>
      </w:pPr>
    </w:p>
    <w:p w14:paraId="6DA04432" w14:textId="34BB283A" w:rsidR="003573E0" w:rsidRPr="003573E0" w:rsidRDefault="003573E0" w:rsidP="003573E0">
      <w:pPr>
        <w:spacing w:after="0" w:line="240" w:lineRule="auto"/>
        <w:jc w:val="both"/>
        <w:rPr>
          <w:rFonts w:ascii="Times New Roman" w:hAnsi="Times New Roman"/>
          <w:sz w:val="24"/>
          <w:szCs w:val="24"/>
        </w:rPr>
      </w:pPr>
      <w:r w:rsidRPr="003573E0">
        <w:rPr>
          <w:rFonts w:ascii="Times New Roman" w:hAnsi="Times New Roman"/>
          <w:sz w:val="24"/>
          <w:szCs w:val="24"/>
        </w:rPr>
        <w:t xml:space="preserve">By Council Members Deutsch, Ulrich, </w:t>
      </w:r>
      <w:r w:rsidR="003D73BB">
        <w:rPr>
          <w:rFonts w:ascii="Times New Roman" w:hAnsi="Times New Roman"/>
          <w:sz w:val="24"/>
          <w:szCs w:val="24"/>
        </w:rPr>
        <w:t>Vallone, Eugene, Gjonaj, Barron, Holden, Kallos, Ampry-Samuel and Lander</w:t>
      </w:r>
    </w:p>
    <w:p w14:paraId="386519A4" w14:textId="77777777" w:rsidR="003573E0" w:rsidRPr="003573E0" w:rsidRDefault="003573E0" w:rsidP="003573E0">
      <w:pPr>
        <w:spacing w:after="0" w:line="240" w:lineRule="auto"/>
        <w:jc w:val="both"/>
        <w:rPr>
          <w:rFonts w:ascii="Times New Roman" w:hAnsi="Times New Roman"/>
          <w:sz w:val="24"/>
          <w:szCs w:val="24"/>
        </w:rPr>
      </w:pPr>
    </w:p>
    <w:p w14:paraId="19957C93" w14:textId="77777777" w:rsidR="003573E0" w:rsidRPr="003573E0" w:rsidRDefault="003573E0" w:rsidP="003573E0">
      <w:pPr>
        <w:spacing w:after="0" w:line="240" w:lineRule="auto"/>
        <w:jc w:val="center"/>
        <w:rPr>
          <w:rFonts w:ascii="Times New Roman" w:hAnsi="Times New Roman"/>
          <w:caps/>
          <w:sz w:val="24"/>
          <w:szCs w:val="24"/>
        </w:rPr>
      </w:pPr>
      <w:r w:rsidRPr="003573E0">
        <w:rPr>
          <w:rFonts w:ascii="Times New Roman" w:hAnsi="Times New Roman"/>
          <w:caps/>
          <w:sz w:val="24"/>
          <w:szCs w:val="24"/>
        </w:rPr>
        <w:t>A Local Law</w:t>
      </w:r>
    </w:p>
    <w:p w14:paraId="16D8DEA2" w14:textId="77777777" w:rsidR="003573E0" w:rsidRPr="003573E0" w:rsidRDefault="003573E0" w:rsidP="003573E0">
      <w:pPr>
        <w:spacing w:after="0" w:line="240" w:lineRule="auto"/>
        <w:jc w:val="both"/>
        <w:rPr>
          <w:rFonts w:ascii="Times New Roman" w:eastAsia="Times New Roman" w:hAnsi="Times New Roman"/>
          <w:sz w:val="24"/>
          <w:szCs w:val="24"/>
        </w:rPr>
      </w:pPr>
    </w:p>
    <w:p w14:paraId="18E1AE6B" w14:textId="77777777" w:rsidR="003573E0" w:rsidRPr="003573E0" w:rsidRDefault="003573E0" w:rsidP="003573E0">
      <w:pPr>
        <w:spacing w:after="0" w:line="240" w:lineRule="auto"/>
        <w:jc w:val="both"/>
        <w:rPr>
          <w:rFonts w:ascii="Times New Roman" w:eastAsia="Times New Roman" w:hAnsi="Times New Roman"/>
          <w:vanish/>
          <w:sz w:val="24"/>
          <w:szCs w:val="24"/>
        </w:rPr>
      </w:pPr>
      <w:r w:rsidRPr="003573E0">
        <w:rPr>
          <w:rFonts w:ascii="Times New Roman" w:eastAsia="Times New Roman" w:hAnsi="Times New Roman"/>
          <w:vanish/>
          <w:sz w:val="24"/>
          <w:szCs w:val="24"/>
        </w:rPr>
        <w:t>..Title</w:t>
      </w:r>
    </w:p>
    <w:p w14:paraId="24ECEFE0" w14:textId="77777777" w:rsidR="003573E0" w:rsidRPr="003573E0" w:rsidRDefault="003573E0" w:rsidP="003573E0">
      <w:pPr>
        <w:spacing w:after="0" w:line="240" w:lineRule="auto"/>
        <w:jc w:val="both"/>
        <w:rPr>
          <w:rFonts w:ascii="Times New Roman" w:eastAsia="Times New Roman" w:hAnsi="Times New Roman"/>
          <w:sz w:val="24"/>
          <w:szCs w:val="24"/>
        </w:rPr>
      </w:pPr>
      <w:r w:rsidRPr="003573E0">
        <w:rPr>
          <w:rFonts w:ascii="Times New Roman" w:eastAsia="Times New Roman" w:hAnsi="Times New Roman"/>
          <w:sz w:val="24"/>
          <w:szCs w:val="24"/>
        </w:rPr>
        <w:t>To amend the administrative code of the city of New York, in relation to providing veterans with outreach and engagement on issues related to higher education</w:t>
      </w:r>
    </w:p>
    <w:p w14:paraId="30BB3646" w14:textId="77777777" w:rsidR="003573E0" w:rsidRPr="003573E0" w:rsidRDefault="003573E0" w:rsidP="003573E0">
      <w:pPr>
        <w:spacing w:after="0" w:line="240" w:lineRule="auto"/>
        <w:jc w:val="both"/>
        <w:rPr>
          <w:rFonts w:ascii="Times New Roman" w:eastAsia="Times New Roman" w:hAnsi="Times New Roman"/>
          <w:vanish/>
          <w:sz w:val="24"/>
          <w:szCs w:val="24"/>
        </w:rPr>
      </w:pPr>
      <w:r w:rsidRPr="003573E0">
        <w:rPr>
          <w:rFonts w:ascii="Times New Roman" w:eastAsia="Times New Roman" w:hAnsi="Times New Roman"/>
          <w:vanish/>
          <w:sz w:val="24"/>
          <w:szCs w:val="24"/>
        </w:rPr>
        <w:t>..Body</w:t>
      </w:r>
    </w:p>
    <w:p w14:paraId="191DE35D" w14:textId="77777777" w:rsidR="003573E0" w:rsidRPr="003573E0" w:rsidRDefault="003573E0" w:rsidP="003573E0">
      <w:pPr>
        <w:spacing w:after="0" w:line="240" w:lineRule="auto"/>
        <w:jc w:val="both"/>
        <w:rPr>
          <w:rFonts w:ascii="Times New Roman" w:eastAsia="Times New Roman" w:hAnsi="Times New Roman"/>
          <w:sz w:val="24"/>
          <w:szCs w:val="24"/>
          <w:u w:val="single"/>
        </w:rPr>
      </w:pPr>
    </w:p>
    <w:p w14:paraId="2AA828A6" w14:textId="77777777" w:rsidR="003573E0" w:rsidRPr="003573E0" w:rsidRDefault="003573E0" w:rsidP="003573E0">
      <w:pPr>
        <w:spacing w:after="0" w:line="240" w:lineRule="auto"/>
        <w:jc w:val="both"/>
        <w:rPr>
          <w:rFonts w:ascii="Times New Roman" w:eastAsia="Times New Roman" w:hAnsi="Times New Roman"/>
          <w:sz w:val="24"/>
          <w:szCs w:val="24"/>
        </w:rPr>
      </w:pPr>
      <w:r w:rsidRPr="003573E0">
        <w:rPr>
          <w:rFonts w:ascii="Times New Roman" w:eastAsia="Times New Roman" w:hAnsi="Times New Roman"/>
          <w:sz w:val="24"/>
          <w:szCs w:val="24"/>
          <w:u w:val="single"/>
        </w:rPr>
        <w:t>Be it enacted by the Council as follows:</w:t>
      </w:r>
    </w:p>
    <w:p w14:paraId="102C352F" w14:textId="77777777" w:rsidR="003573E0" w:rsidRPr="003573E0" w:rsidRDefault="003573E0" w:rsidP="003573E0">
      <w:pPr>
        <w:spacing w:after="0" w:line="240" w:lineRule="auto"/>
        <w:ind w:firstLine="720"/>
        <w:jc w:val="both"/>
        <w:rPr>
          <w:rFonts w:ascii="Times New Roman" w:eastAsia="Times New Roman" w:hAnsi="Times New Roman"/>
          <w:sz w:val="24"/>
          <w:szCs w:val="24"/>
        </w:rPr>
      </w:pPr>
    </w:p>
    <w:p w14:paraId="0B010D7D" w14:textId="77777777" w:rsidR="003573E0" w:rsidRPr="003573E0" w:rsidRDefault="003573E0" w:rsidP="003573E0">
      <w:pPr>
        <w:spacing w:after="0" w:line="480" w:lineRule="auto"/>
        <w:ind w:firstLine="720"/>
        <w:jc w:val="both"/>
        <w:rPr>
          <w:rFonts w:ascii="Times New Roman" w:eastAsia="Times New Roman" w:hAnsi="Times New Roman"/>
          <w:sz w:val="24"/>
          <w:szCs w:val="24"/>
        </w:rPr>
        <w:sectPr w:rsidR="003573E0" w:rsidRPr="003573E0" w:rsidSect="00941482">
          <w:footerReference w:type="default" r:id="rId7"/>
          <w:footerReference w:type="first" r:id="rId8"/>
          <w:pgSz w:w="12240" w:h="15840"/>
          <w:pgMar w:top="1440" w:right="1440" w:bottom="1440" w:left="1440" w:header="720" w:footer="720" w:gutter="0"/>
          <w:cols w:space="720"/>
          <w:docGrid w:linePitch="360"/>
        </w:sectPr>
      </w:pPr>
    </w:p>
    <w:p w14:paraId="426F3DD7" w14:textId="77777777" w:rsidR="003573E0" w:rsidRPr="003573E0" w:rsidRDefault="003573E0" w:rsidP="003573E0">
      <w:pPr>
        <w:spacing w:after="0" w:line="480" w:lineRule="auto"/>
        <w:ind w:firstLine="720"/>
        <w:jc w:val="both"/>
        <w:rPr>
          <w:rFonts w:ascii="Times New Roman" w:eastAsia="Times New Roman" w:hAnsi="Times New Roman"/>
          <w:color w:val="000000"/>
          <w:sz w:val="24"/>
          <w:szCs w:val="24"/>
        </w:rPr>
      </w:pPr>
      <w:r w:rsidRPr="003573E0">
        <w:rPr>
          <w:rFonts w:ascii="Times New Roman" w:eastAsia="Times New Roman" w:hAnsi="Times New Roman"/>
          <w:sz w:val="24"/>
          <w:szCs w:val="24"/>
        </w:rPr>
        <w:t xml:space="preserve">Section 1. </w:t>
      </w:r>
      <w:r w:rsidRPr="003573E0">
        <w:rPr>
          <w:rFonts w:ascii="Times New Roman" w:eastAsia="Times New Roman" w:hAnsi="Times New Roman"/>
          <w:color w:val="000000"/>
          <w:sz w:val="24"/>
          <w:szCs w:val="24"/>
        </w:rPr>
        <w:t>Chapter 1 of title 31 of the administrative code of the city of New York is amended by adding a new section 31-110 to read as follows:</w:t>
      </w:r>
    </w:p>
    <w:p w14:paraId="40A43B3F" w14:textId="77777777" w:rsidR="003573E0" w:rsidRPr="003573E0" w:rsidRDefault="003573E0" w:rsidP="003573E0">
      <w:pPr>
        <w:shd w:val="clear" w:color="auto" w:fill="FFFFFF"/>
        <w:spacing w:after="0" w:line="480" w:lineRule="auto"/>
        <w:ind w:firstLine="720"/>
        <w:jc w:val="both"/>
        <w:rPr>
          <w:rFonts w:ascii="Times New Roman" w:eastAsia="Times New Roman" w:hAnsi="Times New Roman"/>
          <w:color w:val="000000"/>
          <w:sz w:val="24"/>
          <w:szCs w:val="24"/>
          <w:u w:val="single"/>
        </w:rPr>
      </w:pPr>
      <w:r w:rsidRPr="003573E0">
        <w:rPr>
          <w:rFonts w:ascii="Times New Roman" w:eastAsia="Times New Roman" w:hAnsi="Times New Roman"/>
          <w:color w:val="000000"/>
          <w:sz w:val="24"/>
          <w:szCs w:val="24"/>
          <w:u w:val="single"/>
        </w:rPr>
        <w:t xml:space="preserve">§ 31-110 Outreach and engagement on issues related to higher education. a. The commissioner, in consultation with the department of consumer affairs and any other agencies identified by the mayor, shall establish and coordinate outreach and engagement efforts to inform veterans about financial issues and resources related to higher education, including, but not limited to: government programs and other resources available to veterans, resources on how to minimize student debt, student loan repayment options and programs for veterans, the risks of for-profit or fraudulent colleges and trade schools, how to identify predatory for-profit institutions and lower-cost alternatives to for-profit higher education. </w:t>
      </w:r>
    </w:p>
    <w:p w14:paraId="7781A711" w14:textId="77777777" w:rsidR="003573E0" w:rsidRPr="003573E0" w:rsidRDefault="003573E0" w:rsidP="003573E0">
      <w:pPr>
        <w:shd w:val="clear" w:color="auto" w:fill="FFFFFF"/>
        <w:spacing w:after="0" w:line="480" w:lineRule="auto"/>
        <w:ind w:firstLine="720"/>
        <w:jc w:val="both"/>
        <w:rPr>
          <w:rFonts w:ascii="Times New Roman" w:eastAsia="Times New Roman" w:hAnsi="Times New Roman"/>
          <w:color w:val="000000"/>
          <w:sz w:val="24"/>
          <w:szCs w:val="24"/>
          <w:u w:val="single"/>
        </w:rPr>
      </w:pPr>
      <w:r w:rsidRPr="003573E0">
        <w:rPr>
          <w:rFonts w:ascii="Times New Roman" w:eastAsia="Times New Roman" w:hAnsi="Times New Roman"/>
          <w:color w:val="000000"/>
          <w:sz w:val="24"/>
          <w:szCs w:val="24"/>
          <w:u w:val="single"/>
        </w:rPr>
        <w:t>b. The materials developed pursuant to subdivision a of this section shall be made available on the department’s website, at each veterans resource centers established pursuant to section 31-106 and in printed form upon request.</w:t>
      </w:r>
    </w:p>
    <w:p w14:paraId="43F32672" w14:textId="77777777" w:rsidR="003573E0" w:rsidRDefault="003573E0" w:rsidP="003573E0">
      <w:pPr>
        <w:spacing w:after="0" w:line="480" w:lineRule="auto"/>
        <w:ind w:firstLine="720"/>
        <w:jc w:val="both"/>
        <w:rPr>
          <w:rFonts w:ascii="Times New Roman" w:eastAsia="Times New Roman" w:hAnsi="Times New Roman"/>
          <w:color w:val="000000"/>
          <w:sz w:val="24"/>
          <w:szCs w:val="24"/>
          <w:shd w:val="clear" w:color="auto" w:fill="FFFFFF"/>
        </w:rPr>
      </w:pPr>
      <w:r w:rsidRPr="003573E0">
        <w:rPr>
          <w:rFonts w:ascii="Times New Roman" w:eastAsia="Times New Roman" w:hAnsi="Times New Roman"/>
          <w:color w:val="000000"/>
          <w:sz w:val="24"/>
          <w:szCs w:val="24"/>
          <w:shd w:val="clear" w:color="auto" w:fill="FFFFFF"/>
        </w:rPr>
        <w:t>§ 2.  This loc</w:t>
      </w:r>
      <w:r>
        <w:rPr>
          <w:rFonts w:ascii="Times New Roman" w:eastAsia="Times New Roman" w:hAnsi="Times New Roman"/>
          <w:color w:val="000000"/>
          <w:sz w:val="24"/>
          <w:szCs w:val="24"/>
          <w:shd w:val="clear" w:color="auto" w:fill="FFFFFF"/>
        </w:rPr>
        <w:t>al law takes effect immediately.</w:t>
      </w:r>
    </w:p>
    <w:p w14:paraId="6216B336" w14:textId="77777777" w:rsidR="003573E0" w:rsidRPr="003573E0" w:rsidRDefault="003573E0" w:rsidP="003573E0">
      <w:pPr>
        <w:spacing w:after="0" w:line="240" w:lineRule="auto"/>
        <w:jc w:val="both"/>
        <w:rPr>
          <w:rFonts w:ascii="Times New Roman" w:eastAsia="Times New Roman" w:hAnsi="Times New Roman"/>
          <w:sz w:val="18"/>
          <w:szCs w:val="18"/>
        </w:rPr>
      </w:pPr>
      <w:r w:rsidRPr="003573E0">
        <w:rPr>
          <w:rFonts w:ascii="Times New Roman" w:eastAsia="Times New Roman" w:hAnsi="Times New Roman"/>
          <w:sz w:val="18"/>
          <w:szCs w:val="18"/>
        </w:rPr>
        <w:t>NB/NJC</w:t>
      </w:r>
    </w:p>
    <w:p w14:paraId="1BE6099E" w14:textId="77777777" w:rsidR="003573E0" w:rsidRPr="003573E0" w:rsidRDefault="003573E0" w:rsidP="003573E0">
      <w:pPr>
        <w:spacing w:after="0" w:line="240" w:lineRule="auto"/>
        <w:jc w:val="both"/>
        <w:rPr>
          <w:rFonts w:ascii="Times New Roman" w:eastAsia="Times New Roman" w:hAnsi="Times New Roman"/>
          <w:sz w:val="18"/>
          <w:szCs w:val="18"/>
        </w:rPr>
      </w:pPr>
      <w:r w:rsidRPr="003573E0">
        <w:rPr>
          <w:rFonts w:ascii="Times New Roman" w:eastAsia="Times New Roman" w:hAnsi="Times New Roman"/>
          <w:sz w:val="18"/>
          <w:szCs w:val="18"/>
        </w:rPr>
        <w:t>LS #6459</w:t>
      </w:r>
    </w:p>
    <w:p w14:paraId="630BB48F" w14:textId="77777777" w:rsidR="003573E0" w:rsidRPr="003573E0" w:rsidRDefault="003573E0" w:rsidP="003573E0">
      <w:pPr>
        <w:spacing w:after="0" w:line="240" w:lineRule="auto"/>
        <w:rPr>
          <w:rFonts w:ascii="Times New Roman" w:eastAsia="Times New Roman" w:hAnsi="Times New Roman"/>
          <w:sz w:val="18"/>
          <w:szCs w:val="18"/>
        </w:rPr>
      </w:pPr>
      <w:r w:rsidRPr="003573E0">
        <w:rPr>
          <w:rFonts w:ascii="Times New Roman" w:eastAsia="Times New Roman" w:hAnsi="Times New Roman"/>
          <w:sz w:val="18"/>
          <w:szCs w:val="18"/>
        </w:rPr>
        <w:t>4/26/19</w:t>
      </w:r>
    </w:p>
    <w:p w14:paraId="531ABAB3" w14:textId="77777777" w:rsidR="003573E0" w:rsidRPr="003573E0" w:rsidRDefault="003573E0" w:rsidP="003573E0">
      <w:pPr>
        <w:spacing w:after="0" w:line="480" w:lineRule="auto"/>
        <w:ind w:firstLine="720"/>
        <w:jc w:val="both"/>
        <w:rPr>
          <w:rFonts w:ascii="Times New Roman" w:eastAsia="Times New Roman" w:hAnsi="Times New Roman"/>
          <w:sz w:val="24"/>
          <w:szCs w:val="24"/>
          <w:u w:val="single"/>
        </w:rPr>
        <w:sectPr w:rsidR="003573E0" w:rsidRPr="003573E0" w:rsidSect="00B60383">
          <w:type w:val="continuous"/>
          <w:pgSz w:w="12240" w:h="15840"/>
          <w:pgMar w:top="1440" w:right="1440" w:bottom="1440" w:left="1440" w:header="720" w:footer="720" w:gutter="0"/>
          <w:lnNumType w:countBy="1" w:restart="continuous"/>
          <w:cols w:space="720"/>
          <w:titlePg/>
          <w:docGrid w:linePitch="360"/>
        </w:sectPr>
      </w:pPr>
    </w:p>
    <w:p w14:paraId="43793C52" w14:textId="77777777" w:rsidR="003573E0" w:rsidRPr="003573E0" w:rsidRDefault="003573E0" w:rsidP="003573E0">
      <w:pPr>
        <w:spacing w:after="0" w:line="240" w:lineRule="auto"/>
        <w:jc w:val="both"/>
        <w:rPr>
          <w:rFonts w:ascii="Times New Roman" w:eastAsia="Times New Roman" w:hAnsi="Times New Roman"/>
          <w:sz w:val="18"/>
          <w:szCs w:val="18"/>
        </w:rPr>
      </w:pPr>
    </w:p>
    <w:p w14:paraId="1D0BE0B8" w14:textId="77777777" w:rsidR="003573E0" w:rsidRPr="003573E0" w:rsidRDefault="003573E0" w:rsidP="003573E0">
      <w:pPr>
        <w:spacing w:after="0" w:line="240" w:lineRule="auto"/>
        <w:jc w:val="both"/>
        <w:rPr>
          <w:rFonts w:ascii="Times New Roman" w:eastAsia="Times New Roman" w:hAnsi="Times New Roman"/>
          <w:sz w:val="18"/>
          <w:szCs w:val="18"/>
        </w:rPr>
      </w:pPr>
    </w:p>
    <w:p w14:paraId="6BB8BEE5" w14:textId="77777777" w:rsidR="003573E0" w:rsidRDefault="003573E0" w:rsidP="003573E0">
      <w:pPr>
        <w:pStyle w:val="NoSpacing"/>
        <w:spacing w:line="480" w:lineRule="auto"/>
        <w:jc w:val="both"/>
        <w:rPr>
          <w:rFonts w:ascii="Times New Roman" w:hAnsi="Times New Roman" w:cs="Times New Roman"/>
          <w:sz w:val="24"/>
          <w:szCs w:val="24"/>
        </w:rPr>
      </w:pPr>
    </w:p>
    <w:p w14:paraId="29803F0B" w14:textId="77777777" w:rsidR="003573E0" w:rsidRDefault="003573E0" w:rsidP="003573E0">
      <w:pPr>
        <w:pStyle w:val="NoSpacing"/>
        <w:spacing w:line="480" w:lineRule="auto"/>
        <w:jc w:val="both"/>
        <w:rPr>
          <w:rFonts w:ascii="Times New Roman" w:hAnsi="Times New Roman" w:cs="Times New Roman"/>
          <w:sz w:val="24"/>
          <w:szCs w:val="24"/>
        </w:rPr>
      </w:pPr>
    </w:p>
    <w:p w14:paraId="37FF598B" w14:textId="77777777" w:rsidR="003573E0" w:rsidRDefault="003573E0" w:rsidP="003573E0">
      <w:pPr>
        <w:pStyle w:val="NoSpacing"/>
        <w:spacing w:line="480" w:lineRule="auto"/>
        <w:jc w:val="both"/>
        <w:rPr>
          <w:rFonts w:ascii="Times New Roman" w:hAnsi="Times New Roman" w:cs="Times New Roman"/>
          <w:sz w:val="24"/>
          <w:szCs w:val="24"/>
        </w:rPr>
      </w:pPr>
    </w:p>
    <w:p w14:paraId="5A1B0D73" w14:textId="77777777" w:rsidR="003573E0" w:rsidRDefault="003573E0" w:rsidP="003573E0">
      <w:pPr>
        <w:pStyle w:val="NoSpacing"/>
        <w:spacing w:line="480" w:lineRule="auto"/>
        <w:jc w:val="both"/>
        <w:rPr>
          <w:rFonts w:ascii="Times New Roman" w:hAnsi="Times New Roman" w:cs="Times New Roman"/>
          <w:sz w:val="24"/>
          <w:szCs w:val="24"/>
        </w:rPr>
      </w:pPr>
    </w:p>
    <w:p w14:paraId="5ADFDA74" w14:textId="77777777" w:rsidR="003573E0" w:rsidRDefault="003573E0" w:rsidP="003573E0">
      <w:pPr>
        <w:pStyle w:val="NoSpacing"/>
        <w:spacing w:line="480" w:lineRule="auto"/>
        <w:jc w:val="both"/>
        <w:rPr>
          <w:rFonts w:ascii="Times New Roman" w:hAnsi="Times New Roman" w:cs="Times New Roman"/>
          <w:sz w:val="24"/>
          <w:szCs w:val="24"/>
        </w:rPr>
      </w:pPr>
    </w:p>
    <w:p w14:paraId="58CC80A3" w14:textId="77777777" w:rsidR="003573E0" w:rsidRDefault="003573E0" w:rsidP="003573E0">
      <w:pPr>
        <w:pStyle w:val="NoSpacing"/>
        <w:spacing w:line="480" w:lineRule="auto"/>
        <w:jc w:val="both"/>
        <w:rPr>
          <w:rFonts w:ascii="Times New Roman" w:hAnsi="Times New Roman" w:cs="Times New Roman"/>
          <w:sz w:val="24"/>
          <w:szCs w:val="24"/>
        </w:rPr>
      </w:pPr>
    </w:p>
    <w:p w14:paraId="386FC7A7" w14:textId="77777777" w:rsidR="003573E0" w:rsidRDefault="003573E0" w:rsidP="003573E0">
      <w:pPr>
        <w:pStyle w:val="NoSpacing"/>
        <w:spacing w:line="480" w:lineRule="auto"/>
        <w:jc w:val="both"/>
        <w:rPr>
          <w:rFonts w:ascii="Times New Roman" w:hAnsi="Times New Roman" w:cs="Times New Roman"/>
          <w:sz w:val="24"/>
          <w:szCs w:val="24"/>
        </w:rPr>
      </w:pPr>
    </w:p>
    <w:p w14:paraId="334B34B9" w14:textId="77777777" w:rsidR="003573E0" w:rsidRDefault="003573E0" w:rsidP="003573E0">
      <w:pPr>
        <w:pStyle w:val="NoSpacing"/>
        <w:spacing w:line="480" w:lineRule="auto"/>
        <w:jc w:val="both"/>
        <w:rPr>
          <w:rFonts w:ascii="Times New Roman" w:hAnsi="Times New Roman" w:cs="Times New Roman"/>
          <w:sz w:val="24"/>
          <w:szCs w:val="24"/>
        </w:rPr>
      </w:pPr>
    </w:p>
    <w:p w14:paraId="67327BFD" w14:textId="77777777" w:rsidR="003573E0" w:rsidRDefault="003573E0" w:rsidP="003573E0">
      <w:pPr>
        <w:pStyle w:val="NoSpacing"/>
        <w:spacing w:line="480" w:lineRule="auto"/>
        <w:jc w:val="both"/>
        <w:rPr>
          <w:rFonts w:ascii="Times New Roman" w:hAnsi="Times New Roman" w:cs="Times New Roman"/>
          <w:sz w:val="24"/>
          <w:szCs w:val="24"/>
        </w:rPr>
      </w:pPr>
    </w:p>
    <w:p w14:paraId="16CB9080" w14:textId="77777777" w:rsidR="003573E0" w:rsidRPr="000E7794" w:rsidRDefault="003573E0" w:rsidP="003573E0">
      <w:pPr>
        <w:jc w:val="center"/>
        <w:rPr>
          <w:rFonts w:ascii="Times New Roman" w:hAnsi="Times New Roman"/>
          <w:sz w:val="24"/>
          <w:szCs w:val="24"/>
        </w:rPr>
      </w:pPr>
      <w:r>
        <w:t>{</w:t>
      </w:r>
      <w:r>
        <w:rPr>
          <w:rFonts w:ascii="Times New Roman" w:hAnsi="Times New Roman"/>
          <w:sz w:val="24"/>
          <w:szCs w:val="24"/>
        </w:rPr>
        <w:t xml:space="preserve">THIS PAGE IS INTENTIONALLY LEFT BLANK} </w:t>
      </w:r>
    </w:p>
    <w:p w14:paraId="1A732E15" w14:textId="77777777" w:rsidR="003573E0" w:rsidRDefault="003573E0" w:rsidP="003573E0">
      <w:pPr>
        <w:pStyle w:val="NoSpacing"/>
        <w:spacing w:line="480" w:lineRule="auto"/>
        <w:jc w:val="both"/>
        <w:rPr>
          <w:rFonts w:ascii="Times New Roman" w:hAnsi="Times New Roman" w:cs="Times New Roman"/>
          <w:sz w:val="24"/>
          <w:szCs w:val="24"/>
        </w:rPr>
      </w:pPr>
    </w:p>
    <w:p w14:paraId="4FBB9C37" w14:textId="77777777" w:rsidR="003573E0" w:rsidRDefault="003573E0" w:rsidP="003573E0">
      <w:pPr>
        <w:pStyle w:val="NoSpacing"/>
        <w:spacing w:line="480" w:lineRule="auto"/>
        <w:jc w:val="both"/>
        <w:rPr>
          <w:rFonts w:ascii="Times New Roman" w:hAnsi="Times New Roman" w:cs="Times New Roman"/>
          <w:sz w:val="24"/>
          <w:szCs w:val="24"/>
        </w:rPr>
      </w:pPr>
    </w:p>
    <w:p w14:paraId="6B64D9D9" w14:textId="77777777" w:rsidR="003573E0" w:rsidRDefault="003573E0" w:rsidP="003573E0">
      <w:pPr>
        <w:pStyle w:val="NoSpacing"/>
        <w:spacing w:line="480" w:lineRule="auto"/>
        <w:jc w:val="both"/>
        <w:rPr>
          <w:rFonts w:ascii="Times New Roman" w:hAnsi="Times New Roman" w:cs="Times New Roman"/>
          <w:sz w:val="24"/>
          <w:szCs w:val="24"/>
        </w:rPr>
      </w:pPr>
    </w:p>
    <w:p w14:paraId="17063AF1" w14:textId="77777777" w:rsidR="003573E0" w:rsidRDefault="003573E0" w:rsidP="003573E0">
      <w:pPr>
        <w:pStyle w:val="NoSpacing"/>
        <w:spacing w:line="480" w:lineRule="auto"/>
        <w:jc w:val="both"/>
        <w:rPr>
          <w:rFonts w:ascii="Times New Roman" w:hAnsi="Times New Roman" w:cs="Times New Roman"/>
          <w:sz w:val="24"/>
          <w:szCs w:val="24"/>
        </w:rPr>
      </w:pPr>
    </w:p>
    <w:p w14:paraId="650FF29C" w14:textId="77777777" w:rsidR="003573E0" w:rsidRDefault="003573E0" w:rsidP="003573E0">
      <w:pPr>
        <w:pStyle w:val="NoSpacing"/>
        <w:spacing w:line="480" w:lineRule="auto"/>
        <w:jc w:val="both"/>
        <w:rPr>
          <w:rFonts w:ascii="Times New Roman" w:hAnsi="Times New Roman" w:cs="Times New Roman"/>
          <w:sz w:val="24"/>
          <w:szCs w:val="24"/>
        </w:rPr>
      </w:pPr>
    </w:p>
    <w:p w14:paraId="2FDB3A51" w14:textId="77777777" w:rsidR="003573E0" w:rsidRDefault="003573E0" w:rsidP="003573E0">
      <w:pPr>
        <w:pStyle w:val="NoSpacing"/>
        <w:spacing w:line="480" w:lineRule="auto"/>
        <w:jc w:val="both"/>
        <w:rPr>
          <w:rFonts w:ascii="Times New Roman" w:hAnsi="Times New Roman" w:cs="Times New Roman"/>
          <w:sz w:val="24"/>
          <w:szCs w:val="24"/>
        </w:rPr>
      </w:pPr>
    </w:p>
    <w:p w14:paraId="085901A2" w14:textId="77777777" w:rsidR="003573E0" w:rsidRDefault="003573E0" w:rsidP="003573E0">
      <w:pPr>
        <w:pStyle w:val="NoSpacing"/>
        <w:spacing w:line="480" w:lineRule="auto"/>
        <w:jc w:val="both"/>
        <w:rPr>
          <w:rFonts w:ascii="Times New Roman" w:hAnsi="Times New Roman" w:cs="Times New Roman"/>
          <w:sz w:val="24"/>
          <w:szCs w:val="24"/>
        </w:rPr>
      </w:pPr>
    </w:p>
    <w:p w14:paraId="59A04CE9" w14:textId="77777777" w:rsidR="003573E0" w:rsidRDefault="003573E0" w:rsidP="003573E0">
      <w:pPr>
        <w:pStyle w:val="NoSpacing"/>
        <w:spacing w:line="480" w:lineRule="auto"/>
        <w:jc w:val="both"/>
        <w:rPr>
          <w:rFonts w:ascii="Times New Roman" w:hAnsi="Times New Roman" w:cs="Times New Roman"/>
          <w:sz w:val="24"/>
          <w:szCs w:val="24"/>
        </w:rPr>
      </w:pPr>
    </w:p>
    <w:p w14:paraId="75B37529" w14:textId="77777777" w:rsidR="003573E0" w:rsidRDefault="003573E0" w:rsidP="003573E0">
      <w:pPr>
        <w:pStyle w:val="NoSpacing"/>
        <w:spacing w:line="480" w:lineRule="auto"/>
        <w:jc w:val="both"/>
        <w:rPr>
          <w:rFonts w:ascii="Times New Roman" w:hAnsi="Times New Roman" w:cs="Times New Roman"/>
          <w:sz w:val="24"/>
          <w:szCs w:val="24"/>
        </w:rPr>
      </w:pPr>
    </w:p>
    <w:p w14:paraId="00A2A307" w14:textId="77777777" w:rsidR="003573E0" w:rsidRDefault="003573E0" w:rsidP="003573E0">
      <w:pPr>
        <w:pStyle w:val="NoSpacing"/>
        <w:spacing w:line="480" w:lineRule="auto"/>
        <w:jc w:val="both"/>
        <w:rPr>
          <w:rFonts w:ascii="Times New Roman" w:hAnsi="Times New Roman" w:cs="Times New Roman"/>
          <w:sz w:val="24"/>
          <w:szCs w:val="24"/>
        </w:rPr>
      </w:pPr>
    </w:p>
    <w:p w14:paraId="7A550434" w14:textId="77777777" w:rsidR="003573E0" w:rsidRDefault="003573E0" w:rsidP="003573E0">
      <w:pPr>
        <w:pStyle w:val="NoSpacing"/>
        <w:spacing w:line="480" w:lineRule="auto"/>
        <w:jc w:val="both"/>
        <w:rPr>
          <w:rFonts w:ascii="Times New Roman" w:hAnsi="Times New Roman" w:cs="Times New Roman"/>
          <w:sz w:val="24"/>
          <w:szCs w:val="24"/>
        </w:rPr>
      </w:pPr>
    </w:p>
    <w:p w14:paraId="2A8F35BB" w14:textId="77777777" w:rsidR="000E182F" w:rsidRPr="000E182F" w:rsidRDefault="000E182F" w:rsidP="000E182F">
      <w:pPr>
        <w:tabs>
          <w:tab w:val="left" w:pos="-720"/>
        </w:tabs>
        <w:suppressAutoHyphens/>
        <w:spacing w:after="0" w:line="240" w:lineRule="auto"/>
        <w:jc w:val="center"/>
        <w:rPr>
          <w:rFonts w:ascii="Times New Roman" w:hAnsi="Times New Roman"/>
          <w:spacing w:val="-3"/>
          <w:sz w:val="24"/>
          <w:szCs w:val="24"/>
        </w:rPr>
      </w:pPr>
      <w:r w:rsidRPr="000E182F">
        <w:rPr>
          <w:rFonts w:ascii="Times New Roman" w:hAnsi="Times New Roman"/>
          <w:spacing w:val="-3"/>
          <w:sz w:val="24"/>
          <w:szCs w:val="24"/>
        </w:rPr>
        <w:lastRenderedPageBreak/>
        <w:t>Res. No. 844</w:t>
      </w:r>
    </w:p>
    <w:p w14:paraId="530D0918" w14:textId="77777777" w:rsidR="000E182F" w:rsidRPr="000E182F" w:rsidRDefault="000E182F" w:rsidP="000E182F">
      <w:pPr>
        <w:tabs>
          <w:tab w:val="left" w:pos="-720"/>
        </w:tabs>
        <w:suppressAutoHyphens/>
        <w:spacing w:after="0" w:line="240" w:lineRule="auto"/>
        <w:jc w:val="both"/>
        <w:rPr>
          <w:rFonts w:ascii="Times New Roman" w:hAnsi="Times New Roman"/>
          <w:spacing w:val="-3"/>
          <w:sz w:val="24"/>
          <w:szCs w:val="24"/>
        </w:rPr>
      </w:pPr>
    </w:p>
    <w:p w14:paraId="3622C678" w14:textId="77777777" w:rsidR="000E182F" w:rsidRPr="000E182F" w:rsidRDefault="000E182F" w:rsidP="000E182F">
      <w:pPr>
        <w:tabs>
          <w:tab w:val="left" w:pos="-720"/>
        </w:tabs>
        <w:suppressAutoHyphens/>
        <w:spacing w:after="0" w:line="240" w:lineRule="auto"/>
        <w:jc w:val="both"/>
        <w:rPr>
          <w:rFonts w:ascii="Times New Roman" w:hAnsi="Times New Roman"/>
          <w:vanish/>
          <w:spacing w:val="-3"/>
          <w:sz w:val="24"/>
          <w:szCs w:val="24"/>
        </w:rPr>
      </w:pPr>
      <w:r w:rsidRPr="000E182F">
        <w:rPr>
          <w:rFonts w:ascii="Times New Roman" w:hAnsi="Times New Roman"/>
          <w:vanish/>
          <w:spacing w:val="-3"/>
          <w:sz w:val="24"/>
          <w:szCs w:val="24"/>
        </w:rPr>
        <w:t>..Title</w:t>
      </w:r>
    </w:p>
    <w:p w14:paraId="6F24C0E2" w14:textId="77777777" w:rsidR="000E182F" w:rsidRPr="000E182F" w:rsidRDefault="000E182F" w:rsidP="000E182F">
      <w:pPr>
        <w:tabs>
          <w:tab w:val="left" w:pos="-720"/>
        </w:tabs>
        <w:suppressAutoHyphens/>
        <w:spacing w:after="0" w:line="240" w:lineRule="auto"/>
        <w:jc w:val="both"/>
        <w:rPr>
          <w:rFonts w:ascii="Times New Roman" w:hAnsi="Times New Roman"/>
          <w:spacing w:val="-3"/>
          <w:sz w:val="24"/>
          <w:szCs w:val="24"/>
        </w:rPr>
      </w:pPr>
      <w:r w:rsidRPr="000E182F">
        <w:rPr>
          <w:rFonts w:ascii="Times New Roman" w:hAnsi="Times New Roman"/>
          <w:spacing w:val="-3"/>
          <w:sz w:val="24"/>
          <w:szCs w:val="24"/>
        </w:rPr>
        <w:t>Resolution recognizing the 75</w:t>
      </w:r>
      <w:r w:rsidRPr="000E182F">
        <w:rPr>
          <w:rFonts w:ascii="Times New Roman" w:hAnsi="Times New Roman"/>
          <w:spacing w:val="-3"/>
          <w:sz w:val="24"/>
          <w:szCs w:val="24"/>
          <w:vertAlign w:val="superscript"/>
        </w:rPr>
        <w:t>th</w:t>
      </w:r>
      <w:r w:rsidRPr="000E182F">
        <w:rPr>
          <w:rFonts w:ascii="Times New Roman" w:hAnsi="Times New Roman"/>
          <w:spacing w:val="-3"/>
          <w:sz w:val="24"/>
          <w:szCs w:val="24"/>
        </w:rPr>
        <w:t xml:space="preserve"> anniversary of D-Day</w:t>
      </w:r>
    </w:p>
    <w:p w14:paraId="70088F64" w14:textId="77777777" w:rsidR="000E182F" w:rsidRPr="000E182F" w:rsidRDefault="000E182F" w:rsidP="000E182F">
      <w:pPr>
        <w:tabs>
          <w:tab w:val="left" w:pos="-720"/>
        </w:tabs>
        <w:suppressAutoHyphens/>
        <w:spacing w:after="0" w:line="240" w:lineRule="auto"/>
        <w:jc w:val="both"/>
        <w:rPr>
          <w:rFonts w:ascii="Times New Roman" w:hAnsi="Times New Roman"/>
          <w:vanish/>
          <w:spacing w:val="-3"/>
          <w:sz w:val="24"/>
          <w:szCs w:val="24"/>
        </w:rPr>
      </w:pPr>
      <w:r w:rsidRPr="000E182F">
        <w:rPr>
          <w:rFonts w:ascii="Times New Roman" w:hAnsi="Times New Roman"/>
          <w:vanish/>
          <w:spacing w:val="-3"/>
          <w:sz w:val="24"/>
          <w:szCs w:val="24"/>
        </w:rPr>
        <w:t>..Body</w:t>
      </w:r>
    </w:p>
    <w:p w14:paraId="1371E1BF" w14:textId="77777777" w:rsidR="000E182F" w:rsidRPr="000E182F" w:rsidRDefault="000E182F" w:rsidP="000E182F">
      <w:pPr>
        <w:tabs>
          <w:tab w:val="left" w:pos="-720"/>
        </w:tabs>
        <w:suppressAutoHyphens/>
        <w:spacing w:after="0" w:line="240" w:lineRule="auto"/>
        <w:jc w:val="both"/>
        <w:rPr>
          <w:rFonts w:ascii="Times New Roman" w:hAnsi="Times New Roman"/>
          <w:spacing w:val="-3"/>
          <w:sz w:val="24"/>
          <w:szCs w:val="24"/>
        </w:rPr>
      </w:pPr>
    </w:p>
    <w:p w14:paraId="12EE1DF4" w14:textId="6E9B3D09"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By Council Member Cabrera</w:t>
      </w:r>
      <w:r w:rsidR="009D10A4">
        <w:rPr>
          <w:rFonts w:ascii="Times New Roman" w:hAnsi="Times New Roman"/>
          <w:spacing w:val="-3"/>
          <w:sz w:val="24"/>
          <w:szCs w:val="24"/>
        </w:rPr>
        <w:t xml:space="preserve">, Vallone, </w:t>
      </w:r>
      <w:r w:rsidR="003D73BB">
        <w:rPr>
          <w:rFonts w:ascii="Times New Roman" w:hAnsi="Times New Roman"/>
          <w:spacing w:val="-3"/>
          <w:sz w:val="24"/>
          <w:szCs w:val="24"/>
        </w:rPr>
        <w:t>Holden</w:t>
      </w:r>
      <w:r w:rsidR="009D10A4">
        <w:rPr>
          <w:rFonts w:ascii="Times New Roman" w:hAnsi="Times New Roman"/>
          <w:spacing w:val="-3"/>
          <w:sz w:val="24"/>
          <w:szCs w:val="24"/>
        </w:rPr>
        <w:t xml:space="preserve"> and Eugene</w:t>
      </w:r>
      <w:r w:rsidRPr="000E182F">
        <w:rPr>
          <w:rFonts w:ascii="Times New Roman" w:hAnsi="Times New Roman"/>
          <w:spacing w:val="-3"/>
          <w:sz w:val="24"/>
          <w:szCs w:val="24"/>
        </w:rPr>
        <w:t xml:space="preserve"> </w:t>
      </w:r>
    </w:p>
    <w:p w14:paraId="53FFCAA5"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ab/>
        <w:t>Whereas, On June 6, 1944, more than 156,000 American, British, and Canadian soldiers landed on five beaches in Normandy, code-named Utah, Omaha, Gold, Juno, and Sword; and</w:t>
      </w:r>
    </w:p>
    <w:p w14:paraId="170DEDD7"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ab/>
        <w:t>Whereas, A report from the United States Army noted that more than 5,000 ships and 13,000 aircraft supported the invasion; and</w:t>
      </w:r>
    </w:p>
    <w:p w14:paraId="0C6A190A"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ab/>
        <w:t>Whereas, According to a White House factsheet published on the 70</w:t>
      </w:r>
      <w:r w:rsidRPr="000E182F">
        <w:rPr>
          <w:rFonts w:ascii="Times New Roman" w:hAnsi="Times New Roman"/>
          <w:spacing w:val="-3"/>
          <w:sz w:val="24"/>
          <w:szCs w:val="24"/>
          <w:vertAlign w:val="superscript"/>
        </w:rPr>
        <w:t>th</w:t>
      </w:r>
      <w:r w:rsidRPr="000E182F">
        <w:rPr>
          <w:rFonts w:ascii="Times New Roman" w:hAnsi="Times New Roman"/>
          <w:spacing w:val="-3"/>
          <w:sz w:val="24"/>
          <w:szCs w:val="24"/>
        </w:rPr>
        <w:t xml:space="preserve"> anniversary of D-Day, air cover was a significant component of the offensive, as more than 2,200 allied bombers attacked enemy targets both along the coast and inland; and</w:t>
      </w:r>
    </w:p>
    <w:p w14:paraId="5D4F567E"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ab/>
        <w:t>Whereas, The Allies had been planning this invasion, code-named Operation Overlord, since the summer of 1943; and</w:t>
      </w:r>
    </w:p>
    <w:p w14:paraId="47B61303"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ab/>
        <w:t>Whereas, To assist the Normandy landing, the U.S. and Great Britain cooperated on Operation Bodyguard, in which they fed false information to double agents, fabricated radio chatter, and used dummy tanks to mislead Germany about the likely location of the attack; and</w:t>
      </w:r>
    </w:p>
    <w:p w14:paraId="2F0441DE"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ab/>
        <w:t>Whereas, The US National D-Day Memorial Foundation has found that at least 4,400 Allied personnel were killed that day; and</w:t>
      </w:r>
    </w:p>
    <w:p w14:paraId="515FAB14"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ab/>
        <w:t>Whereas, Despite these casualties, the invasion was a major success because it enabled the Allies to establish five beachheads in Normandy; and</w:t>
      </w:r>
    </w:p>
    <w:p w14:paraId="5E32F867" w14:textId="77777777" w:rsidR="000E182F" w:rsidRPr="000E182F" w:rsidRDefault="000E182F" w:rsidP="000E182F">
      <w:pPr>
        <w:tabs>
          <w:tab w:val="left" w:pos="-720"/>
        </w:tabs>
        <w:suppressAutoHyphens/>
        <w:spacing w:after="0" w:line="480" w:lineRule="auto"/>
        <w:jc w:val="both"/>
        <w:rPr>
          <w:rFonts w:ascii="Times New Roman" w:hAnsi="Times New Roman"/>
          <w:sz w:val="24"/>
          <w:szCs w:val="24"/>
        </w:rPr>
      </w:pPr>
      <w:r w:rsidRPr="000E182F">
        <w:rPr>
          <w:rFonts w:ascii="Times New Roman" w:hAnsi="Times New Roman"/>
          <w:spacing w:val="-3"/>
          <w:sz w:val="24"/>
          <w:szCs w:val="24"/>
        </w:rPr>
        <w:tab/>
        <w:t>Whereas, D-Day marked the beginning of the final phase of World War II, in which the Allies drove the Nazis out of Western Europe before accepting their surrender on May 8</w:t>
      </w:r>
      <w:r w:rsidRPr="000E182F">
        <w:rPr>
          <w:rFonts w:ascii="Times New Roman" w:hAnsi="Times New Roman"/>
          <w:spacing w:val="-3"/>
          <w:sz w:val="24"/>
          <w:szCs w:val="24"/>
          <w:vertAlign w:val="superscript"/>
        </w:rPr>
        <w:t>th</w:t>
      </w:r>
      <w:r w:rsidRPr="000E182F">
        <w:rPr>
          <w:rFonts w:ascii="Times New Roman" w:hAnsi="Times New Roman"/>
          <w:spacing w:val="-3"/>
          <w:sz w:val="24"/>
          <w:szCs w:val="24"/>
        </w:rPr>
        <w:t xml:space="preserve">, 1945; and  </w:t>
      </w:r>
      <w:r w:rsidRPr="000E182F">
        <w:rPr>
          <w:rFonts w:ascii="Times New Roman" w:hAnsi="Times New Roman"/>
          <w:sz w:val="24"/>
          <w:szCs w:val="24"/>
        </w:rPr>
        <w:tab/>
      </w:r>
    </w:p>
    <w:p w14:paraId="647074F6"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z w:val="24"/>
          <w:szCs w:val="24"/>
        </w:rPr>
        <w:lastRenderedPageBreak/>
        <w:tab/>
        <w:t xml:space="preserve">Whereas, D-Day memorials exist in both the U.S. and the U.K., and more than 9,300 American soldiers are buried at a military cemetery in Normandy; and </w:t>
      </w:r>
    </w:p>
    <w:p w14:paraId="4943F0A3" w14:textId="77777777" w:rsidR="000E182F" w:rsidRPr="000E182F" w:rsidRDefault="000E182F" w:rsidP="000E182F">
      <w:pPr>
        <w:tabs>
          <w:tab w:val="left" w:pos="-720"/>
        </w:tabs>
        <w:suppressAutoHyphens/>
        <w:spacing w:after="0" w:line="480" w:lineRule="auto"/>
        <w:jc w:val="both"/>
        <w:rPr>
          <w:rFonts w:ascii="Times New Roman" w:hAnsi="Times New Roman"/>
          <w:sz w:val="24"/>
          <w:szCs w:val="24"/>
        </w:rPr>
      </w:pPr>
      <w:r w:rsidRPr="000E182F">
        <w:rPr>
          <w:rFonts w:ascii="Times New Roman" w:hAnsi="Times New Roman"/>
          <w:sz w:val="24"/>
          <w:szCs w:val="24"/>
        </w:rPr>
        <w:tab/>
        <w:t>Whereas, New York has a proud military tradition; and</w:t>
      </w:r>
    </w:p>
    <w:p w14:paraId="4E736CF0" w14:textId="77777777" w:rsidR="000E182F" w:rsidRPr="000E182F" w:rsidRDefault="000E182F" w:rsidP="000E182F">
      <w:pPr>
        <w:tabs>
          <w:tab w:val="left" w:pos="-720"/>
        </w:tabs>
        <w:suppressAutoHyphens/>
        <w:spacing w:after="0" w:line="480" w:lineRule="auto"/>
        <w:jc w:val="both"/>
        <w:rPr>
          <w:rFonts w:ascii="Times New Roman" w:hAnsi="Times New Roman"/>
          <w:sz w:val="24"/>
          <w:szCs w:val="24"/>
        </w:rPr>
      </w:pPr>
      <w:r w:rsidRPr="000E182F">
        <w:rPr>
          <w:rFonts w:ascii="Times New Roman" w:hAnsi="Times New Roman"/>
          <w:sz w:val="24"/>
          <w:szCs w:val="24"/>
        </w:rPr>
        <w:tab/>
        <w:t>Whereas, It is not only the home of the United States Military Academy at West Point, but also the location of the battle of Saratoga, which was a major turning point in the Revolutionary War; and</w:t>
      </w:r>
    </w:p>
    <w:p w14:paraId="3D271738" w14:textId="77777777" w:rsidR="000E182F" w:rsidRPr="000E182F" w:rsidRDefault="000E182F" w:rsidP="000E182F">
      <w:pPr>
        <w:tabs>
          <w:tab w:val="left" w:pos="-720"/>
        </w:tabs>
        <w:suppressAutoHyphens/>
        <w:spacing w:after="0" w:line="480" w:lineRule="auto"/>
        <w:jc w:val="both"/>
        <w:rPr>
          <w:rFonts w:ascii="Times New Roman" w:hAnsi="Times New Roman"/>
          <w:sz w:val="24"/>
          <w:szCs w:val="24"/>
        </w:rPr>
      </w:pPr>
      <w:r w:rsidRPr="000E182F">
        <w:rPr>
          <w:rFonts w:ascii="Times New Roman" w:hAnsi="Times New Roman"/>
          <w:sz w:val="24"/>
          <w:szCs w:val="24"/>
        </w:rPr>
        <w:tab/>
        <w:t xml:space="preserve">Whereas, New York has produced a long line of distinguished military officers, from Alexander Hamilton to Rufus King and Colin Powell, and more than 900,000 New Yorkers served in the Second World War; and </w:t>
      </w:r>
    </w:p>
    <w:p w14:paraId="1FB285A1" w14:textId="77777777" w:rsidR="000E182F" w:rsidRPr="000E182F" w:rsidRDefault="000E182F" w:rsidP="000E182F">
      <w:pPr>
        <w:tabs>
          <w:tab w:val="left" w:pos="-720"/>
        </w:tabs>
        <w:suppressAutoHyphens/>
        <w:spacing w:after="0" w:line="480" w:lineRule="auto"/>
        <w:jc w:val="both"/>
        <w:rPr>
          <w:rFonts w:ascii="Times New Roman" w:hAnsi="Times New Roman"/>
          <w:sz w:val="24"/>
          <w:szCs w:val="24"/>
        </w:rPr>
      </w:pPr>
      <w:r w:rsidRPr="000E182F">
        <w:rPr>
          <w:rFonts w:ascii="Times New Roman" w:hAnsi="Times New Roman"/>
          <w:sz w:val="24"/>
          <w:szCs w:val="24"/>
        </w:rPr>
        <w:tab/>
        <w:t>Whereas, On June 6, 1944, Americans of all races and creeds, hailing from all fifty states, made heroic sacrifices in order to preserve America’s highest ideals and rid the world of tyranny; and</w:t>
      </w:r>
    </w:p>
    <w:p w14:paraId="1EBD3381" w14:textId="77777777" w:rsidR="000E182F" w:rsidRPr="000E182F" w:rsidRDefault="000E182F" w:rsidP="000E182F">
      <w:pPr>
        <w:tabs>
          <w:tab w:val="left" w:pos="-720"/>
        </w:tabs>
        <w:suppressAutoHyphens/>
        <w:spacing w:after="0" w:line="480" w:lineRule="auto"/>
        <w:jc w:val="both"/>
        <w:rPr>
          <w:rFonts w:ascii="Times New Roman" w:hAnsi="Times New Roman"/>
          <w:sz w:val="24"/>
          <w:szCs w:val="24"/>
        </w:rPr>
      </w:pPr>
      <w:r w:rsidRPr="000E182F">
        <w:rPr>
          <w:rFonts w:ascii="Times New Roman" w:hAnsi="Times New Roman"/>
          <w:sz w:val="24"/>
          <w:szCs w:val="24"/>
        </w:rPr>
        <w:tab/>
        <w:t xml:space="preserve">Whereas, The planning and execution of the Normandy landing deserves the highest civic reverence and recognition, so that each successive generation of Americans remembers that freedom is never more than one generation away from extinction; now, therefore, be it </w:t>
      </w:r>
    </w:p>
    <w:p w14:paraId="5B6D9050" w14:textId="77777777" w:rsidR="000E182F" w:rsidRPr="000E182F" w:rsidRDefault="000E182F" w:rsidP="000E182F">
      <w:pPr>
        <w:tabs>
          <w:tab w:val="left" w:pos="-720"/>
        </w:tabs>
        <w:suppressAutoHyphens/>
        <w:spacing w:after="0" w:line="480" w:lineRule="auto"/>
        <w:jc w:val="both"/>
        <w:rPr>
          <w:rFonts w:ascii="Times New Roman" w:hAnsi="Times New Roman"/>
          <w:spacing w:val="-3"/>
          <w:sz w:val="24"/>
          <w:szCs w:val="24"/>
        </w:rPr>
      </w:pPr>
      <w:r w:rsidRPr="000E182F">
        <w:rPr>
          <w:rFonts w:ascii="Times New Roman" w:hAnsi="Times New Roman"/>
          <w:spacing w:val="-3"/>
          <w:sz w:val="24"/>
          <w:szCs w:val="24"/>
        </w:rPr>
        <w:tab/>
        <w:t>Resolved, That</w:t>
      </w:r>
      <w:r w:rsidRPr="000E182F">
        <w:rPr>
          <w:rFonts w:ascii="Times New Roman" w:hAnsi="Times New Roman"/>
          <w:color w:val="000000"/>
          <w:spacing w:val="-3"/>
          <w:sz w:val="24"/>
          <w:szCs w:val="24"/>
        </w:rPr>
        <w:t xml:space="preserve"> the Council of the City of New York</w:t>
      </w:r>
      <w:r w:rsidRPr="000E182F">
        <w:rPr>
          <w:rFonts w:ascii="Times New Roman" w:hAnsi="Times New Roman"/>
          <w:spacing w:val="-3"/>
          <w:sz w:val="24"/>
          <w:szCs w:val="24"/>
        </w:rPr>
        <w:t xml:space="preserve"> recognizes the 75</w:t>
      </w:r>
      <w:r w:rsidRPr="000E182F">
        <w:rPr>
          <w:rFonts w:ascii="Times New Roman" w:hAnsi="Times New Roman"/>
          <w:spacing w:val="-3"/>
          <w:sz w:val="24"/>
          <w:szCs w:val="24"/>
          <w:vertAlign w:val="superscript"/>
        </w:rPr>
        <w:t>th</w:t>
      </w:r>
      <w:r w:rsidRPr="000E182F">
        <w:rPr>
          <w:rFonts w:ascii="Times New Roman" w:hAnsi="Times New Roman"/>
          <w:spacing w:val="-3"/>
          <w:sz w:val="24"/>
          <w:szCs w:val="24"/>
        </w:rPr>
        <w:t xml:space="preserve"> anniversary of D-Day.</w:t>
      </w:r>
    </w:p>
    <w:p w14:paraId="15462C99" w14:textId="77777777" w:rsidR="000E182F" w:rsidRPr="000E182F" w:rsidRDefault="000E182F" w:rsidP="000E182F">
      <w:pPr>
        <w:tabs>
          <w:tab w:val="left" w:pos="-720"/>
        </w:tabs>
        <w:suppressAutoHyphens/>
        <w:spacing w:after="0" w:line="240" w:lineRule="auto"/>
        <w:jc w:val="both"/>
        <w:rPr>
          <w:rFonts w:ascii="Times New Roman" w:hAnsi="Times New Roman"/>
          <w:color w:val="000000"/>
          <w:spacing w:val="-3"/>
          <w:sz w:val="16"/>
          <w:szCs w:val="16"/>
        </w:rPr>
      </w:pPr>
      <w:r w:rsidRPr="000E182F">
        <w:rPr>
          <w:rFonts w:ascii="Times New Roman" w:hAnsi="Times New Roman"/>
          <w:color w:val="000000"/>
          <w:spacing w:val="-3"/>
          <w:sz w:val="16"/>
          <w:szCs w:val="16"/>
        </w:rPr>
        <w:t>LS#10013</w:t>
      </w:r>
    </w:p>
    <w:p w14:paraId="4029B3C3" w14:textId="77777777" w:rsidR="000E182F" w:rsidRPr="000E182F" w:rsidRDefault="000E182F" w:rsidP="000E182F">
      <w:pPr>
        <w:tabs>
          <w:tab w:val="left" w:pos="-720"/>
        </w:tabs>
        <w:suppressAutoHyphens/>
        <w:spacing w:after="0" w:line="240" w:lineRule="auto"/>
        <w:jc w:val="both"/>
        <w:rPr>
          <w:rFonts w:ascii="Times New Roman" w:hAnsi="Times New Roman"/>
          <w:color w:val="000000"/>
          <w:spacing w:val="-3"/>
          <w:sz w:val="16"/>
          <w:szCs w:val="16"/>
        </w:rPr>
      </w:pPr>
      <w:r w:rsidRPr="000E182F">
        <w:rPr>
          <w:rFonts w:ascii="Times New Roman" w:hAnsi="Times New Roman"/>
          <w:color w:val="000000"/>
          <w:spacing w:val="-3"/>
          <w:sz w:val="16"/>
          <w:szCs w:val="16"/>
        </w:rPr>
        <w:t>3/19/19</w:t>
      </w:r>
    </w:p>
    <w:p w14:paraId="1AE212F0" w14:textId="77777777" w:rsidR="000E182F" w:rsidRPr="000E182F" w:rsidRDefault="000E182F" w:rsidP="000E182F">
      <w:pPr>
        <w:tabs>
          <w:tab w:val="left" w:pos="-720"/>
        </w:tabs>
        <w:suppressAutoHyphens/>
        <w:spacing w:after="0" w:line="240" w:lineRule="auto"/>
        <w:jc w:val="both"/>
        <w:rPr>
          <w:rFonts w:ascii="Times New Roman" w:hAnsi="Times New Roman"/>
          <w:color w:val="000000"/>
          <w:spacing w:val="-3"/>
          <w:sz w:val="16"/>
          <w:szCs w:val="16"/>
        </w:rPr>
      </w:pPr>
      <w:r w:rsidRPr="000E182F">
        <w:rPr>
          <w:rFonts w:ascii="Times New Roman" w:hAnsi="Times New Roman"/>
          <w:color w:val="000000"/>
          <w:spacing w:val="-3"/>
          <w:sz w:val="16"/>
          <w:szCs w:val="16"/>
        </w:rPr>
        <w:t>MK</w:t>
      </w:r>
    </w:p>
    <w:p w14:paraId="6DFD4585" w14:textId="77777777" w:rsidR="00670ABB" w:rsidRDefault="00670ABB" w:rsidP="00670ABB">
      <w:pPr>
        <w:pStyle w:val="NoSpacing"/>
        <w:spacing w:line="480" w:lineRule="auto"/>
        <w:rPr>
          <w:rFonts w:ascii="Times New Roman" w:hAnsi="Times New Roman" w:cs="Times New Roman"/>
          <w:sz w:val="24"/>
          <w:szCs w:val="24"/>
        </w:rPr>
      </w:pPr>
    </w:p>
    <w:p w14:paraId="2860F255" w14:textId="77777777" w:rsidR="00366063" w:rsidRDefault="00366063" w:rsidP="00983DC0">
      <w:pPr>
        <w:pStyle w:val="NoSpacing"/>
        <w:spacing w:line="480" w:lineRule="auto"/>
        <w:ind w:firstLine="720"/>
        <w:jc w:val="both"/>
        <w:rPr>
          <w:rFonts w:ascii="Times New Roman" w:hAnsi="Times New Roman" w:cs="Times New Roman"/>
          <w:sz w:val="24"/>
          <w:szCs w:val="24"/>
        </w:rPr>
      </w:pPr>
    </w:p>
    <w:p w14:paraId="2A3D79D4" w14:textId="77777777" w:rsidR="00366063" w:rsidRPr="00983DC0" w:rsidRDefault="00366063" w:rsidP="00983DC0">
      <w:pPr>
        <w:pStyle w:val="NoSpacing"/>
        <w:spacing w:line="480" w:lineRule="auto"/>
        <w:ind w:firstLine="720"/>
        <w:jc w:val="both"/>
        <w:rPr>
          <w:rFonts w:ascii="Times New Roman" w:hAnsi="Times New Roman"/>
          <w:sz w:val="24"/>
          <w:szCs w:val="24"/>
        </w:rPr>
      </w:pPr>
    </w:p>
    <w:sectPr w:rsidR="00366063" w:rsidRPr="00983D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8D1F0" w14:textId="77777777" w:rsidR="00F03846" w:rsidRDefault="00F03846" w:rsidP="00F03846">
      <w:pPr>
        <w:spacing w:after="0" w:line="240" w:lineRule="auto"/>
      </w:pPr>
      <w:r>
        <w:separator/>
      </w:r>
    </w:p>
  </w:endnote>
  <w:endnote w:type="continuationSeparator" w:id="0">
    <w:p w14:paraId="31014DEA" w14:textId="77777777" w:rsidR="00F03846" w:rsidRDefault="00F03846" w:rsidP="00F0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EA87" w14:textId="051636B9" w:rsidR="003573E0" w:rsidRDefault="003573E0">
    <w:pPr>
      <w:pStyle w:val="Footer"/>
      <w:jc w:val="center"/>
    </w:pPr>
    <w:r>
      <w:fldChar w:fldCharType="begin"/>
    </w:r>
    <w:r>
      <w:instrText xml:space="preserve"> PAGE   \* MERGEFORMAT </w:instrText>
    </w:r>
    <w:r>
      <w:fldChar w:fldCharType="separate"/>
    </w:r>
    <w:r w:rsidR="005B0F97">
      <w:rPr>
        <w:noProof/>
      </w:rPr>
      <w:t>1</w:t>
    </w:r>
    <w:r>
      <w:rPr>
        <w:noProof/>
      </w:rPr>
      <w:fldChar w:fldCharType="end"/>
    </w:r>
  </w:p>
  <w:p w14:paraId="5C3F2ABD" w14:textId="77777777" w:rsidR="003573E0" w:rsidRDefault="003573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FB57" w14:textId="77777777" w:rsidR="003573E0" w:rsidRDefault="003573E0">
    <w:pPr>
      <w:pStyle w:val="Footer"/>
      <w:jc w:val="center"/>
    </w:pPr>
    <w:r>
      <w:fldChar w:fldCharType="begin"/>
    </w:r>
    <w:r>
      <w:instrText xml:space="preserve"> PAGE   \* MERGEFORMAT </w:instrText>
    </w:r>
    <w:r>
      <w:fldChar w:fldCharType="separate"/>
    </w:r>
    <w:r w:rsidR="00547696">
      <w:rPr>
        <w:noProof/>
      </w:rPr>
      <w:t>11</w:t>
    </w:r>
    <w:r>
      <w:rPr>
        <w:noProof/>
      </w:rPr>
      <w:fldChar w:fldCharType="end"/>
    </w:r>
  </w:p>
  <w:p w14:paraId="4B8E43E6" w14:textId="77777777" w:rsidR="003573E0" w:rsidRDefault="00357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976315"/>
      <w:docPartObj>
        <w:docPartGallery w:val="Page Numbers (Bottom of Page)"/>
        <w:docPartUnique/>
      </w:docPartObj>
    </w:sdtPr>
    <w:sdtEndPr>
      <w:rPr>
        <w:noProof/>
      </w:rPr>
    </w:sdtEndPr>
    <w:sdtContent>
      <w:p w14:paraId="56991217" w14:textId="449A364B" w:rsidR="005742FC" w:rsidRDefault="005742FC">
        <w:pPr>
          <w:pStyle w:val="Footer"/>
          <w:jc w:val="center"/>
        </w:pPr>
        <w:r>
          <w:fldChar w:fldCharType="begin"/>
        </w:r>
        <w:r>
          <w:instrText xml:space="preserve"> PAGE   \* MERGEFORMAT </w:instrText>
        </w:r>
        <w:r>
          <w:fldChar w:fldCharType="separate"/>
        </w:r>
        <w:r w:rsidR="005B0F97">
          <w:rPr>
            <w:noProof/>
          </w:rPr>
          <w:t>14</w:t>
        </w:r>
        <w:r>
          <w:rPr>
            <w:noProof/>
          </w:rPr>
          <w:fldChar w:fldCharType="end"/>
        </w:r>
      </w:p>
    </w:sdtContent>
  </w:sdt>
  <w:p w14:paraId="4957D78B" w14:textId="77777777" w:rsidR="005742FC" w:rsidRDefault="005742FC">
    <w:pPr>
      <w:pStyle w:val="Footer"/>
    </w:pPr>
  </w:p>
  <w:p w14:paraId="49F4CB82" w14:textId="77777777" w:rsidR="00B62134" w:rsidRDefault="00B62134"/>
  <w:p w14:paraId="4F30162A" w14:textId="77777777" w:rsidR="007137E8" w:rsidRDefault="007137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221E" w14:textId="77777777" w:rsidR="00F03846" w:rsidRDefault="00F03846" w:rsidP="00F03846">
      <w:pPr>
        <w:spacing w:after="0" w:line="240" w:lineRule="auto"/>
      </w:pPr>
      <w:r>
        <w:separator/>
      </w:r>
    </w:p>
  </w:footnote>
  <w:footnote w:type="continuationSeparator" w:id="0">
    <w:p w14:paraId="4AEB9983" w14:textId="77777777" w:rsidR="00F03846" w:rsidRDefault="00F03846" w:rsidP="00F03846">
      <w:pPr>
        <w:spacing w:after="0" w:line="240" w:lineRule="auto"/>
      </w:pPr>
      <w:r>
        <w:continuationSeparator/>
      </w:r>
    </w:p>
  </w:footnote>
  <w:footnote w:id="1">
    <w:p w14:paraId="2426AD9D" w14:textId="77777777" w:rsidR="00F03846" w:rsidRPr="00EF717C" w:rsidRDefault="00F03846" w:rsidP="00F03846">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Supporting United States Veterans: A Review of Veteran-Focused Needs Assessments from 2008-2017</w:t>
      </w:r>
      <w:r w:rsidRPr="00EF717C">
        <w:rPr>
          <w:rFonts w:ascii="Times New Roman" w:hAnsi="Times New Roman"/>
        </w:rPr>
        <w:t xml:space="preserve">, </w:t>
      </w:r>
      <w:r w:rsidRPr="00EF717C">
        <w:rPr>
          <w:rFonts w:ascii="Times New Roman" w:hAnsi="Times New Roman"/>
          <w:u w:val="single"/>
        </w:rPr>
        <w:t>Penn State Clearinghouse for Military Family Readiness</w:t>
      </w:r>
      <w:r w:rsidRPr="00EF717C">
        <w:rPr>
          <w:rFonts w:ascii="Times New Roman" w:hAnsi="Times New Roman"/>
        </w:rPr>
        <w:t xml:space="preserve">, </w:t>
      </w:r>
      <w:hyperlink r:id="rId1" w:history="1">
        <w:r w:rsidRPr="00EF717C">
          <w:rPr>
            <w:rStyle w:val="Hyperlink"/>
            <w:rFonts w:ascii="Times New Roman" w:hAnsi="Times New Roman"/>
          </w:rPr>
          <w:t>http://www.hjfcp3.org/site/assets/files/1521/supportusveterans2017nov.pdf</w:t>
        </w:r>
      </w:hyperlink>
      <w:r w:rsidRPr="00EF717C">
        <w:rPr>
          <w:rFonts w:ascii="Times New Roman" w:hAnsi="Times New Roman"/>
        </w:rPr>
        <w:t xml:space="preserve">. </w:t>
      </w:r>
    </w:p>
  </w:footnote>
  <w:footnote w:id="2">
    <w:p w14:paraId="7ADF2CE9" w14:textId="77777777" w:rsidR="00F03846" w:rsidRPr="00EF717C" w:rsidRDefault="00F03846" w:rsidP="00F03846">
      <w:pPr>
        <w:spacing w:after="0" w:line="240" w:lineRule="auto"/>
        <w:rPr>
          <w:rFonts w:ascii="Times New Roman" w:hAnsi="Times New Roman"/>
          <w:sz w:val="20"/>
          <w:szCs w:val="20"/>
        </w:rPr>
      </w:pPr>
      <w:r w:rsidRPr="00EF717C">
        <w:rPr>
          <w:rFonts w:ascii="Times New Roman" w:hAnsi="Times New Roman"/>
          <w:sz w:val="20"/>
          <w:szCs w:val="20"/>
        </w:rPr>
        <w:footnoteRef/>
      </w:r>
      <w:r w:rsidRPr="00EF717C">
        <w:rPr>
          <w:rFonts w:ascii="Times New Roman" w:hAnsi="Times New Roman"/>
          <w:sz w:val="20"/>
          <w:szCs w:val="20"/>
        </w:rPr>
        <w:t xml:space="preserve"> </w:t>
      </w:r>
      <w:r w:rsidRPr="00EF717C">
        <w:rPr>
          <w:rFonts w:ascii="Times New Roman" w:hAnsi="Times New Roman"/>
          <w:i/>
          <w:sz w:val="20"/>
          <w:szCs w:val="20"/>
        </w:rPr>
        <w:t>State Support For New York's Veterans</w:t>
      </w:r>
      <w:r w:rsidRPr="00EF717C">
        <w:rPr>
          <w:rFonts w:ascii="Times New Roman" w:hAnsi="Times New Roman"/>
          <w:sz w:val="20"/>
          <w:szCs w:val="20"/>
        </w:rPr>
        <w:t xml:space="preserve">, </w:t>
      </w:r>
      <w:r w:rsidRPr="00EF717C">
        <w:rPr>
          <w:rFonts w:ascii="Times New Roman" w:hAnsi="Times New Roman"/>
          <w:sz w:val="20"/>
          <w:szCs w:val="20"/>
          <w:u w:val="single"/>
        </w:rPr>
        <w:t>Office of the New York State Comptroller</w:t>
      </w:r>
      <w:r w:rsidRPr="00EF717C">
        <w:rPr>
          <w:rFonts w:ascii="Times New Roman" w:hAnsi="Times New Roman"/>
          <w:sz w:val="20"/>
          <w:szCs w:val="20"/>
        </w:rPr>
        <w:t>, Nov. 2015,</w:t>
      </w:r>
      <w:r w:rsidRPr="00EF717C">
        <w:rPr>
          <w:rFonts w:ascii="Times New Roman" w:hAnsi="Times New Roman"/>
          <w:i/>
          <w:sz w:val="20"/>
          <w:szCs w:val="20"/>
        </w:rPr>
        <w:t xml:space="preserve"> from</w:t>
      </w:r>
      <w:r w:rsidRPr="00EF717C">
        <w:rPr>
          <w:rFonts w:ascii="Times New Roman" w:hAnsi="Times New Roman"/>
          <w:sz w:val="20"/>
          <w:szCs w:val="20"/>
        </w:rPr>
        <w:t xml:space="preserve"> </w:t>
      </w:r>
      <w:hyperlink r:id="rId2" w:history="1">
        <w:r w:rsidRPr="00EF717C">
          <w:rPr>
            <w:rStyle w:val="Hyperlink"/>
            <w:rFonts w:ascii="Times New Roman" w:hAnsi="Times New Roman"/>
            <w:sz w:val="20"/>
            <w:szCs w:val="20"/>
          </w:rPr>
          <w:t>http://www.osc.state.ny.us/reports/other/veterans_11_2015.pdf</w:t>
        </w:r>
      </w:hyperlink>
      <w:r w:rsidRPr="00EF717C">
        <w:rPr>
          <w:rFonts w:ascii="Times New Roman" w:hAnsi="Times New Roman"/>
          <w:sz w:val="20"/>
          <w:szCs w:val="20"/>
        </w:rPr>
        <w:t xml:space="preserve">. </w:t>
      </w:r>
    </w:p>
  </w:footnote>
  <w:footnote w:id="3">
    <w:p w14:paraId="5ECACE6B" w14:textId="77777777" w:rsidR="00F03846" w:rsidRPr="00EF717C" w:rsidRDefault="00F03846" w:rsidP="00F03846">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u w:val="single"/>
        </w:rPr>
        <w:t>Id.</w:t>
      </w:r>
    </w:p>
  </w:footnote>
  <w:footnote w:id="4">
    <w:p w14:paraId="255DCEBE" w14:textId="77777777" w:rsidR="00EA5D00" w:rsidRPr="00EF717C" w:rsidRDefault="00EA5D00" w:rsidP="00EA5D00">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bCs/>
        </w:rPr>
        <w:t xml:space="preserve">Military.com, “History of the GI Bill,” </w:t>
      </w:r>
      <w:hyperlink r:id="rId3" w:history="1">
        <w:r w:rsidRPr="00EF717C">
          <w:rPr>
            <w:rStyle w:val="Hyperlink"/>
            <w:rFonts w:ascii="Times New Roman" w:hAnsi="Times New Roman"/>
            <w:bCs/>
          </w:rPr>
          <w:t>http://www.military.com/education/gi-bill/va-marks-4-years-of-post-911-gi-bill.html</w:t>
        </w:r>
      </w:hyperlink>
      <w:r w:rsidRPr="00EF717C">
        <w:rPr>
          <w:rFonts w:ascii="Times New Roman" w:hAnsi="Times New Roman"/>
          <w:bCs/>
        </w:rPr>
        <w:t xml:space="preserve"> </w:t>
      </w:r>
    </w:p>
  </w:footnote>
  <w:footnote w:id="5">
    <w:p w14:paraId="1AD109C5" w14:textId="77777777" w:rsidR="00EA5D00" w:rsidRPr="00EF717C" w:rsidRDefault="00EA5D00" w:rsidP="00EA5D00">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Id.</w:t>
      </w:r>
    </w:p>
  </w:footnote>
  <w:footnote w:id="6">
    <w:p w14:paraId="60708DA0" w14:textId="77777777" w:rsidR="00EA5D00" w:rsidRPr="00EF717C" w:rsidRDefault="00EA5D00" w:rsidP="00EA5D00">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Id.</w:t>
      </w:r>
    </w:p>
  </w:footnote>
  <w:footnote w:id="7">
    <w:p w14:paraId="58F622C4" w14:textId="77777777" w:rsidR="00EA5D00" w:rsidRPr="00EF717C" w:rsidRDefault="00EA5D00" w:rsidP="00EA5D00">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bCs/>
        </w:rPr>
        <w:t xml:space="preserve">Military.com, “Post-9/11 GI Bill Overview,” </w:t>
      </w:r>
      <w:hyperlink r:id="rId4" w:history="1">
        <w:r w:rsidRPr="00EF717C">
          <w:rPr>
            <w:rStyle w:val="Hyperlink"/>
            <w:rFonts w:ascii="Times New Roman" w:hAnsi="Times New Roman"/>
            <w:bCs/>
          </w:rPr>
          <w:t>http://www.military.com/education/gi-bill/new-post-911-gi-bill-overview.html</w:t>
        </w:r>
      </w:hyperlink>
      <w:r w:rsidRPr="00EF717C">
        <w:rPr>
          <w:rFonts w:ascii="Times New Roman" w:hAnsi="Times New Roman"/>
          <w:bCs/>
        </w:rPr>
        <w:t xml:space="preserve"> </w:t>
      </w:r>
    </w:p>
  </w:footnote>
  <w:footnote w:id="8">
    <w:p w14:paraId="75A0ABC4" w14:textId="77777777" w:rsidR="00EA5D00" w:rsidRPr="00EF717C" w:rsidRDefault="00EA5D00" w:rsidP="00EA5D00">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VA and the Post 9/11 GI Bill</w:t>
      </w:r>
      <w:r w:rsidRPr="00EF717C">
        <w:rPr>
          <w:rFonts w:ascii="Times New Roman" w:hAnsi="Times New Roman"/>
        </w:rPr>
        <w:t xml:space="preserve">, available at </w:t>
      </w:r>
    </w:p>
    <w:p w14:paraId="2FEA73FE" w14:textId="77777777" w:rsidR="00EA5D00" w:rsidRPr="00EF717C" w:rsidRDefault="005B0F97" w:rsidP="00EA5D00">
      <w:pPr>
        <w:pStyle w:val="FootnoteText"/>
        <w:rPr>
          <w:rFonts w:ascii="Times New Roman" w:hAnsi="Times New Roman"/>
        </w:rPr>
      </w:pPr>
      <w:hyperlink r:id="rId5" w:history="1">
        <w:r w:rsidR="00EA5D00" w:rsidRPr="00EF717C">
          <w:rPr>
            <w:rStyle w:val="Hyperlink"/>
            <w:rFonts w:ascii="Times New Roman" w:hAnsi="Times New Roman"/>
          </w:rPr>
          <w:t>http://www2.cuny.edu/about/university-resources/veterans-affairs/</w:t>
        </w:r>
      </w:hyperlink>
    </w:p>
  </w:footnote>
  <w:footnote w:id="9">
    <w:p w14:paraId="50709F6E" w14:textId="77777777" w:rsidR="00EA5D00" w:rsidRPr="00EF717C" w:rsidRDefault="00EA5D00" w:rsidP="00EA5D00">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U.S. Department of Veterans Affairs, “Forever GI Bill expands VA educational benefits,” (Aug. 2, 2018), </w:t>
      </w:r>
      <w:r w:rsidRPr="00EF717C">
        <w:rPr>
          <w:rFonts w:ascii="Times New Roman" w:hAnsi="Times New Roman"/>
          <w:i/>
        </w:rPr>
        <w:t>available at</w:t>
      </w:r>
      <w:r w:rsidRPr="00EF717C">
        <w:rPr>
          <w:rFonts w:ascii="Times New Roman" w:hAnsi="Times New Roman"/>
        </w:rPr>
        <w:t xml:space="preserve"> </w:t>
      </w:r>
      <w:hyperlink r:id="rId6" w:history="1">
        <w:r w:rsidRPr="00EF717C">
          <w:rPr>
            <w:rStyle w:val="Hyperlink"/>
            <w:rFonts w:ascii="Times New Roman" w:hAnsi="Times New Roman"/>
          </w:rPr>
          <w:t>https://www.va.gov/opa/pressrel/pressrelease.cfm?id=5089</w:t>
        </w:r>
      </w:hyperlink>
      <w:r w:rsidRPr="00EF717C">
        <w:rPr>
          <w:rFonts w:ascii="Times New Roman" w:hAnsi="Times New Roman"/>
        </w:rPr>
        <w:t xml:space="preserve">. </w:t>
      </w:r>
    </w:p>
  </w:footnote>
  <w:footnote w:id="10">
    <w:p w14:paraId="0BA115BB"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Harry W. Colmery Veterans Educational Assistance Act of 2017, Pub. L. No. 115-48, </w:t>
      </w:r>
      <w:r w:rsidRPr="00EF717C">
        <w:rPr>
          <w:rFonts w:ascii="Times New Roman" w:hAnsi="Times New Roman"/>
          <w:i/>
        </w:rPr>
        <w:t>available at</w:t>
      </w:r>
      <w:r w:rsidRPr="00EF717C">
        <w:rPr>
          <w:rFonts w:ascii="Times New Roman" w:hAnsi="Times New Roman"/>
        </w:rPr>
        <w:t xml:space="preserve"> </w:t>
      </w:r>
      <w:hyperlink r:id="rId7" w:history="1">
        <w:r w:rsidRPr="00EF717C">
          <w:rPr>
            <w:rStyle w:val="Hyperlink"/>
            <w:rFonts w:ascii="Times New Roman" w:hAnsi="Times New Roman"/>
          </w:rPr>
          <w:t>https://www.congress.gov/115/bills/hr3218/BILLS-115hr3218rh.pdf</w:t>
        </w:r>
      </w:hyperlink>
      <w:r w:rsidRPr="00EF717C">
        <w:rPr>
          <w:rFonts w:ascii="Times New Roman" w:hAnsi="Times New Roman"/>
        </w:rPr>
        <w:t xml:space="preserve">. </w:t>
      </w:r>
    </w:p>
  </w:footnote>
  <w:footnote w:id="11">
    <w:p w14:paraId="3DCB6773"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Id.</w:t>
      </w:r>
    </w:p>
  </w:footnote>
  <w:footnote w:id="12">
    <w:p w14:paraId="3F4C6950"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Id.</w:t>
      </w:r>
    </w:p>
  </w:footnote>
  <w:footnote w:id="13">
    <w:p w14:paraId="7171074A"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Spencer Platt, “VA owes veterans housing allowances under the GI Bill, forcing some into debt” NBC News (Oct. 7, 2018), </w:t>
      </w:r>
      <w:r w:rsidRPr="00EF717C">
        <w:rPr>
          <w:rFonts w:ascii="Times New Roman" w:hAnsi="Times New Roman"/>
          <w:i/>
        </w:rPr>
        <w:t>available at</w:t>
      </w:r>
      <w:r w:rsidRPr="00EF717C">
        <w:rPr>
          <w:rFonts w:ascii="Times New Roman" w:hAnsi="Times New Roman"/>
        </w:rPr>
        <w:t xml:space="preserve"> </w:t>
      </w:r>
      <w:hyperlink r:id="rId8" w:history="1">
        <w:r w:rsidRPr="00EF717C">
          <w:rPr>
            <w:rStyle w:val="Hyperlink"/>
            <w:rFonts w:ascii="Times New Roman" w:hAnsi="Times New Roman"/>
          </w:rPr>
          <w:t>https://www.nbcnews.com/news/us-news/va-owes-veterans-housing-allowances-under-gi-bill-forcing-some-n917286</w:t>
        </w:r>
      </w:hyperlink>
      <w:r w:rsidRPr="00EF717C">
        <w:rPr>
          <w:rFonts w:ascii="Times New Roman" w:hAnsi="Times New Roman"/>
        </w:rPr>
        <w:t xml:space="preserve">. </w:t>
      </w:r>
    </w:p>
  </w:footnote>
  <w:footnote w:id="14">
    <w:p w14:paraId="18318AEF"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Alex Horton, “Veterans aren’t getting their GI Bill payments — because VA’s 50-year-old computer system broke” The Washington Post (Nov. 15, 2018), </w:t>
      </w:r>
      <w:r w:rsidRPr="00EF717C">
        <w:rPr>
          <w:rFonts w:ascii="Times New Roman" w:hAnsi="Times New Roman"/>
          <w:i/>
        </w:rPr>
        <w:t>available at</w:t>
      </w:r>
      <w:r w:rsidRPr="00EF717C">
        <w:rPr>
          <w:rFonts w:ascii="Times New Roman" w:hAnsi="Times New Roman"/>
        </w:rPr>
        <w:t xml:space="preserve"> </w:t>
      </w:r>
      <w:hyperlink r:id="rId9" w:history="1">
        <w:r w:rsidRPr="00EF717C">
          <w:rPr>
            <w:rStyle w:val="Hyperlink"/>
            <w:rFonts w:ascii="Times New Roman" w:hAnsi="Times New Roman"/>
          </w:rPr>
          <w:t>https://www.washingtonpost.com/national-security/2018/11/15/veterans-arent-getting-their-gi-bill-payments-because-vas-year-old-computer-system-broke/?utm_term=.acb16333cdaa</w:t>
        </w:r>
      </w:hyperlink>
      <w:r w:rsidRPr="00EF717C">
        <w:rPr>
          <w:rFonts w:ascii="Times New Roman" w:hAnsi="Times New Roman"/>
        </w:rPr>
        <w:t xml:space="preserve">. </w:t>
      </w:r>
    </w:p>
  </w:footnote>
  <w:footnote w:id="15">
    <w:p w14:paraId="3FABBFC7"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Jim Absher, “VA Acknowledges Delays in GI Bill Payments,” Military.com, Oct. 10, 2018, </w:t>
      </w:r>
      <w:r w:rsidRPr="00EF717C">
        <w:rPr>
          <w:rFonts w:ascii="Times New Roman" w:hAnsi="Times New Roman"/>
          <w:i/>
        </w:rPr>
        <w:t>available at</w:t>
      </w:r>
      <w:r w:rsidRPr="00EF717C">
        <w:rPr>
          <w:rFonts w:ascii="Times New Roman" w:hAnsi="Times New Roman"/>
        </w:rPr>
        <w:t xml:space="preserve"> </w:t>
      </w:r>
      <w:hyperlink r:id="rId10" w:history="1">
        <w:r w:rsidRPr="00EF717C">
          <w:rPr>
            <w:rStyle w:val="Hyperlink"/>
            <w:rFonts w:ascii="Times New Roman" w:hAnsi="Times New Roman"/>
          </w:rPr>
          <w:t>https://www.military.com/paycheck-chronicles/2018/10/10/va-acknowledges-delays-gi-bill-payments.html</w:t>
        </w:r>
      </w:hyperlink>
      <w:r w:rsidRPr="00EF717C">
        <w:rPr>
          <w:rFonts w:ascii="Times New Roman" w:hAnsi="Times New Roman"/>
        </w:rPr>
        <w:t xml:space="preserve">. </w:t>
      </w:r>
    </w:p>
  </w:footnote>
  <w:footnote w:id="16">
    <w:p w14:paraId="3AE8FDAD" w14:textId="77777777" w:rsidR="001C7F7A" w:rsidRPr="00EF717C" w:rsidRDefault="001C7F7A" w:rsidP="001C7F7A">
      <w:pPr>
        <w:pStyle w:val="FootnoteText"/>
        <w:rPr>
          <w:rFonts w:ascii="Times New Roman" w:hAnsi="Times New Roman"/>
          <w:u w:val="single"/>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u w:val="single"/>
        </w:rPr>
        <w:t>Id.</w:t>
      </w:r>
    </w:p>
  </w:footnote>
  <w:footnote w:id="17">
    <w:p w14:paraId="17589B29"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Phil McCausland, “VA unwilling to estimate when GI Bill benefit payment issues will be fixed” NBC News (Nov. 15, 2018), </w:t>
      </w:r>
      <w:r w:rsidRPr="00EF717C">
        <w:rPr>
          <w:rFonts w:ascii="Times New Roman" w:hAnsi="Times New Roman"/>
          <w:i/>
        </w:rPr>
        <w:t>available at</w:t>
      </w:r>
      <w:r w:rsidRPr="00EF717C">
        <w:rPr>
          <w:rFonts w:ascii="Times New Roman" w:hAnsi="Times New Roman"/>
        </w:rPr>
        <w:t xml:space="preserve"> </w:t>
      </w:r>
      <w:hyperlink r:id="rId11" w:history="1">
        <w:r w:rsidRPr="00EF717C">
          <w:rPr>
            <w:rStyle w:val="Hyperlink"/>
            <w:rFonts w:ascii="Times New Roman" w:hAnsi="Times New Roman"/>
          </w:rPr>
          <w:t>https://www.nbcnews.com/news/us-news/va-unwilling-estimate-when-gi-bill-benefit-payment-issues-will-n936986</w:t>
        </w:r>
      </w:hyperlink>
      <w:r w:rsidRPr="00EF717C">
        <w:rPr>
          <w:rFonts w:ascii="Times New Roman" w:hAnsi="Times New Roman"/>
        </w:rPr>
        <w:t xml:space="preserve">. </w:t>
      </w:r>
    </w:p>
  </w:footnote>
  <w:footnote w:id="18">
    <w:p w14:paraId="3D45280C"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U.S. Department of Veterans Affairs, “Statement by Secretary Robert Wilkie on Forever GI Bill Housing Benefit Payments” Office of Public and Intergovernmental Affairs, News Release (Nov. 29, 2018), </w:t>
      </w:r>
      <w:r w:rsidRPr="00EF717C">
        <w:rPr>
          <w:rFonts w:ascii="Times New Roman" w:hAnsi="Times New Roman"/>
          <w:i/>
        </w:rPr>
        <w:t>available at</w:t>
      </w:r>
      <w:r w:rsidRPr="00EF717C">
        <w:rPr>
          <w:rFonts w:ascii="Times New Roman" w:hAnsi="Times New Roman"/>
        </w:rPr>
        <w:t xml:space="preserve"> </w:t>
      </w:r>
      <w:hyperlink r:id="rId12" w:history="1">
        <w:r w:rsidRPr="00EF717C">
          <w:rPr>
            <w:rStyle w:val="Hyperlink"/>
            <w:rFonts w:ascii="Times New Roman" w:hAnsi="Times New Roman"/>
          </w:rPr>
          <w:t>https://www.va.gov/opa/pressrel/pressrelease.cfm?id=5154</w:t>
        </w:r>
      </w:hyperlink>
      <w:r w:rsidRPr="00EF717C">
        <w:rPr>
          <w:rFonts w:ascii="Times New Roman" w:hAnsi="Times New Roman"/>
        </w:rPr>
        <w:t xml:space="preserve">. </w:t>
      </w:r>
    </w:p>
  </w:footnote>
  <w:footnote w:id="19">
    <w:p w14:paraId="211E1806"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New York Education Law § 6223</w:t>
      </w:r>
    </w:p>
  </w:footnote>
  <w:footnote w:id="20">
    <w:p w14:paraId="1A8C527B"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Brian Mockenhaupt, “They served their country. Why aren’t elite colleges serving them better?” The Washington Post (Nov. 25, 2018), </w:t>
      </w:r>
      <w:r w:rsidRPr="00EF717C">
        <w:rPr>
          <w:rFonts w:ascii="Times New Roman" w:hAnsi="Times New Roman"/>
          <w:i/>
        </w:rPr>
        <w:t>available at</w:t>
      </w:r>
      <w:r w:rsidRPr="00EF717C">
        <w:rPr>
          <w:rFonts w:ascii="Times New Roman" w:hAnsi="Times New Roman"/>
        </w:rPr>
        <w:t xml:space="preserve"> </w:t>
      </w:r>
      <w:hyperlink r:id="rId13" w:history="1">
        <w:r w:rsidRPr="00EF717C">
          <w:rPr>
            <w:rStyle w:val="Hyperlink"/>
            <w:rFonts w:ascii="Times New Roman" w:hAnsi="Times New Roman"/>
          </w:rPr>
          <w:t>https://www.washingtonpost.com/local/education/they-served-their-country-why-arent-elite-colleges-serving-them-better/2018/11/25/d3ac3558-ef40-11e8-8679-934a2b33be52_story.html?utm_term=.98e32641f9df</w:t>
        </w:r>
      </w:hyperlink>
      <w:r w:rsidRPr="00EF717C">
        <w:rPr>
          <w:rFonts w:ascii="Times New Roman" w:hAnsi="Times New Roman"/>
        </w:rPr>
        <w:t xml:space="preserve">. </w:t>
      </w:r>
    </w:p>
  </w:footnote>
  <w:footnote w:id="21">
    <w:p w14:paraId="14450A49"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U.S. Department of Veterans Affairs, “VA and the Post 9/11 GI Bill” Office of Public and Intergovernmental Affairs (N.D.), </w:t>
      </w:r>
      <w:r w:rsidRPr="00EF717C">
        <w:rPr>
          <w:rFonts w:ascii="Times New Roman" w:hAnsi="Times New Roman"/>
          <w:i/>
        </w:rPr>
        <w:t>available at</w:t>
      </w:r>
      <w:r w:rsidRPr="00EF717C">
        <w:rPr>
          <w:rFonts w:ascii="Times New Roman" w:hAnsi="Times New Roman"/>
        </w:rPr>
        <w:t xml:space="preserve"> </w:t>
      </w:r>
      <w:hyperlink r:id="rId14" w:history="1">
        <w:r w:rsidRPr="00EF717C">
          <w:rPr>
            <w:rStyle w:val="Hyperlink"/>
            <w:rFonts w:ascii="Times New Roman" w:hAnsi="Times New Roman"/>
          </w:rPr>
          <w:t>https://www.va.gov/opa/issues/post_911_gibill.asp</w:t>
        </w:r>
      </w:hyperlink>
      <w:r w:rsidRPr="00EF717C">
        <w:rPr>
          <w:rFonts w:ascii="Times New Roman" w:hAnsi="Times New Roman"/>
        </w:rPr>
        <w:t xml:space="preserve">. </w:t>
      </w:r>
    </w:p>
  </w:footnote>
  <w:footnote w:id="22">
    <w:p w14:paraId="37A83E94"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Brian Mockenhaupt, “They served their country. Why aren’t elite colleges serving them better?” The Washington Post (Nov. 25, 2018), </w:t>
      </w:r>
      <w:r w:rsidRPr="00EF717C">
        <w:rPr>
          <w:rFonts w:ascii="Times New Roman" w:hAnsi="Times New Roman"/>
          <w:i/>
        </w:rPr>
        <w:t>available at</w:t>
      </w:r>
      <w:r w:rsidRPr="00EF717C">
        <w:rPr>
          <w:rFonts w:ascii="Times New Roman" w:hAnsi="Times New Roman"/>
        </w:rPr>
        <w:t xml:space="preserve"> </w:t>
      </w:r>
      <w:hyperlink r:id="rId15" w:history="1">
        <w:r w:rsidRPr="00EF717C">
          <w:rPr>
            <w:rStyle w:val="Hyperlink"/>
            <w:rFonts w:ascii="Times New Roman" w:hAnsi="Times New Roman"/>
          </w:rPr>
          <w:t>https://www.washingtonpost.com/local/education/they-served-their-country-why-arent-elite-colleges-serving-them-better/2018/11/25/d3ac3558-ef40-11e8-8679-934a2b33be52_story.html?utm_term=.98e32641f9df</w:t>
        </w:r>
      </w:hyperlink>
      <w:r w:rsidRPr="00EF717C">
        <w:rPr>
          <w:rFonts w:ascii="Times New Roman" w:hAnsi="Times New Roman"/>
        </w:rPr>
        <w:t>.</w:t>
      </w:r>
    </w:p>
  </w:footnote>
  <w:footnote w:id="23">
    <w:p w14:paraId="4C75861D"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Id.</w:t>
      </w:r>
    </w:p>
  </w:footnote>
  <w:footnote w:id="24">
    <w:p w14:paraId="53A6D1EA"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Id.</w:t>
      </w:r>
    </w:p>
  </w:footnote>
  <w:footnote w:id="25">
    <w:p w14:paraId="41CFCD82"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Id.</w:t>
      </w:r>
    </w:p>
  </w:footnote>
  <w:footnote w:id="26">
    <w:p w14:paraId="5C0BC359"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About DVS</w:t>
      </w:r>
      <w:r w:rsidRPr="00EF717C">
        <w:rPr>
          <w:rFonts w:ascii="Times New Roman" w:hAnsi="Times New Roman"/>
        </w:rPr>
        <w:t>,</w:t>
      </w:r>
      <w:r w:rsidRPr="00EF717C">
        <w:rPr>
          <w:rFonts w:ascii="Times New Roman" w:hAnsi="Times New Roman"/>
          <w:color w:val="333333"/>
          <w:shd w:val="clear" w:color="auto" w:fill="FFFFFF"/>
        </w:rPr>
        <w:t xml:space="preserve"> </w:t>
      </w:r>
      <w:r w:rsidRPr="00EF717C">
        <w:rPr>
          <w:rFonts w:ascii="Times New Roman" w:hAnsi="Times New Roman"/>
          <w:color w:val="333333"/>
          <w:u w:val="single"/>
          <w:shd w:val="clear" w:color="auto" w:fill="FFFFFF"/>
        </w:rPr>
        <w:t>NYC Department of Veterans Services</w:t>
      </w:r>
      <w:r w:rsidRPr="00EF717C">
        <w:rPr>
          <w:rFonts w:ascii="Times New Roman" w:hAnsi="Times New Roman"/>
          <w:color w:val="333333"/>
          <w:shd w:val="clear" w:color="auto" w:fill="FFFFFF"/>
        </w:rPr>
        <w:t xml:space="preserve">, </w:t>
      </w:r>
      <w:r w:rsidRPr="00EF717C">
        <w:rPr>
          <w:rFonts w:ascii="Times New Roman" w:hAnsi="Times New Roman"/>
          <w:i/>
          <w:color w:val="333333"/>
          <w:shd w:val="clear" w:color="auto" w:fill="FFFFFF"/>
        </w:rPr>
        <w:t>retrieved May 30, 2018</w:t>
      </w:r>
      <w:r w:rsidRPr="00EF717C">
        <w:rPr>
          <w:rFonts w:ascii="Times New Roman" w:hAnsi="Times New Roman"/>
          <w:color w:val="333333"/>
          <w:shd w:val="clear" w:color="auto" w:fill="FFFFFF"/>
        </w:rPr>
        <w:t xml:space="preserve">, from </w:t>
      </w:r>
      <w:hyperlink r:id="rId16" w:history="1">
        <w:r w:rsidRPr="00EF717C">
          <w:rPr>
            <w:rStyle w:val="Hyperlink"/>
            <w:rFonts w:ascii="Times New Roman" w:hAnsi="Times New Roman"/>
            <w:shd w:val="clear" w:color="auto" w:fill="FFFFFF"/>
          </w:rPr>
          <w:t>https://www1.nyc.gov/site/veterans/about/about.page</w:t>
        </w:r>
      </w:hyperlink>
      <w:r w:rsidRPr="00EF717C">
        <w:rPr>
          <w:rFonts w:ascii="Times New Roman" w:hAnsi="Times New Roman"/>
          <w:color w:val="333333"/>
          <w:shd w:val="clear" w:color="auto" w:fill="FFFFFF"/>
        </w:rPr>
        <w:t xml:space="preserve">. </w:t>
      </w:r>
    </w:p>
  </w:footnote>
  <w:footnote w:id="27">
    <w:p w14:paraId="4A522657"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u w:val="single"/>
        </w:rPr>
        <w:t>Id</w:t>
      </w:r>
      <w:r w:rsidRPr="00EF717C">
        <w:rPr>
          <w:rFonts w:ascii="Times New Roman" w:hAnsi="Times New Roman"/>
        </w:rPr>
        <w:t xml:space="preserve">. </w:t>
      </w:r>
    </w:p>
  </w:footnote>
  <w:footnote w:id="28">
    <w:p w14:paraId="4C95BEDB" w14:textId="77777777" w:rsidR="001C7F7A" w:rsidRPr="00EF717C" w:rsidRDefault="001C7F7A" w:rsidP="001C7F7A">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u w:val="single"/>
        </w:rPr>
        <w:t>Id</w:t>
      </w:r>
      <w:r w:rsidRPr="00EF717C">
        <w:rPr>
          <w:rFonts w:ascii="Times New Roman" w:hAnsi="Times New Roman"/>
        </w:rPr>
        <w:t xml:space="preserve">. </w:t>
      </w:r>
    </w:p>
  </w:footnote>
  <w:footnote w:id="29">
    <w:p w14:paraId="27C7BCF0" w14:textId="77777777" w:rsidR="003573E0" w:rsidRPr="00EF717C" w:rsidRDefault="003573E0" w:rsidP="003573E0">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EF717C">
        <w:rPr>
          <w:rFonts w:ascii="Times New Roman" w:hAnsi="Times New Roman"/>
          <w:i/>
        </w:rPr>
        <w:t>D-Day</w:t>
      </w:r>
      <w:r w:rsidRPr="00EF717C">
        <w:rPr>
          <w:rFonts w:ascii="Times New Roman" w:hAnsi="Times New Roman"/>
        </w:rPr>
        <w:t xml:space="preserve">, </w:t>
      </w:r>
      <w:r w:rsidRPr="00EF717C">
        <w:rPr>
          <w:rFonts w:ascii="Times New Roman" w:hAnsi="Times New Roman"/>
          <w:u w:val="single"/>
        </w:rPr>
        <w:t>History.com</w:t>
      </w:r>
      <w:r w:rsidRPr="00EF717C">
        <w:rPr>
          <w:rFonts w:ascii="Times New Roman" w:hAnsi="Times New Roman"/>
        </w:rPr>
        <w:t xml:space="preserve">, </w:t>
      </w:r>
      <w:hyperlink r:id="rId17" w:history="1">
        <w:r w:rsidRPr="00EF717C">
          <w:rPr>
            <w:rFonts w:ascii="Times New Roman" w:hAnsi="Times New Roman"/>
            <w:color w:val="0000FF"/>
            <w:u w:val="single"/>
          </w:rPr>
          <w:t>https://www.history.com/topics/world-war-ii/d-day</w:t>
        </w:r>
      </w:hyperlink>
      <w:r w:rsidRPr="00EF717C">
        <w:rPr>
          <w:rFonts w:ascii="Times New Roman" w:hAnsi="Times New Roman"/>
        </w:rPr>
        <w:t xml:space="preserve">. </w:t>
      </w:r>
    </w:p>
  </w:footnote>
  <w:footnote w:id="30">
    <w:p w14:paraId="34A813D0" w14:textId="77777777" w:rsidR="003573E0" w:rsidRPr="00EF717C" w:rsidRDefault="003573E0" w:rsidP="003573E0">
      <w:pPr>
        <w:pStyle w:val="FootnoteText"/>
        <w:rPr>
          <w:rFonts w:ascii="Times New Roman" w:hAnsi="Times New Roman"/>
        </w:rPr>
      </w:pPr>
      <w:r w:rsidRPr="00EF717C">
        <w:rPr>
          <w:rStyle w:val="FootnoteReference"/>
          <w:rFonts w:ascii="Times New Roman" w:hAnsi="Times New Roman"/>
        </w:rPr>
        <w:footnoteRef/>
      </w:r>
      <w:r w:rsidRPr="00EF717C">
        <w:rPr>
          <w:rFonts w:ascii="Times New Roman" w:hAnsi="Times New Roman"/>
        </w:rPr>
        <w:t xml:space="preserve"> </w:t>
      </w:r>
      <w:r w:rsidRPr="003573E0">
        <w:rPr>
          <w:rFonts w:ascii="Times New Roman" w:hAnsi="Times New Roman"/>
          <w:u w:val="single"/>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AE"/>
    <w:rsid w:val="00002302"/>
    <w:rsid w:val="000359B9"/>
    <w:rsid w:val="0006287D"/>
    <w:rsid w:val="000726B3"/>
    <w:rsid w:val="00075F05"/>
    <w:rsid w:val="000A711B"/>
    <w:rsid w:val="000C0E99"/>
    <w:rsid w:val="000D429F"/>
    <w:rsid w:val="000D450A"/>
    <w:rsid w:val="000E182F"/>
    <w:rsid w:val="00101E7B"/>
    <w:rsid w:val="00116CB0"/>
    <w:rsid w:val="00131B53"/>
    <w:rsid w:val="001920AE"/>
    <w:rsid w:val="001B0BB5"/>
    <w:rsid w:val="001B5A8F"/>
    <w:rsid w:val="001C07AD"/>
    <w:rsid w:val="001C7F7A"/>
    <w:rsid w:val="001D4351"/>
    <w:rsid w:val="001D5DE2"/>
    <w:rsid w:val="001E16A5"/>
    <w:rsid w:val="001E16DF"/>
    <w:rsid w:val="001E6D5B"/>
    <w:rsid w:val="0020269F"/>
    <w:rsid w:val="002119AF"/>
    <w:rsid w:val="0021401D"/>
    <w:rsid w:val="0022216D"/>
    <w:rsid w:val="00242B29"/>
    <w:rsid w:val="00257774"/>
    <w:rsid w:val="00274D63"/>
    <w:rsid w:val="002810C0"/>
    <w:rsid w:val="002878EE"/>
    <w:rsid w:val="00316521"/>
    <w:rsid w:val="00337BC4"/>
    <w:rsid w:val="00347890"/>
    <w:rsid w:val="003573E0"/>
    <w:rsid w:val="00364F8B"/>
    <w:rsid w:val="00366063"/>
    <w:rsid w:val="00383B7B"/>
    <w:rsid w:val="00387A92"/>
    <w:rsid w:val="003A2953"/>
    <w:rsid w:val="003B4C92"/>
    <w:rsid w:val="003B6632"/>
    <w:rsid w:val="003C644F"/>
    <w:rsid w:val="003D73BB"/>
    <w:rsid w:val="003E212D"/>
    <w:rsid w:val="003E41C3"/>
    <w:rsid w:val="00417B17"/>
    <w:rsid w:val="0044165F"/>
    <w:rsid w:val="0044574B"/>
    <w:rsid w:val="00473015"/>
    <w:rsid w:val="00474435"/>
    <w:rsid w:val="00487E14"/>
    <w:rsid w:val="004B22E3"/>
    <w:rsid w:val="004E3F23"/>
    <w:rsid w:val="00517D88"/>
    <w:rsid w:val="00547696"/>
    <w:rsid w:val="005678DD"/>
    <w:rsid w:val="005742FC"/>
    <w:rsid w:val="005A437A"/>
    <w:rsid w:val="005B0F97"/>
    <w:rsid w:val="005E6F12"/>
    <w:rsid w:val="005E7816"/>
    <w:rsid w:val="005F3BEF"/>
    <w:rsid w:val="00602282"/>
    <w:rsid w:val="00616C2A"/>
    <w:rsid w:val="006173B1"/>
    <w:rsid w:val="00636EFF"/>
    <w:rsid w:val="00643D13"/>
    <w:rsid w:val="00662A44"/>
    <w:rsid w:val="00670ABB"/>
    <w:rsid w:val="00676375"/>
    <w:rsid w:val="006A14D2"/>
    <w:rsid w:val="006F2AA3"/>
    <w:rsid w:val="006F40C5"/>
    <w:rsid w:val="007137E8"/>
    <w:rsid w:val="007222EC"/>
    <w:rsid w:val="007564F8"/>
    <w:rsid w:val="007918C0"/>
    <w:rsid w:val="007929FB"/>
    <w:rsid w:val="007B3052"/>
    <w:rsid w:val="007C4A33"/>
    <w:rsid w:val="00822CE2"/>
    <w:rsid w:val="00842872"/>
    <w:rsid w:val="00861FC7"/>
    <w:rsid w:val="008D608B"/>
    <w:rsid w:val="008E5CB5"/>
    <w:rsid w:val="008E616A"/>
    <w:rsid w:val="00923A24"/>
    <w:rsid w:val="00983DC0"/>
    <w:rsid w:val="009A1C33"/>
    <w:rsid w:val="009C310F"/>
    <w:rsid w:val="009C45BF"/>
    <w:rsid w:val="009D10A4"/>
    <w:rsid w:val="009E694B"/>
    <w:rsid w:val="009F0BF0"/>
    <w:rsid w:val="00A11FF1"/>
    <w:rsid w:val="00A3376D"/>
    <w:rsid w:val="00A37C61"/>
    <w:rsid w:val="00A44A8B"/>
    <w:rsid w:val="00A56532"/>
    <w:rsid w:val="00A81BBC"/>
    <w:rsid w:val="00A83BF0"/>
    <w:rsid w:val="00A86056"/>
    <w:rsid w:val="00A90BFA"/>
    <w:rsid w:val="00AE2261"/>
    <w:rsid w:val="00AF4676"/>
    <w:rsid w:val="00AF77ED"/>
    <w:rsid w:val="00B13FF5"/>
    <w:rsid w:val="00B54716"/>
    <w:rsid w:val="00B62134"/>
    <w:rsid w:val="00B809D2"/>
    <w:rsid w:val="00BD228B"/>
    <w:rsid w:val="00BE0050"/>
    <w:rsid w:val="00BE41C0"/>
    <w:rsid w:val="00BE7346"/>
    <w:rsid w:val="00C363E5"/>
    <w:rsid w:val="00C45318"/>
    <w:rsid w:val="00C57454"/>
    <w:rsid w:val="00C72AB5"/>
    <w:rsid w:val="00C83752"/>
    <w:rsid w:val="00C9171A"/>
    <w:rsid w:val="00CA63DE"/>
    <w:rsid w:val="00CD1CB2"/>
    <w:rsid w:val="00CE317D"/>
    <w:rsid w:val="00CE3F1E"/>
    <w:rsid w:val="00CE5595"/>
    <w:rsid w:val="00CF2D86"/>
    <w:rsid w:val="00CF3475"/>
    <w:rsid w:val="00D270DB"/>
    <w:rsid w:val="00D41ABD"/>
    <w:rsid w:val="00D64252"/>
    <w:rsid w:val="00D662F2"/>
    <w:rsid w:val="00D852E3"/>
    <w:rsid w:val="00DA6663"/>
    <w:rsid w:val="00DE68C8"/>
    <w:rsid w:val="00DF06D6"/>
    <w:rsid w:val="00DF5CFE"/>
    <w:rsid w:val="00E07B6B"/>
    <w:rsid w:val="00E52DC7"/>
    <w:rsid w:val="00E879A3"/>
    <w:rsid w:val="00EA30FC"/>
    <w:rsid w:val="00EA5D00"/>
    <w:rsid w:val="00EC027F"/>
    <w:rsid w:val="00EC0C4F"/>
    <w:rsid w:val="00EC626E"/>
    <w:rsid w:val="00ED22F2"/>
    <w:rsid w:val="00EE09A1"/>
    <w:rsid w:val="00EF426E"/>
    <w:rsid w:val="00EF717C"/>
    <w:rsid w:val="00F03846"/>
    <w:rsid w:val="00F154BC"/>
    <w:rsid w:val="00F225B8"/>
    <w:rsid w:val="00F24881"/>
    <w:rsid w:val="00F33362"/>
    <w:rsid w:val="00F40B75"/>
    <w:rsid w:val="00F57D03"/>
    <w:rsid w:val="00F7686D"/>
    <w:rsid w:val="00F973AA"/>
    <w:rsid w:val="00FC0FCA"/>
    <w:rsid w:val="00FC214C"/>
    <w:rsid w:val="00FD29BD"/>
    <w:rsid w:val="00FE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04CA"/>
  <w15:chartTrackingRefBased/>
  <w15:docId w15:val="{3CBEC2DE-2150-4A0F-8B1F-D39F73A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0AE"/>
    <w:pPr>
      <w:spacing w:after="0" w:line="240" w:lineRule="auto"/>
    </w:pPr>
  </w:style>
  <w:style w:type="paragraph" w:styleId="FootnoteText">
    <w:name w:val="footnote text"/>
    <w:aliases w:val="FT"/>
    <w:basedOn w:val="Normal"/>
    <w:link w:val="FootnoteTextChar"/>
    <w:uiPriority w:val="99"/>
    <w:unhideWhenUsed/>
    <w:rsid w:val="00F03846"/>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F03846"/>
    <w:rPr>
      <w:rFonts w:ascii="Calibri" w:eastAsia="Calibri" w:hAnsi="Calibri" w:cs="Times New Roman"/>
      <w:sz w:val="20"/>
      <w:szCs w:val="20"/>
    </w:rPr>
  </w:style>
  <w:style w:type="character" w:styleId="FootnoteReference">
    <w:name w:val="footnote reference"/>
    <w:uiPriority w:val="99"/>
    <w:unhideWhenUsed/>
    <w:rsid w:val="00F03846"/>
    <w:rPr>
      <w:vertAlign w:val="superscript"/>
    </w:rPr>
  </w:style>
  <w:style w:type="character" w:styleId="Hyperlink">
    <w:name w:val="Hyperlink"/>
    <w:uiPriority w:val="99"/>
    <w:unhideWhenUsed/>
    <w:rsid w:val="00F03846"/>
    <w:rPr>
      <w:color w:val="0000FF"/>
      <w:u w:val="single"/>
    </w:rPr>
  </w:style>
  <w:style w:type="paragraph" w:styleId="Header">
    <w:name w:val="header"/>
    <w:basedOn w:val="Normal"/>
    <w:link w:val="HeaderChar"/>
    <w:uiPriority w:val="99"/>
    <w:unhideWhenUsed/>
    <w:rsid w:val="0057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FC"/>
    <w:rPr>
      <w:rFonts w:ascii="Calibri" w:eastAsia="Calibri" w:hAnsi="Calibri" w:cs="Times New Roman"/>
    </w:rPr>
  </w:style>
  <w:style w:type="paragraph" w:styleId="Footer">
    <w:name w:val="footer"/>
    <w:basedOn w:val="Normal"/>
    <w:link w:val="FooterChar"/>
    <w:uiPriority w:val="99"/>
    <w:unhideWhenUsed/>
    <w:rsid w:val="0057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FC"/>
    <w:rPr>
      <w:rFonts w:ascii="Calibri" w:eastAsia="Calibri" w:hAnsi="Calibri" w:cs="Times New Roman"/>
    </w:rPr>
  </w:style>
  <w:style w:type="paragraph" w:customStyle="1" w:styleId="ColorfulList-Accent11">
    <w:name w:val="Colorful List - Accent 11"/>
    <w:qFormat/>
    <w:rsid w:val="001C7F7A"/>
    <w:pPr>
      <w:spacing w:after="0" w:line="240" w:lineRule="auto"/>
      <w:ind w:left="720"/>
    </w:pPr>
    <w:rPr>
      <w:rFonts w:ascii="Lucida Grande" w:eastAsia="ヒラギノ角ゴ Pro W3" w:hAnsi="Lucida Grande" w:cs="Times New Roman"/>
      <w:color w:val="000000"/>
      <w:sz w:val="24"/>
      <w:szCs w:val="20"/>
    </w:rPr>
  </w:style>
  <w:style w:type="paragraph" w:styleId="NormalWeb">
    <w:name w:val="Normal (Web)"/>
    <w:basedOn w:val="Normal"/>
    <w:uiPriority w:val="99"/>
    <w:unhideWhenUsed/>
    <w:rsid w:val="001C7F7A"/>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3573E0"/>
  </w:style>
  <w:style w:type="character" w:styleId="CommentReference">
    <w:name w:val="annotation reference"/>
    <w:basedOn w:val="DefaultParagraphFont"/>
    <w:uiPriority w:val="99"/>
    <w:semiHidden/>
    <w:unhideWhenUsed/>
    <w:rsid w:val="00547696"/>
    <w:rPr>
      <w:sz w:val="16"/>
      <w:szCs w:val="16"/>
    </w:rPr>
  </w:style>
  <w:style w:type="paragraph" w:styleId="CommentText">
    <w:name w:val="annotation text"/>
    <w:basedOn w:val="Normal"/>
    <w:link w:val="CommentTextChar"/>
    <w:uiPriority w:val="99"/>
    <w:semiHidden/>
    <w:unhideWhenUsed/>
    <w:rsid w:val="00547696"/>
    <w:pPr>
      <w:spacing w:line="240" w:lineRule="auto"/>
    </w:pPr>
    <w:rPr>
      <w:sz w:val="20"/>
      <w:szCs w:val="20"/>
    </w:rPr>
  </w:style>
  <w:style w:type="character" w:customStyle="1" w:styleId="CommentTextChar">
    <w:name w:val="Comment Text Char"/>
    <w:basedOn w:val="DefaultParagraphFont"/>
    <w:link w:val="CommentText"/>
    <w:uiPriority w:val="99"/>
    <w:semiHidden/>
    <w:rsid w:val="005476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7696"/>
    <w:rPr>
      <w:b/>
      <w:bCs/>
    </w:rPr>
  </w:style>
  <w:style w:type="character" w:customStyle="1" w:styleId="CommentSubjectChar">
    <w:name w:val="Comment Subject Char"/>
    <w:basedOn w:val="CommentTextChar"/>
    <w:link w:val="CommentSubject"/>
    <w:uiPriority w:val="99"/>
    <w:semiHidden/>
    <w:rsid w:val="005476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nbcnews.com/news/us-news/va-owes-veterans-housing-allowances-under-gi-bill-forcing-some-n917286" TargetMode="External"/><Relationship Id="rId13" Type="http://schemas.openxmlformats.org/officeDocument/2006/relationships/hyperlink" Target="https://www.washingtonpost.com/local/education/they-served-their-country-why-arent-elite-colleges-serving-them-better/2018/11/25/d3ac3558-ef40-11e8-8679-934a2b33be52_story.html?utm_term=.98e32641f9df" TargetMode="External"/><Relationship Id="rId3" Type="http://schemas.openxmlformats.org/officeDocument/2006/relationships/hyperlink" Target="http://www.military.com/education/gi-bill/va-marks-4-years-of-post-911-gi-bill.html" TargetMode="External"/><Relationship Id="rId7" Type="http://schemas.openxmlformats.org/officeDocument/2006/relationships/hyperlink" Target="https://www.congress.gov/115/bills/hr3218/BILLS-115hr3218rh.pdf" TargetMode="External"/><Relationship Id="rId12" Type="http://schemas.openxmlformats.org/officeDocument/2006/relationships/hyperlink" Target="https://www.va.gov/opa/pressrel/pressrelease.cfm?id=5154" TargetMode="External"/><Relationship Id="rId17" Type="http://schemas.openxmlformats.org/officeDocument/2006/relationships/hyperlink" Target="https://www.history.com/topics/world-war-ii/d-day" TargetMode="External"/><Relationship Id="rId2" Type="http://schemas.openxmlformats.org/officeDocument/2006/relationships/hyperlink" Target="http://www.osc.state.ny.us/reports/other/veterans_11_2015.pdf" TargetMode="External"/><Relationship Id="rId16" Type="http://schemas.openxmlformats.org/officeDocument/2006/relationships/hyperlink" Target="https://www1.nyc.gov/site/veterans/about/about.page" TargetMode="External"/><Relationship Id="rId1" Type="http://schemas.openxmlformats.org/officeDocument/2006/relationships/hyperlink" Target="http://www.hjfcp3.org/site/assets/files/1521/supportusveterans2017nov.pdf" TargetMode="External"/><Relationship Id="rId6" Type="http://schemas.openxmlformats.org/officeDocument/2006/relationships/hyperlink" Target="https://www.va.gov/opa/pressrel/pressrelease.cfm?id=5089" TargetMode="External"/><Relationship Id="rId11" Type="http://schemas.openxmlformats.org/officeDocument/2006/relationships/hyperlink" Target="https://www.nbcnews.com/news/us-news/va-unwilling-estimate-when-gi-bill-benefit-payment-issues-will-n936986" TargetMode="External"/><Relationship Id="rId5" Type="http://schemas.openxmlformats.org/officeDocument/2006/relationships/hyperlink" Target="http://www2.cuny.edu/about/university-resources/veterans-affairs/" TargetMode="External"/><Relationship Id="rId15" Type="http://schemas.openxmlformats.org/officeDocument/2006/relationships/hyperlink" Target="https://www.washingtonpost.com/local/education/they-served-their-country-why-arent-elite-colleges-serving-them-better/2018/11/25/d3ac3558-ef40-11e8-8679-934a2b33be52_story.html?utm_term=.98e32641f9df" TargetMode="External"/><Relationship Id="rId10" Type="http://schemas.openxmlformats.org/officeDocument/2006/relationships/hyperlink" Target="https://www.military.com/paycheck-chronicles/2018/10/10/va-acknowledges-delays-gi-bill-payments.html" TargetMode="External"/><Relationship Id="rId4" Type="http://schemas.openxmlformats.org/officeDocument/2006/relationships/hyperlink" Target="http://www.military.com/education/gi-bill/new-post-911-gi-bill-overview.html" TargetMode="External"/><Relationship Id="rId9" Type="http://schemas.openxmlformats.org/officeDocument/2006/relationships/hyperlink" Target="https://www.washingtonpost.com/national-security/2018/11/15/veterans-arent-getting-their-gi-bill-payments-because-vas-year-old-computer-system-broke/?utm_term=.acb16333cdaa" TargetMode="External"/><Relationship Id="rId14" Type="http://schemas.openxmlformats.org/officeDocument/2006/relationships/hyperlink" Target="https://www.va.gov/opa/issues/post_911_gibil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2452</Words>
  <Characters>13981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Kotowski, Kevin</dc:creator>
  <cp:keywords/>
  <dc:description/>
  <cp:lastModifiedBy>DelFranco, Ruthie</cp:lastModifiedBy>
  <cp:revision>2</cp:revision>
  <dcterms:created xsi:type="dcterms:W3CDTF">2019-05-29T16:17:00Z</dcterms:created>
  <dcterms:modified xsi:type="dcterms:W3CDTF">2019-05-29T16:17:00Z</dcterms:modified>
</cp:coreProperties>
</file>