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AC" w:rsidRPr="00E3518C" w:rsidRDefault="00B46BAC" w:rsidP="00B46BA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Current Introduction Number</w:t>
      </w:r>
      <w:r w:rsidRPr="00C20D76">
        <w:rPr>
          <w:rFonts w:ascii="Times New Roman" w:hAnsi="Times New Roman" w:cs="Times New Roman"/>
          <w:b/>
          <w:sz w:val="24"/>
          <w:szCs w:val="24"/>
        </w:rPr>
        <w:t>:</w:t>
      </w:r>
    </w:p>
    <w:p w:rsidR="00B46BAC" w:rsidRPr="00A5189C" w:rsidRDefault="0001212B"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D26ECC">
        <w:rPr>
          <w:rFonts w:ascii="Times New Roman" w:hAnsi="Times New Roman" w:cs="Times New Roman"/>
          <w:sz w:val="24"/>
          <w:szCs w:val="24"/>
        </w:rPr>
        <w:t>1582</w:t>
      </w:r>
      <w:bookmarkStart w:id="0" w:name="_GoBack"/>
      <w:bookmarkEnd w:id="0"/>
    </w:p>
    <w:p w:rsidR="00B46BAC" w:rsidRDefault="00B46BAC" w:rsidP="00B46BAC">
      <w:pPr>
        <w:pStyle w:val="NoSpacing"/>
        <w:jc w:val="both"/>
        <w:rPr>
          <w:rFonts w:ascii="Times New Roman" w:hAnsi="Times New Roman" w:cs="Times New Roman"/>
          <w:b/>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Prime Sponsors</w:t>
      </w:r>
      <w:r w:rsidRPr="00C20D76">
        <w:rPr>
          <w:rFonts w:ascii="Times New Roman" w:hAnsi="Times New Roman" w:cs="Times New Roman"/>
          <w:b/>
          <w:sz w:val="24"/>
          <w:szCs w:val="24"/>
        </w:rPr>
        <w:t>:</w:t>
      </w:r>
    </w:p>
    <w:p w:rsidR="00B46BAC" w:rsidRDefault="00B46BAC"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Council Member</w:t>
      </w:r>
      <w:r w:rsidR="00FF7B3A">
        <w:rPr>
          <w:rFonts w:ascii="Times New Roman" w:hAnsi="Times New Roman" w:cs="Times New Roman"/>
          <w:sz w:val="24"/>
          <w:szCs w:val="24"/>
        </w:rPr>
        <w:t xml:space="preserve"> </w:t>
      </w:r>
      <w:r w:rsidR="002F2E58">
        <w:rPr>
          <w:rFonts w:ascii="Times New Roman" w:hAnsi="Times New Roman" w:cs="Times New Roman"/>
          <w:sz w:val="24"/>
          <w:szCs w:val="24"/>
        </w:rPr>
        <w:t>Vallone</w:t>
      </w:r>
    </w:p>
    <w:p w:rsidR="00B46BAC" w:rsidRPr="003A304F" w:rsidRDefault="00B46BAC" w:rsidP="00B46BAC">
      <w:pPr>
        <w:pStyle w:val="NoSpacing"/>
        <w:jc w:val="both"/>
        <w:rPr>
          <w:rFonts w:ascii="Times New Roman" w:hAnsi="Times New Roman" w:cs="Times New Roman"/>
          <w:sz w:val="24"/>
          <w:szCs w:val="24"/>
        </w:rPr>
      </w:pPr>
    </w:p>
    <w:p w:rsidR="00B46BAC" w:rsidRPr="008823EE" w:rsidRDefault="00B46BAC" w:rsidP="00B46BAC">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rsidR="00B46BAC" w:rsidRDefault="002F2E58" w:rsidP="00B46BAC">
      <w:pPr>
        <w:pStyle w:val="BodyText"/>
        <w:spacing w:line="240" w:lineRule="auto"/>
        <w:ind w:firstLine="0"/>
      </w:pPr>
      <w:r>
        <w:t xml:space="preserve">A local law to amend the administrative code of the city of New York, in relation to annual reporting </w:t>
      </w:r>
      <w:r w:rsidR="00563D1E">
        <w:t>on the</w:t>
      </w:r>
      <w:r w:rsidR="00FE103E">
        <w:t xml:space="preserve"> provision of</w:t>
      </w:r>
      <w:r>
        <w:t xml:space="preserve"> mental health services to veterans</w:t>
      </w:r>
    </w:p>
    <w:p w:rsidR="00B46BAC" w:rsidRDefault="00B46BAC" w:rsidP="00B46BAC">
      <w:pPr>
        <w:pStyle w:val="NoSpacing"/>
        <w:jc w:val="both"/>
        <w:rPr>
          <w:rFonts w:ascii="Times New Roman" w:hAnsi="Times New Roman" w:cs="Times New Roman"/>
          <w:sz w:val="24"/>
          <w:szCs w:val="24"/>
        </w:rPr>
      </w:pPr>
    </w:p>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rsidR="00B46BAC" w:rsidRPr="00C20D76" w:rsidRDefault="00B46BAC" w:rsidP="00B46BAC">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B46BAC" w:rsidRPr="00606846" w:rsidRDefault="002E578B" w:rsidP="00B46BAC">
      <w:pPr>
        <w:spacing w:before="120"/>
        <w:jc w:val="both"/>
        <w:rPr>
          <w:rFonts w:eastAsiaTheme="minorHAnsi"/>
          <w:szCs w:val="24"/>
        </w:rPr>
      </w:pPr>
      <w:r>
        <w:rPr>
          <w:rFonts w:eastAsiaTheme="minorHAnsi"/>
          <w:szCs w:val="24"/>
        </w:rPr>
        <w:t xml:space="preserve">This bill would require </w:t>
      </w:r>
      <w:r w:rsidR="001C0AAA">
        <w:rPr>
          <w:rFonts w:eastAsiaTheme="minorHAnsi"/>
          <w:szCs w:val="24"/>
        </w:rPr>
        <w:t>annual reporting</w:t>
      </w:r>
      <w:r w:rsidR="00D935C8">
        <w:rPr>
          <w:rFonts w:eastAsiaTheme="minorHAnsi"/>
          <w:szCs w:val="24"/>
        </w:rPr>
        <w:t xml:space="preserve"> on the number of veterans inquiring about, applying for and receiving </w:t>
      </w:r>
      <w:r w:rsidR="00DD145F">
        <w:rPr>
          <w:rFonts w:eastAsiaTheme="minorHAnsi"/>
          <w:szCs w:val="24"/>
        </w:rPr>
        <w:t xml:space="preserve">provision of </w:t>
      </w:r>
      <w:r w:rsidR="00D935C8">
        <w:rPr>
          <w:rFonts w:eastAsiaTheme="minorHAnsi"/>
          <w:szCs w:val="24"/>
        </w:rPr>
        <w:t>mental health services</w:t>
      </w:r>
      <w:r w:rsidR="005A2B2E">
        <w:rPr>
          <w:rFonts w:eastAsiaTheme="minorHAnsi"/>
          <w:szCs w:val="24"/>
        </w:rPr>
        <w:t xml:space="preserve"> from city agencies</w:t>
      </w:r>
      <w:r>
        <w:rPr>
          <w:rFonts w:eastAsiaTheme="minorHAnsi"/>
          <w:szCs w:val="24"/>
        </w:rPr>
        <w:t xml:space="preserve">. </w:t>
      </w:r>
    </w:p>
    <w:p w:rsidR="00B46BAC" w:rsidRDefault="00B46BAC" w:rsidP="00B46BAC">
      <w:pPr>
        <w:pStyle w:val="NoSpacing"/>
        <w:spacing w:before="120"/>
        <w:jc w:val="both"/>
        <w:rPr>
          <w:rFonts w:ascii="Times New Roman" w:hAnsi="Times New Roman" w:cs="Times New Roman"/>
          <w:sz w:val="24"/>
          <w:szCs w:val="24"/>
        </w:rPr>
      </w:pPr>
    </w:p>
    <w:p w:rsidR="00B46BAC" w:rsidRDefault="00B46BAC" w:rsidP="00B46BAC">
      <w:pPr>
        <w:pStyle w:val="NoSpacing"/>
        <w:jc w:val="both"/>
        <w:rPr>
          <w:rFonts w:ascii="Times New Roman" w:hAnsi="Times New Roman" w:cs="Times New Roman"/>
          <w:sz w:val="24"/>
          <w:szCs w:val="24"/>
        </w:rPr>
      </w:pPr>
    </w:p>
    <w:p w:rsidR="00B46BAC" w:rsidRDefault="00B46BAC" w:rsidP="00B46BAC">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rsidR="00B46BAC" w:rsidRPr="00A5189C" w:rsidRDefault="00E241FD" w:rsidP="00B46BAC">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90 days after it becomes law</w:t>
      </w:r>
    </w:p>
    <w:p w:rsidR="00B46BAC" w:rsidRDefault="00B46BAC" w:rsidP="00B46BAC"/>
    <w:p w:rsidR="00B46BAC" w:rsidRPr="008823EE" w:rsidRDefault="00B46BAC" w:rsidP="00B46BAC">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rsidR="00B46BAC" w:rsidRPr="002B309C" w:rsidRDefault="001F298D" w:rsidP="00B46BAC">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Agency Rulemaking Required</w:t>
      </w:r>
      <w:r w:rsidR="00B46BAC" w:rsidRPr="002B309C">
        <w:rPr>
          <w:rFonts w:eastAsiaTheme="minorHAnsi"/>
          <w:szCs w:val="22"/>
        </w:rPr>
        <w:t>: Is City agency rulemaking required?</w:t>
      </w:r>
    </w:p>
    <w:p w:rsidR="00B46BAC" w:rsidRPr="002B309C" w:rsidRDefault="001F298D" w:rsidP="00B46BA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E241FD">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Report Required</w:t>
      </w:r>
      <w:r w:rsidR="00B46BAC" w:rsidRPr="002B309C">
        <w:rPr>
          <w:rFonts w:eastAsiaTheme="minorHAnsi"/>
          <w:szCs w:val="22"/>
        </w:rPr>
        <w:t>: Is a report due to Council required?</w:t>
      </w:r>
    </w:p>
    <w:p w:rsidR="00B46BAC" w:rsidRPr="002B309C" w:rsidRDefault="001F298D" w:rsidP="00B46BA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Sunset Date Included</w:t>
      </w:r>
      <w:r w:rsidR="00B46BAC" w:rsidRPr="002B309C">
        <w:rPr>
          <w:rFonts w:eastAsiaTheme="minorHAnsi"/>
          <w:szCs w:val="22"/>
        </w:rPr>
        <w:t>: Does the legislation have a sunset date?</w:t>
      </w:r>
    </w:p>
    <w:p w:rsidR="00B46BAC" w:rsidRPr="002B309C" w:rsidRDefault="001F298D" w:rsidP="00B46BA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Council Appointment Required</w:t>
      </w:r>
      <w:r w:rsidR="00B46BAC" w:rsidRPr="002B309C">
        <w:rPr>
          <w:rFonts w:eastAsiaTheme="minorHAnsi"/>
          <w:szCs w:val="22"/>
        </w:rPr>
        <w:t>: Is an appointment by the Council required?</w:t>
      </w:r>
    </w:p>
    <w:p w:rsidR="00B46BAC" w:rsidRPr="002B309C" w:rsidRDefault="001F298D" w:rsidP="00B46BA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B46BAC">
            <w:rPr>
              <w:rFonts w:ascii="MS Gothic" w:eastAsia="MS Gothic" w:hAnsi="MS Gothic" w:hint="eastAsia"/>
              <w:b/>
              <w:szCs w:val="22"/>
            </w:rPr>
            <w:t>☐</w:t>
          </w:r>
        </w:sdtContent>
      </w:sdt>
      <w:r w:rsidR="00B46BAC">
        <w:rPr>
          <w:rFonts w:eastAsiaTheme="minorHAnsi"/>
          <w:b/>
          <w:szCs w:val="22"/>
        </w:rPr>
        <w:t xml:space="preserve"> </w:t>
      </w:r>
      <w:r w:rsidR="00B46BAC" w:rsidRPr="002B309C">
        <w:rPr>
          <w:rFonts w:eastAsiaTheme="minorHAnsi"/>
          <w:b/>
          <w:szCs w:val="22"/>
        </w:rPr>
        <w:t>Other Appointment Required</w:t>
      </w:r>
      <w:r w:rsidR="00B46BAC" w:rsidRPr="002B309C">
        <w:rPr>
          <w:rFonts w:eastAsiaTheme="minorHAnsi"/>
          <w:szCs w:val="22"/>
        </w:rPr>
        <w:t>: Are other appointments not by the Council required?</w:t>
      </w:r>
    </w:p>
    <w:p w:rsidR="00B46BAC" w:rsidRDefault="00B46BAC" w:rsidP="00B46BAC">
      <w:pPr>
        <w:pStyle w:val="NoSpacing"/>
        <w:jc w:val="both"/>
        <w:rPr>
          <w:rStyle w:val="apple-style-span"/>
          <w:rFonts w:ascii="Times New Roman" w:hAnsi="Times New Roman"/>
          <w:b/>
          <w:bCs/>
          <w:sz w:val="24"/>
          <w:szCs w:val="24"/>
        </w:rPr>
      </w:pPr>
    </w:p>
    <w:p w:rsidR="00B46BAC" w:rsidRDefault="00B46BAC" w:rsidP="00B46BAC">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B46BAC" w:rsidRDefault="00B46BAC" w:rsidP="00B46BAC">
      <w:pPr>
        <w:pStyle w:val="NoSpacing"/>
        <w:jc w:val="both"/>
        <w:rPr>
          <w:rStyle w:val="apple-style-span"/>
          <w:rFonts w:ascii="Times New Roman" w:hAnsi="Times New Roman"/>
          <w:sz w:val="24"/>
          <w:szCs w:val="24"/>
        </w:rPr>
      </w:pPr>
    </w:p>
    <w:p w:rsidR="00B46BAC" w:rsidRDefault="00B46BAC" w:rsidP="00B46BAC">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E241FD">
        <w:rPr>
          <w:rStyle w:val="apple-style-span"/>
          <w:rFonts w:ascii="Times New Roman" w:hAnsi="Times New Roman"/>
          <w:sz w:val="20"/>
          <w:szCs w:val="20"/>
        </w:rPr>
        <w:t>10205</w:t>
      </w:r>
    </w:p>
    <w:p w:rsidR="00B46BAC" w:rsidRPr="006C314E" w:rsidRDefault="00B46BAC" w:rsidP="00B46BAC">
      <w:pPr>
        <w:pStyle w:val="NoSpacing"/>
        <w:jc w:val="both"/>
        <w:rPr>
          <w:sz w:val="20"/>
          <w:szCs w:val="20"/>
        </w:rPr>
      </w:pPr>
      <w:r>
        <w:rPr>
          <w:rStyle w:val="apple-style-span"/>
          <w:rFonts w:ascii="Times New Roman" w:hAnsi="Times New Roman"/>
          <w:sz w:val="20"/>
          <w:szCs w:val="20"/>
        </w:rPr>
        <w:t>JEF</w:t>
      </w:r>
    </w:p>
    <w:p w:rsidR="000F6EA8" w:rsidRDefault="000F6EA8"/>
    <w:sectPr w:rsidR="000F6E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98D" w:rsidRDefault="001F298D">
      <w:r>
        <w:separator/>
      </w:r>
    </w:p>
  </w:endnote>
  <w:endnote w:type="continuationSeparator" w:id="0">
    <w:p w:rsidR="001F298D" w:rsidRDefault="001F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98D" w:rsidRDefault="001F298D">
      <w:r>
        <w:separator/>
      </w:r>
    </w:p>
  </w:footnote>
  <w:footnote w:type="continuationSeparator" w:id="0">
    <w:p w:rsidR="001F298D" w:rsidRDefault="001F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B46BAC"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C"/>
    <w:rsid w:val="0001212B"/>
    <w:rsid w:val="000F6EA8"/>
    <w:rsid w:val="001C0AAA"/>
    <w:rsid w:val="001D74C2"/>
    <w:rsid w:val="001F298D"/>
    <w:rsid w:val="002E578B"/>
    <w:rsid w:val="002F2E58"/>
    <w:rsid w:val="003E74F7"/>
    <w:rsid w:val="003F0806"/>
    <w:rsid w:val="00563D1E"/>
    <w:rsid w:val="005A2B2E"/>
    <w:rsid w:val="00620704"/>
    <w:rsid w:val="006C0B8D"/>
    <w:rsid w:val="008629B4"/>
    <w:rsid w:val="00897624"/>
    <w:rsid w:val="0094391E"/>
    <w:rsid w:val="00A67B8E"/>
    <w:rsid w:val="00B46BAC"/>
    <w:rsid w:val="00CA3338"/>
    <w:rsid w:val="00D11E69"/>
    <w:rsid w:val="00D26ECC"/>
    <w:rsid w:val="00D935C8"/>
    <w:rsid w:val="00DD145F"/>
    <w:rsid w:val="00E241FD"/>
    <w:rsid w:val="00ED00FF"/>
    <w:rsid w:val="00FE103E"/>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833A"/>
  <w15:chartTrackingRefBased/>
  <w15:docId w15:val="{622A6982-355F-4DC6-9EA9-0B54C7D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A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AC"/>
    <w:pPr>
      <w:spacing w:after="0" w:line="240" w:lineRule="auto"/>
    </w:pPr>
  </w:style>
  <w:style w:type="paragraph" w:styleId="Header">
    <w:name w:val="header"/>
    <w:basedOn w:val="Normal"/>
    <w:link w:val="HeaderChar"/>
    <w:uiPriority w:val="99"/>
    <w:unhideWhenUsed/>
    <w:rsid w:val="00B46BAC"/>
    <w:pPr>
      <w:tabs>
        <w:tab w:val="center" w:pos="4680"/>
        <w:tab w:val="right" w:pos="9360"/>
      </w:tabs>
    </w:pPr>
  </w:style>
  <w:style w:type="character" w:customStyle="1" w:styleId="HeaderChar">
    <w:name w:val="Header Char"/>
    <w:basedOn w:val="DefaultParagraphFont"/>
    <w:link w:val="Header"/>
    <w:uiPriority w:val="99"/>
    <w:rsid w:val="00B46BAC"/>
    <w:rPr>
      <w:rFonts w:ascii="Times New Roman" w:eastAsia="Calibri" w:hAnsi="Times New Roman" w:cs="Times New Roman"/>
      <w:sz w:val="24"/>
      <w:szCs w:val="20"/>
    </w:rPr>
  </w:style>
  <w:style w:type="character" w:customStyle="1" w:styleId="apple-style-span">
    <w:name w:val="apple-style-span"/>
    <w:basedOn w:val="DefaultParagraphFont"/>
    <w:rsid w:val="00B46BAC"/>
  </w:style>
  <w:style w:type="paragraph" w:styleId="BodyText">
    <w:name w:val="Body Text"/>
    <w:basedOn w:val="Normal"/>
    <w:link w:val="BodyTextChar"/>
    <w:uiPriority w:val="99"/>
    <w:rsid w:val="00B46BAC"/>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46B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B35C-6177-4C9E-8708-A5C1FB40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Foong, Jessie</dc:creator>
  <cp:keywords/>
  <dc:description/>
  <cp:lastModifiedBy>DelFranco, Ruthie</cp:lastModifiedBy>
  <cp:revision>4</cp:revision>
  <dcterms:created xsi:type="dcterms:W3CDTF">2019-05-13T18:58:00Z</dcterms:created>
  <dcterms:modified xsi:type="dcterms:W3CDTF">2019-05-28T19:08:00Z</dcterms:modified>
</cp:coreProperties>
</file>