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1FA5" w14:textId="68D117B0" w:rsidR="004E1CF2" w:rsidRDefault="004E1CF2" w:rsidP="00E97376">
      <w:pPr>
        <w:ind w:firstLine="0"/>
        <w:jc w:val="center"/>
      </w:pPr>
      <w:r>
        <w:t>Int. No.</w:t>
      </w:r>
      <w:r w:rsidR="006B11AE">
        <w:t xml:space="preserve"> 1554</w:t>
      </w:r>
    </w:p>
    <w:p w14:paraId="14DCC447" w14:textId="77777777" w:rsidR="00E97376" w:rsidRDefault="00E97376" w:rsidP="00E97376">
      <w:pPr>
        <w:ind w:firstLine="0"/>
        <w:jc w:val="center"/>
      </w:pPr>
    </w:p>
    <w:p w14:paraId="259F9CB8" w14:textId="77777777" w:rsidR="00FC33F6" w:rsidRDefault="00FC33F6" w:rsidP="00FC33F6">
      <w:pPr>
        <w:ind w:firstLine="0"/>
        <w:jc w:val="both"/>
      </w:pPr>
      <w:r>
        <w:t>By Council Members Treyger, Kallos, Eugene and Lander</w:t>
      </w:r>
    </w:p>
    <w:p w14:paraId="1AE01395" w14:textId="77777777" w:rsidR="004E1CF2" w:rsidRDefault="004E1CF2" w:rsidP="007101A2">
      <w:pPr>
        <w:pStyle w:val="BodyText"/>
        <w:spacing w:line="240" w:lineRule="auto"/>
        <w:ind w:firstLine="0"/>
      </w:pPr>
      <w:bookmarkStart w:id="0" w:name="_GoBack"/>
      <w:bookmarkEnd w:id="0"/>
    </w:p>
    <w:p w14:paraId="7AE019D8" w14:textId="77777777" w:rsidR="00060FB7" w:rsidRPr="00060FB7" w:rsidRDefault="00060FB7" w:rsidP="007101A2">
      <w:pPr>
        <w:pStyle w:val="BodyText"/>
        <w:spacing w:line="240" w:lineRule="auto"/>
        <w:ind w:firstLine="0"/>
        <w:rPr>
          <w:vanish/>
        </w:rPr>
      </w:pPr>
      <w:r w:rsidRPr="00060FB7">
        <w:rPr>
          <w:vanish/>
        </w:rPr>
        <w:t>..Title</w:t>
      </w:r>
    </w:p>
    <w:p w14:paraId="215C0922" w14:textId="4674E595" w:rsidR="004E1CF2" w:rsidRDefault="00060FB7"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AA2743B10E8445EAA30AAADBD7BF076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building code" w:value="New York city building code"/>
          </w:dropDownList>
        </w:sdtPr>
        <w:sdtEndPr/>
        <w:sdtContent>
          <w:r w:rsidR="000A1B50">
            <w:t>administrative code of the city of New York</w:t>
          </w:r>
        </w:sdtContent>
      </w:sdt>
      <w:r w:rsidR="004E1CF2">
        <w:t>, in relation to</w:t>
      </w:r>
      <w:r w:rsidR="007F4087">
        <w:t xml:space="preserve"> </w:t>
      </w:r>
      <w:r w:rsidR="000A1B50">
        <w:t>reporting on the demographics of school staff in New York city public schools</w:t>
      </w:r>
    </w:p>
    <w:p w14:paraId="0D985515" w14:textId="7EAAA7F8" w:rsidR="00060FB7" w:rsidRPr="00060FB7" w:rsidRDefault="00060FB7" w:rsidP="007101A2">
      <w:pPr>
        <w:pStyle w:val="BodyText"/>
        <w:spacing w:line="240" w:lineRule="auto"/>
        <w:ind w:firstLine="0"/>
        <w:rPr>
          <w:vanish/>
        </w:rPr>
      </w:pPr>
      <w:r w:rsidRPr="00060FB7">
        <w:rPr>
          <w:vanish/>
        </w:rPr>
        <w:t>..Body</w:t>
      </w:r>
    </w:p>
    <w:p w14:paraId="62D71433" w14:textId="77777777" w:rsidR="004E1CF2" w:rsidRDefault="004E1CF2" w:rsidP="007101A2">
      <w:pPr>
        <w:pStyle w:val="BodyText"/>
        <w:spacing w:line="240" w:lineRule="auto"/>
        <w:ind w:firstLine="0"/>
        <w:rPr>
          <w:u w:val="single"/>
        </w:rPr>
      </w:pPr>
    </w:p>
    <w:p w14:paraId="702EC0DD" w14:textId="77777777" w:rsidR="004E1CF2" w:rsidRDefault="004E1CF2" w:rsidP="007101A2">
      <w:pPr>
        <w:ind w:firstLine="0"/>
        <w:jc w:val="both"/>
      </w:pPr>
      <w:r>
        <w:rPr>
          <w:u w:val="single"/>
        </w:rPr>
        <w:t>Be it enacted by the Council as follows</w:t>
      </w:r>
      <w:r w:rsidRPr="005B5DE4">
        <w:rPr>
          <w:u w:val="single"/>
        </w:rPr>
        <w:t>:</w:t>
      </w:r>
    </w:p>
    <w:p w14:paraId="4CA9E468" w14:textId="77777777" w:rsidR="004E1CF2" w:rsidRDefault="004E1CF2" w:rsidP="006662DF">
      <w:pPr>
        <w:jc w:val="both"/>
      </w:pPr>
    </w:p>
    <w:p w14:paraId="2CAC4904"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879F31F" w14:textId="77777777" w:rsidR="007F4087" w:rsidRDefault="007101A2" w:rsidP="007101A2">
      <w:pPr>
        <w:spacing w:line="480" w:lineRule="auto"/>
        <w:jc w:val="both"/>
      </w:pPr>
      <w:r>
        <w:t>S</w:t>
      </w:r>
      <w:r w:rsidR="004E1CF2">
        <w:t>ection 1.</w:t>
      </w:r>
      <w:r w:rsidR="007E79D5">
        <w:t xml:space="preserve"> </w:t>
      </w:r>
      <w:r w:rsidR="000A1B50">
        <w:t>Chapter 6 of title 21-A of the administrative code of the city of New York, as added by local law number 59 for the year 2015, is amended by adding a new section 21-960.1 to read as follows:</w:t>
      </w:r>
    </w:p>
    <w:p w14:paraId="2970CFD8" w14:textId="076CB151" w:rsidR="000A1B50" w:rsidRDefault="000A1B50" w:rsidP="007101A2">
      <w:pPr>
        <w:spacing w:line="480" w:lineRule="auto"/>
        <w:jc w:val="both"/>
        <w:rPr>
          <w:u w:val="single"/>
        </w:rPr>
      </w:pPr>
      <w:r>
        <w:rPr>
          <w:u w:val="single"/>
        </w:rPr>
        <w:t>§ 21-960.1 Annual report on the demographics of school staff in New York city public schools. No later than November 1, 2020, and annually thereafter, the department shall submit to the speaker of the council and post on its website a report regarding the following:</w:t>
      </w:r>
    </w:p>
    <w:p w14:paraId="67E2544D" w14:textId="56FC3EFA" w:rsidR="000A1B50" w:rsidRDefault="000A1B50" w:rsidP="000A1B50">
      <w:pPr>
        <w:spacing w:line="480" w:lineRule="auto"/>
        <w:jc w:val="both"/>
        <w:rPr>
          <w:u w:val="single"/>
        </w:rPr>
      </w:pPr>
      <w:r w:rsidRPr="000A1B50">
        <w:rPr>
          <w:u w:val="single"/>
        </w:rPr>
        <w:t>a.</w:t>
      </w:r>
      <w:r>
        <w:rPr>
          <w:u w:val="single"/>
        </w:rPr>
        <w:t xml:space="preserve"> </w:t>
      </w:r>
      <w:r w:rsidR="009A7684">
        <w:rPr>
          <w:u w:val="single"/>
        </w:rPr>
        <w:t>For each school</w:t>
      </w:r>
      <w:r w:rsidR="007035D5">
        <w:rPr>
          <w:u w:val="single"/>
        </w:rPr>
        <w:t xml:space="preserve"> in the city school district of the city of New York</w:t>
      </w:r>
      <w:r w:rsidR="005C1A5A">
        <w:rPr>
          <w:u w:val="single"/>
        </w:rPr>
        <w:t xml:space="preserve"> and charter schools under the jurisdiction of the department</w:t>
      </w:r>
      <w:r w:rsidR="009A7684">
        <w:rPr>
          <w:u w:val="single"/>
        </w:rPr>
        <w:t>, the department shall report:</w:t>
      </w:r>
    </w:p>
    <w:p w14:paraId="70C90F12" w14:textId="77777777" w:rsidR="009A7684" w:rsidRDefault="009A7684" w:rsidP="009A7684">
      <w:pPr>
        <w:spacing w:line="480" w:lineRule="auto"/>
        <w:jc w:val="both"/>
        <w:rPr>
          <w:u w:val="single"/>
        </w:rPr>
      </w:pPr>
      <w:r>
        <w:rPr>
          <w:u w:val="single"/>
        </w:rPr>
        <w:t>1. The number of employees employed at such school, disaggregated by:</w:t>
      </w:r>
    </w:p>
    <w:p w14:paraId="6C542477" w14:textId="77777777" w:rsidR="009A7684" w:rsidRDefault="009A7684" w:rsidP="009A7684">
      <w:pPr>
        <w:spacing w:line="480" w:lineRule="auto"/>
        <w:jc w:val="both"/>
        <w:rPr>
          <w:u w:val="single"/>
        </w:rPr>
      </w:pPr>
      <w:r>
        <w:rPr>
          <w:u w:val="single"/>
        </w:rPr>
        <w:t>(a) Gender;</w:t>
      </w:r>
    </w:p>
    <w:p w14:paraId="7307DE0A" w14:textId="77777777" w:rsidR="009A7684" w:rsidRDefault="009A7684" w:rsidP="009A7684">
      <w:pPr>
        <w:spacing w:line="480" w:lineRule="auto"/>
        <w:jc w:val="both"/>
        <w:rPr>
          <w:u w:val="single"/>
        </w:rPr>
      </w:pPr>
      <w:r>
        <w:rPr>
          <w:u w:val="single"/>
        </w:rPr>
        <w:t>(b) Race or ethnicity;</w:t>
      </w:r>
    </w:p>
    <w:p w14:paraId="0FDE2CBB" w14:textId="5D4D99A5" w:rsidR="009A7684" w:rsidRDefault="009A7684" w:rsidP="009A7684">
      <w:pPr>
        <w:spacing w:line="480" w:lineRule="auto"/>
        <w:jc w:val="both"/>
        <w:rPr>
          <w:u w:val="single"/>
        </w:rPr>
      </w:pPr>
      <w:r>
        <w:rPr>
          <w:u w:val="single"/>
        </w:rPr>
        <w:t>(c) Length of employment at such school;</w:t>
      </w:r>
    </w:p>
    <w:p w14:paraId="050C4542" w14:textId="7BCF66FD" w:rsidR="00E718E3" w:rsidRDefault="00E718E3" w:rsidP="009A7684">
      <w:pPr>
        <w:spacing w:line="480" w:lineRule="auto"/>
        <w:jc w:val="both"/>
        <w:rPr>
          <w:u w:val="single"/>
        </w:rPr>
      </w:pPr>
      <w:r>
        <w:rPr>
          <w:u w:val="single"/>
        </w:rPr>
        <w:t>(d) Years of experience;</w:t>
      </w:r>
    </w:p>
    <w:p w14:paraId="5966C897" w14:textId="5660A8EA" w:rsidR="009A7684" w:rsidRDefault="009A7684" w:rsidP="009A7684">
      <w:pPr>
        <w:spacing w:line="480" w:lineRule="auto"/>
        <w:jc w:val="both"/>
        <w:rPr>
          <w:u w:val="single"/>
        </w:rPr>
      </w:pPr>
      <w:r>
        <w:rPr>
          <w:u w:val="single"/>
        </w:rPr>
        <w:t>(</w:t>
      </w:r>
      <w:r w:rsidR="00E718E3">
        <w:rPr>
          <w:u w:val="single"/>
        </w:rPr>
        <w:t>e</w:t>
      </w:r>
      <w:r>
        <w:rPr>
          <w:u w:val="single"/>
        </w:rPr>
        <w:t>) Highest degree earned;</w:t>
      </w:r>
      <w:r w:rsidR="005C1A5A">
        <w:rPr>
          <w:u w:val="single"/>
        </w:rPr>
        <w:t xml:space="preserve"> and</w:t>
      </w:r>
    </w:p>
    <w:p w14:paraId="572A2DB5" w14:textId="43B08E66" w:rsidR="009A7684" w:rsidRDefault="00E718E3" w:rsidP="009A7684">
      <w:pPr>
        <w:spacing w:line="480" w:lineRule="auto"/>
        <w:jc w:val="both"/>
        <w:rPr>
          <w:u w:val="single"/>
        </w:rPr>
      </w:pPr>
      <w:r>
        <w:rPr>
          <w:u w:val="single"/>
        </w:rPr>
        <w:t>(f</w:t>
      </w:r>
      <w:r w:rsidR="009A7684">
        <w:rPr>
          <w:u w:val="single"/>
        </w:rPr>
        <w:t>) Job title.</w:t>
      </w:r>
    </w:p>
    <w:p w14:paraId="08286554" w14:textId="54D58367" w:rsidR="009A7684" w:rsidRDefault="009A7684" w:rsidP="009A7684">
      <w:pPr>
        <w:spacing w:line="480" w:lineRule="auto"/>
        <w:jc w:val="both"/>
        <w:rPr>
          <w:u w:val="single"/>
        </w:rPr>
      </w:pPr>
      <w:r>
        <w:rPr>
          <w:u w:val="single"/>
        </w:rPr>
        <w:t xml:space="preserve">b. The report required pursuant to subdivision a of this section shall be aggregated by </w:t>
      </w:r>
      <w:r w:rsidR="007035D5">
        <w:rPr>
          <w:u w:val="single"/>
        </w:rPr>
        <w:t xml:space="preserve">community school district for schools serving grades pre-kindergarten through eight, by </w:t>
      </w:r>
      <w:r>
        <w:rPr>
          <w:u w:val="single"/>
        </w:rPr>
        <w:t>borough</w:t>
      </w:r>
      <w:r w:rsidR="005C1A5A">
        <w:rPr>
          <w:u w:val="single"/>
        </w:rPr>
        <w:t>,</w:t>
      </w:r>
      <w:r>
        <w:rPr>
          <w:u w:val="single"/>
        </w:rPr>
        <w:t xml:space="preserve"> and citywide.</w:t>
      </w:r>
    </w:p>
    <w:p w14:paraId="10C40290" w14:textId="2C96D997" w:rsidR="009A7684" w:rsidRPr="000A1B50" w:rsidRDefault="009A7684" w:rsidP="009A7684">
      <w:pPr>
        <w:spacing w:line="480" w:lineRule="auto"/>
        <w:jc w:val="both"/>
        <w:rPr>
          <w:u w:val="single"/>
        </w:rPr>
      </w:pPr>
      <w:r>
        <w:rPr>
          <w:u w:val="single"/>
        </w:rPr>
        <w:lastRenderedPageBreak/>
        <w:t xml:space="preserve">c. </w:t>
      </w:r>
      <w:r w:rsidR="00DC6557">
        <w:rPr>
          <w:u w:val="single"/>
        </w:rPr>
        <w:t>For purposes of the public report required pursuant to this section, if</w:t>
      </w:r>
      <w:r w:rsidRPr="00441124">
        <w:rPr>
          <w:u w:val="single"/>
        </w:rPr>
        <w:t xml:space="preserve"> a category contains between one and five </w:t>
      </w:r>
      <w:r w:rsidR="00441124">
        <w:rPr>
          <w:u w:val="single"/>
        </w:rPr>
        <w:t>employees</w:t>
      </w:r>
      <w:r w:rsidRPr="00441124">
        <w:rPr>
          <w:u w:val="single"/>
        </w:rPr>
        <w:t xml:space="preserve">, or contains an amount that would allow another category that contains between one and five </w:t>
      </w:r>
      <w:r w:rsidR="00441124">
        <w:rPr>
          <w:u w:val="single"/>
        </w:rPr>
        <w:t>employees</w:t>
      </w:r>
      <w:r w:rsidRPr="00441124">
        <w:rPr>
          <w:u w:val="single"/>
        </w:rPr>
        <w:t xml:space="preserve"> to be deduced, the number shall be replaced with a symbol. A category that contains </w:t>
      </w:r>
      <w:r w:rsidR="00441124">
        <w:rPr>
          <w:u w:val="single"/>
        </w:rPr>
        <w:t>zero shall be reported as zero</w:t>
      </w:r>
      <w:r>
        <w:rPr>
          <w:color w:val="000000"/>
          <w:u w:val="single"/>
        </w:rPr>
        <w:t>.</w:t>
      </w:r>
      <w:r w:rsidR="00CA4F34">
        <w:rPr>
          <w:color w:val="000000"/>
          <w:u w:val="single"/>
        </w:rPr>
        <w:t xml:space="preserve"> </w:t>
      </w:r>
      <w:r w:rsidR="005C1A5A">
        <w:rPr>
          <w:color w:val="000000"/>
          <w:u w:val="single"/>
        </w:rPr>
        <w:t>The data in any</w:t>
      </w:r>
      <w:r w:rsidR="00CA4F34">
        <w:rPr>
          <w:color w:val="000000"/>
          <w:u w:val="single"/>
        </w:rPr>
        <w:t xml:space="preserve"> report submitted to the speaker of the council shall </w:t>
      </w:r>
      <w:r w:rsidR="00DC6557">
        <w:rPr>
          <w:color w:val="000000"/>
          <w:u w:val="single"/>
        </w:rPr>
        <w:t>not be suppressed</w:t>
      </w:r>
      <w:r w:rsidR="00CA4F34">
        <w:rPr>
          <w:color w:val="000000"/>
          <w:u w:val="single"/>
        </w:rPr>
        <w:t>.</w:t>
      </w:r>
    </w:p>
    <w:p w14:paraId="4AA306E2" w14:textId="77777777" w:rsidR="004E1CF2" w:rsidRPr="00CA4F34" w:rsidRDefault="00CA4F34" w:rsidP="00094A70">
      <w:pPr>
        <w:spacing w:line="480" w:lineRule="auto"/>
        <w:jc w:val="both"/>
      </w:pPr>
      <w:r w:rsidRPr="00CA4F34">
        <w:t>§ 2. This local law takes effect immediately.</w:t>
      </w:r>
    </w:p>
    <w:p w14:paraId="6B4BEB42" w14:textId="77777777" w:rsidR="002F196D" w:rsidRPr="00CA4F34" w:rsidRDefault="002F196D" w:rsidP="007101A2">
      <w:pPr>
        <w:ind w:firstLine="0"/>
        <w:jc w:val="both"/>
        <w:sectPr w:rsidR="002F196D" w:rsidRPr="00CA4F34" w:rsidSect="00AF39A5">
          <w:type w:val="continuous"/>
          <w:pgSz w:w="12240" w:h="15840"/>
          <w:pgMar w:top="1440" w:right="1440" w:bottom="1440" w:left="1440" w:header="720" w:footer="720" w:gutter="0"/>
          <w:lnNumType w:countBy="1"/>
          <w:cols w:space="720"/>
          <w:titlePg/>
          <w:docGrid w:linePitch="360"/>
        </w:sectPr>
      </w:pPr>
    </w:p>
    <w:p w14:paraId="5A8D370A" w14:textId="77777777" w:rsidR="00B47730" w:rsidRDefault="00B47730" w:rsidP="007101A2">
      <w:pPr>
        <w:ind w:firstLine="0"/>
        <w:jc w:val="both"/>
        <w:rPr>
          <w:sz w:val="18"/>
          <w:szCs w:val="18"/>
        </w:rPr>
      </w:pPr>
    </w:p>
    <w:p w14:paraId="76856268" w14:textId="77777777" w:rsidR="004E1CF2" w:rsidRDefault="00D049FB" w:rsidP="007101A2">
      <w:pPr>
        <w:ind w:firstLine="0"/>
        <w:jc w:val="both"/>
        <w:rPr>
          <w:sz w:val="18"/>
          <w:szCs w:val="18"/>
        </w:rPr>
      </w:pPr>
      <w:r>
        <w:rPr>
          <w:sz w:val="18"/>
          <w:szCs w:val="18"/>
        </w:rPr>
        <w:t>MMB</w:t>
      </w:r>
    </w:p>
    <w:p w14:paraId="761D1F9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D049FB">
        <w:rPr>
          <w:sz w:val="18"/>
          <w:szCs w:val="18"/>
        </w:rPr>
        <w:t>10108</w:t>
      </w:r>
    </w:p>
    <w:p w14:paraId="5651248A" w14:textId="42FF4584" w:rsidR="004E1CF2" w:rsidRDefault="00AC1BE0" w:rsidP="007101A2">
      <w:pPr>
        <w:ind w:firstLine="0"/>
        <w:rPr>
          <w:sz w:val="18"/>
          <w:szCs w:val="18"/>
        </w:rPr>
      </w:pPr>
      <w:r>
        <w:rPr>
          <w:sz w:val="18"/>
          <w:szCs w:val="18"/>
        </w:rPr>
        <w:t>4/19/19; 9:55 a</w:t>
      </w:r>
      <w:r w:rsidR="00DC6557">
        <w:rPr>
          <w:sz w:val="18"/>
          <w:szCs w:val="18"/>
        </w:rPr>
        <w:t>.m.</w:t>
      </w:r>
    </w:p>
    <w:p w14:paraId="01F3AFC2" w14:textId="77777777" w:rsidR="00AE212E" w:rsidRDefault="00AE212E" w:rsidP="007101A2">
      <w:pPr>
        <w:ind w:firstLine="0"/>
        <w:rPr>
          <w:sz w:val="18"/>
          <w:szCs w:val="18"/>
        </w:rPr>
      </w:pPr>
    </w:p>
    <w:sectPr w:rsidR="00AE212E"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157D" w14:textId="77777777" w:rsidR="00540C80" w:rsidRDefault="00540C80">
      <w:r>
        <w:separator/>
      </w:r>
    </w:p>
    <w:p w14:paraId="3A014443" w14:textId="77777777" w:rsidR="00540C80" w:rsidRDefault="00540C80"/>
  </w:endnote>
  <w:endnote w:type="continuationSeparator" w:id="0">
    <w:p w14:paraId="0D04BEAE" w14:textId="77777777" w:rsidR="00540C80" w:rsidRDefault="00540C80">
      <w:r>
        <w:continuationSeparator/>
      </w:r>
    </w:p>
    <w:p w14:paraId="0A13E0C5" w14:textId="77777777" w:rsidR="00540C80" w:rsidRDefault="0054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2738054" w14:textId="32502DC9" w:rsidR="008F0B17" w:rsidRDefault="008F0B17">
        <w:pPr>
          <w:pStyle w:val="Footer"/>
          <w:jc w:val="center"/>
        </w:pPr>
        <w:r>
          <w:fldChar w:fldCharType="begin"/>
        </w:r>
        <w:r>
          <w:instrText xml:space="preserve"> PAGE   \* MERGEFORMAT </w:instrText>
        </w:r>
        <w:r>
          <w:fldChar w:fldCharType="separate"/>
        </w:r>
        <w:r w:rsidR="00FC33F6">
          <w:rPr>
            <w:noProof/>
          </w:rPr>
          <w:t>1</w:t>
        </w:r>
        <w:r>
          <w:rPr>
            <w:noProof/>
          </w:rPr>
          <w:fldChar w:fldCharType="end"/>
        </w:r>
      </w:p>
    </w:sdtContent>
  </w:sdt>
  <w:p w14:paraId="240EB5D6"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B167DB7"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E1CF5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65C8E" w14:textId="77777777" w:rsidR="00540C80" w:rsidRDefault="00540C80">
      <w:r>
        <w:separator/>
      </w:r>
    </w:p>
    <w:p w14:paraId="48497C44" w14:textId="77777777" w:rsidR="00540C80" w:rsidRDefault="00540C80"/>
  </w:footnote>
  <w:footnote w:type="continuationSeparator" w:id="0">
    <w:p w14:paraId="6554577E" w14:textId="77777777" w:rsidR="00540C80" w:rsidRDefault="00540C80">
      <w:r>
        <w:continuationSeparator/>
      </w:r>
    </w:p>
    <w:p w14:paraId="6FAD684B" w14:textId="77777777" w:rsidR="00540C80" w:rsidRDefault="00540C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5B0C"/>
    <w:multiLevelType w:val="hybridMultilevel"/>
    <w:tmpl w:val="6BA873A6"/>
    <w:lvl w:ilvl="0" w:tplc="21C8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0"/>
    <w:rsid w:val="000135A3"/>
    <w:rsid w:val="000502BC"/>
    <w:rsid w:val="00056BB0"/>
    <w:rsid w:val="00060FB7"/>
    <w:rsid w:val="00064AFB"/>
    <w:rsid w:val="0009173E"/>
    <w:rsid w:val="00094A70"/>
    <w:rsid w:val="000A1B50"/>
    <w:rsid w:val="000A7115"/>
    <w:rsid w:val="000C7C29"/>
    <w:rsid w:val="001073BD"/>
    <w:rsid w:val="00115B31"/>
    <w:rsid w:val="001509BF"/>
    <w:rsid w:val="00150A27"/>
    <w:rsid w:val="00165627"/>
    <w:rsid w:val="00167107"/>
    <w:rsid w:val="00180BD2"/>
    <w:rsid w:val="00195A80"/>
    <w:rsid w:val="001D4249"/>
    <w:rsid w:val="00205741"/>
    <w:rsid w:val="00207323"/>
    <w:rsid w:val="0021642E"/>
    <w:rsid w:val="0022099D"/>
    <w:rsid w:val="00241F94"/>
    <w:rsid w:val="00270162"/>
    <w:rsid w:val="00280955"/>
    <w:rsid w:val="00292C42"/>
    <w:rsid w:val="002C4435"/>
    <w:rsid w:val="002F196D"/>
    <w:rsid w:val="002F269C"/>
    <w:rsid w:val="00301E5D"/>
    <w:rsid w:val="0033027F"/>
    <w:rsid w:val="003447CD"/>
    <w:rsid w:val="00352CA7"/>
    <w:rsid w:val="003720CF"/>
    <w:rsid w:val="003874A1"/>
    <w:rsid w:val="00387754"/>
    <w:rsid w:val="003A29EF"/>
    <w:rsid w:val="003A75C2"/>
    <w:rsid w:val="003F26F9"/>
    <w:rsid w:val="003F3109"/>
    <w:rsid w:val="00432688"/>
    <w:rsid w:val="00441124"/>
    <w:rsid w:val="00444642"/>
    <w:rsid w:val="00447A01"/>
    <w:rsid w:val="004948B5"/>
    <w:rsid w:val="004B097C"/>
    <w:rsid w:val="004E1CF2"/>
    <w:rsid w:val="004F3343"/>
    <w:rsid w:val="00540C80"/>
    <w:rsid w:val="00550E96"/>
    <w:rsid w:val="00554C35"/>
    <w:rsid w:val="00586366"/>
    <w:rsid w:val="00595A94"/>
    <w:rsid w:val="005A1EBD"/>
    <w:rsid w:val="005B5DE4"/>
    <w:rsid w:val="005C1A5A"/>
    <w:rsid w:val="005C6980"/>
    <w:rsid w:val="005D4A03"/>
    <w:rsid w:val="005E655A"/>
    <w:rsid w:val="005E7681"/>
    <w:rsid w:val="005F3AA6"/>
    <w:rsid w:val="00630AB3"/>
    <w:rsid w:val="006662DF"/>
    <w:rsid w:val="00681A93"/>
    <w:rsid w:val="00687344"/>
    <w:rsid w:val="006A691C"/>
    <w:rsid w:val="006B11AE"/>
    <w:rsid w:val="006B26AF"/>
    <w:rsid w:val="006B590A"/>
    <w:rsid w:val="006B5AB9"/>
    <w:rsid w:val="006D3E3C"/>
    <w:rsid w:val="006D562C"/>
    <w:rsid w:val="006F5CC7"/>
    <w:rsid w:val="007035D5"/>
    <w:rsid w:val="007101A2"/>
    <w:rsid w:val="007218EB"/>
    <w:rsid w:val="0072551E"/>
    <w:rsid w:val="00727F04"/>
    <w:rsid w:val="007417D0"/>
    <w:rsid w:val="00750030"/>
    <w:rsid w:val="00767CD4"/>
    <w:rsid w:val="00770B9A"/>
    <w:rsid w:val="007A1A40"/>
    <w:rsid w:val="007B293E"/>
    <w:rsid w:val="007B6497"/>
    <w:rsid w:val="007C1D9D"/>
    <w:rsid w:val="007C6893"/>
    <w:rsid w:val="007E73C5"/>
    <w:rsid w:val="007E79D5"/>
    <w:rsid w:val="007F4087"/>
    <w:rsid w:val="00806569"/>
    <w:rsid w:val="008167F4"/>
    <w:rsid w:val="0083646C"/>
    <w:rsid w:val="00853E42"/>
    <w:rsid w:val="00872BFD"/>
    <w:rsid w:val="00880099"/>
    <w:rsid w:val="008F0B17"/>
    <w:rsid w:val="00900ACB"/>
    <w:rsid w:val="00925D71"/>
    <w:rsid w:val="009822E5"/>
    <w:rsid w:val="00990ECE"/>
    <w:rsid w:val="009A7684"/>
    <w:rsid w:val="00A03635"/>
    <w:rsid w:val="00A10451"/>
    <w:rsid w:val="00A269C2"/>
    <w:rsid w:val="00A443DA"/>
    <w:rsid w:val="00A46ACE"/>
    <w:rsid w:val="00A531EC"/>
    <w:rsid w:val="00A654D0"/>
    <w:rsid w:val="00AC1BE0"/>
    <w:rsid w:val="00AD1881"/>
    <w:rsid w:val="00AE212E"/>
    <w:rsid w:val="00AF39A5"/>
    <w:rsid w:val="00B15D83"/>
    <w:rsid w:val="00B1635A"/>
    <w:rsid w:val="00B30100"/>
    <w:rsid w:val="00B47730"/>
    <w:rsid w:val="00BA4408"/>
    <w:rsid w:val="00BA599A"/>
    <w:rsid w:val="00BC1806"/>
    <w:rsid w:val="00BD4E49"/>
    <w:rsid w:val="00BF76F0"/>
    <w:rsid w:val="00C92A35"/>
    <w:rsid w:val="00C93F56"/>
    <w:rsid w:val="00C96CEE"/>
    <w:rsid w:val="00CA09E2"/>
    <w:rsid w:val="00CA2899"/>
    <w:rsid w:val="00CA30A1"/>
    <w:rsid w:val="00CA4F34"/>
    <w:rsid w:val="00CA6B5C"/>
    <w:rsid w:val="00CC4ED3"/>
    <w:rsid w:val="00CE602C"/>
    <w:rsid w:val="00CF17D2"/>
    <w:rsid w:val="00D049FB"/>
    <w:rsid w:val="00D30A34"/>
    <w:rsid w:val="00D52CE9"/>
    <w:rsid w:val="00D94395"/>
    <w:rsid w:val="00D975BE"/>
    <w:rsid w:val="00DB6BFB"/>
    <w:rsid w:val="00DC57C0"/>
    <w:rsid w:val="00DC6557"/>
    <w:rsid w:val="00DE6E46"/>
    <w:rsid w:val="00DF7976"/>
    <w:rsid w:val="00E0423E"/>
    <w:rsid w:val="00E06550"/>
    <w:rsid w:val="00E13406"/>
    <w:rsid w:val="00E310B4"/>
    <w:rsid w:val="00E34500"/>
    <w:rsid w:val="00E37C8F"/>
    <w:rsid w:val="00E42EF6"/>
    <w:rsid w:val="00E611AD"/>
    <w:rsid w:val="00E611DE"/>
    <w:rsid w:val="00E718E3"/>
    <w:rsid w:val="00E84A4E"/>
    <w:rsid w:val="00E96AB4"/>
    <w:rsid w:val="00E97376"/>
    <w:rsid w:val="00EB5A95"/>
    <w:rsid w:val="00EB7C5E"/>
    <w:rsid w:val="00ED266D"/>
    <w:rsid w:val="00ED2846"/>
    <w:rsid w:val="00ED6ADF"/>
    <w:rsid w:val="00EF1E62"/>
    <w:rsid w:val="00F0418B"/>
    <w:rsid w:val="00F23C44"/>
    <w:rsid w:val="00F33321"/>
    <w:rsid w:val="00F34140"/>
    <w:rsid w:val="00FA5BBD"/>
    <w:rsid w:val="00FA63F7"/>
    <w:rsid w:val="00FB2FD6"/>
    <w:rsid w:val="00FC33F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5A933"/>
  <w15:docId w15:val="{7B327D03-31BF-4FC7-BBD2-7EF41DBE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035D5"/>
    <w:rPr>
      <w:sz w:val="16"/>
      <w:szCs w:val="16"/>
    </w:rPr>
  </w:style>
  <w:style w:type="paragraph" w:styleId="CommentText">
    <w:name w:val="annotation text"/>
    <w:basedOn w:val="Normal"/>
    <w:link w:val="CommentTextChar"/>
    <w:uiPriority w:val="99"/>
    <w:semiHidden/>
    <w:unhideWhenUsed/>
    <w:rsid w:val="007035D5"/>
    <w:rPr>
      <w:sz w:val="20"/>
      <w:szCs w:val="20"/>
    </w:rPr>
  </w:style>
  <w:style w:type="character" w:customStyle="1" w:styleId="CommentTextChar">
    <w:name w:val="Comment Text Char"/>
    <w:basedOn w:val="DefaultParagraphFont"/>
    <w:link w:val="CommentText"/>
    <w:uiPriority w:val="99"/>
    <w:semiHidden/>
    <w:rsid w:val="007035D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035D5"/>
    <w:rPr>
      <w:b/>
      <w:bCs/>
    </w:rPr>
  </w:style>
  <w:style w:type="character" w:customStyle="1" w:styleId="CommentSubjectChar">
    <w:name w:val="Comment Subject Char"/>
    <w:basedOn w:val="CommentTextChar"/>
    <w:link w:val="CommentSubject"/>
    <w:uiPriority w:val="99"/>
    <w:semiHidden/>
    <w:rsid w:val="007035D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743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2743B10E8445EAA30AAADBD7BF0769"/>
        <w:category>
          <w:name w:val="General"/>
          <w:gallery w:val="placeholder"/>
        </w:category>
        <w:types>
          <w:type w:val="bbPlcHdr"/>
        </w:types>
        <w:behaviors>
          <w:behavior w:val="content"/>
        </w:behaviors>
        <w:guid w:val="{469EA6DC-0A56-49F8-9DE3-16ABF02EB052}"/>
      </w:docPartPr>
      <w:docPartBody>
        <w:p w:rsidR="0031058E" w:rsidRDefault="0031058E">
          <w:pPr>
            <w:pStyle w:val="AA2743B10E8445EAA30AAADBD7BF0769"/>
          </w:pPr>
          <w:r w:rsidRPr="00B803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8E"/>
    <w:rsid w:val="0031058E"/>
    <w:rsid w:val="00A27684"/>
    <w:rsid w:val="00F1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490EBF0A224C5EA6178FC68A1B6117">
    <w:name w:val="A8490EBF0A224C5EA6178FC68A1B6117"/>
  </w:style>
  <w:style w:type="paragraph" w:customStyle="1" w:styleId="AA2743B10E8445EAA30AAADBD7BF0769">
    <w:name w:val="AA2743B10E8445EAA30AAADBD7BF0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5F89-0E33-420C-B28A-DB600C53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Butehorn, Malcom</dc:creator>
  <cp:lastModifiedBy>DelFranco, Ruthie</cp:lastModifiedBy>
  <cp:revision>6</cp:revision>
  <cp:lastPrinted>2019-04-17T18:54:00Z</cp:lastPrinted>
  <dcterms:created xsi:type="dcterms:W3CDTF">2019-04-19T16:24:00Z</dcterms:created>
  <dcterms:modified xsi:type="dcterms:W3CDTF">2019-09-13T18:44:00Z</dcterms:modified>
</cp:coreProperties>
</file>