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8AF95" w14:textId="4DB8B4AC" w:rsidR="004E1CF2" w:rsidRDefault="004E1CF2" w:rsidP="00E97376">
      <w:pPr>
        <w:ind w:firstLine="0"/>
        <w:jc w:val="center"/>
      </w:pPr>
      <w:r>
        <w:t>Int. No.</w:t>
      </w:r>
      <w:r w:rsidR="00F252E3">
        <w:t xml:space="preserve"> 1510</w:t>
      </w:r>
    </w:p>
    <w:p w14:paraId="2C54EBAE" w14:textId="77777777" w:rsidR="00E97376" w:rsidRDefault="00E97376" w:rsidP="00E97376">
      <w:pPr>
        <w:ind w:firstLine="0"/>
        <w:jc w:val="center"/>
      </w:pPr>
    </w:p>
    <w:p w14:paraId="26866ACB" w14:textId="77777777" w:rsidR="00A425B7" w:rsidRDefault="00A425B7" w:rsidP="00A425B7">
      <w:pPr>
        <w:ind w:firstLine="0"/>
        <w:jc w:val="both"/>
      </w:pPr>
      <w:r>
        <w:t>By Council Members Salamanca, Ayala, Gjonaj, Dromm, Moya, Adams, Holden, R. Diaz and Yeger</w:t>
      </w:r>
    </w:p>
    <w:p w14:paraId="0B9579B3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6C32AFFE" w14:textId="5193092C" w:rsidR="003C4505" w:rsidRPr="003C4505" w:rsidRDefault="003C4505" w:rsidP="004E0B91">
      <w:pPr>
        <w:pStyle w:val="BodyText"/>
        <w:spacing w:line="240" w:lineRule="auto"/>
        <w:ind w:firstLine="0"/>
        <w:rPr>
          <w:vanish/>
        </w:rPr>
      </w:pPr>
      <w:r w:rsidRPr="003C4505">
        <w:rPr>
          <w:vanish/>
        </w:rPr>
        <w:t>..Title</w:t>
      </w:r>
    </w:p>
    <w:p w14:paraId="006A8AA5" w14:textId="7C115F57" w:rsidR="004E1CF2" w:rsidRDefault="003C4505" w:rsidP="004E0B91">
      <w:pPr>
        <w:pStyle w:val="BodyText"/>
        <w:spacing w:line="240" w:lineRule="auto"/>
        <w:ind w:firstLine="0"/>
      </w:pPr>
      <w:r>
        <w:t xml:space="preserve">A Local Law to </w:t>
      </w:r>
      <w:r w:rsidR="004E0B91">
        <w:t xml:space="preserve">amend the </w:t>
      </w:r>
      <w:r w:rsidR="00406D9B">
        <w:t xml:space="preserve">administrative code of the city of </w:t>
      </w:r>
      <w:r w:rsidR="004E0B91">
        <w:t>New York, in relation to creating</w:t>
      </w:r>
      <w:r w:rsidR="00667071">
        <w:t xml:space="preserve"> borough</w:t>
      </w:r>
      <w:r w:rsidR="004A0835">
        <w:t>-</w:t>
      </w:r>
      <w:r w:rsidR="00667071">
        <w:t xml:space="preserve">based </w:t>
      </w:r>
      <w:r w:rsidR="00CA0ECC">
        <w:t xml:space="preserve">traffic </w:t>
      </w:r>
      <w:r w:rsidR="00667071">
        <w:t>request response teams</w:t>
      </w:r>
    </w:p>
    <w:p w14:paraId="418396C6" w14:textId="31E9137C" w:rsidR="003C4505" w:rsidRPr="003C4505" w:rsidRDefault="003C4505" w:rsidP="004E0B91">
      <w:pPr>
        <w:pStyle w:val="BodyText"/>
        <w:spacing w:line="240" w:lineRule="auto"/>
        <w:ind w:firstLine="0"/>
        <w:rPr>
          <w:vanish/>
        </w:rPr>
      </w:pPr>
      <w:r w:rsidRPr="003C4505">
        <w:rPr>
          <w:vanish/>
        </w:rPr>
        <w:t>..Body</w:t>
      </w:r>
    </w:p>
    <w:p w14:paraId="12557B6A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746C5012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A48C194" w14:textId="77777777" w:rsidR="004E1CF2" w:rsidRDefault="004E1CF2" w:rsidP="006662DF">
      <w:pPr>
        <w:jc w:val="both"/>
      </w:pPr>
    </w:p>
    <w:p w14:paraId="543736BD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3BC0C2" w14:textId="0B8F20C2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5B27F5">
        <w:t xml:space="preserve">Chapter </w:t>
      </w:r>
      <w:r w:rsidR="004E0B91">
        <w:t>1</w:t>
      </w:r>
      <w:r w:rsidR="00406D9B">
        <w:t xml:space="preserve"> of title 19</w:t>
      </w:r>
      <w:r w:rsidR="005B27F5">
        <w:t xml:space="preserve"> of the </w:t>
      </w:r>
      <w:r w:rsidR="00406D9B">
        <w:t xml:space="preserve">administrative code of the city of </w:t>
      </w:r>
      <w:r w:rsidR="005B27F5">
        <w:t xml:space="preserve">New York is amended by adding a new section </w:t>
      </w:r>
      <w:r w:rsidR="00406D9B">
        <w:t xml:space="preserve">19-159.2 </w:t>
      </w:r>
      <w:r w:rsidR="005B27F5">
        <w:t>to read as follows:</w:t>
      </w:r>
    </w:p>
    <w:p w14:paraId="6EE1567D" w14:textId="0E98CAE7" w:rsidR="002178B7" w:rsidRDefault="005B27F5" w:rsidP="00D90C4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</w:t>
      </w:r>
      <w:r w:rsidR="00406D9B">
        <w:rPr>
          <w:u w:val="single"/>
        </w:rPr>
        <w:t>19-159.2</w:t>
      </w:r>
      <w:r>
        <w:rPr>
          <w:u w:val="single"/>
        </w:rPr>
        <w:t xml:space="preserve"> </w:t>
      </w:r>
      <w:r w:rsidR="00CA0ECC">
        <w:rPr>
          <w:u w:val="single"/>
        </w:rPr>
        <w:t xml:space="preserve">Traffic </w:t>
      </w:r>
      <w:r>
        <w:rPr>
          <w:u w:val="single"/>
        </w:rPr>
        <w:t xml:space="preserve">request response teams. </w:t>
      </w:r>
      <w:r w:rsidR="00804941">
        <w:rPr>
          <w:u w:val="single"/>
        </w:rPr>
        <w:t xml:space="preserve">a. </w:t>
      </w:r>
      <w:r w:rsidR="00AE6171">
        <w:rPr>
          <w:u w:val="single"/>
        </w:rPr>
        <w:t xml:space="preserve">Definitions. For purposes of this section, the term “traffic request” means </w:t>
      </w:r>
      <w:r w:rsidR="002178B7">
        <w:rPr>
          <w:u w:val="single"/>
        </w:rPr>
        <w:t xml:space="preserve">a request submitted to the department </w:t>
      </w:r>
      <w:r w:rsidR="00D90C45">
        <w:rPr>
          <w:u w:val="single"/>
        </w:rPr>
        <w:t>relating to</w:t>
      </w:r>
      <w:r w:rsidR="00C043D0">
        <w:rPr>
          <w:u w:val="single"/>
        </w:rPr>
        <w:t xml:space="preserve"> </w:t>
      </w:r>
      <w:r w:rsidR="00D90C45">
        <w:rPr>
          <w:u w:val="single"/>
        </w:rPr>
        <w:t>the review of</w:t>
      </w:r>
      <w:r w:rsidR="001471FC">
        <w:rPr>
          <w:u w:val="single"/>
        </w:rPr>
        <w:t xml:space="preserve"> vehicular traffic</w:t>
      </w:r>
      <w:r w:rsidR="00DD3749">
        <w:rPr>
          <w:u w:val="single"/>
        </w:rPr>
        <w:t xml:space="preserve"> or</w:t>
      </w:r>
      <w:r w:rsidR="001471FC">
        <w:rPr>
          <w:u w:val="single"/>
        </w:rPr>
        <w:t xml:space="preserve"> a </w:t>
      </w:r>
      <w:r w:rsidR="00C043D0">
        <w:rPr>
          <w:u w:val="single"/>
        </w:rPr>
        <w:t>traffic calming device</w:t>
      </w:r>
      <w:r w:rsidR="001471FC">
        <w:rPr>
          <w:u w:val="single"/>
        </w:rPr>
        <w:t>,</w:t>
      </w:r>
      <w:r w:rsidR="00D90C45">
        <w:rPr>
          <w:u w:val="single"/>
        </w:rPr>
        <w:t xml:space="preserve"> as defined in section 19-193</w:t>
      </w:r>
      <w:r w:rsidR="00C043D0">
        <w:rPr>
          <w:u w:val="single"/>
        </w:rPr>
        <w:t xml:space="preserve">, or </w:t>
      </w:r>
      <w:r w:rsidR="001471FC">
        <w:rPr>
          <w:u w:val="single"/>
        </w:rPr>
        <w:t xml:space="preserve">an alteration </w:t>
      </w:r>
      <w:r w:rsidR="00C043D0">
        <w:rPr>
          <w:u w:val="single"/>
        </w:rPr>
        <w:t xml:space="preserve">to </w:t>
      </w:r>
      <w:r w:rsidR="001471FC">
        <w:rPr>
          <w:u w:val="single"/>
        </w:rPr>
        <w:t xml:space="preserve">a </w:t>
      </w:r>
      <w:proofErr w:type="gramStart"/>
      <w:r w:rsidR="001471FC">
        <w:rPr>
          <w:u w:val="single"/>
        </w:rPr>
        <w:t>street</w:t>
      </w:r>
      <w:proofErr w:type="gramEnd"/>
      <w:r w:rsidR="001471FC">
        <w:rPr>
          <w:u w:val="single"/>
        </w:rPr>
        <w:t>, as defined in section 1-112, or a sidewalk, as defined in section 19-101</w:t>
      </w:r>
      <w:r w:rsidR="002178B7">
        <w:rPr>
          <w:u w:val="single"/>
        </w:rPr>
        <w:t>.</w:t>
      </w:r>
    </w:p>
    <w:p w14:paraId="405EB2FC" w14:textId="056A3F6B" w:rsidR="005B27F5" w:rsidRPr="005B27F5" w:rsidRDefault="00AE6171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4E0B91">
        <w:rPr>
          <w:u w:val="single"/>
        </w:rPr>
        <w:t>The</w:t>
      </w:r>
      <w:r w:rsidR="001471FC">
        <w:rPr>
          <w:u w:val="single"/>
        </w:rPr>
        <w:t xml:space="preserve"> commissioner</w:t>
      </w:r>
      <w:r w:rsidR="004E0B91">
        <w:rPr>
          <w:u w:val="single"/>
        </w:rPr>
        <w:t xml:space="preserve"> shall </w:t>
      </w:r>
      <w:r w:rsidR="001471FC">
        <w:rPr>
          <w:u w:val="single"/>
        </w:rPr>
        <w:t>assign</w:t>
      </w:r>
      <w:r w:rsidR="004E0B91">
        <w:rPr>
          <w:u w:val="single"/>
        </w:rPr>
        <w:t xml:space="preserve"> </w:t>
      </w:r>
      <w:r>
        <w:rPr>
          <w:u w:val="single"/>
        </w:rPr>
        <w:t>department staff</w:t>
      </w:r>
      <w:r w:rsidR="00B74F1E">
        <w:rPr>
          <w:u w:val="single"/>
        </w:rPr>
        <w:t xml:space="preserve"> to</w:t>
      </w:r>
      <w:r w:rsidR="00A26687">
        <w:rPr>
          <w:u w:val="single"/>
        </w:rPr>
        <w:t xml:space="preserve"> each borough</w:t>
      </w:r>
      <w:r>
        <w:rPr>
          <w:u w:val="single"/>
        </w:rPr>
        <w:t xml:space="preserve"> tasked with responding to traffic requests in such borough</w:t>
      </w:r>
      <w:r w:rsidR="001471FC">
        <w:rPr>
          <w:u w:val="single"/>
        </w:rPr>
        <w:t>, provided that t</w:t>
      </w:r>
      <w:r w:rsidR="00D32F94">
        <w:rPr>
          <w:u w:val="single"/>
        </w:rPr>
        <w:t xml:space="preserve">he staffing level of each borough’s traffic request response </w:t>
      </w:r>
      <w:r>
        <w:rPr>
          <w:u w:val="single"/>
        </w:rPr>
        <w:t>staff</w:t>
      </w:r>
      <w:r w:rsidR="00D32F94">
        <w:rPr>
          <w:u w:val="single"/>
        </w:rPr>
        <w:t xml:space="preserve"> shall be </w:t>
      </w:r>
      <w:r w:rsidR="009F74CE">
        <w:rPr>
          <w:u w:val="single"/>
        </w:rPr>
        <w:t>proportionate to</w:t>
      </w:r>
      <w:r w:rsidR="00D32F94">
        <w:rPr>
          <w:u w:val="single"/>
        </w:rPr>
        <w:t xml:space="preserve"> the volume of traffic requests in such borough. </w:t>
      </w:r>
      <w:r w:rsidR="00CA0ECC">
        <w:rPr>
          <w:u w:val="single"/>
        </w:rPr>
        <w:t xml:space="preserve">Traffic </w:t>
      </w:r>
      <w:r w:rsidR="00103ADC">
        <w:rPr>
          <w:u w:val="single"/>
        </w:rPr>
        <w:t xml:space="preserve">request response </w:t>
      </w:r>
      <w:r>
        <w:rPr>
          <w:u w:val="single"/>
        </w:rPr>
        <w:t>staff</w:t>
      </w:r>
      <w:r w:rsidR="00103ADC">
        <w:rPr>
          <w:u w:val="single"/>
        </w:rPr>
        <w:t xml:space="preserve"> shall respond to traffic requests within </w:t>
      </w:r>
      <w:r w:rsidR="002B5597">
        <w:rPr>
          <w:u w:val="single"/>
        </w:rPr>
        <w:t>three months</w:t>
      </w:r>
      <w:r w:rsidR="00E2759E">
        <w:rPr>
          <w:u w:val="single"/>
        </w:rPr>
        <w:t xml:space="preserve"> of submission to the extent practicable</w:t>
      </w:r>
      <w:r w:rsidR="00103ADC">
        <w:rPr>
          <w:u w:val="single"/>
        </w:rPr>
        <w:t>.</w:t>
      </w:r>
    </w:p>
    <w:p w14:paraId="0C054597" w14:textId="77777777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103ADC">
        <w:t xml:space="preserve"> This local law takes effect immediately.</w:t>
      </w:r>
    </w:p>
    <w:p w14:paraId="414B75BE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6F0C33B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5D7E73AA" w14:textId="77777777" w:rsidR="00EB262D" w:rsidRDefault="00202DE7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</w:t>
      </w:r>
    </w:p>
    <w:p w14:paraId="57283AAA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02DE7">
        <w:rPr>
          <w:sz w:val="18"/>
          <w:szCs w:val="18"/>
        </w:rPr>
        <w:t xml:space="preserve"> 9788</w:t>
      </w:r>
    </w:p>
    <w:p w14:paraId="3D5F79E7" w14:textId="7B8D7AD8" w:rsidR="004E1CF2" w:rsidRDefault="002B559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04</w:t>
      </w:r>
      <w:r w:rsidR="00202DE7">
        <w:rPr>
          <w:sz w:val="18"/>
          <w:szCs w:val="18"/>
        </w:rPr>
        <w:t>/</w:t>
      </w:r>
      <w:r>
        <w:rPr>
          <w:sz w:val="18"/>
          <w:szCs w:val="18"/>
        </w:rPr>
        <w:t>03</w:t>
      </w:r>
      <w:r w:rsidR="00202DE7">
        <w:rPr>
          <w:sz w:val="18"/>
          <w:szCs w:val="18"/>
        </w:rPr>
        <w:t xml:space="preserve">/19 </w:t>
      </w:r>
      <w:r w:rsidR="008F5D5C">
        <w:rPr>
          <w:sz w:val="18"/>
          <w:szCs w:val="18"/>
        </w:rPr>
        <w:t>4</w:t>
      </w:r>
      <w:r w:rsidR="00202DE7">
        <w:rPr>
          <w:sz w:val="18"/>
          <w:szCs w:val="18"/>
        </w:rPr>
        <w:t>:</w:t>
      </w:r>
      <w:r w:rsidR="008F5D5C">
        <w:rPr>
          <w:sz w:val="18"/>
          <w:szCs w:val="18"/>
        </w:rPr>
        <w:t>17</w:t>
      </w:r>
      <w:r>
        <w:rPr>
          <w:sz w:val="18"/>
          <w:szCs w:val="18"/>
        </w:rPr>
        <w:t xml:space="preserve"> PM</w:t>
      </w:r>
    </w:p>
    <w:p w14:paraId="12D46D36" w14:textId="77777777" w:rsidR="00AE212E" w:rsidRDefault="00AE212E" w:rsidP="007101A2">
      <w:pPr>
        <w:ind w:firstLine="0"/>
        <w:rPr>
          <w:sz w:val="18"/>
          <w:szCs w:val="18"/>
        </w:rPr>
      </w:pPr>
    </w:p>
    <w:p w14:paraId="7A6E5F5F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8FDB6" w14:textId="77777777" w:rsidR="005F3979" w:rsidRDefault="005F3979">
      <w:r>
        <w:separator/>
      </w:r>
    </w:p>
    <w:p w14:paraId="520A0715" w14:textId="77777777" w:rsidR="005F3979" w:rsidRDefault="005F3979"/>
  </w:endnote>
  <w:endnote w:type="continuationSeparator" w:id="0">
    <w:p w14:paraId="5B3D1EF8" w14:textId="77777777" w:rsidR="005F3979" w:rsidRDefault="005F3979">
      <w:r>
        <w:continuationSeparator/>
      </w:r>
    </w:p>
    <w:p w14:paraId="52D9FB51" w14:textId="77777777" w:rsidR="005F3979" w:rsidRDefault="005F3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6CDB5" w14:textId="77F8B641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BE5285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5B52A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23E186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54227" w14:textId="77777777" w:rsidR="005F3979" w:rsidRDefault="005F3979">
      <w:r>
        <w:separator/>
      </w:r>
    </w:p>
    <w:p w14:paraId="08B7868C" w14:textId="77777777" w:rsidR="005F3979" w:rsidRDefault="005F3979"/>
  </w:footnote>
  <w:footnote w:type="continuationSeparator" w:id="0">
    <w:p w14:paraId="45FF431D" w14:textId="77777777" w:rsidR="005F3979" w:rsidRDefault="005F3979">
      <w:r>
        <w:continuationSeparator/>
      </w:r>
    </w:p>
    <w:p w14:paraId="6CBE8241" w14:textId="77777777" w:rsidR="005F3979" w:rsidRDefault="005F39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71"/>
    <w:rsid w:val="000135A3"/>
    <w:rsid w:val="00035181"/>
    <w:rsid w:val="000502BC"/>
    <w:rsid w:val="00056BB0"/>
    <w:rsid w:val="00064AFB"/>
    <w:rsid w:val="0009173E"/>
    <w:rsid w:val="00094A70"/>
    <w:rsid w:val="000D4A7F"/>
    <w:rsid w:val="00103ADC"/>
    <w:rsid w:val="001073BD"/>
    <w:rsid w:val="00115B31"/>
    <w:rsid w:val="001471FC"/>
    <w:rsid w:val="001509BF"/>
    <w:rsid w:val="00150A27"/>
    <w:rsid w:val="00162FC0"/>
    <w:rsid w:val="00165627"/>
    <w:rsid w:val="00167107"/>
    <w:rsid w:val="00180BD2"/>
    <w:rsid w:val="00195A80"/>
    <w:rsid w:val="001D4249"/>
    <w:rsid w:val="00202DE7"/>
    <w:rsid w:val="00205741"/>
    <w:rsid w:val="00207323"/>
    <w:rsid w:val="0021642E"/>
    <w:rsid w:val="002178B7"/>
    <w:rsid w:val="0022099D"/>
    <w:rsid w:val="00241F94"/>
    <w:rsid w:val="00270162"/>
    <w:rsid w:val="00280955"/>
    <w:rsid w:val="00280C7E"/>
    <w:rsid w:val="00292C42"/>
    <w:rsid w:val="002B5597"/>
    <w:rsid w:val="002C4435"/>
    <w:rsid w:val="002D5F4F"/>
    <w:rsid w:val="002E1B06"/>
    <w:rsid w:val="002F196D"/>
    <w:rsid w:val="002F269C"/>
    <w:rsid w:val="00301E5D"/>
    <w:rsid w:val="00320D3B"/>
    <w:rsid w:val="0033027F"/>
    <w:rsid w:val="003447CD"/>
    <w:rsid w:val="00352CA7"/>
    <w:rsid w:val="003720CF"/>
    <w:rsid w:val="00372341"/>
    <w:rsid w:val="003874A1"/>
    <w:rsid w:val="00387754"/>
    <w:rsid w:val="003A29EF"/>
    <w:rsid w:val="003A75C2"/>
    <w:rsid w:val="003C4505"/>
    <w:rsid w:val="003F26F9"/>
    <w:rsid w:val="003F3109"/>
    <w:rsid w:val="00406D9B"/>
    <w:rsid w:val="00411991"/>
    <w:rsid w:val="00432688"/>
    <w:rsid w:val="00444642"/>
    <w:rsid w:val="00447A01"/>
    <w:rsid w:val="00465293"/>
    <w:rsid w:val="004933F1"/>
    <w:rsid w:val="004948B5"/>
    <w:rsid w:val="00497233"/>
    <w:rsid w:val="004A0835"/>
    <w:rsid w:val="004B097C"/>
    <w:rsid w:val="004B1162"/>
    <w:rsid w:val="004C259E"/>
    <w:rsid w:val="004E0B91"/>
    <w:rsid w:val="004E1CF2"/>
    <w:rsid w:val="004F3343"/>
    <w:rsid w:val="005020E8"/>
    <w:rsid w:val="00550936"/>
    <w:rsid w:val="00550E96"/>
    <w:rsid w:val="00554C35"/>
    <w:rsid w:val="0057235A"/>
    <w:rsid w:val="00586366"/>
    <w:rsid w:val="00595589"/>
    <w:rsid w:val="005A1EBD"/>
    <w:rsid w:val="005B27F5"/>
    <w:rsid w:val="005B5DE4"/>
    <w:rsid w:val="005C6980"/>
    <w:rsid w:val="005D4A03"/>
    <w:rsid w:val="005E655A"/>
    <w:rsid w:val="005E7681"/>
    <w:rsid w:val="005F3979"/>
    <w:rsid w:val="005F3AA6"/>
    <w:rsid w:val="00630AB3"/>
    <w:rsid w:val="006333ED"/>
    <w:rsid w:val="006662DF"/>
    <w:rsid w:val="00667071"/>
    <w:rsid w:val="0067148C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3079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4941"/>
    <w:rsid w:val="00806569"/>
    <w:rsid w:val="008167F4"/>
    <w:rsid w:val="0083646C"/>
    <w:rsid w:val="0084641B"/>
    <w:rsid w:val="0085260B"/>
    <w:rsid w:val="00853E42"/>
    <w:rsid w:val="00861F7D"/>
    <w:rsid w:val="00872BFD"/>
    <w:rsid w:val="00873B26"/>
    <w:rsid w:val="00880099"/>
    <w:rsid w:val="008B58EF"/>
    <w:rsid w:val="008E28FA"/>
    <w:rsid w:val="008F0B17"/>
    <w:rsid w:val="008F5D5C"/>
    <w:rsid w:val="00900ACB"/>
    <w:rsid w:val="00925D71"/>
    <w:rsid w:val="00937EF8"/>
    <w:rsid w:val="0094029B"/>
    <w:rsid w:val="0096015D"/>
    <w:rsid w:val="009822E5"/>
    <w:rsid w:val="00990ECE"/>
    <w:rsid w:val="009F74CE"/>
    <w:rsid w:val="00A03635"/>
    <w:rsid w:val="00A10451"/>
    <w:rsid w:val="00A26687"/>
    <w:rsid w:val="00A269C2"/>
    <w:rsid w:val="00A26EE3"/>
    <w:rsid w:val="00A425B7"/>
    <w:rsid w:val="00A46ACE"/>
    <w:rsid w:val="00A531EC"/>
    <w:rsid w:val="00A654D0"/>
    <w:rsid w:val="00A73BCE"/>
    <w:rsid w:val="00AD1881"/>
    <w:rsid w:val="00AE212E"/>
    <w:rsid w:val="00AE6171"/>
    <w:rsid w:val="00AF39A5"/>
    <w:rsid w:val="00B00819"/>
    <w:rsid w:val="00B15D83"/>
    <w:rsid w:val="00B1635A"/>
    <w:rsid w:val="00B30100"/>
    <w:rsid w:val="00B47730"/>
    <w:rsid w:val="00B74F1E"/>
    <w:rsid w:val="00BA4408"/>
    <w:rsid w:val="00BA599A"/>
    <w:rsid w:val="00BB6434"/>
    <w:rsid w:val="00BC1806"/>
    <w:rsid w:val="00BD4E49"/>
    <w:rsid w:val="00BF6CE2"/>
    <w:rsid w:val="00BF76F0"/>
    <w:rsid w:val="00C043D0"/>
    <w:rsid w:val="00C92A35"/>
    <w:rsid w:val="00C93F56"/>
    <w:rsid w:val="00C96CEE"/>
    <w:rsid w:val="00CA09E2"/>
    <w:rsid w:val="00CA0ECC"/>
    <w:rsid w:val="00CA2899"/>
    <w:rsid w:val="00CA30A1"/>
    <w:rsid w:val="00CA6B5C"/>
    <w:rsid w:val="00CC4ED3"/>
    <w:rsid w:val="00CE09C1"/>
    <w:rsid w:val="00CE602C"/>
    <w:rsid w:val="00CF17D2"/>
    <w:rsid w:val="00D30A34"/>
    <w:rsid w:val="00D32F94"/>
    <w:rsid w:val="00D52CE9"/>
    <w:rsid w:val="00D90C45"/>
    <w:rsid w:val="00D926BA"/>
    <w:rsid w:val="00D929DF"/>
    <w:rsid w:val="00D94395"/>
    <w:rsid w:val="00D975BE"/>
    <w:rsid w:val="00DB6BFB"/>
    <w:rsid w:val="00DC57C0"/>
    <w:rsid w:val="00DD3749"/>
    <w:rsid w:val="00DE6E46"/>
    <w:rsid w:val="00DF7976"/>
    <w:rsid w:val="00E0423E"/>
    <w:rsid w:val="00E06550"/>
    <w:rsid w:val="00E13406"/>
    <w:rsid w:val="00E2759E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E5DDF"/>
    <w:rsid w:val="00EF1E62"/>
    <w:rsid w:val="00F01C1E"/>
    <w:rsid w:val="00F0418B"/>
    <w:rsid w:val="00F12CB7"/>
    <w:rsid w:val="00F1371E"/>
    <w:rsid w:val="00F23C44"/>
    <w:rsid w:val="00F252E3"/>
    <w:rsid w:val="00F33321"/>
    <w:rsid w:val="00F34140"/>
    <w:rsid w:val="00F5241E"/>
    <w:rsid w:val="00F60349"/>
    <w:rsid w:val="00F71729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3E6AD"/>
  <w15:docId w15:val="{002FA75A-6FBD-45B7-A7AD-2F27431B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2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59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5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8707-46DA-4F91-89C8-74324A95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Jayasri Ganapathy</dc:creator>
  <cp:lastModifiedBy>DelFranco, Ruthie</cp:lastModifiedBy>
  <cp:revision>8</cp:revision>
  <cp:lastPrinted>2013-04-22T14:57:00Z</cp:lastPrinted>
  <dcterms:created xsi:type="dcterms:W3CDTF">2019-04-05T13:11:00Z</dcterms:created>
  <dcterms:modified xsi:type="dcterms:W3CDTF">2021-04-28T19:05:00Z</dcterms:modified>
</cp:coreProperties>
</file>