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7DEEC3AC" w:rsidR="0041520B" w:rsidRPr="00A5189C" w:rsidRDefault="00F4521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1492-A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A731A22" w14:textId="77777777" w:rsidR="00FB4A11" w:rsidRDefault="00FB4A11" w:rsidP="00FB4A11">
      <w:pPr>
        <w:jc w:val="both"/>
        <w:rPr>
          <w:rFonts w:eastAsia="Times New Roman"/>
        </w:rPr>
      </w:pPr>
      <w:r>
        <w:t>By Council Members Rosenthal, Brannan and Chin</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59D3B49C" w:rsidR="0041520B" w:rsidRPr="000C6922" w:rsidRDefault="000C6922"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w:t>
      </w:r>
      <w:r w:rsidRPr="000C6922">
        <w:rPr>
          <w:rFonts w:ascii="Times New Roman" w:hAnsi="Times New Roman" w:cs="Times New Roman"/>
          <w:sz w:val="24"/>
          <w:szCs w:val="24"/>
        </w:rPr>
        <w:t xml:space="preserve">law to amend the </w:t>
      </w:r>
      <w:sdt>
        <w:sdtPr>
          <w:rPr>
            <w:rFonts w:ascii="Times New Roman" w:hAnsi="Times New Roman" w:cs="Times New Roman"/>
            <w:sz w:val="24"/>
            <w:szCs w:val="24"/>
          </w:rPr>
          <w:id w:val="1993222445"/>
          <w:placeholder>
            <w:docPart w:val="0A2E837753874E4FAAFF08BC4205F4E0"/>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0C6922">
            <w:rPr>
              <w:rFonts w:ascii="Times New Roman" w:hAnsi="Times New Roman" w:cs="Times New Roman"/>
              <w:sz w:val="24"/>
              <w:szCs w:val="24"/>
            </w:rPr>
            <w:t>administrative code of the city of New York</w:t>
          </w:r>
        </w:sdtContent>
      </w:sdt>
      <w:r w:rsidRPr="000C6922">
        <w:rPr>
          <w:rFonts w:ascii="Times New Roman" w:hAnsi="Times New Roman" w:cs="Times New Roman"/>
          <w:sz w:val="24"/>
          <w:szCs w:val="24"/>
        </w:rPr>
        <w:t>, in relation to the provision of union membership guidance for public-sector employees in New York City</w:t>
      </w:r>
    </w:p>
    <w:p w14:paraId="29494231" w14:textId="77777777" w:rsidR="00617310" w:rsidRDefault="00617310" w:rsidP="0041520B">
      <w:pPr>
        <w:pStyle w:val="NoSpacing"/>
        <w:jc w:val="both"/>
        <w:rPr>
          <w:rFonts w:ascii="Times New Roman" w:hAnsi="Times New Roman" w:cs="Times New Roman"/>
          <w:sz w:val="24"/>
          <w:szCs w:val="24"/>
        </w:rPr>
      </w:pPr>
    </w:p>
    <w:p w14:paraId="7A7D1AB4" w14:textId="77777777" w:rsidR="00617310" w:rsidRDefault="00617310" w:rsidP="0041520B">
      <w:pPr>
        <w:pStyle w:val="NoSpacing"/>
        <w:jc w:val="both"/>
        <w:rPr>
          <w:rFonts w:ascii="Times New Roman" w:hAnsi="Times New Roman" w:cs="Times New Roman"/>
          <w:sz w:val="24"/>
          <w:szCs w:val="24"/>
        </w:rPr>
      </w:pP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041022B" w14:textId="62DF5DC9" w:rsidR="00617310" w:rsidRDefault="000C6922" w:rsidP="000C6922">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proposed legislation would require the Department of Citywide Administrative Services (DCAS) to produce and distribute to city employees a pamphlet outlining the benefits of union membership and explain changes and provide clarity to city agencies and employees about the recent Supreme Court decision </w:t>
      </w:r>
      <w:r>
        <w:rPr>
          <w:rFonts w:ascii="Times New Roman" w:hAnsi="Times New Roman" w:cs="Times New Roman"/>
          <w:i/>
          <w:sz w:val="24"/>
          <w:szCs w:val="24"/>
        </w:rPr>
        <w:t xml:space="preserve">Janus v. AFSCME Council 31. </w:t>
      </w:r>
      <w:r>
        <w:rPr>
          <w:rFonts w:ascii="Times New Roman" w:hAnsi="Times New Roman" w:cs="Times New Roman"/>
          <w:sz w:val="24"/>
          <w:szCs w:val="24"/>
        </w:rPr>
        <w:t xml:space="preserve">This Court decision held that no public sector employee, having refused membership in a trade union, may be compelled to pay union dues to said union. </w:t>
      </w:r>
    </w:p>
    <w:p w14:paraId="78FCF51F" w14:textId="77777777" w:rsidR="00617310" w:rsidRDefault="00617310" w:rsidP="0041520B">
      <w:pPr>
        <w:pStyle w:val="NoSpacing"/>
        <w:jc w:val="both"/>
        <w:rPr>
          <w:rFonts w:ascii="Times New Roman" w:hAnsi="Times New Roman" w:cs="Times New Roman"/>
          <w:sz w:val="24"/>
          <w:szCs w:val="24"/>
        </w:rPr>
      </w:pPr>
    </w:p>
    <w:p w14:paraId="1B54ADBC" w14:textId="77777777"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2F8D9217" w:rsidR="0041520B" w:rsidRPr="00A5189C" w:rsidRDefault="000C692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This local law takes effect 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F105B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F105B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F105B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F105B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F105B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7F11D95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55E98">
        <w:rPr>
          <w:rStyle w:val="apple-style-span"/>
          <w:rFonts w:ascii="Times New Roman" w:hAnsi="Times New Roman"/>
          <w:sz w:val="20"/>
          <w:szCs w:val="20"/>
        </w:rPr>
        <w:t>7682</w:t>
      </w:r>
    </w:p>
    <w:p w14:paraId="3854A4D7" w14:textId="51DE93AA" w:rsidR="006C314E" w:rsidRPr="006C314E" w:rsidRDefault="000C6922" w:rsidP="008823EE">
      <w:pPr>
        <w:pStyle w:val="NoSpacing"/>
        <w:jc w:val="both"/>
        <w:rPr>
          <w:sz w:val="20"/>
          <w:szCs w:val="20"/>
        </w:rPr>
      </w:pPr>
      <w:r>
        <w:rPr>
          <w:rStyle w:val="apple-style-span"/>
          <w:rFonts w:ascii="Times New Roman" w:hAnsi="Times New Roman"/>
          <w:sz w:val="20"/>
          <w:szCs w:val="20"/>
        </w:rPr>
        <w:t>MMB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0202E" w14:textId="77777777" w:rsidR="00F105B7" w:rsidRDefault="00F105B7" w:rsidP="00272634">
      <w:r>
        <w:separator/>
      </w:r>
    </w:p>
  </w:endnote>
  <w:endnote w:type="continuationSeparator" w:id="0">
    <w:p w14:paraId="687087C4" w14:textId="77777777" w:rsidR="00F105B7" w:rsidRDefault="00F105B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95C6" w14:textId="77777777" w:rsidR="00F105B7" w:rsidRDefault="00F105B7" w:rsidP="00272634">
      <w:r>
        <w:separator/>
      </w:r>
    </w:p>
  </w:footnote>
  <w:footnote w:type="continuationSeparator" w:id="0">
    <w:p w14:paraId="0C5EA258" w14:textId="77777777" w:rsidR="00F105B7" w:rsidRDefault="00F105B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C6922"/>
    <w:rsid w:val="000E4F15"/>
    <w:rsid w:val="0010786F"/>
    <w:rsid w:val="00134583"/>
    <w:rsid w:val="001349AE"/>
    <w:rsid w:val="001E3407"/>
    <w:rsid w:val="00216A92"/>
    <w:rsid w:val="00220726"/>
    <w:rsid w:val="00272634"/>
    <w:rsid w:val="00280543"/>
    <w:rsid w:val="002B309C"/>
    <w:rsid w:val="002D78A5"/>
    <w:rsid w:val="00314831"/>
    <w:rsid w:val="003A304F"/>
    <w:rsid w:val="003E2F46"/>
    <w:rsid w:val="003E57E6"/>
    <w:rsid w:val="0041520B"/>
    <w:rsid w:val="00424E79"/>
    <w:rsid w:val="00474067"/>
    <w:rsid w:val="004B589D"/>
    <w:rsid w:val="005021D5"/>
    <w:rsid w:val="00512FB5"/>
    <w:rsid w:val="005331A0"/>
    <w:rsid w:val="00563377"/>
    <w:rsid w:val="005B1E8E"/>
    <w:rsid w:val="005E5537"/>
    <w:rsid w:val="00615680"/>
    <w:rsid w:val="00617310"/>
    <w:rsid w:val="00651D12"/>
    <w:rsid w:val="006C314E"/>
    <w:rsid w:val="006F5093"/>
    <w:rsid w:val="00751580"/>
    <w:rsid w:val="00781399"/>
    <w:rsid w:val="008004BC"/>
    <w:rsid w:val="0082024D"/>
    <w:rsid w:val="00820C10"/>
    <w:rsid w:val="00837EB5"/>
    <w:rsid w:val="008823EE"/>
    <w:rsid w:val="008F6DBB"/>
    <w:rsid w:val="009243C8"/>
    <w:rsid w:val="00932BFA"/>
    <w:rsid w:val="00962A70"/>
    <w:rsid w:val="009B087E"/>
    <w:rsid w:val="00A0603B"/>
    <w:rsid w:val="00A5189C"/>
    <w:rsid w:val="00A54037"/>
    <w:rsid w:val="00A87143"/>
    <w:rsid w:val="00AF56D8"/>
    <w:rsid w:val="00B578BD"/>
    <w:rsid w:val="00B9759C"/>
    <w:rsid w:val="00BA1D4D"/>
    <w:rsid w:val="00BD2104"/>
    <w:rsid w:val="00BD51CA"/>
    <w:rsid w:val="00C20C57"/>
    <w:rsid w:val="00C20D76"/>
    <w:rsid w:val="00C22CDF"/>
    <w:rsid w:val="00C55E98"/>
    <w:rsid w:val="00C564A2"/>
    <w:rsid w:val="00C67FA9"/>
    <w:rsid w:val="00CC3989"/>
    <w:rsid w:val="00CF7C84"/>
    <w:rsid w:val="00D0018B"/>
    <w:rsid w:val="00D74104"/>
    <w:rsid w:val="00D92C74"/>
    <w:rsid w:val="00DA25D7"/>
    <w:rsid w:val="00DB46CB"/>
    <w:rsid w:val="00E3518C"/>
    <w:rsid w:val="00E444FF"/>
    <w:rsid w:val="00EF0E87"/>
    <w:rsid w:val="00F105B7"/>
    <w:rsid w:val="00F45211"/>
    <w:rsid w:val="00F4558B"/>
    <w:rsid w:val="00F51D32"/>
    <w:rsid w:val="00F74B3D"/>
    <w:rsid w:val="00F8773C"/>
    <w:rsid w:val="00FB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326">
      <w:bodyDiv w:val="1"/>
      <w:marLeft w:val="0"/>
      <w:marRight w:val="0"/>
      <w:marTop w:val="0"/>
      <w:marBottom w:val="0"/>
      <w:divBdr>
        <w:top w:val="none" w:sz="0" w:space="0" w:color="auto"/>
        <w:left w:val="none" w:sz="0" w:space="0" w:color="auto"/>
        <w:bottom w:val="none" w:sz="0" w:space="0" w:color="auto"/>
        <w:right w:val="none" w:sz="0" w:space="0" w:color="auto"/>
      </w:divBdr>
    </w:div>
    <w:div w:id="10261797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E837753874E4FAAFF08BC4205F4E0"/>
        <w:category>
          <w:name w:val="General"/>
          <w:gallery w:val="placeholder"/>
        </w:category>
        <w:types>
          <w:type w:val="bbPlcHdr"/>
        </w:types>
        <w:behaviors>
          <w:behavior w:val="content"/>
        </w:behaviors>
        <w:guid w:val="{536D6D11-F9DC-40FE-A8D4-DEACF5766471}"/>
      </w:docPartPr>
      <w:docPartBody>
        <w:p w:rsidR="00EC50FD" w:rsidRDefault="006571A1" w:rsidP="006571A1">
          <w:pPr>
            <w:pStyle w:val="0A2E837753874E4FAAFF08BC4205F4E0"/>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A1"/>
    <w:rsid w:val="00140CD7"/>
    <w:rsid w:val="006571A1"/>
    <w:rsid w:val="008E1D3A"/>
    <w:rsid w:val="00EC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A1"/>
    <w:rPr>
      <w:color w:val="808080"/>
    </w:rPr>
  </w:style>
  <w:style w:type="paragraph" w:customStyle="1" w:styleId="0A2E837753874E4FAAFF08BC4205F4E0">
    <w:name w:val="0A2E837753874E4FAAFF08BC4205F4E0"/>
    <w:rsid w:val="00657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5</cp:revision>
  <cp:lastPrinted>2019-01-31T00:52:00Z</cp:lastPrinted>
  <dcterms:created xsi:type="dcterms:W3CDTF">2019-04-03T20:20:00Z</dcterms:created>
  <dcterms:modified xsi:type="dcterms:W3CDTF">2021-12-23T21:10:00Z</dcterms:modified>
</cp:coreProperties>
</file>