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521C5" w14:textId="77777777" w:rsidR="006B4A62" w:rsidRDefault="006B4A62">
      <w:pPr>
        <w:rPr>
          <w:sz w:val="24"/>
          <w:szCs w:val="24"/>
        </w:rPr>
      </w:pPr>
      <w:bookmarkStart w:id="0" w:name="_GoBack"/>
      <w:bookmarkEnd w:id="0"/>
    </w:p>
    <w:p w14:paraId="346D756F" w14:textId="77777777" w:rsidR="005331EE" w:rsidRPr="00AC55AD" w:rsidRDefault="005331EE">
      <w:pPr>
        <w:rPr>
          <w:sz w:val="24"/>
          <w:szCs w:val="24"/>
        </w:rPr>
      </w:pPr>
    </w:p>
    <w:p w14:paraId="663EE842" w14:textId="77777777" w:rsidR="00092583" w:rsidRPr="00AC55AD" w:rsidRDefault="00092583">
      <w:pPr>
        <w:rPr>
          <w:sz w:val="24"/>
          <w:szCs w:val="24"/>
        </w:rPr>
      </w:pPr>
    </w:p>
    <w:p w14:paraId="16610A04" w14:textId="77777777" w:rsidR="006B4A62" w:rsidRPr="00AC55AD" w:rsidRDefault="00092583">
      <w:pPr>
        <w:pStyle w:val="Heading1"/>
        <w:rPr>
          <w:szCs w:val="24"/>
        </w:rPr>
      </w:pPr>
      <w:r w:rsidRPr="00AC55AD">
        <w:rPr>
          <w:szCs w:val="24"/>
        </w:rPr>
        <w:t>T</w:t>
      </w:r>
      <w:r w:rsidR="006B4A62" w:rsidRPr="00AC55AD">
        <w:rPr>
          <w:szCs w:val="24"/>
        </w:rPr>
        <w:t>HE COUNCIL</w:t>
      </w:r>
    </w:p>
    <w:p w14:paraId="23C9ED5B" w14:textId="77777777" w:rsidR="006B4A62" w:rsidRPr="00AC55AD" w:rsidRDefault="006B4A62">
      <w:pPr>
        <w:jc w:val="center"/>
        <w:rPr>
          <w:b/>
          <w:sz w:val="24"/>
          <w:szCs w:val="24"/>
        </w:rPr>
      </w:pPr>
    </w:p>
    <w:p w14:paraId="14A394DA" w14:textId="77777777" w:rsidR="006B4A62" w:rsidRPr="00AC55AD" w:rsidRDefault="006B4A62">
      <w:pPr>
        <w:jc w:val="center"/>
        <w:rPr>
          <w:b/>
          <w:sz w:val="24"/>
          <w:szCs w:val="24"/>
        </w:rPr>
      </w:pPr>
      <w:r w:rsidRPr="00AC55AD">
        <w:rPr>
          <w:b/>
          <w:sz w:val="24"/>
          <w:szCs w:val="24"/>
        </w:rPr>
        <w:t>JOINT REPORT OF THE LAND USE COMMITTEE</w:t>
      </w:r>
    </w:p>
    <w:p w14:paraId="62922C09" w14:textId="77777777" w:rsidR="006B4A62" w:rsidRPr="00AC55AD" w:rsidRDefault="006B4A62">
      <w:pPr>
        <w:jc w:val="center"/>
        <w:rPr>
          <w:b/>
          <w:sz w:val="24"/>
          <w:szCs w:val="24"/>
        </w:rPr>
      </w:pPr>
      <w:r w:rsidRPr="00AC55AD">
        <w:rPr>
          <w:b/>
          <w:sz w:val="24"/>
          <w:szCs w:val="24"/>
        </w:rPr>
        <w:t xml:space="preserve">AND THE </w:t>
      </w:r>
    </w:p>
    <w:p w14:paraId="1CB041FE" w14:textId="77777777" w:rsidR="006B4A62" w:rsidRPr="00AC55AD" w:rsidRDefault="006B4A62">
      <w:pPr>
        <w:jc w:val="center"/>
        <w:rPr>
          <w:b/>
          <w:sz w:val="24"/>
          <w:szCs w:val="24"/>
        </w:rPr>
      </w:pPr>
      <w:r w:rsidRPr="00AC55AD">
        <w:rPr>
          <w:b/>
          <w:sz w:val="24"/>
          <w:szCs w:val="24"/>
        </w:rPr>
        <w:t>SUBCOMMITTEE ON ZONING AND FRANCHISES</w:t>
      </w:r>
    </w:p>
    <w:p w14:paraId="30E07641" w14:textId="77777777" w:rsidR="006B4A62" w:rsidRPr="00AC55AD" w:rsidRDefault="006B4A62">
      <w:pPr>
        <w:jc w:val="center"/>
        <w:rPr>
          <w:b/>
          <w:sz w:val="24"/>
          <w:szCs w:val="24"/>
        </w:rPr>
      </w:pPr>
    </w:p>
    <w:p w14:paraId="2E25724F" w14:textId="77777777" w:rsidR="006B4A62" w:rsidRDefault="00C66096">
      <w:pPr>
        <w:jc w:val="center"/>
        <w:rPr>
          <w:b/>
          <w:sz w:val="24"/>
          <w:szCs w:val="24"/>
        </w:rPr>
      </w:pPr>
      <w:r>
        <w:rPr>
          <w:b/>
          <w:sz w:val="24"/>
          <w:szCs w:val="24"/>
        </w:rPr>
        <w:t>L.U.</w:t>
      </w:r>
      <w:r w:rsidR="007E1D61">
        <w:rPr>
          <w:b/>
          <w:sz w:val="24"/>
          <w:szCs w:val="24"/>
        </w:rPr>
        <w:t xml:space="preserve"> </w:t>
      </w:r>
      <w:r w:rsidR="00562122">
        <w:rPr>
          <w:b/>
          <w:sz w:val="24"/>
          <w:szCs w:val="24"/>
        </w:rPr>
        <w:t>Nos.</w:t>
      </w:r>
      <w:r w:rsidR="00874A67">
        <w:rPr>
          <w:b/>
          <w:sz w:val="24"/>
          <w:szCs w:val="24"/>
        </w:rPr>
        <w:t xml:space="preserve"> 350 </w:t>
      </w:r>
      <w:r w:rsidR="00B85331">
        <w:rPr>
          <w:b/>
          <w:sz w:val="24"/>
          <w:szCs w:val="24"/>
        </w:rPr>
        <w:t xml:space="preserve">and </w:t>
      </w:r>
      <w:r w:rsidR="00874A67">
        <w:rPr>
          <w:b/>
          <w:sz w:val="24"/>
          <w:szCs w:val="24"/>
        </w:rPr>
        <w:t>351</w:t>
      </w:r>
    </w:p>
    <w:p w14:paraId="6D9EFA3E" w14:textId="567EFF6F" w:rsidR="00562122" w:rsidRPr="00AC55AD" w:rsidRDefault="00951F16">
      <w:pPr>
        <w:jc w:val="center"/>
        <w:rPr>
          <w:b/>
          <w:sz w:val="24"/>
          <w:szCs w:val="24"/>
        </w:rPr>
      </w:pPr>
      <w:r>
        <w:rPr>
          <w:b/>
          <w:sz w:val="24"/>
          <w:szCs w:val="24"/>
        </w:rPr>
        <w:t>(Res. Nos.</w:t>
      </w:r>
      <w:r w:rsidR="00562122">
        <w:rPr>
          <w:b/>
          <w:sz w:val="24"/>
          <w:szCs w:val="24"/>
        </w:rPr>
        <w:t xml:space="preserve"> </w:t>
      </w:r>
      <w:r w:rsidR="00C21892">
        <w:rPr>
          <w:b/>
          <w:sz w:val="24"/>
          <w:szCs w:val="24"/>
        </w:rPr>
        <w:t>794</w:t>
      </w:r>
      <w:r w:rsidR="00A07B12">
        <w:rPr>
          <w:b/>
          <w:sz w:val="24"/>
          <w:szCs w:val="24"/>
        </w:rPr>
        <w:t xml:space="preserve"> </w:t>
      </w:r>
      <w:r w:rsidR="00562122">
        <w:rPr>
          <w:b/>
          <w:sz w:val="24"/>
          <w:szCs w:val="24"/>
        </w:rPr>
        <w:t xml:space="preserve">and </w:t>
      </w:r>
      <w:r w:rsidR="00C21892">
        <w:rPr>
          <w:b/>
          <w:sz w:val="24"/>
          <w:szCs w:val="24"/>
        </w:rPr>
        <w:t>795</w:t>
      </w:r>
      <w:r w:rsidR="00562122">
        <w:rPr>
          <w:b/>
          <w:sz w:val="24"/>
          <w:szCs w:val="24"/>
        </w:rPr>
        <w:t>)</w:t>
      </w:r>
    </w:p>
    <w:p w14:paraId="06F3098C" w14:textId="77777777" w:rsidR="006B4A62" w:rsidRPr="00AC55AD" w:rsidRDefault="006B4A62">
      <w:pPr>
        <w:jc w:val="center"/>
        <w:rPr>
          <w:b/>
          <w:sz w:val="24"/>
          <w:szCs w:val="24"/>
        </w:rPr>
      </w:pPr>
    </w:p>
    <w:p w14:paraId="34C1FE6D" w14:textId="77777777"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14:paraId="114A68C7" w14:textId="77777777" w:rsidR="00C45B5E" w:rsidRPr="00AC55AD" w:rsidRDefault="00C45B5E" w:rsidP="00C45B5E">
      <w:pPr>
        <w:jc w:val="both"/>
        <w:rPr>
          <w:b/>
          <w:sz w:val="24"/>
          <w:szCs w:val="24"/>
        </w:rPr>
      </w:pPr>
    </w:p>
    <w:p w14:paraId="6EA25136" w14:textId="77777777" w:rsidR="0071456F" w:rsidRPr="00AC55AD" w:rsidRDefault="006B4A62" w:rsidP="0071456F">
      <w:pPr>
        <w:pStyle w:val="Heading2"/>
        <w:rPr>
          <w:szCs w:val="24"/>
        </w:rPr>
      </w:pPr>
      <w:r w:rsidRPr="00AC55AD">
        <w:rPr>
          <w:szCs w:val="24"/>
        </w:rPr>
        <w:t>SUBJECT</w:t>
      </w:r>
    </w:p>
    <w:p w14:paraId="64128A4A" w14:textId="77777777" w:rsidR="0071456F" w:rsidRPr="00AC55AD" w:rsidRDefault="0071456F" w:rsidP="0071456F">
      <w:pPr>
        <w:pStyle w:val="Heading2"/>
        <w:rPr>
          <w:szCs w:val="24"/>
        </w:rPr>
      </w:pPr>
    </w:p>
    <w:p w14:paraId="36501485" w14:textId="77777777" w:rsidR="00A819F7" w:rsidRDefault="00874A67" w:rsidP="00A07B12">
      <w:pPr>
        <w:tabs>
          <w:tab w:val="left" w:pos="7020"/>
        </w:tabs>
        <w:ind w:right="-810"/>
        <w:jc w:val="both"/>
        <w:rPr>
          <w:b/>
          <w:sz w:val="24"/>
          <w:szCs w:val="24"/>
        </w:rPr>
      </w:pPr>
      <w:r>
        <w:rPr>
          <w:b/>
          <w:sz w:val="24"/>
          <w:szCs w:val="24"/>
        </w:rPr>
        <w:t>BRONX</w:t>
      </w:r>
      <w:r w:rsidR="00A07B12">
        <w:rPr>
          <w:b/>
          <w:sz w:val="24"/>
          <w:szCs w:val="24"/>
        </w:rPr>
        <w:t xml:space="preserve"> </w:t>
      </w:r>
      <w:r w:rsidR="00C82611">
        <w:rPr>
          <w:b/>
          <w:sz w:val="24"/>
          <w:szCs w:val="24"/>
        </w:rPr>
        <w:t>CB</w:t>
      </w:r>
      <w:r w:rsidR="00A07B12">
        <w:rPr>
          <w:b/>
          <w:sz w:val="24"/>
          <w:szCs w:val="24"/>
        </w:rPr>
        <w:t>-</w:t>
      </w:r>
      <w:r>
        <w:rPr>
          <w:b/>
          <w:sz w:val="24"/>
          <w:szCs w:val="24"/>
        </w:rPr>
        <w:t>1</w:t>
      </w:r>
      <w:r w:rsidR="00A07B12">
        <w:rPr>
          <w:b/>
          <w:sz w:val="24"/>
          <w:szCs w:val="24"/>
        </w:rPr>
        <w:t xml:space="preserve"> </w:t>
      </w:r>
      <w:r w:rsidR="001C1EAC">
        <w:rPr>
          <w:b/>
          <w:sz w:val="24"/>
          <w:szCs w:val="24"/>
        </w:rPr>
        <w:t xml:space="preserve">  </w:t>
      </w:r>
      <w:r w:rsidR="00A07B12">
        <w:rPr>
          <w:b/>
          <w:sz w:val="24"/>
          <w:szCs w:val="24"/>
        </w:rPr>
        <w:t xml:space="preserve">– </w:t>
      </w:r>
      <w:r w:rsidR="001C1EAC">
        <w:rPr>
          <w:b/>
          <w:sz w:val="24"/>
          <w:szCs w:val="24"/>
        </w:rPr>
        <w:t xml:space="preserve">  </w:t>
      </w:r>
      <w:r>
        <w:rPr>
          <w:b/>
          <w:sz w:val="24"/>
          <w:szCs w:val="24"/>
        </w:rPr>
        <w:t>TWO</w:t>
      </w:r>
      <w:r w:rsidR="00C82611">
        <w:rPr>
          <w:b/>
          <w:sz w:val="24"/>
          <w:szCs w:val="24"/>
        </w:rPr>
        <w:t xml:space="preserve"> APPLICATIONS RELATED TO </w:t>
      </w:r>
      <w:r>
        <w:rPr>
          <w:b/>
          <w:sz w:val="24"/>
          <w:szCs w:val="24"/>
        </w:rPr>
        <w:t>BETANCES VI</w:t>
      </w:r>
    </w:p>
    <w:p w14:paraId="393011C7" w14:textId="77777777" w:rsidR="00562122" w:rsidRDefault="00562122" w:rsidP="00E22AC6">
      <w:pPr>
        <w:tabs>
          <w:tab w:val="left" w:pos="7020"/>
        </w:tabs>
        <w:jc w:val="both"/>
        <w:rPr>
          <w:b/>
          <w:sz w:val="24"/>
          <w:szCs w:val="24"/>
        </w:rPr>
      </w:pPr>
    </w:p>
    <w:p w14:paraId="0426C282" w14:textId="77777777" w:rsidR="001C1EAC" w:rsidRDefault="001C1EAC" w:rsidP="00A07B12">
      <w:pPr>
        <w:ind w:right="90"/>
        <w:jc w:val="both"/>
        <w:rPr>
          <w:b/>
          <w:sz w:val="24"/>
          <w:szCs w:val="24"/>
        </w:rPr>
      </w:pPr>
    </w:p>
    <w:p w14:paraId="5E00A614" w14:textId="77777777" w:rsidR="00802D5F" w:rsidRPr="00CD1900" w:rsidRDefault="00874A67" w:rsidP="00A07B12">
      <w:pPr>
        <w:ind w:right="90"/>
        <w:jc w:val="both"/>
        <w:rPr>
          <w:b/>
          <w:sz w:val="24"/>
          <w:szCs w:val="24"/>
        </w:rPr>
      </w:pPr>
      <w:r>
        <w:rPr>
          <w:b/>
          <w:sz w:val="24"/>
          <w:szCs w:val="24"/>
        </w:rPr>
        <w:t>C 190143</w:t>
      </w:r>
      <w:r w:rsidR="00CD1900" w:rsidRPr="00CD1900">
        <w:rPr>
          <w:b/>
          <w:sz w:val="24"/>
          <w:szCs w:val="24"/>
        </w:rPr>
        <w:t xml:space="preserve"> ZM</w:t>
      </w:r>
      <w:r>
        <w:rPr>
          <w:b/>
          <w:sz w:val="24"/>
          <w:szCs w:val="24"/>
        </w:rPr>
        <w:t>X</w:t>
      </w:r>
      <w:r w:rsidR="00CD1900" w:rsidRPr="00CD1900">
        <w:rPr>
          <w:b/>
          <w:sz w:val="24"/>
          <w:szCs w:val="24"/>
        </w:rPr>
        <w:t xml:space="preserve"> </w:t>
      </w:r>
      <w:r w:rsidR="00C82611" w:rsidRPr="00CD1900">
        <w:rPr>
          <w:b/>
          <w:sz w:val="24"/>
          <w:szCs w:val="24"/>
        </w:rPr>
        <w:t xml:space="preserve">(L.U. </w:t>
      </w:r>
      <w:r w:rsidR="00562122" w:rsidRPr="00CD1900">
        <w:rPr>
          <w:b/>
          <w:sz w:val="24"/>
          <w:szCs w:val="24"/>
        </w:rPr>
        <w:t xml:space="preserve">No. </w:t>
      </w:r>
      <w:r>
        <w:rPr>
          <w:b/>
          <w:sz w:val="24"/>
          <w:szCs w:val="24"/>
        </w:rPr>
        <w:t>350</w:t>
      </w:r>
      <w:r w:rsidR="00C82611" w:rsidRPr="00CD1900">
        <w:rPr>
          <w:b/>
          <w:sz w:val="24"/>
          <w:szCs w:val="24"/>
        </w:rPr>
        <w:t>)</w:t>
      </w:r>
    </w:p>
    <w:p w14:paraId="59F03796" w14:textId="77777777" w:rsidR="00C82611" w:rsidRPr="00CD1900" w:rsidRDefault="00C82611" w:rsidP="00CD1900">
      <w:pPr>
        <w:jc w:val="both"/>
        <w:rPr>
          <w:sz w:val="24"/>
          <w:szCs w:val="24"/>
        </w:rPr>
      </w:pPr>
    </w:p>
    <w:p w14:paraId="6F916C07" w14:textId="77777777" w:rsidR="00874A67" w:rsidRPr="00874A67" w:rsidRDefault="00562122" w:rsidP="00874A67">
      <w:pPr>
        <w:autoSpaceDE w:val="0"/>
        <w:autoSpaceDN w:val="0"/>
        <w:adjustRightInd w:val="0"/>
        <w:spacing w:before="100" w:after="200"/>
        <w:jc w:val="both"/>
        <w:rPr>
          <w:sz w:val="24"/>
          <w:szCs w:val="24"/>
        </w:rPr>
      </w:pPr>
      <w:r w:rsidRPr="00CD1900">
        <w:rPr>
          <w:sz w:val="24"/>
          <w:szCs w:val="24"/>
        </w:rPr>
        <w:tab/>
      </w:r>
      <w:r w:rsidR="00A07B12" w:rsidRPr="00531B15">
        <w:rPr>
          <w:sz w:val="24"/>
          <w:szCs w:val="24"/>
        </w:rPr>
        <w:t>City Planning Commission decision approving an application</w:t>
      </w:r>
      <w:r w:rsidR="00A07B12" w:rsidRPr="003E57DC">
        <w:rPr>
          <w:color w:val="000000"/>
          <w:sz w:val="24"/>
          <w:szCs w:val="22"/>
        </w:rPr>
        <w:t xml:space="preserve"> </w:t>
      </w:r>
      <w:r w:rsidR="00874A67" w:rsidRPr="00874A67">
        <w:rPr>
          <w:sz w:val="24"/>
          <w:szCs w:val="24"/>
        </w:rPr>
        <w:t>submitted by New York City Housing Authority pursuant to Sections 197-c and 201 of the New York City Charter for an amendment to the Zoning Map, Section No. 6a:</w:t>
      </w:r>
    </w:p>
    <w:p w14:paraId="38EA3005" w14:textId="77777777" w:rsidR="00874A67" w:rsidRPr="00874A67" w:rsidRDefault="00874A67" w:rsidP="00874A67">
      <w:pPr>
        <w:autoSpaceDE w:val="0"/>
        <w:autoSpaceDN w:val="0"/>
        <w:adjustRightInd w:val="0"/>
        <w:spacing w:before="100" w:after="200"/>
        <w:ind w:left="720" w:hanging="720"/>
        <w:jc w:val="both"/>
        <w:rPr>
          <w:sz w:val="24"/>
          <w:szCs w:val="24"/>
        </w:rPr>
      </w:pPr>
      <w:r w:rsidRPr="00874A67">
        <w:rPr>
          <w:sz w:val="24"/>
          <w:szCs w:val="24"/>
        </w:rPr>
        <w:t>1.</w:t>
      </w:r>
      <w:r w:rsidRPr="00874A67">
        <w:rPr>
          <w:sz w:val="24"/>
          <w:szCs w:val="24"/>
        </w:rPr>
        <w:tab/>
        <w:t>eliminating from within an existing R6 District a C1-4 District bounded by Willis Avenue, East 147</w:t>
      </w:r>
      <w:r w:rsidRPr="00874A67">
        <w:rPr>
          <w:position w:val="7"/>
          <w:sz w:val="24"/>
          <w:szCs w:val="24"/>
        </w:rPr>
        <w:t>th</w:t>
      </w:r>
      <w:r w:rsidRPr="00874A67">
        <w:rPr>
          <w:sz w:val="24"/>
          <w:szCs w:val="24"/>
        </w:rPr>
        <w:t xml:space="preserve"> Street, a line 100 feet southeasterly of Willis Avenue, and East 146</w:t>
      </w:r>
      <w:r w:rsidRPr="00874A67">
        <w:rPr>
          <w:position w:val="7"/>
          <w:sz w:val="24"/>
          <w:szCs w:val="24"/>
        </w:rPr>
        <w:t>th</w:t>
      </w:r>
      <w:r w:rsidRPr="00874A67">
        <w:rPr>
          <w:sz w:val="24"/>
          <w:szCs w:val="24"/>
        </w:rPr>
        <w:t xml:space="preserve"> Street;</w:t>
      </w:r>
    </w:p>
    <w:p w14:paraId="0B4103D1" w14:textId="49FB1F23" w:rsidR="00874A67" w:rsidRPr="00874A67" w:rsidRDefault="00951F16" w:rsidP="00874A67">
      <w:pPr>
        <w:autoSpaceDE w:val="0"/>
        <w:autoSpaceDN w:val="0"/>
        <w:adjustRightInd w:val="0"/>
        <w:spacing w:before="100" w:after="200"/>
        <w:ind w:left="720" w:hanging="720"/>
        <w:jc w:val="both"/>
        <w:rPr>
          <w:sz w:val="24"/>
          <w:szCs w:val="24"/>
        </w:rPr>
      </w:pPr>
      <w:r>
        <w:rPr>
          <w:sz w:val="24"/>
          <w:szCs w:val="24"/>
        </w:rPr>
        <w:t>2.</w:t>
      </w:r>
      <w:r w:rsidR="00874A67" w:rsidRPr="00874A67">
        <w:rPr>
          <w:sz w:val="24"/>
          <w:szCs w:val="24"/>
        </w:rPr>
        <w:tab/>
        <w:t>changing from an R6 District to an R7X District property bounded by Willis Avenue, East 147</w:t>
      </w:r>
      <w:r w:rsidR="00874A67" w:rsidRPr="00874A67">
        <w:rPr>
          <w:position w:val="7"/>
          <w:sz w:val="24"/>
          <w:szCs w:val="24"/>
        </w:rPr>
        <w:t>th</w:t>
      </w:r>
      <w:r w:rsidR="00874A67" w:rsidRPr="00874A67">
        <w:rPr>
          <w:sz w:val="24"/>
          <w:szCs w:val="24"/>
        </w:rPr>
        <w:t xml:space="preserve"> Street, a line 175</w:t>
      </w:r>
      <w:r w:rsidR="00874A67" w:rsidRPr="00874A67">
        <w:rPr>
          <w:position w:val="7"/>
          <w:sz w:val="24"/>
          <w:szCs w:val="24"/>
        </w:rPr>
        <w:t xml:space="preserve"> </w:t>
      </w:r>
      <w:r w:rsidR="00874A67" w:rsidRPr="00874A67">
        <w:rPr>
          <w:sz w:val="24"/>
          <w:szCs w:val="24"/>
        </w:rPr>
        <w:t>feet southeasterly of Willis Avenue, a line midway between East 147</w:t>
      </w:r>
      <w:r w:rsidR="00874A67" w:rsidRPr="00874A67">
        <w:rPr>
          <w:position w:val="7"/>
          <w:sz w:val="24"/>
          <w:szCs w:val="24"/>
        </w:rPr>
        <w:t>th</w:t>
      </w:r>
      <w:r w:rsidR="00874A67" w:rsidRPr="00874A67">
        <w:rPr>
          <w:sz w:val="24"/>
          <w:szCs w:val="24"/>
        </w:rPr>
        <w:t xml:space="preserve"> Street and East 146</w:t>
      </w:r>
      <w:r w:rsidR="00874A67" w:rsidRPr="00874A67">
        <w:rPr>
          <w:position w:val="7"/>
          <w:sz w:val="24"/>
          <w:szCs w:val="24"/>
        </w:rPr>
        <w:t>th</w:t>
      </w:r>
      <w:r w:rsidR="00874A67" w:rsidRPr="00874A67">
        <w:rPr>
          <w:sz w:val="24"/>
          <w:szCs w:val="24"/>
        </w:rPr>
        <w:t xml:space="preserve"> Street, a line 100 feet southeasterly of Willis Avenue, and East 146</w:t>
      </w:r>
      <w:r w:rsidR="00874A67" w:rsidRPr="00874A67">
        <w:rPr>
          <w:position w:val="7"/>
          <w:sz w:val="24"/>
          <w:szCs w:val="24"/>
        </w:rPr>
        <w:t>th</w:t>
      </w:r>
      <w:r w:rsidR="00874A67" w:rsidRPr="00874A67">
        <w:rPr>
          <w:sz w:val="24"/>
          <w:szCs w:val="24"/>
        </w:rPr>
        <w:t xml:space="preserve"> Street; and</w:t>
      </w:r>
    </w:p>
    <w:p w14:paraId="583C0DCA" w14:textId="77777777" w:rsidR="00874A67" w:rsidRPr="00874A67" w:rsidRDefault="00874A67" w:rsidP="00874A67">
      <w:pPr>
        <w:autoSpaceDE w:val="0"/>
        <w:autoSpaceDN w:val="0"/>
        <w:adjustRightInd w:val="0"/>
        <w:spacing w:before="100" w:after="200"/>
        <w:ind w:left="720" w:hanging="720"/>
        <w:jc w:val="both"/>
        <w:rPr>
          <w:sz w:val="24"/>
          <w:szCs w:val="24"/>
        </w:rPr>
      </w:pPr>
      <w:r w:rsidRPr="00874A67">
        <w:rPr>
          <w:sz w:val="24"/>
          <w:szCs w:val="24"/>
        </w:rPr>
        <w:t>3.</w:t>
      </w:r>
      <w:r w:rsidRPr="00874A67">
        <w:rPr>
          <w:sz w:val="24"/>
          <w:szCs w:val="24"/>
        </w:rPr>
        <w:tab/>
        <w:t>establishing within the proposed R7X District a C2-4 District bounded by Willis Avenue, East 147</w:t>
      </w:r>
      <w:r w:rsidRPr="00874A67">
        <w:rPr>
          <w:position w:val="7"/>
          <w:sz w:val="24"/>
          <w:szCs w:val="24"/>
        </w:rPr>
        <w:t>th</w:t>
      </w:r>
      <w:r w:rsidRPr="00874A67">
        <w:rPr>
          <w:sz w:val="24"/>
          <w:szCs w:val="24"/>
        </w:rPr>
        <w:t xml:space="preserve"> Street, a line 100 feet southeasterly of Willis Avenue, and East 146</w:t>
      </w:r>
      <w:r w:rsidRPr="00874A67">
        <w:rPr>
          <w:position w:val="7"/>
          <w:sz w:val="24"/>
          <w:szCs w:val="24"/>
        </w:rPr>
        <w:t>th</w:t>
      </w:r>
      <w:r w:rsidRPr="00874A67">
        <w:rPr>
          <w:sz w:val="24"/>
          <w:szCs w:val="24"/>
        </w:rPr>
        <w:t xml:space="preserve"> Street;</w:t>
      </w:r>
    </w:p>
    <w:p w14:paraId="12E9E650" w14:textId="77777777" w:rsidR="00874A67" w:rsidRPr="00874A67" w:rsidRDefault="00874A67" w:rsidP="00874A67">
      <w:pPr>
        <w:jc w:val="both"/>
        <w:rPr>
          <w:sz w:val="24"/>
          <w:szCs w:val="24"/>
        </w:rPr>
      </w:pPr>
      <w:r w:rsidRPr="00874A67">
        <w:rPr>
          <w:sz w:val="24"/>
          <w:szCs w:val="24"/>
        </w:rPr>
        <w:t>as shown on a diagram (for illustrative purposes only) dated October 15, 2018.</w:t>
      </w:r>
    </w:p>
    <w:p w14:paraId="32353C11" w14:textId="77777777" w:rsidR="00A07B12" w:rsidRPr="00A07B12" w:rsidRDefault="00A07B12" w:rsidP="00874A67">
      <w:pPr>
        <w:tabs>
          <w:tab w:val="left" w:pos="720"/>
        </w:tabs>
        <w:jc w:val="both"/>
        <w:rPr>
          <w:sz w:val="24"/>
          <w:szCs w:val="24"/>
        </w:rPr>
      </w:pPr>
    </w:p>
    <w:p w14:paraId="3F4E2A13" w14:textId="77777777" w:rsidR="00A07B12" w:rsidRDefault="00A07B12" w:rsidP="00874A67">
      <w:pPr>
        <w:spacing w:after="2" w:line="241" w:lineRule="auto"/>
        <w:ind w:left="-5" w:hanging="10"/>
        <w:rPr>
          <w:color w:val="000000"/>
          <w:sz w:val="24"/>
          <w:szCs w:val="22"/>
        </w:rPr>
      </w:pPr>
    </w:p>
    <w:p w14:paraId="34B0E2D6" w14:textId="77777777" w:rsidR="00874A67" w:rsidRDefault="00874A67" w:rsidP="00874A67">
      <w:pPr>
        <w:spacing w:after="2" w:line="241" w:lineRule="auto"/>
        <w:ind w:left="-5" w:hanging="10"/>
        <w:rPr>
          <w:color w:val="000000"/>
          <w:sz w:val="24"/>
          <w:szCs w:val="22"/>
        </w:rPr>
      </w:pPr>
    </w:p>
    <w:p w14:paraId="00FAED9C" w14:textId="77777777" w:rsidR="00874A67" w:rsidRDefault="00874A67" w:rsidP="00874A67">
      <w:pPr>
        <w:spacing w:after="2" w:line="241" w:lineRule="auto"/>
        <w:ind w:left="-5" w:hanging="10"/>
        <w:rPr>
          <w:color w:val="000000"/>
          <w:sz w:val="24"/>
          <w:szCs w:val="22"/>
        </w:rPr>
      </w:pPr>
    </w:p>
    <w:p w14:paraId="357A2030" w14:textId="77777777" w:rsidR="00562122" w:rsidRDefault="00562122" w:rsidP="002E3ABA">
      <w:pPr>
        <w:jc w:val="both"/>
        <w:rPr>
          <w:rFonts w:eastAsia="Calibri"/>
          <w:color w:val="000000"/>
          <w:sz w:val="24"/>
          <w:szCs w:val="24"/>
        </w:rPr>
      </w:pPr>
    </w:p>
    <w:p w14:paraId="293192DA" w14:textId="77777777" w:rsidR="00F33120" w:rsidRPr="00CD1900" w:rsidRDefault="00874A67" w:rsidP="00F503C5">
      <w:pPr>
        <w:jc w:val="both"/>
        <w:rPr>
          <w:b/>
          <w:sz w:val="24"/>
          <w:szCs w:val="24"/>
        </w:rPr>
      </w:pPr>
      <w:r>
        <w:rPr>
          <w:b/>
          <w:sz w:val="24"/>
          <w:szCs w:val="24"/>
        </w:rPr>
        <w:lastRenderedPageBreak/>
        <w:t>N 190144</w:t>
      </w:r>
      <w:r w:rsidR="00CD1900" w:rsidRPr="00CD1900">
        <w:rPr>
          <w:b/>
          <w:sz w:val="24"/>
          <w:szCs w:val="24"/>
        </w:rPr>
        <w:t xml:space="preserve"> ZR</w:t>
      </w:r>
      <w:r>
        <w:rPr>
          <w:b/>
          <w:sz w:val="24"/>
          <w:szCs w:val="24"/>
        </w:rPr>
        <w:t>X</w:t>
      </w:r>
      <w:r w:rsidR="00CD1900" w:rsidRPr="00CD1900">
        <w:rPr>
          <w:b/>
          <w:sz w:val="24"/>
          <w:szCs w:val="24"/>
        </w:rPr>
        <w:t xml:space="preserve"> </w:t>
      </w:r>
      <w:r w:rsidR="002E3ABA" w:rsidRPr="00CD1900">
        <w:rPr>
          <w:b/>
          <w:sz w:val="24"/>
          <w:szCs w:val="24"/>
        </w:rPr>
        <w:t xml:space="preserve">(L.U. </w:t>
      </w:r>
      <w:r w:rsidR="00562122" w:rsidRPr="00CD1900">
        <w:rPr>
          <w:b/>
          <w:sz w:val="24"/>
          <w:szCs w:val="24"/>
        </w:rPr>
        <w:t xml:space="preserve">No. </w:t>
      </w:r>
      <w:r>
        <w:rPr>
          <w:b/>
          <w:sz w:val="24"/>
          <w:szCs w:val="24"/>
        </w:rPr>
        <w:t>351</w:t>
      </w:r>
      <w:r w:rsidR="002E3ABA" w:rsidRPr="00CD1900">
        <w:rPr>
          <w:b/>
          <w:sz w:val="24"/>
          <w:szCs w:val="24"/>
        </w:rPr>
        <w:t>)</w:t>
      </w:r>
    </w:p>
    <w:p w14:paraId="6DDB8A16" w14:textId="77777777" w:rsidR="002E3ABA" w:rsidRPr="00F503C5" w:rsidRDefault="002E3ABA" w:rsidP="00B4558D">
      <w:pPr>
        <w:jc w:val="both"/>
        <w:rPr>
          <w:sz w:val="24"/>
          <w:szCs w:val="24"/>
        </w:rPr>
      </w:pPr>
    </w:p>
    <w:p w14:paraId="1A4D667B" w14:textId="4A69A041" w:rsidR="00874A67" w:rsidRPr="00874A67" w:rsidRDefault="00B4558D" w:rsidP="00874A67">
      <w:pPr>
        <w:spacing w:after="160"/>
        <w:jc w:val="both"/>
        <w:rPr>
          <w:rFonts w:eastAsia="Calibri"/>
          <w:sz w:val="24"/>
          <w:szCs w:val="24"/>
        </w:rPr>
      </w:pPr>
      <w:r>
        <w:rPr>
          <w:sz w:val="24"/>
          <w:szCs w:val="24"/>
        </w:rPr>
        <w:tab/>
      </w:r>
      <w:r w:rsidRPr="00531B15">
        <w:rPr>
          <w:sz w:val="24"/>
          <w:szCs w:val="24"/>
        </w:rPr>
        <w:t>City Planning Commission decision approving an</w:t>
      </w:r>
      <w:r>
        <w:rPr>
          <w:sz w:val="24"/>
          <w:szCs w:val="24"/>
        </w:rPr>
        <w:t xml:space="preserve"> </w:t>
      </w:r>
      <w:r w:rsidRPr="00B4558D">
        <w:rPr>
          <w:rFonts w:eastAsia="Calibri"/>
          <w:sz w:val="24"/>
          <w:szCs w:val="24"/>
        </w:rPr>
        <w:t xml:space="preserve">application </w:t>
      </w:r>
      <w:r w:rsidR="00874A67" w:rsidRPr="00874A67">
        <w:rPr>
          <w:rFonts w:eastAsia="Calibri"/>
          <w:sz w:val="24"/>
          <w:szCs w:val="24"/>
        </w:rPr>
        <w:t>submitted by the New York City Housing Authority, pursuant to Section 201 of the New York City Charter, for an amendment of the Zoning Resolution of the City of New York, modifying APPENDIX F for the purpose of establishing a Mandatory Hous</w:t>
      </w:r>
      <w:r w:rsidR="00874A67">
        <w:rPr>
          <w:rFonts w:eastAsia="Calibri"/>
          <w:sz w:val="24"/>
          <w:szCs w:val="24"/>
        </w:rPr>
        <w:t>ing Inclusionary area.</w:t>
      </w:r>
    </w:p>
    <w:p w14:paraId="26613329" w14:textId="77777777" w:rsidR="00B4558D" w:rsidRDefault="00B4558D" w:rsidP="001C1EAC">
      <w:pPr>
        <w:tabs>
          <w:tab w:val="left" w:pos="720"/>
        </w:tabs>
        <w:jc w:val="both"/>
        <w:rPr>
          <w:sz w:val="24"/>
          <w:szCs w:val="24"/>
        </w:rPr>
      </w:pPr>
    </w:p>
    <w:p w14:paraId="79F46164" w14:textId="77777777" w:rsidR="00874275" w:rsidRDefault="00874275" w:rsidP="00CD1900">
      <w:pPr>
        <w:tabs>
          <w:tab w:val="left" w:pos="720"/>
        </w:tabs>
        <w:autoSpaceDE w:val="0"/>
        <w:autoSpaceDN w:val="0"/>
        <w:adjustRightInd w:val="0"/>
        <w:jc w:val="both"/>
        <w:rPr>
          <w:sz w:val="24"/>
          <w:szCs w:val="24"/>
        </w:rPr>
      </w:pPr>
    </w:p>
    <w:p w14:paraId="2F492DB1" w14:textId="77777777" w:rsidR="00562122" w:rsidRDefault="00562122" w:rsidP="00F33120">
      <w:pPr>
        <w:autoSpaceDE w:val="0"/>
        <w:autoSpaceDN w:val="0"/>
        <w:adjustRightInd w:val="0"/>
        <w:jc w:val="both"/>
        <w:rPr>
          <w:sz w:val="24"/>
          <w:szCs w:val="24"/>
        </w:rPr>
      </w:pPr>
    </w:p>
    <w:p w14:paraId="256ABC97" w14:textId="77777777" w:rsidR="00F503C5" w:rsidRPr="00AC55AD" w:rsidRDefault="00F503C5" w:rsidP="00F503C5">
      <w:pPr>
        <w:pStyle w:val="Heading2"/>
        <w:jc w:val="both"/>
        <w:rPr>
          <w:szCs w:val="24"/>
        </w:rPr>
      </w:pPr>
      <w:r>
        <w:rPr>
          <w:szCs w:val="24"/>
        </w:rPr>
        <w:t>I</w:t>
      </w:r>
      <w:r w:rsidRPr="00AC55AD">
        <w:rPr>
          <w:szCs w:val="24"/>
        </w:rPr>
        <w:t>NTENT</w:t>
      </w:r>
    </w:p>
    <w:p w14:paraId="0AD1A5CE" w14:textId="77777777" w:rsidR="00F503C5" w:rsidRPr="00AC55AD" w:rsidRDefault="00F503C5" w:rsidP="00E748B4">
      <w:pPr>
        <w:jc w:val="both"/>
        <w:rPr>
          <w:sz w:val="24"/>
          <w:szCs w:val="24"/>
        </w:rPr>
      </w:pPr>
    </w:p>
    <w:p w14:paraId="27D2851D" w14:textId="77777777" w:rsidR="006D503C" w:rsidRPr="006D503C" w:rsidRDefault="00B4558D" w:rsidP="006D503C">
      <w:pPr>
        <w:jc w:val="both"/>
        <w:rPr>
          <w:rFonts w:eastAsia="Calibri"/>
          <w:sz w:val="24"/>
          <w:szCs w:val="24"/>
        </w:rPr>
      </w:pPr>
      <w:r>
        <w:rPr>
          <w:sz w:val="24"/>
          <w:szCs w:val="24"/>
        </w:rPr>
        <w:tab/>
      </w:r>
      <w:r w:rsidRPr="00B4558D">
        <w:rPr>
          <w:sz w:val="24"/>
          <w:szCs w:val="24"/>
        </w:rPr>
        <w:t>To approve the amendments to the Zoning Map and Text of the Zoning Resolution</w:t>
      </w:r>
      <w:r w:rsidR="001C1EAC">
        <w:rPr>
          <w:sz w:val="24"/>
          <w:szCs w:val="24"/>
        </w:rPr>
        <w:t xml:space="preserve"> </w:t>
      </w:r>
      <w:r w:rsidRPr="00B4558D">
        <w:rPr>
          <w:sz w:val="24"/>
          <w:szCs w:val="24"/>
        </w:rPr>
        <w:t xml:space="preserve">in order to change </w:t>
      </w:r>
      <w:r w:rsidR="00E748B4" w:rsidRPr="00E748B4">
        <w:rPr>
          <w:color w:val="231F20"/>
          <w:sz w:val="24"/>
          <w:szCs w:val="24"/>
        </w:rPr>
        <w:t>R6 and R6/C1-4 districts to R7X/C2-4 and R7X</w:t>
      </w:r>
      <w:r w:rsidR="00E748B4" w:rsidRPr="00E748B4">
        <w:rPr>
          <w:sz w:val="24"/>
          <w:szCs w:val="24"/>
        </w:rPr>
        <w:t xml:space="preserve"> district</w:t>
      </w:r>
      <w:r w:rsidR="00E748B4">
        <w:rPr>
          <w:sz w:val="24"/>
          <w:szCs w:val="24"/>
        </w:rPr>
        <w:t xml:space="preserve">s and </w:t>
      </w:r>
      <w:r w:rsidR="00E748B4" w:rsidRPr="00E748B4">
        <w:rPr>
          <w:sz w:val="24"/>
          <w:szCs w:val="24"/>
        </w:rPr>
        <w:t xml:space="preserve">to designate a Mandatory Inclusionary Housing (MIH) </w:t>
      </w:r>
      <w:r w:rsidR="00E748B4">
        <w:rPr>
          <w:sz w:val="24"/>
          <w:szCs w:val="24"/>
        </w:rPr>
        <w:t>area</w:t>
      </w:r>
      <w:r w:rsidR="006D503C">
        <w:rPr>
          <w:sz w:val="24"/>
          <w:szCs w:val="24"/>
        </w:rPr>
        <w:t xml:space="preserve"> to </w:t>
      </w:r>
      <w:r w:rsidR="006D503C" w:rsidRPr="006D503C">
        <w:rPr>
          <w:rFonts w:eastAsia="Calibri"/>
          <w:sz w:val="24"/>
          <w:szCs w:val="24"/>
        </w:rPr>
        <w:t xml:space="preserve">facilitate a new 15-story, </w:t>
      </w:r>
      <w:r w:rsidR="006D503C" w:rsidRPr="006D503C">
        <w:rPr>
          <w:sz w:val="24"/>
          <w:szCs w:val="24"/>
        </w:rPr>
        <w:t>110,354-square-foot building with</w:t>
      </w:r>
      <w:r w:rsidR="006D503C" w:rsidRPr="006D503C">
        <w:rPr>
          <w:rFonts w:eastAsia="Calibri"/>
          <w:sz w:val="24"/>
          <w:szCs w:val="24"/>
        </w:rPr>
        <w:t xml:space="preserve"> 101 units of affordable housing and approximately 8,560 square feet of ground floor retail at 472 – 474 Willis Avenue in the Mott Haven neighborhood of the Bronx, Community District 1.</w:t>
      </w:r>
    </w:p>
    <w:p w14:paraId="524962A1" w14:textId="77777777" w:rsidR="00E748B4" w:rsidRPr="00E748B4" w:rsidRDefault="00E748B4" w:rsidP="006D503C">
      <w:pPr>
        <w:jc w:val="both"/>
        <w:rPr>
          <w:sz w:val="24"/>
          <w:szCs w:val="24"/>
        </w:rPr>
      </w:pPr>
    </w:p>
    <w:p w14:paraId="6459A40F" w14:textId="77777777" w:rsidR="00FB23BF" w:rsidRDefault="00FB23BF" w:rsidP="00E748B4">
      <w:pPr>
        <w:jc w:val="both"/>
        <w:rPr>
          <w:rFonts w:eastAsia="Calibri"/>
          <w:sz w:val="24"/>
          <w:szCs w:val="24"/>
        </w:rPr>
      </w:pPr>
    </w:p>
    <w:p w14:paraId="5DF7D107" w14:textId="77777777" w:rsidR="009019B7" w:rsidRDefault="009019B7" w:rsidP="00E748B4">
      <w:pPr>
        <w:jc w:val="both"/>
        <w:rPr>
          <w:sz w:val="24"/>
          <w:szCs w:val="24"/>
        </w:rPr>
      </w:pPr>
    </w:p>
    <w:p w14:paraId="071AE3DF" w14:textId="77777777" w:rsidR="00562122" w:rsidRDefault="00562122" w:rsidP="001603F5">
      <w:pPr>
        <w:jc w:val="both"/>
        <w:rPr>
          <w:sz w:val="24"/>
          <w:szCs w:val="24"/>
        </w:rPr>
      </w:pPr>
    </w:p>
    <w:p w14:paraId="2DA48BD3" w14:textId="77777777" w:rsidR="006B4A62" w:rsidRPr="00AC55AD" w:rsidRDefault="006B4A62">
      <w:pPr>
        <w:pStyle w:val="Heading2"/>
        <w:jc w:val="both"/>
        <w:rPr>
          <w:szCs w:val="24"/>
        </w:rPr>
      </w:pPr>
      <w:r w:rsidRPr="00AC55AD">
        <w:rPr>
          <w:szCs w:val="24"/>
        </w:rPr>
        <w:t>PUBLIC HEARING</w:t>
      </w:r>
    </w:p>
    <w:p w14:paraId="1C94DEC4" w14:textId="77777777" w:rsidR="006B4A62" w:rsidRPr="00AC55AD" w:rsidRDefault="006B4A62">
      <w:pPr>
        <w:jc w:val="both"/>
        <w:rPr>
          <w:b/>
          <w:sz w:val="24"/>
          <w:szCs w:val="24"/>
        </w:rPr>
      </w:pPr>
    </w:p>
    <w:p w14:paraId="1632D920" w14:textId="77777777" w:rsidR="006B4A62" w:rsidRPr="00AC55AD" w:rsidRDefault="006B4A62">
      <w:pPr>
        <w:jc w:val="both"/>
        <w:rPr>
          <w:sz w:val="24"/>
          <w:szCs w:val="24"/>
        </w:rPr>
      </w:pPr>
      <w:r w:rsidRPr="00AC55AD">
        <w:rPr>
          <w:b/>
          <w:sz w:val="24"/>
          <w:szCs w:val="24"/>
        </w:rPr>
        <w:tab/>
        <w:t>DATE:</w:t>
      </w:r>
      <w:r w:rsidRPr="00AC55AD">
        <w:rPr>
          <w:sz w:val="24"/>
          <w:szCs w:val="24"/>
        </w:rPr>
        <w:t xml:space="preserve">  </w:t>
      </w:r>
      <w:r w:rsidR="006D503C">
        <w:rPr>
          <w:sz w:val="24"/>
          <w:szCs w:val="24"/>
        </w:rPr>
        <w:t>February 14</w:t>
      </w:r>
      <w:r w:rsidR="00720C6B">
        <w:rPr>
          <w:sz w:val="24"/>
          <w:szCs w:val="24"/>
        </w:rPr>
        <w:t>, 2019</w:t>
      </w:r>
    </w:p>
    <w:p w14:paraId="37C064E3" w14:textId="577EA987" w:rsidR="006B4A62" w:rsidRPr="00AC55AD" w:rsidRDefault="006B4A62">
      <w:pPr>
        <w:jc w:val="both"/>
        <w:rPr>
          <w:sz w:val="24"/>
          <w:szCs w:val="24"/>
        </w:rPr>
      </w:pPr>
    </w:p>
    <w:p w14:paraId="6AEB1E25" w14:textId="77777777"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603F5">
        <w:rPr>
          <w:sz w:val="24"/>
          <w:szCs w:val="24"/>
        </w:rPr>
        <w:tab/>
      </w:r>
      <w:r w:rsidR="001603F5" w:rsidRPr="00AC55AD">
        <w:rPr>
          <w:sz w:val="24"/>
          <w:szCs w:val="24"/>
        </w:rPr>
        <w:t xml:space="preserve"> </w:t>
      </w:r>
      <w:r w:rsidR="006D503C">
        <w:rPr>
          <w:sz w:val="24"/>
          <w:szCs w:val="24"/>
        </w:rPr>
        <w:t>Four</w:t>
      </w:r>
      <w:r w:rsidR="001603F5" w:rsidRPr="00AC55AD">
        <w:rPr>
          <w:sz w:val="24"/>
          <w:szCs w:val="24"/>
        </w:rPr>
        <w:tab/>
      </w:r>
      <w:r w:rsidR="001603F5" w:rsidRPr="00AC55AD">
        <w:rPr>
          <w:sz w:val="24"/>
          <w:szCs w:val="24"/>
        </w:rPr>
        <w:tab/>
      </w:r>
      <w:r w:rsidR="001603F5" w:rsidRPr="00AC55AD">
        <w:rPr>
          <w:sz w:val="24"/>
          <w:szCs w:val="24"/>
        </w:rPr>
        <w:tab/>
      </w:r>
      <w:r w:rsidR="006D503C">
        <w:rPr>
          <w:sz w:val="24"/>
          <w:szCs w:val="24"/>
        </w:rPr>
        <w:tab/>
      </w:r>
      <w:r w:rsidR="001603F5" w:rsidRPr="00AC55AD">
        <w:rPr>
          <w:b/>
          <w:sz w:val="24"/>
          <w:szCs w:val="24"/>
        </w:rPr>
        <w:t>Witnesses Against:</w:t>
      </w:r>
      <w:r w:rsidR="001603F5" w:rsidRPr="00AC55AD">
        <w:rPr>
          <w:sz w:val="24"/>
          <w:szCs w:val="24"/>
        </w:rPr>
        <w:t xml:space="preserve">  </w:t>
      </w:r>
      <w:r w:rsidR="006D503C">
        <w:rPr>
          <w:sz w:val="24"/>
          <w:szCs w:val="24"/>
        </w:rPr>
        <w:t>None</w:t>
      </w:r>
    </w:p>
    <w:p w14:paraId="58F06ECC" w14:textId="77777777" w:rsidR="009019B7" w:rsidRDefault="009019B7" w:rsidP="00C66096">
      <w:pPr>
        <w:jc w:val="both"/>
        <w:rPr>
          <w:sz w:val="24"/>
          <w:szCs w:val="24"/>
        </w:rPr>
      </w:pPr>
    </w:p>
    <w:p w14:paraId="1AD75D9B" w14:textId="77777777" w:rsidR="00DB712B" w:rsidRDefault="00DB712B" w:rsidP="00C66096">
      <w:pPr>
        <w:jc w:val="both"/>
        <w:rPr>
          <w:sz w:val="24"/>
          <w:szCs w:val="24"/>
        </w:rPr>
      </w:pPr>
    </w:p>
    <w:p w14:paraId="532EC073" w14:textId="77777777" w:rsidR="006D503C" w:rsidRDefault="006D503C" w:rsidP="00C66096">
      <w:pPr>
        <w:jc w:val="both"/>
        <w:rPr>
          <w:sz w:val="24"/>
          <w:szCs w:val="24"/>
        </w:rPr>
      </w:pPr>
    </w:p>
    <w:p w14:paraId="4399DE02" w14:textId="77777777" w:rsidR="001C1EAC" w:rsidRDefault="001C1EAC" w:rsidP="00F62D5F">
      <w:pPr>
        <w:pStyle w:val="Heading2"/>
        <w:jc w:val="both"/>
        <w:rPr>
          <w:szCs w:val="24"/>
        </w:rPr>
      </w:pPr>
    </w:p>
    <w:p w14:paraId="00E6D197" w14:textId="77777777"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14:paraId="32033FAF" w14:textId="77777777" w:rsidR="00F62D5F" w:rsidRPr="00AC55AD" w:rsidRDefault="00F62D5F" w:rsidP="00F62D5F">
      <w:pPr>
        <w:jc w:val="both"/>
        <w:rPr>
          <w:b/>
          <w:sz w:val="24"/>
          <w:szCs w:val="24"/>
        </w:rPr>
      </w:pPr>
    </w:p>
    <w:p w14:paraId="41AEEE66" w14:textId="4B9DBDFD" w:rsidR="00F62D5F" w:rsidRPr="00AC55AD" w:rsidRDefault="00F62D5F" w:rsidP="00F62D5F">
      <w:pPr>
        <w:jc w:val="both"/>
        <w:rPr>
          <w:sz w:val="24"/>
          <w:szCs w:val="24"/>
        </w:rPr>
      </w:pPr>
      <w:r w:rsidRPr="00AC55AD">
        <w:rPr>
          <w:b/>
          <w:sz w:val="24"/>
          <w:szCs w:val="24"/>
        </w:rPr>
        <w:tab/>
        <w:t>DATE:</w:t>
      </w:r>
      <w:r w:rsidRPr="00AC55AD">
        <w:rPr>
          <w:sz w:val="24"/>
          <w:szCs w:val="24"/>
        </w:rPr>
        <w:t xml:space="preserve">  </w:t>
      </w:r>
      <w:r w:rsidR="006D503C">
        <w:rPr>
          <w:sz w:val="24"/>
          <w:szCs w:val="24"/>
        </w:rPr>
        <w:t xml:space="preserve">March </w:t>
      </w:r>
      <w:r w:rsidR="00951F16">
        <w:rPr>
          <w:sz w:val="24"/>
          <w:szCs w:val="24"/>
        </w:rPr>
        <w:t>6</w:t>
      </w:r>
      <w:r w:rsidR="00DB712B">
        <w:rPr>
          <w:sz w:val="24"/>
          <w:szCs w:val="24"/>
        </w:rPr>
        <w:t>, 2019</w:t>
      </w:r>
    </w:p>
    <w:p w14:paraId="6EFC8B84" w14:textId="46E8AC30" w:rsidR="00F62D5F" w:rsidRPr="00AC55AD" w:rsidRDefault="00F62D5F" w:rsidP="00F62D5F">
      <w:pPr>
        <w:jc w:val="both"/>
        <w:rPr>
          <w:sz w:val="24"/>
          <w:szCs w:val="24"/>
        </w:rPr>
      </w:pPr>
    </w:p>
    <w:p w14:paraId="698141FC" w14:textId="77777777" w:rsidR="006D503C" w:rsidRPr="006D503C" w:rsidRDefault="00CA77CA" w:rsidP="006D503C">
      <w:pPr>
        <w:ind w:right="-180"/>
        <w:jc w:val="both"/>
        <w:rPr>
          <w:sz w:val="24"/>
          <w:szCs w:val="24"/>
        </w:rPr>
      </w:pPr>
      <w:r w:rsidRPr="00AC55AD">
        <w:rPr>
          <w:szCs w:val="24"/>
        </w:rPr>
        <w:tab/>
      </w:r>
      <w:r w:rsidR="006D503C" w:rsidRPr="006D503C">
        <w:rPr>
          <w:sz w:val="24"/>
          <w:szCs w:val="24"/>
        </w:rPr>
        <w:t xml:space="preserve">The Subcommittee recommends that the Land Use Committee approve the decision of the City Planning Commission (“CPC”) on L.U. No. </w:t>
      </w:r>
      <w:r w:rsidR="006D503C">
        <w:rPr>
          <w:sz w:val="24"/>
          <w:szCs w:val="24"/>
        </w:rPr>
        <w:t>350</w:t>
      </w:r>
      <w:r w:rsidR="006D503C" w:rsidRPr="006D503C">
        <w:rPr>
          <w:sz w:val="24"/>
          <w:szCs w:val="24"/>
        </w:rPr>
        <w:t xml:space="preserve"> and approve with modifications the decision of the CPC on L.U. No. </w:t>
      </w:r>
      <w:r w:rsidR="006D503C">
        <w:rPr>
          <w:sz w:val="24"/>
          <w:szCs w:val="24"/>
        </w:rPr>
        <w:t>351</w:t>
      </w:r>
      <w:r w:rsidR="006D503C" w:rsidRPr="006D503C">
        <w:rPr>
          <w:sz w:val="24"/>
          <w:szCs w:val="24"/>
        </w:rPr>
        <w:t>.</w:t>
      </w:r>
    </w:p>
    <w:p w14:paraId="1ECD4447" w14:textId="77777777" w:rsidR="00F62D5F" w:rsidRDefault="00F62D5F" w:rsidP="006D503C">
      <w:pPr>
        <w:pStyle w:val="BodyText"/>
        <w:ind w:right="-180"/>
        <w:rPr>
          <w:b/>
          <w:szCs w:val="24"/>
          <w:u w:val="single"/>
        </w:rPr>
      </w:pPr>
    </w:p>
    <w:p w14:paraId="43C12891" w14:textId="77777777" w:rsidR="001603F5" w:rsidRPr="00A34A23"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14:paraId="3F0780DE" w14:textId="77777777" w:rsidR="0023028A" w:rsidRDefault="0023028A" w:rsidP="0023028A">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14:paraId="1DE78AC9" w14:textId="77777777" w:rsidR="0023028A" w:rsidRDefault="0023028A" w:rsidP="0023028A">
      <w:pPr>
        <w:jc w:val="both"/>
        <w:rPr>
          <w:sz w:val="24"/>
          <w:szCs w:val="24"/>
        </w:rPr>
      </w:pPr>
      <w:r>
        <w:rPr>
          <w:sz w:val="24"/>
          <w:szCs w:val="24"/>
        </w:rPr>
        <w:t>Constantinides</w:t>
      </w:r>
    </w:p>
    <w:p w14:paraId="56C3F518" w14:textId="77777777" w:rsidR="0023028A" w:rsidRDefault="0023028A" w:rsidP="0023028A">
      <w:pPr>
        <w:jc w:val="both"/>
        <w:rPr>
          <w:sz w:val="24"/>
          <w:szCs w:val="24"/>
        </w:rPr>
      </w:pPr>
      <w:r>
        <w:rPr>
          <w:sz w:val="24"/>
          <w:szCs w:val="24"/>
        </w:rPr>
        <w:lastRenderedPageBreak/>
        <w:t>Lancman</w:t>
      </w:r>
    </w:p>
    <w:p w14:paraId="369E7CC6" w14:textId="77777777" w:rsidR="0023028A" w:rsidRDefault="0023028A" w:rsidP="0023028A">
      <w:pPr>
        <w:jc w:val="both"/>
        <w:rPr>
          <w:sz w:val="24"/>
          <w:szCs w:val="24"/>
        </w:rPr>
      </w:pPr>
      <w:r>
        <w:rPr>
          <w:sz w:val="24"/>
          <w:szCs w:val="24"/>
        </w:rPr>
        <w:t>Levin</w:t>
      </w:r>
    </w:p>
    <w:p w14:paraId="792596B6" w14:textId="77777777" w:rsidR="0023028A" w:rsidRDefault="0023028A" w:rsidP="0023028A">
      <w:pPr>
        <w:jc w:val="both"/>
        <w:rPr>
          <w:sz w:val="24"/>
          <w:szCs w:val="24"/>
        </w:rPr>
      </w:pPr>
      <w:r>
        <w:rPr>
          <w:sz w:val="24"/>
          <w:szCs w:val="24"/>
        </w:rPr>
        <w:t>Reynoso</w:t>
      </w:r>
    </w:p>
    <w:p w14:paraId="3213BBB4" w14:textId="77777777" w:rsidR="0023028A" w:rsidRDefault="0023028A" w:rsidP="0023028A">
      <w:pPr>
        <w:jc w:val="both"/>
        <w:rPr>
          <w:sz w:val="24"/>
          <w:szCs w:val="24"/>
        </w:rPr>
      </w:pPr>
      <w:r>
        <w:rPr>
          <w:sz w:val="24"/>
          <w:szCs w:val="24"/>
        </w:rPr>
        <w:t>Rivera</w:t>
      </w:r>
    </w:p>
    <w:p w14:paraId="3A14BE56" w14:textId="77777777" w:rsidR="0023028A" w:rsidRDefault="0023028A" w:rsidP="0023028A">
      <w:pPr>
        <w:jc w:val="both"/>
        <w:rPr>
          <w:sz w:val="24"/>
          <w:szCs w:val="24"/>
        </w:rPr>
      </w:pPr>
      <w:r>
        <w:rPr>
          <w:sz w:val="24"/>
          <w:szCs w:val="24"/>
        </w:rPr>
        <w:t>Torres</w:t>
      </w:r>
    </w:p>
    <w:p w14:paraId="48D6A9D5" w14:textId="77777777" w:rsidR="0023028A" w:rsidRDefault="0023028A" w:rsidP="0023028A">
      <w:pPr>
        <w:jc w:val="both"/>
        <w:rPr>
          <w:sz w:val="24"/>
          <w:szCs w:val="24"/>
        </w:rPr>
      </w:pPr>
      <w:r>
        <w:rPr>
          <w:sz w:val="24"/>
          <w:szCs w:val="24"/>
        </w:rPr>
        <w:t>Grodenchik</w:t>
      </w:r>
    </w:p>
    <w:p w14:paraId="643E152C" w14:textId="74A46BD0" w:rsidR="00832809" w:rsidRDefault="00832809" w:rsidP="00F62D5F">
      <w:pPr>
        <w:jc w:val="both"/>
        <w:rPr>
          <w:sz w:val="24"/>
          <w:szCs w:val="24"/>
        </w:rPr>
      </w:pPr>
    </w:p>
    <w:p w14:paraId="62C9090A" w14:textId="6D9B159B" w:rsidR="0023028A" w:rsidRDefault="0023028A" w:rsidP="00F62D5F">
      <w:pPr>
        <w:jc w:val="both"/>
        <w:rPr>
          <w:sz w:val="24"/>
          <w:szCs w:val="24"/>
        </w:rPr>
      </w:pPr>
    </w:p>
    <w:p w14:paraId="7198C482" w14:textId="77777777" w:rsidR="0023028A" w:rsidRDefault="0023028A" w:rsidP="00F62D5F">
      <w:pPr>
        <w:jc w:val="both"/>
        <w:rPr>
          <w:sz w:val="24"/>
          <w:szCs w:val="24"/>
        </w:rPr>
      </w:pPr>
    </w:p>
    <w:p w14:paraId="3CBF124D" w14:textId="77777777" w:rsidR="00832809" w:rsidRPr="00832809" w:rsidRDefault="00832809" w:rsidP="00F62D5F">
      <w:pPr>
        <w:jc w:val="both"/>
        <w:rPr>
          <w:sz w:val="24"/>
          <w:szCs w:val="24"/>
        </w:rPr>
      </w:pPr>
    </w:p>
    <w:p w14:paraId="092DDB3C" w14:textId="77777777" w:rsidR="00F62D5F" w:rsidRPr="008A7D9E" w:rsidRDefault="00F62D5F" w:rsidP="00F62D5F">
      <w:pPr>
        <w:jc w:val="both"/>
        <w:rPr>
          <w:sz w:val="24"/>
          <w:szCs w:val="24"/>
        </w:rPr>
      </w:pPr>
      <w:r w:rsidRPr="008A7D9E">
        <w:rPr>
          <w:b/>
          <w:sz w:val="24"/>
          <w:szCs w:val="24"/>
          <w:u w:val="single"/>
        </w:rPr>
        <w:t>COMMITTEE ACTION</w:t>
      </w:r>
    </w:p>
    <w:p w14:paraId="3F40364F" w14:textId="77777777" w:rsidR="00F62D5F" w:rsidRPr="008A7D9E" w:rsidRDefault="00F62D5F" w:rsidP="00F62D5F">
      <w:pPr>
        <w:jc w:val="both"/>
        <w:rPr>
          <w:sz w:val="24"/>
          <w:szCs w:val="24"/>
        </w:rPr>
      </w:pPr>
    </w:p>
    <w:p w14:paraId="1D70404E" w14:textId="284B57E4" w:rsidR="00F62D5F" w:rsidRPr="0096249B" w:rsidRDefault="00F62D5F" w:rsidP="00F62D5F">
      <w:pPr>
        <w:tabs>
          <w:tab w:val="left" w:pos="-1440"/>
        </w:tabs>
        <w:jc w:val="both"/>
        <w:rPr>
          <w:sz w:val="24"/>
          <w:szCs w:val="24"/>
        </w:rPr>
      </w:pPr>
      <w:r w:rsidRPr="008A7D9E">
        <w:rPr>
          <w:sz w:val="24"/>
          <w:szCs w:val="24"/>
        </w:rPr>
        <w:tab/>
      </w:r>
      <w:r w:rsidRPr="008A7D9E">
        <w:rPr>
          <w:b/>
          <w:sz w:val="24"/>
          <w:szCs w:val="24"/>
        </w:rPr>
        <w:t xml:space="preserve">DATE:  </w:t>
      </w:r>
      <w:r w:rsidR="007A6D08" w:rsidRPr="007A6D08">
        <w:rPr>
          <w:sz w:val="24"/>
          <w:szCs w:val="24"/>
        </w:rPr>
        <w:t>March 7</w:t>
      </w:r>
      <w:r w:rsidR="00DB712B" w:rsidRPr="007A6D08">
        <w:rPr>
          <w:sz w:val="24"/>
          <w:szCs w:val="24"/>
        </w:rPr>
        <w:t>,</w:t>
      </w:r>
      <w:r w:rsidR="00DB712B" w:rsidRPr="00DB712B">
        <w:rPr>
          <w:sz w:val="24"/>
          <w:szCs w:val="24"/>
        </w:rPr>
        <w:t xml:space="preserve"> 2019</w:t>
      </w:r>
    </w:p>
    <w:p w14:paraId="765FAE60" w14:textId="77777777" w:rsidR="00F62D5F" w:rsidRPr="008A7D9E" w:rsidRDefault="00F62D5F" w:rsidP="00F62D5F">
      <w:pPr>
        <w:jc w:val="both"/>
        <w:rPr>
          <w:sz w:val="24"/>
          <w:szCs w:val="24"/>
        </w:rPr>
      </w:pPr>
    </w:p>
    <w:p w14:paraId="4FB18200" w14:textId="62732075" w:rsidR="007A6D08" w:rsidRDefault="00F62D5F" w:rsidP="001603F5">
      <w:pPr>
        <w:pStyle w:val="BodyText"/>
        <w:ind w:right="-180"/>
        <w:rPr>
          <w:szCs w:val="24"/>
        </w:rPr>
      </w:pPr>
      <w:r w:rsidRPr="008A7D9E">
        <w:rPr>
          <w:szCs w:val="24"/>
        </w:rPr>
        <w:tab/>
        <w:t xml:space="preserve">The Committee recommends that the Council </w:t>
      </w:r>
      <w:r w:rsidR="007A6D08">
        <w:rPr>
          <w:szCs w:val="24"/>
        </w:rPr>
        <w:t>approve the attached resolutions.</w:t>
      </w:r>
    </w:p>
    <w:p w14:paraId="67D50DD8" w14:textId="372D4F96" w:rsidR="001603F5" w:rsidRDefault="001603F5" w:rsidP="001603F5">
      <w:pPr>
        <w:pStyle w:val="BodyText"/>
        <w:ind w:right="-180"/>
        <w:rPr>
          <w:szCs w:val="24"/>
        </w:rPr>
      </w:pPr>
    </w:p>
    <w:p w14:paraId="7380FB1F" w14:textId="77777777" w:rsidR="00DB712B"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14:paraId="49867DD9" w14:textId="00280E89" w:rsidR="00071B69" w:rsidRDefault="00071B69" w:rsidP="00071B69">
      <w:pPr>
        <w:tabs>
          <w:tab w:val="left" w:pos="2520"/>
          <w:tab w:val="left" w:pos="5040"/>
        </w:tabs>
        <w:jc w:val="both"/>
        <w:rPr>
          <w:sz w:val="24"/>
        </w:rPr>
      </w:pPr>
      <w:r>
        <w:rPr>
          <w:sz w:val="24"/>
        </w:rPr>
        <w:t>Salamanca</w:t>
      </w:r>
      <w:r>
        <w:rPr>
          <w:sz w:val="24"/>
        </w:rPr>
        <w:tab/>
        <w:t>None</w:t>
      </w:r>
      <w:r>
        <w:rPr>
          <w:sz w:val="24"/>
        </w:rPr>
        <w:tab/>
        <w:t>None</w:t>
      </w:r>
    </w:p>
    <w:p w14:paraId="4796C772" w14:textId="77777777" w:rsidR="00071B69" w:rsidRDefault="00071B69" w:rsidP="00071B69">
      <w:pPr>
        <w:jc w:val="both"/>
        <w:rPr>
          <w:sz w:val="24"/>
        </w:rPr>
      </w:pPr>
      <w:r>
        <w:rPr>
          <w:sz w:val="24"/>
        </w:rPr>
        <w:t>Gibson</w:t>
      </w:r>
    </w:p>
    <w:p w14:paraId="7E6E438A" w14:textId="77777777" w:rsidR="00071B69" w:rsidRDefault="00071B69" w:rsidP="00071B69">
      <w:pPr>
        <w:jc w:val="both"/>
        <w:rPr>
          <w:sz w:val="24"/>
        </w:rPr>
      </w:pPr>
      <w:r>
        <w:rPr>
          <w:sz w:val="24"/>
        </w:rPr>
        <w:t>Barron</w:t>
      </w:r>
    </w:p>
    <w:p w14:paraId="6722113F" w14:textId="77777777" w:rsidR="00071B69" w:rsidRDefault="00071B69" w:rsidP="00071B69">
      <w:pPr>
        <w:jc w:val="both"/>
        <w:rPr>
          <w:sz w:val="24"/>
        </w:rPr>
      </w:pPr>
      <w:r>
        <w:rPr>
          <w:sz w:val="24"/>
        </w:rPr>
        <w:t>Deutsch</w:t>
      </w:r>
    </w:p>
    <w:p w14:paraId="20FC9181" w14:textId="77777777" w:rsidR="00071B69" w:rsidRDefault="00071B69" w:rsidP="00071B69">
      <w:pPr>
        <w:jc w:val="both"/>
        <w:rPr>
          <w:sz w:val="24"/>
        </w:rPr>
      </w:pPr>
      <w:r>
        <w:rPr>
          <w:sz w:val="24"/>
        </w:rPr>
        <w:t>Kallos</w:t>
      </w:r>
    </w:p>
    <w:p w14:paraId="1466BFC2" w14:textId="77777777" w:rsidR="00071B69" w:rsidRDefault="00071B69" w:rsidP="00071B69">
      <w:pPr>
        <w:jc w:val="both"/>
        <w:rPr>
          <w:sz w:val="24"/>
        </w:rPr>
      </w:pPr>
      <w:r>
        <w:rPr>
          <w:sz w:val="24"/>
        </w:rPr>
        <w:t>Koo</w:t>
      </w:r>
    </w:p>
    <w:p w14:paraId="44D72A4D" w14:textId="77777777" w:rsidR="00071B69" w:rsidRDefault="00071B69" w:rsidP="00071B69">
      <w:pPr>
        <w:jc w:val="both"/>
        <w:rPr>
          <w:sz w:val="24"/>
        </w:rPr>
      </w:pPr>
      <w:r>
        <w:rPr>
          <w:sz w:val="24"/>
        </w:rPr>
        <w:t>Levin</w:t>
      </w:r>
    </w:p>
    <w:p w14:paraId="0D7EA7FD" w14:textId="77777777" w:rsidR="00071B69" w:rsidRDefault="00071B69" w:rsidP="00071B69">
      <w:pPr>
        <w:jc w:val="both"/>
        <w:rPr>
          <w:sz w:val="24"/>
        </w:rPr>
      </w:pPr>
      <w:r>
        <w:rPr>
          <w:sz w:val="24"/>
        </w:rPr>
        <w:t>Miller</w:t>
      </w:r>
    </w:p>
    <w:p w14:paraId="4EFF4A7C" w14:textId="77777777" w:rsidR="00071B69" w:rsidRDefault="00071B69" w:rsidP="00071B69">
      <w:pPr>
        <w:jc w:val="both"/>
        <w:rPr>
          <w:sz w:val="24"/>
        </w:rPr>
      </w:pPr>
      <w:r>
        <w:rPr>
          <w:sz w:val="24"/>
        </w:rPr>
        <w:t>Reynoso</w:t>
      </w:r>
    </w:p>
    <w:p w14:paraId="32D94C04" w14:textId="77777777" w:rsidR="00071B69" w:rsidRDefault="00071B69" w:rsidP="00071B69">
      <w:pPr>
        <w:jc w:val="both"/>
        <w:rPr>
          <w:sz w:val="24"/>
        </w:rPr>
      </w:pPr>
      <w:r>
        <w:rPr>
          <w:sz w:val="24"/>
        </w:rPr>
        <w:t>Richards</w:t>
      </w:r>
    </w:p>
    <w:p w14:paraId="55460E8B" w14:textId="77777777" w:rsidR="00071B69" w:rsidRDefault="00071B69" w:rsidP="00071B69">
      <w:pPr>
        <w:jc w:val="both"/>
        <w:rPr>
          <w:sz w:val="24"/>
        </w:rPr>
      </w:pPr>
      <w:r>
        <w:rPr>
          <w:sz w:val="24"/>
        </w:rPr>
        <w:t>Grodenchik</w:t>
      </w:r>
    </w:p>
    <w:p w14:paraId="7BA8C335" w14:textId="77777777" w:rsidR="00071B69" w:rsidRDefault="00071B69" w:rsidP="00071B69">
      <w:pPr>
        <w:jc w:val="both"/>
        <w:rPr>
          <w:sz w:val="24"/>
        </w:rPr>
      </w:pPr>
      <w:r>
        <w:rPr>
          <w:sz w:val="24"/>
        </w:rPr>
        <w:t>Adams</w:t>
      </w:r>
    </w:p>
    <w:p w14:paraId="1455CADB" w14:textId="77777777" w:rsidR="00071B69" w:rsidRDefault="00071B69" w:rsidP="00071B69">
      <w:pPr>
        <w:jc w:val="both"/>
        <w:rPr>
          <w:sz w:val="24"/>
        </w:rPr>
      </w:pPr>
      <w:r>
        <w:rPr>
          <w:sz w:val="24"/>
        </w:rPr>
        <w:t>Diaz</w:t>
      </w:r>
    </w:p>
    <w:p w14:paraId="3A53FE1D" w14:textId="77777777" w:rsidR="00071B69" w:rsidRDefault="00071B69" w:rsidP="00071B69">
      <w:pPr>
        <w:jc w:val="both"/>
        <w:rPr>
          <w:sz w:val="24"/>
        </w:rPr>
      </w:pPr>
      <w:r>
        <w:rPr>
          <w:sz w:val="24"/>
        </w:rPr>
        <w:t>Moya</w:t>
      </w:r>
    </w:p>
    <w:p w14:paraId="43486E1C" w14:textId="77777777" w:rsidR="00071B69" w:rsidRDefault="00071B69" w:rsidP="00071B69">
      <w:pPr>
        <w:jc w:val="both"/>
        <w:rPr>
          <w:sz w:val="24"/>
        </w:rPr>
      </w:pPr>
      <w:r>
        <w:rPr>
          <w:sz w:val="24"/>
        </w:rPr>
        <w:t>Rivera</w:t>
      </w:r>
    </w:p>
    <w:p w14:paraId="38E44EF0" w14:textId="46C3E36C" w:rsidR="00C84446" w:rsidRDefault="00C84446" w:rsidP="001603F5">
      <w:pPr>
        <w:tabs>
          <w:tab w:val="left" w:pos="-1440"/>
          <w:tab w:val="left" w:pos="2520"/>
          <w:tab w:val="left" w:pos="4860"/>
          <w:tab w:val="left" w:pos="5040"/>
        </w:tabs>
        <w:jc w:val="both"/>
        <w:rPr>
          <w:sz w:val="24"/>
          <w:szCs w:val="24"/>
        </w:rPr>
      </w:pPr>
    </w:p>
    <w:p w14:paraId="63F87EB9" w14:textId="09BEC573" w:rsidR="00C84446" w:rsidRDefault="00C84446" w:rsidP="001603F5">
      <w:pPr>
        <w:tabs>
          <w:tab w:val="left" w:pos="-1440"/>
          <w:tab w:val="left" w:pos="2520"/>
          <w:tab w:val="left" w:pos="4860"/>
          <w:tab w:val="left" w:pos="5040"/>
        </w:tabs>
        <w:jc w:val="both"/>
        <w:rPr>
          <w:sz w:val="24"/>
          <w:szCs w:val="24"/>
        </w:rPr>
      </w:pPr>
    </w:p>
    <w:p w14:paraId="76A984E5" w14:textId="77777777" w:rsidR="00C84446" w:rsidRDefault="00C84446" w:rsidP="001603F5">
      <w:pPr>
        <w:tabs>
          <w:tab w:val="left" w:pos="-1440"/>
          <w:tab w:val="left" w:pos="2520"/>
          <w:tab w:val="left" w:pos="4860"/>
          <w:tab w:val="left" w:pos="5040"/>
        </w:tabs>
        <w:jc w:val="both"/>
        <w:rPr>
          <w:sz w:val="24"/>
          <w:szCs w:val="24"/>
        </w:rPr>
      </w:pPr>
    </w:p>
    <w:p w14:paraId="55EA6DA9" w14:textId="77777777" w:rsidR="00C84446" w:rsidRDefault="00C84446" w:rsidP="001603F5">
      <w:pPr>
        <w:tabs>
          <w:tab w:val="left" w:pos="-1440"/>
          <w:tab w:val="left" w:pos="2520"/>
          <w:tab w:val="left" w:pos="4860"/>
          <w:tab w:val="left" w:pos="5040"/>
        </w:tabs>
        <w:jc w:val="both"/>
        <w:rPr>
          <w:sz w:val="24"/>
          <w:szCs w:val="24"/>
        </w:rPr>
      </w:pPr>
    </w:p>
    <w:p w14:paraId="3A783B31" w14:textId="0FF65A3C" w:rsidR="00C84446" w:rsidRDefault="00C84446" w:rsidP="00C84446">
      <w:pPr>
        <w:tabs>
          <w:tab w:val="left" w:pos="-1440"/>
          <w:tab w:val="left" w:pos="2520"/>
          <w:tab w:val="left" w:pos="4860"/>
          <w:tab w:val="left" w:pos="5040"/>
        </w:tabs>
        <w:jc w:val="center"/>
        <w:rPr>
          <w:b/>
          <w:sz w:val="24"/>
          <w:szCs w:val="24"/>
          <w:u w:val="single"/>
        </w:rPr>
      </w:pPr>
      <w:r>
        <w:rPr>
          <w:b/>
          <w:sz w:val="24"/>
          <w:szCs w:val="24"/>
          <w:u w:val="single"/>
        </w:rPr>
        <w:t xml:space="preserve">FILING OF MODIFICATIONS WITH THE CITY PLANNING COMMISSIONS </w:t>
      </w:r>
    </w:p>
    <w:p w14:paraId="3183A297" w14:textId="77777777" w:rsidR="00C84446" w:rsidRDefault="00C84446" w:rsidP="00C84446">
      <w:pPr>
        <w:tabs>
          <w:tab w:val="left" w:pos="-1440"/>
          <w:tab w:val="left" w:pos="2520"/>
          <w:tab w:val="left" w:pos="4860"/>
          <w:tab w:val="left" w:pos="5040"/>
        </w:tabs>
        <w:jc w:val="both"/>
        <w:rPr>
          <w:sz w:val="24"/>
          <w:szCs w:val="24"/>
        </w:rPr>
      </w:pPr>
    </w:p>
    <w:p w14:paraId="362EC46E" w14:textId="723DF9A1" w:rsidR="00DB712B" w:rsidRPr="00DB712B" w:rsidRDefault="00C84446" w:rsidP="00071B69">
      <w:pPr>
        <w:tabs>
          <w:tab w:val="left" w:pos="-1440"/>
          <w:tab w:val="left" w:pos="720"/>
          <w:tab w:val="left" w:pos="2520"/>
          <w:tab w:val="left" w:pos="4860"/>
          <w:tab w:val="left" w:pos="5040"/>
        </w:tabs>
        <w:jc w:val="both"/>
        <w:rPr>
          <w:sz w:val="24"/>
          <w:szCs w:val="24"/>
        </w:rPr>
      </w:pPr>
      <w:r>
        <w:rPr>
          <w:sz w:val="24"/>
          <w:szCs w:val="24"/>
        </w:rPr>
        <w:tab/>
        <w:t xml:space="preserve">The City Planning Commission filed a letter dated </w:t>
      </w:r>
      <w:r w:rsidR="003A6F78">
        <w:rPr>
          <w:sz w:val="24"/>
          <w:szCs w:val="24"/>
        </w:rPr>
        <w:t>March 11</w:t>
      </w:r>
      <w:r>
        <w:rPr>
          <w:sz w:val="24"/>
          <w:szCs w:val="24"/>
        </w:rPr>
        <w:t xml:space="preserve">, 2019, with the Council on </w:t>
      </w:r>
      <w:r w:rsidR="003A6F78">
        <w:rPr>
          <w:sz w:val="24"/>
          <w:szCs w:val="24"/>
        </w:rPr>
        <w:t>March 12</w:t>
      </w:r>
      <w:r>
        <w:rPr>
          <w:sz w:val="24"/>
          <w:szCs w:val="24"/>
        </w:rPr>
        <w:t>, 2019, indicating that the proposed modifications are not subject to additional environmental review or additional review pursuant to Section 197-c of the City Charter.</w:t>
      </w:r>
    </w:p>
    <w:sectPr w:rsidR="00DB712B" w:rsidRPr="00DB712B">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95F74" w14:textId="77777777" w:rsidR="00C1372B" w:rsidRDefault="00C1372B">
      <w:r>
        <w:separator/>
      </w:r>
    </w:p>
  </w:endnote>
  <w:endnote w:type="continuationSeparator" w:id="0">
    <w:p w14:paraId="201CC9CF" w14:textId="77777777"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693B"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7D706"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79ABD"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EC17" w14:textId="77777777" w:rsidR="00C1372B" w:rsidRDefault="00C1372B">
      <w:r>
        <w:separator/>
      </w:r>
    </w:p>
  </w:footnote>
  <w:footnote w:type="continuationSeparator" w:id="0">
    <w:p w14:paraId="1DE719B9" w14:textId="77777777"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4DA7" w14:textId="77777777" w:rsidR="0096249B" w:rsidRDefault="0096249B">
    <w:pPr>
      <w:pStyle w:val="Header"/>
      <w:rPr>
        <w:b/>
        <w:bCs/>
        <w:sz w:val="24"/>
      </w:rPr>
    </w:pPr>
  </w:p>
  <w:p w14:paraId="0C2DECD8" w14:textId="77777777" w:rsidR="0096249B" w:rsidRDefault="0096249B">
    <w:pPr>
      <w:pStyle w:val="Header"/>
      <w:rPr>
        <w:b/>
        <w:bCs/>
        <w:sz w:val="24"/>
      </w:rPr>
    </w:pPr>
  </w:p>
  <w:p w14:paraId="58E3C088" w14:textId="615A43DE"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93487E">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93487E">
      <w:rPr>
        <w:b/>
        <w:bCs/>
        <w:noProof/>
        <w:sz w:val="24"/>
      </w:rPr>
      <w:t>3</w:t>
    </w:r>
    <w:r>
      <w:rPr>
        <w:b/>
        <w:bCs/>
        <w:sz w:val="24"/>
      </w:rPr>
      <w:fldChar w:fldCharType="end"/>
    </w:r>
  </w:p>
  <w:p w14:paraId="345E05BC" w14:textId="77777777" w:rsidR="00822B56" w:rsidRDefault="00E748B4" w:rsidP="00822B56">
    <w:pPr>
      <w:rPr>
        <w:b/>
        <w:sz w:val="24"/>
        <w:szCs w:val="24"/>
      </w:rPr>
    </w:pPr>
    <w:r>
      <w:rPr>
        <w:b/>
        <w:sz w:val="24"/>
        <w:szCs w:val="24"/>
      </w:rPr>
      <w:t>C 190143 ZMX</w:t>
    </w:r>
    <w:r w:rsidR="00A91F53">
      <w:rPr>
        <w:b/>
        <w:sz w:val="24"/>
        <w:szCs w:val="24"/>
      </w:rPr>
      <w:t xml:space="preserve"> and</w:t>
    </w:r>
    <w:r w:rsidR="00822B56">
      <w:rPr>
        <w:b/>
        <w:sz w:val="24"/>
        <w:szCs w:val="24"/>
      </w:rPr>
      <w:t xml:space="preserve"> </w:t>
    </w:r>
    <w:r>
      <w:rPr>
        <w:b/>
        <w:sz w:val="24"/>
        <w:szCs w:val="24"/>
      </w:rPr>
      <w:t>N 190144</w:t>
    </w:r>
    <w:r w:rsidR="00A91F53" w:rsidRPr="00CD1900">
      <w:rPr>
        <w:b/>
        <w:sz w:val="24"/>
        <w:szCs w:val="24"/>
      </w:rPr>
      <w:t xml:space="preserve"> ZR</w:t>
    </w:r>
    <w:r>
      <w:rPr>
        <w:b/>
        <w:sz w:val="24"/>
        <w:szCs w:val="24"/>
      </w:rPr>
      <w:t>X</w:t>
    </w:r>
  </w:p>
  <w:p w14:paraId="160EDF75" w14:textId="43B75726"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E748B4">
      <w:rPr>
        <w:b/>
        <w:sz w:val="24"/>
        <w:szCs w:val="24"/>
      </w:rPr>
      <w:t>350</w:t>
    </w:r>
    <w:r w:rsidR="00A91F53">
      <w:rPr>
        <w:b/>
        <w:sz w:val="24"/>
        <w:szCs w:val="24"/>
      </w:rPr>
      <w:t xml:space="preserve"> and </w:t>
    </w:r>
    <w:r w:rsidR="00E748B4">
      <w:rPr>
        <w:b/>
        <w:sz w:val="24"/>
        <w:szCs w:val="24"/>
      </w:rPr>
      <w:t>351</w:t>
    </w:r>
    <w:r w:rsidR="00B4558D">
      <w:rPr>
        <w:b/>
        <w:sz w:val="24"/>
        <w:szCs w:val="24"/>
      </w:rPr>
      <w:t xml:space="preserve"> </w:t>
    </w:r>
    <w:r w:rsidR="001A727A">
      <w:rPr>
        <w:b/>
        <w:sz w:val="24"/>
        <w:szCs w:val="24"/>
      </w:rPr>
      <w:t xml:space="preserve">(Res. Nos.  </w:t>
    </w:r>
    <w:r w:rsidR="00C21892">
      <w:rPr>
        <w:b/>
        <w:sz w:val="24"/>
        <w:szCs w:val="24"/>
      </w:rPr>
      <w:t>794 and 795</w:t>
    </w:r>
    <w:r w:rsidR="00B8604F">
      <w:rPr>
        <w:b/>
        <w:sz w:val="24"/>
        <w:szCs w:val="24"/>
      </w:rPr>
      <w:t>)</w:t>
    </w:r>
  </w:p>
  <w:p w14:paraId="539F3D08" w14:textId="77777777" w:rsidR="00574106" w:rsidRPr="00DB712B" w:rsidRDefault="00574106">
    <w:pPr>
      <w:rPr>
        <w:b/>
        <w:sz w:val="24"/>
        <w:szCs w:val="24"/>
      </w:rPr>
    </w:pPr>
  </w:p>
  <w:p w14:paraId="1EF53838"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2"/>
  </w:num>
  <w:num w:numId="6">
    <w:abstractNumId w:val="0"/>
  </w:num>
  <w:num w:numId="7">
    <w:abstractNumId w:val="10"/>
  </w:num>
  <w:num w:numId="8">
    <w:abstractNumId w:val="3"/>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525D"/>
    <w:rsid w:val="00056EE3"/>
    <w:rsid w:val="00066523"/>
    <w:rsid w:val="00071B69"/>
    <w:rsid w:val="00075B80"/>
    <w:rsid w:val="00092583"/>
    <w:rsid w:val="00094157"/>
    <w:rsid w:val="000A0895"/>
    <w:rsid w:val="000A452E"/>
    <w:rsid w:val="000B7BD7"/>
    <w:rsid w:val="000D2C4F"/>
    <w:rsid w:val="000D3A72"/>
    <w:rsid w:val="000D74C8"/>
    <w:rsid w:val="000E4D02"/>
    <w:rsid w:val="000E68B9"/>
    <w:rsid w:val="000F2E93"/>
    <w:rsid w:val="00107C84"/>
    <w:rsid w:val="00111C68"/>
    <w:rsid w:val="001176F7"/>
    <w:rsid w:val="00121CA7"/>
    <w:rsid w:val="0012287C"/>
    <w:rsid w:val="00147164"/>
    <w:rsid w:val="00151D24"/>
    <w:rsid w:val="001603F5"/>
    <w:rsid w:val="00163A10"/>
    <w:rsid w:val="001666F0"/>
    <w:rsid w:val="0017417F"/>
    <w:rsid w:val="0017736D"/>
    <w:rsid w:val="00181848"/>
    <w:rsid w:val="00185A8E"/>
    <w:rsid w:val="00190878"/>
    <w:rsid w:val="001A129E"/>
    <w:rsid w:val="001A727A"/>
    <w:rsid w:val="001A7819"/>
    <w:rsid w:val="001B4A96"/>
    <w:rsid w:val="001B604A"/>
    <w:rsid w:val="001C1EAC"/>
    <w:rsid w:val="001C1F71"/>
    <w:rsid w:val="001D2E81"/>
    <w:rsid w:val="001E49A3"/>
    <w:rsid w:val="001E5EE8"/>
    <w:rsid w:val="001F7BC9"/>
    <w:rsid w:val="00205AC3"/>
    <w:rsid w:val="002128FC"/>
    <w:rsid w:val="00220243"/>
    <w:rsid w:val="0022162A"/>
    <w:rsid w:val="0023028A"/>
    <w:rsid w:val="00237D9E"/>
    <w:rsid w:val="0025191D"/>
    <w:rsid w:val="00254DAB"/>
    <w:rsid w:val="00255711"/>
    <w:rsid w:val="002735E3"/>
    <w:rsid w:val="00282698"/>
    <w:rsid w:val="00285C77"/>
    <w:rsid w:val="00286E6D"/>
    <w:rsid w:val="0029256C"/>
    <w:rsid w:val="002956CB"/>
    <w:rsid w:val="00297F6C"/>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58BF"/>
    <w:rsid w:val="00362003"/>
    <w:rsid w:val="00362E64"/>
    <w:rsid w:val="003672FC"/>
    <w:rsid w:val="00367CD7"/>
    <w:rsid w:val="0037232E"/>
    <w:rsid w:val="00382769"/>
    <w:rsid w:val="003A6F78"/>
    <w:rsid w:val="003A7045"/>
    <w:rsid w:val="003B171F"/>
    <w:rsid w:val="003B4966"/>
    <w:rsid w:val="003C4F48"/>
    <w:rsid w:val="003D00D6"/>
    <w:rsid w:val="003D3B3F"/>
    <w:rsid w:val="003E33D0"/>
    <w:rsid w:val="003E57DC"/>
    <w:rsid w:val="004062C1"/>
    <w:rsid w:val="00446196"/>
    <w:rsid w:val="0044724C"/>
    <w:rsid w:val="0046504D"/>
    <w:rsid w:val="00485687"/>
    <w:rsid w:val="004A11E9"/>
    <w:rsid w:val="004A67AA"/>
    <w:rsid w:val="004C71BD"/>
    <w:rsid w:val="004D4F79"/>
    <w:rsid w:val="004D75E1"/>
    <w:rsid w:val="004E4066"/>
    <w:rsid w:val="004E45EA"/>
    <w:rsid w:val="004F0D6D"/>
    <w:rsid w:val="004F7BB9"/>
    <w:rsid w:val="00502382"/>
    <w:rsid w:val="005025E0"/>
    <w:rsid w:val="00502A0B"/>
    <w:rsid w:val="00517A25"/>
    <w:rsid w:val="005308DC"/>
    <w:rsid w:val="00531B15"/>
    <w:rsid w:val="005331EE"/>
    <w:rsid w:val="005341AD"/>
    <w:rsid w:val="00534EEA"/>
    <w:rsid w:val="005372BA"/>
    <w:rsid w:val="005374B6"/>
    <w:rsid w:val="00553067"/>
    <w:rsid w:val="005578FA"/>
    <w:rsid w:val="00557CCE"/>
    <w:rsid w:val="00562122"/>
    <w:rsid w:val="005666B0"/>
    <w:rsid w:val="0056731C"/>
    <w:rsid w:val="00567AE7"/>
    <w:rsid w:val="00572325"/>
    <w:rsid w:val="00574106"/>
    <w:rsid w:val="00586013"/>
    <w:rsid w:val="005A159C"/>
    <w:rsid w:val="005A299B"/>
    <w:rsid w:val="005C3812"/>
    <w:rsid w:val="005E16D9"/>
    <w:rsid w:val="005E5B80"/>
    <w:rsid w:val="005E76ED"/>
    <w:rsid w:val="00612875"/>
    <w:rsid w:val="0061671B"/>
    <w:rsid w:val="006225A8"/>
    <w:rsid w:val="006228B2"/>
    <w:rsid w:val="00625B86"/>
    <w:rsid w:val="00632DBC"/>
    <w:rsid w:val="006357EF"/>
    <w:rsid w:val="006507DB"/>
    <w:rsid w:val="00651C7B"/>
    <w:rsid w:val="0065326C"/>
    <w:rsid w:val="00661C15"/>
    <w:rsid w:val="00661D83"/>
    <w:rsid w:val="006627BF"/>
    <w:rsid w:val="006721B3"/>
    <w:rsid w:val="006876C3"/>
    <w:rsid w:val="006A378B"/>
    <w:rsid w:val="006B01F0"/>
    <w:rsid w:val="006B0678"/>
    <w:rsid w:val="006B4A62"/>
    <w:rsid w:val="006C02E8"/>
    <w:rsid w:val="006D503C"/>
    <w:rsid w:val="006D6E02"/>
    <w:rsid w:val="006E18F9"/>
    <w:rsid w:val="006E640C"/>
    <w:rsid w:val="006E6D25"/>
    <w:rsid w:val="006F0D55"/>
    <w:rsid w:val="007105B3"/>
    <w:rsid w:val="0071456F"/>
    <w:rsid w:val="00720732"/>
    <w:rsid w:val="00720C6B"/>
    <w:rsid w:val="00720E53"/>
    <w:rsid w:val="007304AA"/>
    <w:rsid w:val="00730FC3"/>
    <w:rsid w:val="007311A2"/>
    <w:rsid w:val="00736830"/>
    <w:rsid w:val="00745C38"/>
    <w:rsid w:val="0075798E"/>
    <w:rsid w:val="00761381"/>
    <w:rsid w:val="007752AA"/>
    <w:rsid w:val="00777589"/>
    <w:rsid w:val="007803BF"/>
    <w:rsid w:val="00785C91"/>
    <w:rsid w:val="0078686B"/>
    <w:rsid w:val="007A6D08"/>
    <w:rsid w:val="007B3BC5"/>
    <w:rsid w:val="007B6758"/>
    <w:rsid w:val="007C3023"/>
    <w:rsid w:val="007C4ED6"/>
    <w:rsid w:val="007C6ADB"/>
    <w:rsid w:val="007E0FC3"/>
    <w:rsid w:val="007E1D61"/>
    <w:rsid w:val="007E497D"/>
    <w:rsid w:val="007F3BE0"/>
    <w:rsid w:val="008017D6"/>
    <w:rsid w:val="00802D5F"/>
    <w:rsid w:val="008042C9"/>
    <w:rsid w:val="008079E1"/>
    <w:rsid w:val="00822B56"/>
    <w:rsid w:val="0082576D"/>
    <w:rsid w:val="00825C44"/>
    <w:rsid w:val="008270A5"/>
    <w:rsid w:val="00832809"/>
    <w:rsid w:val="00847FF0"/>
    <w:rsid w:val="00850C63"/>
    <w:rsid w:val="0085450A"/>
    <w:rsid w:val="0085749E"/>
    <w:rsid w:val="00861F6D"/>
    <w:rsid w:val="00874275"/>
    <w:rsid w:val="00874A67"/>
    <w:rsid w:val="00876065"/>
    <w:rsid w:val="008804F5"/>
    <w:rsid w:val="008829E3"/>
    <w:rsid w:val="0089302B"/>
    <w:rsid w:val="008A07CC"/>
    <w:rsid w:val="008B05E5"/>
    <w:rsid w:val="008B1ADE"/>
    <w:rsid w:val="008C57EF"/>
    <w:rsid w:val="008D2BD5"/>
    <w:rsid w:val="008D713C"/>
    <w:rsid w:val="008F652C"/>
    <w:rsid w:val="009019B7"/>
    <w:rsid w:val="009139E3"/>
    <w:rsid w:val="00920E58"/>
    <w:rsid w:val="00930CCF"/>
    <w:rsid w:val="009346A6"/>
    <w:rsid w:val="0093487E"/>
    <w:rsid w:val="009367B0"/>
    <w:rsid w:val="00940F52"/>
    <w:rsid w:val="00944498"/>
    <w:rsid w:val="00951F16"/>
    <w:rsid w:val="0096249B"/>
    <w:rsid w:val="00971402"/>
    <w:rsid w:val="009751A7"/>
    <w:rsid w:val="009761F7"/>
    <w:rsid w:val="0098234B"/>
    <w:rsid w:val="0099137D"/>
    <w:rsid w:val="009914A9"/>
    <w:rsid w:val="00993766"/>
    <w:rsid w:val="00995826"/>
    <w:rsid w:val="009978F4"/>
    <w:rsid w:val="009A053F"/>
    <w:rsid w:val="009A07E4"/>
    <w:rsid w:val="009A4F94"/>
    <w:rsid w:val="009A5CBC"/>
    <w:rsid w:val="009B2BD9"/>
    <w:rsid w:val="009C1EAF"/>
    <w:rsid w:val="009F6D7B"/>
    <w:rsid w:val="00A07B12"/>
    <w:rsid w:val="00A24D52"/>
    <w:rsid w:val="00A34A23"/>
    <w:rsid w:val="00A35B26"/>
    <w:rsid w:val="00A46D4D"/>
    <w:rsid w:val="00A51DA8"/>
    <w:rsid w:val="00A70BA6"/>
    <w:rsid w:val="00A7408D"/>
    <w:rsid w:val="00A819F7"/>
    <w:rsid w:val="00A83A1C"/>
    <w:rsid w:val="00A91F53"/>
    <w:rsid w:val="00AA5076"/>
    <w:rsid w:val="00AA5556"/>
    <w:rsid w:val="00AB5ADB"/>
    <w:rsid w:val="00AC2BAD"/>
    <w:rsid w:val="00AC55AD"/>
    <w:rsid w:val="00AC70A6"/>
    <w:rsid w:val="00AD287E"/>
    <w:rsid w:val="00AD72EB"/>
    <w:rsid w:val="00AF4CBE"/>
    <w:rsid w:val="00B06400"/>
    <w:rsid w:val="00B31CEC"/>
    <w:rsid w:val="00B41795"/>
    <w:rsid w:val="00B4558D"/>
    <w:rsid w:val="00B574E3"/>
    <w:rsid w:val="00B84FB7"/>
    <w:rsid w:val="00B85331"/>
    <w:rsid w:val="00B8604F"/>
    <w:rsid w:val="00B87B6B"/>
    <w:rsid w:val="00B91EBF"/>
    <w:rsid w:val="00BB47E6"/>
    <w:rsid w:val="00BC018B"/>
    <w:rsid w:val="00BD55EA"/>
    <w:rsid w:val="00BE2460"/>
    <w:rsid w:val="00BE38F6"/>
    <w:rsid w:val="00BF47D1"/>
    <w:rsid w:val="00BF6DEB"/>
    <w:rsid w:val="00C06CEE"/>
    <w:rsid w:val="00C12C9E"/>
    <w:rsid w:val="00C1372B"/>
    <w:rsid w:val="00C14D9B"/>
    <w:rsid w:val="00C15C8D"/>
    <w:rsid w:val="00C2034B"/>
    <w:rsid w:val="00C21892"/>
    <w:rsid w:val="00C259E6"/>
    <w:rsid w:val="00C26AF8"/>
    <w:rsid w:val="00C35C4D"/>
    <w:rsid w:val="00C37704"/>
    <w:rsid w:val="00C43A23"/>
    <w:rsid w:val="00C45B5E"/>
    <w:rsid w:val="00C469DA"/>
    <w:rsid w:val="00C512C5"/>
    <w:rsid w:val="00C517BC"/>
    <w:rsid w:val="00C66096"/>
    <w:rsid w:val="00C82611"/>
    <w:rsid w:val="00C84446"/>
    <w:rsid w:val="00CA1330"/>
    <w:rsid w:val="00CA48DF"/>
    <w:rsid w:val="00CA77CA"/>
    <w:rsid w:val="00CC4F29"/>
    <w:rsid w:val="00CD0CF2"/>
    <w:rsid w:val="00CD1900"/>
    <w:rsid w:val="00CF4952"/>
    <w:rsid w:val="00CF56E6"/>
    <w:rsid w:val="00CF5D21"/>
    <w:rsid w:val="00CF6AAC"/>
    <w:rsid w:val="00CF7581"/>
    <w:rsid w:val="00D113D0"/>
    <w:rsid w:val="00D1502E"/>
    <w:rsid w:val="00D277DF"/>
    <w:rsid w:val="00D45CF7"/>
    <w:rsid w:val="00D50C6B"/>
    <w:rsid w:val="00D617EE"/>
    <w:rsid w:val="00D63EEB"/>
    <w:rsid w:val="00D67ADE"/>
    <w:rsid w:val="00D70CE2"/>
    <w:rsid w:val="00D74614"/>
    <w:rsid w:val="00D75382"/>
    <w:rsid w:val="00D753C1"/>
    <w:rsid w:val="00D7792D"/>
    <w:rsid w:val="00D942E0"/>
    <w:rsid w:val="00D9488E"/>
    <w:rsid w:val="00DB25EB"/>
    <w:rsid w:val="00DB44FE"/>
    <w:rsid w:val="00DB712B"/>
    <w:rsid w:val="00DC0312"/>
    <w:rsid w:val="00DC30B8"/>
    <w:rsid w:val="00DD4F65"/>
    <w:rsid w:val="00DE2433"/>
    <w:rsid w:val="00DF5B2C"/>
    <w:rsid w:val="00DF7B23"/>
    <w:rsid w:val="00E00BD1"/>
    <w:rsid w:val="00E01C44"/>
    <w:rsid w:val="00E201F4"/>
    <w:rsid w:val="00E22AC6"/>
    <w:rsid w:val="00E2345E"/>
    <w:rsid w:val="00E2628E"/>
    <w:rsid w:val="00E271CB"/>
    <w:rsid w:val="00E30BEB"/>
    <w:rsid w:val="00E41834"/>
    <w:rsid w:val="00E57560"/>
    <w:rsid w:val="00E642B8"/>
    <w:rsid w:val="00E655BA"/>
    <w:rsid w:val="00E6596B"/>
    <w:rsid w:val="00E670D2"/>
    <w:rsid w:val="00E67538"/>
    <w:rsid w:val="00E72FCD"/>
    <w:rsid w:val="00E748B4"/>
    <w:rsid w:val="00E82506"/>
    <w:rsid w:val="00E854D1"/>
    <w:rsid w:val="00E874A9"/>
    <w:rsid w:val="00E9169B"/>
    <w:rsid w:val="00E95C0E"/>
    <w:rsid w:val="00EA1C33"/>
    <w:rsid w:val="00EC45E3"/>
    <w:rsid w:val="00ED3463"/>
    <w:rsid w:val="00ED6487"/>
    <w:rsid w:val="00EE6026"/>
    <w:rsid w:val="00F0710C"/>
    <w:rsid w:val="00F16D02"/>
    <w:rsid w:val="00F22D20"/>
    <w:rsid w:val="00F33120"/>
    <w:rsid w:val="00F37312"/>
    <w:rsid w:val="00F4174E"/>
    <w:rsid w:val="00F503C5"/>
    <w:rsid w:val="00F6048C"/>
    <w:rsid w:val="00F62D5F"/>
    <w:rsid w:val="00F6482B"/>
    <w:rsid w:val="00F64A73"/>
    <w:rsid w:val="00F9255D"/>
    <w:rsid w:val="00FA6A88"/>
    <w:rsid w:val="00FB1280"/>
    <w:rsid w:val="00FB1F60"/>
    <w:rsid w:val="00FB23BF"/>
    <w:rsid w:val="00FB4F30"/>
    <w:rsid w:val="00FC1116"/>
    <w:rsid w:val="00FC2627"/>
    <w:rsid w:val="00FC2C3A"/>
    <w:rsid w:val="00FC2C4A"/>
    <w:rsid w:val="00FD2633"/>
    <w:rsid w:val="00FD4C8C"/>
    <w:rsid w:val="00FE0570"/>
    <w:rsid w:val="00FE09C2"/>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D0A48"/>
  <w15:docId w15:val="{F757B0F8-35F5-490A-8091-4A19C85B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semiHidden/>
    <w:unhideWhenUsed/>
    <w:rsid w:val="00151D24"/>
    <w:rPr>
      <w:sz w:val="16"/>
      <w:szCs w:val="16"/>
    </w:rPr>
  </w:style>
  <w:style w:type="paragraph" w:styleId="CommentText">
    <w:name w:val="annotation text"/>
    <w:basedOn w:val="Normal"/>
    <w:link w:val="CommentTextChar"/>
    <w:semiHidden/>
    <w:unhideWhenUsed/>
    <w:rsid w:val="00151D24"/>
  </w:style>
  <w:style w:type="character" w:customStyle="1" w:styleId="CommentTextChar">
    <w:name w:val="Comment Text Char"/>
    <w:basedOn w:val="DefaultParagraphFont"/>
    <w:link w:val="CommentText"/>
    <w:semiHidden/>
    <w:rsid w:val="00151D24"/>
  </w:style>
  <w:style w:type="paragraph" w:styleId="CommentSubject">
    <w:name w:val="annotation subject"/>
    <w:basedOn w:val="CommentText"/>
    <w:next w:val="CommentText"/>
    <w:link w:val="CommentSubjectChar"/>
    <w:semiHidden/>
    <w:unhideWhenUsed/>
    <w:rsid w:val="00151D24"/>
    <w:rPr>
      <w:b/>
      <w:bCs/>
    </w:rPr>
  </w:style>
  <w:style w:type="character" w:customStyle="1" w:styleId="CommentSubjectChar">
    <w:name w:val="Comment Subject Char"/>
    <w:basedOn w:val="CommentTextChar"/>
    <w:link w:val="CommentSubject"/>
    <w:semiHidden/>
    <w:rsid w:val="00151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6B00-4607-4B04-B064-E7E41F80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2019-03-28T18:31:00Z</dcterms:created>
  <dcterms:modified xsi:type="dcterms:W3CDTF">2019-03-28T18:31:00Z</dcterms:modified>
</cp:coreProperties>
</file>