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7E921AD5" w14:textId="77777777" w:rsidTr="00527E8F">
        <w:trPr>
          <w:jc w:val="center"/>
        </w:trPr>
        <w:tc>
          <w:tcPr>
            <w:tcW w:w="6006" w:type="dxa"/>
            <w:tcBorders>
              <w:bottom w:val="single" w:sz="4" w:space="0" w:color="auto"/>
            </w:tcBorders>
          </w:tcPr>
          <w:p w14:paraId="417BECFE" w14:textId="77777777" w:rsidR="00902A93" w:rsidRPr="00012730" w:rsidRDefault="00902A93" w:rsidP="00800904">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79FA8D8A" wp14:editId="1C14DDF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3FAF41" w14:textId="77777777" w:rsidR="00902A93" w:rsidRPr="00012730" w:rsidRDefault="00902A93" w:rsidP="00800904"/>
        </w:tc>
        <w:tc>
          <w:tcPr>
            <w:tcW w:w="4869" w:type="dxa"/>
            <w:tcBorders>
              <w:bottom w:val="single" w:sz="4" w:space="0" w:color="auto"/>
            </w:tcBorders>
          </w:tcPr>
          <w:p w14:paraId="0833286F" w14:textId="77777777" w:rsidR="00902A93" w:rsidRPr="00012730" w:rsidRDefault="00902A93" w:rsidP="00F62E21">
            <w:pPr>
              <w:rPr>
                <w:b/>
                <w:bCs/>
                <w:smallCaps/>
              </w:rPr>
            </w:pPr>
            <w:r w:rsidRPr="00012730">
              <w:rPr>
                <w:b/>
                <w:bCs/>
                <w:smallCaps/>
              </w:rPr>
              <w:t>The Council of the City of New York</w:t>
            </w:r>
          </w:p>
          <w:p w14:paraId="2DA2D94E" w14:textId="77777777" w:rsidR="00902A93" w:rsidRPr="00012730" w:rsidRDefault="00902A93" w:rsidP="00F62E21">
            <w:pPr>
              <w:rPr>
                <w:b/>
                <w:bCs/>
                <w:smallCaps/>
              </w:rPr>
            </w:pPr>
            <w:r w:rsidRPr="00012730">
              <w:rPr>
                <w:b/>
                <w:bCs/>
                <w:smallCaps/>
              </w:rPr>
              <w:t>Finance Division</w:t>
            </w:r>
          </w:p>
          <w:p w14:paraId="5B775AE7" w14:textId="77777777" w:rsidR="00902A93" w:rsidRPr="005262C6" w:rsidRDefault="00A65724" w:rsidP="00F62E21">
            <w:pPr>
              <w:spacing w:before="120"/>
              <w:rPr>
                <w:b/>
                <w:bCs/>
                <w:smallCaps/>
              </w:rPr>
            </w:pPr>
            <w:r w:rsidRPr="005262C6">
              <w:rPr>
                <w:b/>
                <w:bCs/>
                <w:smallCaps/>
              </w:rPr>
              <w:t>Latonia M</w:t>
            </w:r>
            <w:r w:rsidR="00536117" w:rsidRPr="005262C6">
              <w:rPr>
                <w:b/>
                <w:bCs/>
                <w:smallCaps/>
              </w:rPr>
              <w:t>ckinney</w:t>
            </w:r>
            <w:r w:rsidR="00902A93" w:rsidRPr="005262C6">
              <w:rPr>
                <w:b/>
                <w:bCs/>
                <w:smallCaps/>
              </w:rPr>
              <w:t>, Director</w:t>
            </w:r>
          </w:p>
          <w:p w14:paraId="0CE73A65" w14:textId="77777777" w:rsidR="00902A93" w:rsidRPr="00012730" w:rsidRDefault="00902A93" w:rsidP="00F62E21">
            <w:pPr>
              <w:spacing w:before="120"/>
            </w:pPr>
            <w:r w:rsidRPr="00012730">
              <w:rPr>
                <w:b/>
                <w:bCs/>
                <w:smallCaps/>
              </w:rPr>
              <w:t>Fiscal Impact Statement</w:t>
            </w:r>
          </w:p>
          <w:p w14:paraId="1DB7EC71" w14:textId="77777777" w:rsidR="00902A93" w:rsidRPr="00012730" w:rsidRDefault="00902A93" w:rsidP="00F62E21">
            <w:pPr>
              <w:rPr>
                <w:b/>
                <w:bCs/>
              </w:rPr>
            </w:pPr>
          </w:p>
          <w:p w14:paraId="33F663EC" w14:textId="77F4B3ED" w:rsidR="00810F48" w:rsidRDefault="00AE458A" w:rsidP="00F62E21">
            <w:pPr>
              <w:rPr>
                <w:b/>
                <w:bCs/>
              </w:rPr>
            </w:pPr>
            <w:r>
              <w:rPr>
                <w:b/>
                <w:bCs/>
                <w:smallCaps/>
              </w:rPr>
              <w:t xml:space="preserve">Proposed </w:t>
            </w:r>
            <w:r w:rsidR="00810F48">
              <w:rPr>
                <w:b/>
                <w:bCs/>
                <w:smallCaps/>
              </w:rPr>
              <w:t>Intro. No</w:t>
            </w:r>
            <w:r w:rsidR="00810F48">
              <w:rPr>
                <w:b/>
                <w:bCs/>
              </w:rPr>
              <w:t xml:space="preserve">:  </w:t>
            </w:r>
            <w:r w:rsidR="00177B1C">
              <w:rPr>
                <w:b/>
                <w:bCs/>
              </w:rPr>
              <w:t>669</w:t>
            </w:r>
            <w:r w:rsidR="00800904">
              <w:rPr>
                <w:b/>
                <w:bCs/>
              </w:rPr>
              <w:t>-A</w:t>
            </w:r>
          </w:p>
          <w:p w14:paraId="0E642968" w14:textId="77777777" w:rsidR="00F62E21" w:rsidRPr="00A267C7" w:rsidRDefault="00F62E21" w:rsidP="00F62E21">
            <w:pPr>
              <w:rPr>
                <w:color w:val="FF0000"/>
                <w:sz w:val="16"/>
                <w:szCs w:val="16"/>
              </w:rPr>
            </w:pPr>
          </w:p>
          <w:p w14:paraId="33953800" w14:textId="0FB965BA" w:rsidR="00902A93" w:rsidRPr="00012730" w:rsidRDefault="00902A93" w:rsidP="00C04B7D">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BA129F" w:rsidRPr="00BA129F">
              <w:rPr>
                <w:b/>
                <w:bCs/>
              </w:rPr>
              <w:t>Mental</w:t>
            </w:r>
            <w:r w:rsidR="00BA129F">
              <w:rPr>
                <w:bCs/>
              </w:rPr>
              <w:t xml:space="preserve"> </w:t>
            </w:r>
            <w:r w:rsidR="00F62E21" w:rsidRPr="00F62E21">
              <w:rPr>
                <w:b/>
                <w:bCs/>
              </w:rPr>
              <w:t>Health</w:t>
            </w:r>
            <w:r w:rsidR="00BA129F">
              <w:rPr>
                <w:b/>
                <w:bCs/>
              </w:rPr>
              <w:t>, Disabilities and Addiction</w:t>
            </w:r>
          </w:p>
        </w:tc>
      </w:tr>
      <w:tr w:rsidR="00902A93" w:rsidRPr="00012730" w14:paraId="39ABDE6C" w14:textId="77777777" w:rsidTr="00527E8F">
        <w:trPr>
          <w:jc w:val="center"/>
        </w:trPr>
        <w:tc>
          <w:tcPr>
            <w:tcW w:w="6006" w:type="dxa"/>
            <w:tcBorders>
              <w:top w:val="single" w:sz="4" w:space="0" w:color="auto"/>
            </w:tcBorders>
          </w:tcPr>
          <w:p w14:paraId="461C5E7B" w14:textId="5F41FC99" w:rsidR="00902A93" w:rsidRPr="00F01BB5" w:rsidRDefault="00902A93" w:rsidP="00941E19">
            <w:pPr>
              <w:widowControl w:val="0"/>
              <w:autoSpaceDE w:val="0"/>
              <w:autoSpaceDN w:val="0"/>
              <w:adjustRightInd w:val="0"/>
              <w:rPr>
                <w:bCs/>
              </w:rPr>
            </w:pPr>
            <w:r w:rsidRPr="00012730">
              <w:rPr>
                <w:b/>
                <w:bCs/>
                <w:smallCaps/>
              </w:rPr>
              <w:t>Title:</w:t>
            </w:r>
            <w:r w:rsidR="00012730">
              <w:rPr>
                <w:bCs/>
              </w:rPr>
              <w:t xml:space="preserve"> </w:t>
            </w:r>
            <w:r w:rsidR="006A181A" w:rsidRPr="005262C6">
              <w:rPr>
                <w:bCs/>
              </w:rPr>
              <w:t xml:space="preserve">A </w:t>
            </w:r>
            <w:r w:rsidR="006A181A" w:rsidRPr="006A181A">
              <w:rPr>
                <w:bCs/>
              </w:rPr>
              <w:t>local law</w:t>
            </w:r>
            <w:r w:rsidR="006A181A">
              <w:rPr>
                <w:bCs/>
              </w:rPr>
              <w:t xml:space="preserve"> </w:t>
            </w:r>
            <w:r w:rsidR="00F01BB5">
              <w:rPr>
                <w:bCs/>
              </w:rPr>
              <w:t>t</w:t>
            </w:r>
            <w:r w:rsidR="00F01BB5" w:rsidRPr="00F01BB5">
              <w:rPr>
                <w:bCs/>
              </w:rPr>
              <w:t xml:space="preserve">o </w:t>
            </w:r>
            <w:r w:rsidR="00BC6634" w:rsidRPr="00BC6634">
              <w:rPr>
                <w:bCs/>
              </w:rPr>
              <w:t xml:space="preserve">amend the administrative code of the city of New York, in relation to </w:t>
            </w:r>
            <w:r w:rsidR="00177B1C" w:rsidRPr="00177B1C">
              <w:rPr>
                <w:bCs/>
              </w:rPr>
              <w:t>requiri</w:t>
            </w:r>
            <w:r w:rsidR="00570F27">
              <w:rPr>
                <w:bCs/>
              </w:rPr>
              <w:t xml:space="preserve">ng the </w:t>
            </w:r>
            <w:r w:rsidR="00B30F82">
              <w:rPr>
                <w:bCs/>
              </w:rPr>
              <w:t>m</w:t>
            </w:r>
            <w:r w:rsidR="00570F27">
              <w:rPr>
                <w:bCs/>
              </w:rPr>
              <w:t xml:space="preserve">unicipal </w:t>
            </w:r>
            <w:r w:rsidR="00B30F82">
              <w:rPr>
                <w:bCs/>
              </w:rPr>
              <w:t>d</w:t>
            </w:r>
            <w:r w:rsidR="00570F27">
              <w:rPr>
                <w:bCs/>
              </w:rPr>
              <w:t xml:space="preserve">rug </w:t>
            </w:r>
            <w:r w:rsidR="00B30F82">
              <w:rPr>
                <w:bCs/>
              </w:rPr>
              <w:t>s</w:t>
            </w:r>
            <w:r w:rsidR="00570F27">
              <w:rPr>
                <w:bCs/>
              </w:rPr>
              <w:t xml:space="preserve">trategy </w:t>
            </w:r>
            <w:r w:rsidR="00B30F82">
              <w:rPr>
                <w:bCs/>
              </w:rPr>
              <w:t>a</w:t>
            </w:r>
            <w:r w:rsidR="00570F27">
              <w:rPr>
                <w:bCs/>
              </w:rPr>
              <w:t xml:space="preserve">dvisory </w:t>
            </w:r>
            <w:r w:rsidR="00B30F82">
              <w:rPr>
                <w:bCs/>
              </w:rPr>
              <w:t>c</w:t>
            </w:r>
            <w:r w:rsidR="00177B1C" w:rsidRPr="00177B1C">
              <w:rPr>
                <w:bCs/>
              </w:rPr>
              <w:t>ouncil to report on opioid antagonist distribution</w:t>
            </w:r>
            <w:r w:rsidR="00750277">
              <w:rPr>
                <w:bCs/>
              </w:rPr>
              <w:t>.</w:t>
            </w:r>
          </w:p>
        </w:tc>
        <w:tc>
          <w:tcPr>
            <w:tcW w:w="4869" w:type="dxa"/>
            <w:tcBorders>
              <w:top w:val="single" w:sz="4" w:space="0" w:color="auto"/>
            </w:tcBorders>
          </w:tcPr>
          <w:p w14:paraId="49616D53" w14:textId="4509851A" w:rsidR="00902A93" w:rsidRPr="00012730" w:rsidRDefault="00902A93" w:rsidP="00A356E3">
            <w:pPr>
              <w:widowControl w:val="0"/>
              <w:autoSpaceDE w:val="0"/>
              <w:autoSpaceDN w:val="0"/>
              <w:adjustRightInd w:val="0"/>
              <w:rPr>
                <w:b/>
              </w:rPr>
            </w:pPr>
            <w:r w:rsidRPr="00012730">
              <w:rPr>
                <w:b/>
                <w:bCs/>
                <w:smallCaps/>
              </w:rPr>
              <w:t>Sponsor(S)</w:t>
            </w:r>
            <w:r w:rsidRPr="00012730">
              <w:rPr>
                <w:b/>
                <w:bCs/>
              </w:rPr>
              <w:t xml:space="preserve">: </w:t>
            </w:r>
            <w:r w:rsidR="00F01BB5" w:rsidRPr="00F01BB5">
              <w:rPr>
                <w:bCs/>
              </w:rPr>
              <w:t>Council Members</w:t>
            </w:r>
            <w:r w:rsidR="00C37877">
              <w:rPr>
                <w:bCs/>
              </w:rPr>
              <w:t xml:space="preserve"> Torres</w:t>
            </w:r>
            <w:r w:rsidR="00A356E3">
              <w:rPr>
                <w:bCs/>
              </w:rPr>
              <w:t xml:space="preserve"> and </w:t>
            </w:r>
            <w:r w:rsidR="00941E19">
              <w:rPr>
                <w:bCs/>
              </w:rPr>
              <w:t>Holden</w:t>
            </w:r>
          </w:p>
        </w:tc>
      </w:tr>
    </w:tbl>
    <w:p w14:paraId="0F1A10FA" w14:textId="1FE77A1D" w:rsidR="00C0542C" w:rsidRPr="00442C52" w:rsidRDefault="00012730" w:rsidP="00BA129F">
      <w:pPr>
        <w:spacing w:before="100" w:beforeAutospacing="1"/>
      </w:pPr>
      <w:r>
        <w:rPr>
          <w:b/>
          <w:smallCaps/>
        </w:rPr>
        <w:t>Summary of Legislation:</w:t>
      </w:r>
      <w:r>
        <w:t xml:space="preserve"> </w:t>
      </w:r>
      <w:r w:rsidR="007665BE" w:rsidRPr="007665BE">
        <w:t>The pr</w:t>
      </w:r>
      <w:r w:rsidR="00143047">
        <w:t>oposed legislation</w:t>
      </w:r>
      <w:r w:rsidR="00143047" w:rsidRPr="00143047">
        <w:t xml:space="preserve"> would require the Municipal Drug Strategy Advisory Council, a council established by Local Law 48 of 2017 and comprised of health care professionals, advocates, and persons suffering from substance misuse disorder, to include in its biennial report the number of opioid overdose reversal drugs that </w:t>
      </w:r>
      <w:proofErr w:type="gramStart"/>
      <w:r w:rsidR="00143047" w:rsidRPr="00143047">
        <w:t>are distributed</w:t>
      </w:r>
      <w:proofErr w:type="gramEnd"/>
      <w:r w:rsidR="00143047" w:rsidRPr="00143047">
        <w:t xml:space="preserve"> to City agencies.</w:t>
      </w:r>
      <w:r w:rsidR="007665BE" w:rsidRPr="007665BE">
        <w:t xml:space="preserve"> </w:t>
      </w:r>
    </w:p>
    <w:p w14:paraId="7609FE30" w14:textId="77777777" w:rsidR="00810F48" w:rsidRPr="00012730" w:rsidRDefault="00810F48" w:rsidP="006D75DD"/>
    <w:p w14:paraId="7869808E" w14:textId="54E39FDF" w:rsidR="00012730" w:rsidRDefault="00902A93" w:rsidP="00012730">
      <w:pPr>
        <w:spacing w:before="100" w:beforeAutospacing="1"/>
        <w:contextualSpacing/>
      </w:pPr>
      <w:r w:rsidRPr="00012730">
        <w:rPr>
          <w:b/>
          <w:smallCaps/>
        </w:rPr>
        <w:t>Effective Date:</w:t>
      </w:r>
      <w:r w:rsidR="00012730">
        <w:t xml:space="preserve"> </w:t>
      </w:r>
      <w:r w:rsidR="00F01BB5" w:rsidRPr="00F01BB5">
        <w:t xml:space="preserve">This </w:t>
      </w:r>
      <w:r w:rsidR="00AE458A">
        <w:t xml:space="preserve">local law </w:t>
      </w:r>
      <w:r w:rsidR="00F01BB5">
        <w:t>would take</w:t>
      </w:r>
      <w:r w:rsidR="00F01BB5" w:rsidRPr="00F01BB5">
        <w:t xml:space="preserve"> effect </w:t>
      </w:r>
      <w:r w:rsidR="00143047" w:rsidRPr="00143047">
        <w:t>immediately</w:t>
      </w:r>
      <w:r w:rsidR="00143047">
        <w:t xml:space="preserve"> and would</w:t>
      </w:r>
      <w:r w:rsidR="00143047" w:rsidRPr="00143047">
        <w:t xml:space="preserve"> expire and be deemed repealed on the same date local law number 48 for the year 2017 expires and is deemed repealed.</w:t>
      </w:r>
    </w:p>
    <w:p w14:paraId="0275B104" w14:textId="77777777" w:rsidR="00012730" w:rsidRPr="00012730" w:rsidRDefault="00012730" w:rsidP="00012730">
      <w:pPr>
        <w:spacing w:before="100" w:beforeAutospacing="1"/>
        <w:contextualSpacing/>
      </w:pPr>
    </w:p>
    <w:p w14:paraId="78148971" w14:textId="3EDBAE6D" w:rsidR="00902A93" w:rsidRPr="00012730" w:rsidRDefault="00902A93" w:rsidP="006A181A">
      <w:pPr>
        <w:spacing w:before="100" w:beforeAutospacing="1"/>
        <w:contextualSpacing/>
      </w:pPr>
      <w:r w:rsidRPr="00012730">
        <w:rPr>
          <w:b/>
          <w:smallCaps/>
        </w:rPr>
        <w:t>Fiscal Year In Which Full Fiscal Impact Anticipated:</w:t>
      </w:r>
      <w:r w:rsidR="00012730">
        <w:t xml:space="preserve"> </w:t>
      </w:r>
      <w:r w:rsidR="00A956FA">
        <w:t>Fiscal 20</w:t>
      </w:r>
      <w:r w:rsidR="00143047">
        <w:t>19</w:t>
      </w:r>
    </w:p>
    <w:p w14:paraId="46E9AD96"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0DB535E0" w14:textId="77777777" w:rsidR="00706E47" w:rsidRPr="00012730" w:rsidRDefault="00706E47" w:rsidP="005262C6">
      <w:pPr>
        <w:pBdr>
          <w:top w:val="single" w:sz="4" w:space="1" w:color="auto"/>
        </w:pBdr>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0F7B92F3"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BE098CE" w14:textId="77777777" w:rsidR="00706E47" w:rsidRPr="00012730" w:rsidRDefault="00706E47" w:rsidP="00012730">
            <w:pPr>
              <w:spacing w:line="201" w:lineRule="exact"/>
              <w:jc w:val="center"/>
              <w:rPr>
                <w:sz w:val="20"/>
                <w:szCs w:val="20"/>
              </w:rPr>
            </w:pPr>
          </w:p>
          <w:p w14:paraId="72530D25"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73E4C1A" w14:textId="081BF16B" w:rsidR="00706E47" w:rsidRPr="00012730" w:rsidRDefault="00536117" w:rsidP="00570F27">
            <w:pPr>
              <w:jc w:val="center"/>
              <w:rPr>
                <w:b/>
                <w:bCs/>
                <w:sz w:val="20"/>
                <w:szCs w:val="20"/>
              </w:rPr>
            </w:pPr>
            <w:r>
              <w:rPr>
                <w:b/>
                <w:bCs/>
                <w:sz w:val="20"/>
                <w:szCs w:val="20"/>
              </w:rPr>
              <w:t>Effective FY</w:t>
            </w:r>
            <w:r w:rsidR="00143047">
              <w:rPr>
                <w:b/>
                <w:bCs/>
                <w:sz w:val="20"/>
                <w:szCs w:val="20"/>
              </w:rPr>
              <w:t>19</w:t>
            </w:r>
          </w:p>
        </w:tc>
        <w:tc>
          <w:tcPr>
            <w:tcW w:w="1754" w:type="dxa"/>
            <w:tcBorders>
              <w:top w:val="double" w:sz="7" w:space="0" w:color="000000"/>
              <w:left w:val="single" w:sz="7" w:space="0" w:color="000000"/>
              <w:bottom w:val="single" w:sz="6" w:space="0" w:color="FFFFFF"/>
              <w:right w:val="single" w:sz="6" w:space="0" w:color="FFFFFF"/>
            </w:tcBorders>
            <w:vAlign w:val="center"/>
          </w:tcPr>
          <w:p w14:paraId="2BFA6DDE" w14:textId="76599F69" w:rsidR="00706E47" w:rsidRPr="00012730" w:rsidRDefault="00706E47" w:rsidP="007B15B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C51D7A">
              <w:rPr>
                <w:b/>
                <w:bCs/>
                <w:sz w:val="20"/>
                <w:szCs w:val="20"/>
              </w:rPr>
              <w:t>2</w:t>
            </w:r>
            <w:r w:rsidR="00143047">
              <w:rPr>
                <w:b/>
                <w:bCs/>
                <w:sz w:val="20"/>
                <w:szCs w:val="20"/>
              </w:rPr>
              <w:t>0</w:t>
            </w:r>
          </w:p>
        </w:tc>
        <w:tc>
          <w:tcPr>
            <w:tcW w:w="1754" w:type="dxa"/>
            <w:tcBorders>
              <w:top w:val="double" w:sz="7" w:space="0" w:color="000000"/>
              <w:left w:val="single" w:sz="7" w:space="0" w:color="000000"/>
              <w:bottom w:val="single" w:sz="6" w:space="0" w:color="FFFFFF"/>
              <w:right w:val="double" w:sz="7" w:space="0" w:color="000000"/>
            </w:tcBorders>
            <w:vAlign w:val="center"/>
          </w:tcPr>
          <w:p w14:paraId="4155B132" w14:textId="3171533A" w:rsidR="00706E47" w:rsidRPr="00012730" w:rsidRDefault="00706E47" w:rsidP="007B15B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143047">
              <w:rPr>
                <w:b/>
                <w:bCs/>
                <w:sz w:val="20"/>
                <w:szCs w:val="20"/>
              </w:rPr>
              <w:t>19</w:t>
            </w:r>
          </w:p>
        </w:tc>
      </w:tr>
      <w:tr w:rsidR="00706E47" w:rsidRPr="00012730" w14:paraId="3F69767B"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2C12835"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7302803"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D7BBBC1"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EDEAB95" w14:textId="77777777" w:rsidR="00706E47" w:rsidRPr="00012730" w:rsidRDefault="00706E47" w:rsidP="00012730">
            <w:pPr>
              <w:jc w:val="center"/>
              <w:rPr>
                <w:bCs/>
                <w:sz w:val="20"/>
                <w:szCs w:val="20"/>
              </w:rPr>
            </w:pPr>
            <w:r w:rsidRPr="00012730">
              <w:rPr>
                <w:bCs/>
                <w:sz w:val="20"/>
                <w:szCs w:val="20"/>
              </w:rPr>
              <w:t>$0</w:t>
            </w:r>
          </w:p>
        </w:tc>
      </w:tr>
      <w:tr w:rsidR="00706E47" w:rsidRPr="00012730" w14:paraId="62DBF849"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BF31032"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6C11AE4" w14:textId="2843F29E" w:rsidR="00706E47" w:rsidRPr="00012730" w:rsidRDefault="00953EDB" w:rsidP="00824131">
            <w:pPr>
              <w:jc w:val="center"/>
              <w:rPr>
                <w:bCs/>
                <w:sz w:val="20"/>
                <w:szCs w:val="20"/>
              </w:rPr>
            </w:pPr>
            <w:r>
              <w:rPr>
                <w:bCs/>
                <w:sz w:val="20"/>
                <w:szCs w:val="20"/>
              </w:rPr>
              <w:t>$</w:t>
            </w:r>
            <w:r w:rsidR="00824131">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93176AA" w14:textId="77777777" w:rsidR="00706E47" w:rsidRPr="00012730" w:rsidRDefault="00D928BC" w:rsidP="00442C52">
            <w:pPr>
              <w:jc w:val="center"/>
              <w:rPr>
                <w:bCs/>
                <w:sz w:val="20"/>
                <w:szCs w:val="20"/>
              </w:rPr>
            </w:pPr>
            <w:r>
              <w:rPr>
                <w:bCs/>
                <w:sz w:val="20"/>
                <w:szCs w:val="20"/>
              </w:rPr>
              <w:t>$</w:t>
            </w:r>
            <w:r w:rsidR="007B15B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9A24FCA" w14:textId="59CD3A71" w:rsidR="00706E47" w:rsidRPr="00012730" w:rsidRDefault="00953EDB" w:rsidP="00824131">
            <w:pPr>
              <w:jc w:val="center"/>
              <w:rPr>
                <w:bCs/>
                <w:sz w:val="20"/>
                <w:szCs w:val="20"/>
              </w:rPr>
            </w:pPr>
            <w:r>
              <w:rPr>
                <w:bCs/>
                <w:sz w:val="20"/>
                <w:szCs w:val="20"/>
              </w:rPr>
              <w:t>$</w:t>
            </w:r>
            <w:r w:rsidR="00824131">
              <w:rPr>
                <w:bCs/>
                <w:sz w:val="20"/>
                <w:szCs w:val="20"/>
              </w:rPr>
              <w:t>0</w:t>
            </w:r>
          </w:p>
        </w:tc>
      </w:tr>
      <w:tr w:rsidR="00706E47" w:rsidRPr="00012730" w14:paraId="5E8B0B9D"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2BD0E4C2"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7E4B0F6" w14:textId="6D61B236" w:rsidR="00706E47" w:rsidRPr="00012730" w:rsidRDefault="00953EDB" w:rsidP="00824131">
            <w:pPr>
              <w:jc w:val="center"/>
              <w:rPr>
                <w:bCs/>
                <w:sz w:val="20"/>
                <w:szCs w:val="20"/>
              </w:rPr>
            </w:pPr>
            <w:r>
              <w:rPr>
                <w:bCs/>
                <w:sz w:val="20"/>
                <w:szCs w:val="20"/>
              </w:rPr>
              <w:t>$</w:t>
            </w:r>
            <w:r w:rsidR="00824131">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6B656F9B" w14:textId="274B0D0F" w:rsidR="00706E47" w:rsidRPr="00012730" w:rsidRDefault="00E756F5" w:rsidP="00442C52">
            <w:pPr>
              <w:jc w:val="center"/>
              <w:rPr>
                <w:bCs/>
                <w:sz w:val="20"/>
                <w:szCs w:val="20"/>
              </w:rPr>
            </w:pPr>
            <w:r>
              <w:rPr>
                <w:bCs/>
                <w:sz w:val="20"/>
                <w:szCs w:val="20"/>
              </w:rPr>
              <w:t>$</w:t>
            </w:r>
            <w:r w:rsidR="00916B84">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2D778DE3" w14:textId="09C91FC6" w:rsidR="00706E47" w:rsidRPr="00012730" w:rsidRDefault="00953EDB" w:rsidP="00824131">
            <w:pPr>
              <w:jc w:val="center"/>
              <w:rPr>
                <w:bCs/>
                <w:sz w:val="20"/>
                <w:szCs w:val="20"/>
              </w:rPr>
            </w:pPr>
            <w:r>
              <w:rPr>
                <w:bCs/>
                <w:sz w:val="20"/>
                <w:szCs w:val="20"/>
              </w:rPr>
              <w:t>$</w:t>
            </w:r>
            <w:r w:rsidR="00824131">
              <w:rPr>
                <w:bCs/>
                <w:sz w:val="20"/>
                <w:szCs w:val="20"/>
              </w:rPr>
              <w:t>0</w:t>
            </w:r>
          </w:p>
        </w:tc>
      </w:tr>
    </w:tbl>
    <w:p w14:paraId="1749712F" w14:textId="77777777" w:rsidR="000A5804" w:rsidRPr="00012730" w:rsidRDefault="000A5804" w:rsidP="005262C6"/>
    <w:p w14:paraId="7787E82B" w14:textId="58F1EBA3" w:rsidR="00396260" w:rsidRDefault="000A5804" w:rsidP="00810F48">
      <w:pPr>
        <w:rPr>
          <w:spacing w:val="-3"/>
        </w:rPr>
      </w:pPr>
      <w:r w:rsidRPr="00012730">
        <w:rPr>
          <w:b/>
          <w:smallCaps/>
        </w:rPr>
        <w:t>Impact on Revenues</w:t>
      </w:r>
      <w:r w:rsidR="00396260">
        <w:rPr>
          <w:b/>
          <w:smallCaps/>
        </w:rPr>
        <w:t>:</w:t>
      </w:r>
      <w:r w:rsidR="00810F48">
        <w:rPr>
          <w:b/>
          <w:smallCaps/>
        </w:rPr>
        <w:t xml:space="preserve"> </w:t>
      </w:r>
      <w:r w:rsidR="000905D9">
        <w:rPr>
          <w:spacing w:val="-3"/>
        </w:rPr>
        <w:t xml:space="preserve">It </w:t>
      </w:r>
      <w:proofErr w:type="gramStart"/>
      <w:r w:rsidR="000905D9">
        <w:rPr>
          <w:spacing w:val="-3"/>
        </w:rPr>
        <w:t>is anticipated</w:t>
      </w:r>
      <w:proofErr w:type="gramEnd"/>
      <w:r w:rsidR="000905D9">
        <w:rPr>
          <w:spacing w:val="-3"/>
        </w:rPr>
        <w:t xml:space="preserve"> that this legislation would not affect revenues.</w:t>
      </w:r>
    </w:p>
    <w:p w14:paraId="33E2C07E" w14:textId="77777777" w:rsidR="007B15B0" w:rsidRDefault="007B15B0" w:rsidP="00810F48">
      <w:pPr>
        <w:rPr>
          <w:b/>
          <w:smallCaps/>
        </w:rPr>
      </w:pPr>
    </w:p>
    <w:p w14:paraId="6CC86BAC" w14:textId="213CB852" w:rsidR="00275A15" w:rsidRDefault="00396260" w:rsidP="00143047">
      <w:r w:rsidRPr="00012730">
        <w:rPr>
          <w:b/>
          <w:smallCaps/>
        </w:rPr>
        <w:t xml:space="preserve">Impact on </w:t>
      </w:r>
      <w:r w:rsidR="000A5804" w:rsidRPr="00012730">
        <w:rPr>
          <w:b/>
          <w:smallCaps/>
        </w:rPr>
        <w:t>Expenditures:</w:t>
      </w:r>
      <w:r w:rsidR="00012730">
        <w:t xml:space="preserve"> </w:t>
      </w:r>
      <w:r w:rsidR="00143047" w:rsidRPr="006A700B">
        <w:t xml:space="preserve">It </w:t>
      </w:r>
      <w:proofErr w:type="gramStart"/>
      <w:r w:rsidR="00143047" w:rsidRPr="006A700B">
        <w:t>is anticipated</w:t>
      </w:r>
      <w:proofErr w:type="gramEnd"/>
      <w:r w:rsidR="00143047" w:rsidRPr="006A700B">
        <w:t xml:space="preserve"> that there would be no impact on expenditures resulting f</w:t>
      </w:r>
      <w:r w:rsidR="00143047">
        <w:t xml:space="preserve">rom the enactment of </w:t>
      </w:r>
      <w:r w:rsidR="00B30F82">
        <w:t xml:space="preserve">Proposed </w:t>
      </w:r>
      <w:r w:rsidR="00143047">
        <w:t xml:space="preserve">Intro. </w:t>
      </w:r>
      <w:proofErr w:type="gramStart"/>
      <w:r w:rsidR="00143047">
        <w:t>669</w:t>
      </w:r>
      <w:proofErr w:type="gramEnd"/>
      <w:r w:rsidR="00143047" w:rsidRPr="006A700B">
        <w:t xml:space="preserve">-A because </w:t>
      </w:r>
      <w:r w:rsidR="00143047" w:rsidRPr="00143047">
        <w:t xml:space="preserve">the Municipal Drug Strategy Advisory Council </w:t>
      </w:r>
      <w:r w:rsidR="00143047">
        <w:t xml:space="preserve">and the relevant City agencies would </w:t>
      </w:r>
      <w:r w:rsidR="00143047" w:rsidRPr="006A700B">
        <w:t>u</w:t>
      </w:r>
      <w:r w:rsidR="00143047">
        <w:t>tilize</w:t>
      </w:r>
      <w:r w:rsidR="00143047" w:rsidRPr="006A700B">
        <w:t xml:space="preserve"> existing resources to </w:t>
      </w:r>
      <w:r w:rsidR="00143047">
        <w:t>fulfill the reporting requirements</w:t>
      </w:r>
      <w:r w:rsidR="00143047" w:rsidRPr="00026742">
        <w:t>.</w:t>
      </w:r>
      <w:r w:rsidR="00143047">
        <w:t xml:space="preserve"> </w:t>
      </w:r>
      <w:r w:rsidR="00143047" w:rsidRPr="001F4971">
        <w:t xml:space="preserve"> </w:t>
      </w:r>
    </w:p>
    <w:p w14:paraId="3FC827BC" w14:textId="77777777" w:rsidR="00143047" w:rsidRDefault="00143047" w:rsidP="00143047"/>
    <w:p w14:paraId="5FD786D1" w14:textId="09C62E72" w:rsidR="000A5804" w:rsidRPr="00012730" w:rsidRDefault="000A5804" w:rsidP="00851D23">
      <w:r w:rsidRPr="00012730">
        <w:rPr>
          <w:b/>
          <w:smallCaps/>
        </w:rPr>
        <w:t>Source of Funds To Cover Estimated Costs:</w:t>
      </w:r>
      <w:r w:rsidR="00012730">
        <w:t xml:space="preserve"> </w:t>
      </w:r>
      <w:r w:rsidR="00143047">
        <w:rPr>
          <w:bCs/>
          <w:lang w:eastAsia="zh-CN"/>
        </w:rPr>
        <w:t>N/A</w:t>
      </w:r>
    </w:p>
    <w:p w14:paraId="6A5BD7F7" w14:textId="77777777" w:rsidR="00D03C4B" w:rsidRDefault="000A5804" w:rsidP="00D03C4B">
      <w:pPr>
        <w:spacing w:before="240"/>
      </w:pPr>
      <w:r w:rsidRPr="00012730">
        <w:rPr>
          <w:b/>
          <w:smallCaps/>
        </w:rPr>
        <w:t>Source of Information:</w:t>
      </w:r>
      <w:r w:rsidR="00012730">
        <w:t xml:space="preserve"> </w:t>
      </w:r>
      <w:r w:rsidR="00D72434">
        <w:tab/>
      </w:r>
      <w:r w:rsidR="001E3D81" w:rsidRPr="001E3D81">
        <w:t>New York City Council Finance Division</w:t>
      </w:r>
    </w:p>
    <w:p w14:paraId="607908FA" w14:textId="36873A76" w:rsidR="000A5804" w:rsidRPr="00012730" w:rsidRDefault="000A5804" w:rsidP="006E1466">
      <w:pPr>
        <w:spacing w:before="240"/>
      </w:pPr>
      <w:r w:rsidRPr="00012730">
        <w:rPr>
          <w:b/>
          <w:smallCaps/>
        </w:rPr>
        <w:t>Estimate Prepared By:</w:t>
      </w:r>
      <w:r w:rsidR="00A92984">
        <w:rPr>
          <w:b/>
          <w:smallCaps/>
        </w:rPr>
        <w:t xml:space="preserve"> </w:t>
      </w:r>
      <w:r w:rsidRPr="00012730">
        <w:rPr>
          <w:b/>
          <w:smallCaps/>
        </w:rPr>
        <w:tab/>
      </w:r>
      <w:r w:rsidR="00A92984">
        <w:t xml:space="preserve">Jeanette Merrill, </w:t>
      </w:r>
      <w:bookmarkStart w:id="0" w:name="_GoBack"/>
      <w:bookmarkEnd w:id="0"/>
      <w:r w:rsidR="00A92984">
        <w:t>Financial Analys</w:t>
      </w:r>
      <w:r w:rsidR="00C5739C">
        <w:t>t</w:t>
      </w:r>
    </w:p>
    <w:p w14:paraId="1E5A4E64" w14:textId="77777777" w:rsidR="00EF6EB3" w:rsidRPr="005C374A" w:rsidRDefault="006E1466" w:rsidP="005C374A">
      <w:r w:rsidRPr="00012730">
        <w:rPr>
          <w:b/>
          <w:smallCaps/>
        </w:rPr>
        <w:tab/>
      </w:r>
      <w:r w:rsidRPr="00012730">
        <w:rPr>
          <w:b/>
          <w:smallCaps/>
        </w:rPr>
        <w:tab/>
      </w:r>
      <w:r w:rsidRPr="00012730">
        <w:rPr>
          <w:b/>
          <w:smallCaps/>
        </w:rPr>
        <w:tab/>
      </w:r>
      <w:r w:rsidRPr="00012730">
        <w:rPr>
          <w:b/>
          <w:smallCaps/>
        </w:rPr>
        <w:tab/>
      </w:r>
      <w:r w:rsidRPr="00012730">
        <w:rPr>
          <w:b/>
          <w:smallCaps/>
        </w:rPr>
        <w:tab/>
      </w:r>
    </w:p>
    <w:p w14:paraId="097E1791" w14:textId="77777777" w:rsidR="006A181A" w:rsidRDefault="00A65724" w:rsidP="005262C6">
      <w:pPr>
        <w:ind w:left="2880" w:hanging="2880"/>
      </w:pPr>
      <w:r>
        <w:rPr>
          <w:b/>
          <w:smallCaps/>
        </w:rPr>
        <w:t>Estimate</w:t>
      </w:r>
      <w:r w:rsidR="000A5804" w:rsidRPr="00012730">
        <w:rPr>
          <w:b/>
          <w:smallCaps/>
        </w:rPr>
        <w:t xml:space="preserve"> Reviewed By:</w:t>
      </w:r>
      <w:r w:rsidR="000A5804" w:rsidRPr="00012730">
        <w:rPr>
          <w:b/>
          <w:smallCaps/>
        </w:rPr>
        <w:tab/>
      </w:r>
      <w:r w:rsidR="006A181A">
        <w:t xml:space="preserve">Nathan Toth, Deputy Director, NYC Council </w:t>
      </w:r>
      <w:r w:rsidR="006A181A" w:rsidRPr="00F50F25">
        <w:t>Finance Division</w:t>
      </w:r>
      <w:r w:rsidR="006A181A" w:rsidRPr="002B2C5E">
        <w:t xml:space="preserve"> </w:t>
      </w:r>
    </w:p>
    <w:p w14:paraId="455AC2DC" w14:textId="77777777" w:rsidR="006A181A" w:rsidRDefault="006A181A" w:rsidP="005262C6">
      <w:pPr>
        <w:ind w:left="2880"/>
      </w:pPr>
      <w:r>
        <w:t xml:space="preserve">Crilhien R. Francisco, Unit Head, NYC Council </w:t>
      </w:r>
      <w:r w:rsidRPr="00F50F25">
        <w:t>Finance Division</w:t>
      </w:r>
      <w:r w:rsidRPr="002B2C5E">
        <w:t xml:space="preserve"> </w:t>
      </w:r>
    </w:p>
    <w:p w14:paraId="45F239B4" w14:textId="77777777" w:rsidR="000A5804" w:rsidRDefault="00D72434" w:rsidP="005262C6">
      <w:pPr>
        <w:ind w:left="2880"/>
      </w:pPr>
      <w:r w:rsidRPr="002B2C5E">
        <w:t>Rebecca Chasan, Counsel</w:t>
      </w:r>
      <w:r w:rsidR="006A181A">
        <w:t>, NYC Council Finance Division</w:t>
      </w:r>
    </w:p>
    <w:p w14:paraId="789C88AD" w14:textId="5D5A2215" w:rsidR="000B7EB0" w:rsidRPr="00A57DBA" w:rsidRDefault="000B7EB0" w:rsidP="00A57DBA">
      <w:pPr>
        <w:spacing w:before="240" w:after="240"/>
        <w:rPr>
          <w:szCs w:val="22"/>
        </w:rPr>
      </w:pPr>
      <w:r w:rsidRPr="00012730">
        <w:rPr>
          <w:b/>
          <w:smallCaps/>
        </w:rPr>
        <w:t>Legislative History:</w:t>
      </w:r>
      <w:r w:rsidR="00D03C4B">
        <w:rPr>
          <w:szCs w:val="22"/>
        </w:rPr>
        <w:t xml:space="preserve"> </w:t>
      </w:r>
      <w:proofErr w:type="gramStart"/>
      <w:r w:rsidR="00143047" w:rsidRPr="00A57DBA">
        <w:rPr>
          <w:szCs w:val="22"/>
        </w:rPr>
        <w:t xml:space="preserve">This legislation </w:t>
      </w:r>
      <w:r w:rsidR="00143047" w:rsidRPr="00812E22">
        <w:rPr>
          <w:szCs w:val="22"/>
        </w:rPr>
        <w:t xml:space="preserve">was considered as a preconsidered introduction by the Committee on </w:t>
      </w:r>
      <w:r w:rsidR="00143047" w:rsidRPr="00BA129F">
        <w:rPr>
          <w:szCs w:val="22"/>
        </w:rPr>
        <w:t>Mental Health, Disabilities and Addiction</w:t>
      </w:r>
      <w:r w:rsidR="00143047" w:rsidRPr="00812E22">
        <w:rPr>
          <w:szCs w:val="22"/>
        </w:rPr>
        <w:t xml:space="preserve"> and the Committee on </w:t>
      </w:r>
      <w:r w:rsidR="00143047">
        <w:rPr>
          <w:szCs w:val="22"/>
        </w:rPr>
        <w:t>General Welfare</w:t>
      </w:r>
      <w:proofErr w:type="gramEnd"/>
      <w:r w:rsidR="00143047" w:rsidRPr="00812E22">
        <w:rPr>
          <w:szCs w:val="22"/>
        </w:rPr>
        <w:t xml:space="preserve"> at a joint hearing held on </w:t>
      </w:r>
      <w:r w:rsidR="00143047">
        <w:rPr>
          <w:szCs w:val="22"/>
        </w:rPr>
        <w:t>February 27</w:t>
      </w:r>
      <w:r w:rsidR="00143047" w:rsidRPr="00812E22">
        <w:rPr>
          <w:szCs w:val="22"/>
        </w:rPr>
        <w:t xml:space="preserve">, 2018. The legislation </w:t>
      </w:r>
      <w:proofErr w:type="gramStart"/>
      <w:r w:rsidR="00143047" w:rsidRPr="00812E22">
        <w:rPr>
          <w:szCs w:val="22"/>
        </w:rPr>
        <w:t>was introduced</w:t>
      </w:r>
      <w:proofErr w:type="gramEnd"/>
      <w:r w:rsidR="00143047" w:rsidRPr="00812E22">
        <w:rPr>
          <w:szCs w:val="22"/>
        </w:rPr>
        <w:t xml:space="preserve"> to the full Council on </w:t>
      </w:r>
      <w:r w:rsidR="00143047">
        <w:rPr>
          <w:szCs w:val="22"/>
        </w:rPr>
        <w:t>March 7</w:t>
      </w:r>
      <w:r w:rsidR="00143047" w:rsidRPr="00812E22">
        <w:rPr>
          <w:szCs w:val="22"/>
        </w:rPr>
        <w:t xml:space="preserve">, 2018 as Intro. </w:t>
      </w:r>
      <w:proofErr w:type="gramStart"/>
      <w:r w:rsidR="00143047">
        <w:rPr>
          <w:szCs w:val="22"/>
        </w:rPr>
        <w:t>669</w:t>
      </w:r>
      <w:proofErr w:type="gramEnd"/>
      <w:r w:rsidR="00143047" w:rsidRPr="00812E22">
        <w:rPr>
          <w:szCs w:val="22"/>
        </w:rPr>
        <w:t xml:space="preserve"> and referred </w:t>
      </w:r>
      <w:r w:rsidR="00143047" w:rsidRPr="00812E22">
        <w:rPr>
          <w:szCs w:val="22"/>
        </w:rPr>
        <w:lastRenderedPageBreak/>
        <w:t xml:space="preserve">to the Committee on </w:t>
      </w:r>
      <w:r w:rsidR="00143047" w:rsidRPr="00BA129F">
        <w:rPr>
          <w:szCs w:val="22"/>
        </w:rPr>
        <w:t>Mental Health, Disabilities and Addiction</w:t>
      </w:r>
      <w:r w:rsidR="00143047" w:rsidRPr="00812E22">
        <w:rPr>
          <w:szCs w:val="22"/>
        </w:rPr>
        <w:t>. The legislation was subsequently amended and the a</w:t>
      </w:r>
      <w:r w:rsidR="00143047">
        <w:rPr>
          <w:szCs w:val="22"/>
        </w:rPr>
        <w:t>mended version</w:t>
      </w:r>
      <w:r w:rsidR="00B30F82">
        <w:rPr>
          <w:szCs w:val="22"/>
        </w:rPr>
        <w:t>,</w:t>
      </w:r>
      <w:r w:rsidR="00143047">
        <w:rPr>
          <w:szCs w:val="22"/>
        </w:rPr>
        <w:t xml:space="preserve"> Proposed Intro. </w:t>
      </w:r>
      <w:proofErr w:type="gramStart"/>
      <w:r w:rsidR="00143047">
        <w:rPr>
          <w:szCs w:val="22"/>
        </w:rPr>
        <w:t>669</w:t>
      </w:r>
      <w:proofErr w:type="gramEnd"/>
      <w:r w:rsidR="00143047" w:rsidRPr="00812E22">
        <w:rPr>
          <w:szCs w:val="22"/>
        </w:rPr>
        <w:t>-A</w:t>
      </w:r>
      <w:r w:rsidR="00B30F82">
        <w:rPr>
          <w:szCs w:val="22"/>
        </w:rPr>
        <w:t>,</w:t>
      </w:r>
      <w:r w:rsidR="00143047" w:rsidRPr="00812E22">
        <w:rPr>
          <w:szCs w:val="22"/>
        </w:rPr>
        <w:t xml:space="preserve"> will be considered by the Committee on </w:t>
      </w:r>
      <w:r w:rsidR="00143047" w:rsidRPr="00BA129F">
        <w:rPr>
          <w:szCs w:val="22"/>
        </w:rPr>
        <w:t>Mental Health, Disabilities and Addiction</w:t>
      </w:r>
      <w:r w:rsidR="00143047" w:rsidRPr="00812E22">
        <w:rPr>
          <w:szCs w:val="22"/>
        </w:rPr>
        <w:t xml:space="preserve"> on June 5, 2018. Upon successful</w:t>
      </w:r>
      <w:r w:rsidR="00143047" w:rsidRPr="00A57DBA">
        <w:rPr>
          <w:szCs w:val="22"/>
        </w:rPr>
        <w:t xml:space="preserve"> vote by the Committee on</w:t>
      </w:r>
      <w:r w:rsidR="00143047" w:rsidRPr="00246609">
        <w:t xml:space="preserve"> </w:t>
      </w:r>
      <w:r w:rsidR="00143047" w:rsidRPr="00246609">
        <w:rPr>
          <w:szCs w:val="22"/>
        </w:rPr>
        <w:t>Mental Health, Disabilities and Addiction</w:t>
      </w:r>
      <w:r w:rsidR="00143047" w:rsidRPr="00A57DBA">
        <w:rPr>
          <w:szCs w:val="22"/>
        </w:rPr>
        <w:t xml:space="preserve">, Proposed Intro. No. </w:t>
      </w:r>
      <w:r w:rsidR="00143047">
        <w:rPr>
          <w:szCs w:val="22"/>
        </w:rPr>
        <w:t>669</w:t>
      </w:r>
      <w:r w:rsidR="00143047" w:rsidRPr="00A57DBA">
        <w:rPr>
          <w:szCs w:val="22"/>
        </w:rPr>
        <w:t xml:space="preserve">-A </w:t>
      </w:r>
      <w:proofErr w:type="gramStart"/>
      <w:r w:rsidR="00143047" w:rsidRPr="00A57DBA">
        <w:rPr>
          <w:szCs w:val="22"/>
        </w:rPr>
        <w:t>will be submitted</w:t>
      </w:r>
      <w:proofErr w:type="gramEnd"/>
      <w:r w:rsidR="00143047" w:rsidRPr="00A57DBA">
        <w:rPr>
          <w:szCs w:val="22"/>
        </w:rPr>
        <w:t xml:space="preserve"> to the full Council for a vote on </w:t>
      </w:r>
      <w:r w:rsidR="00143047">
        <w:rPr>
          <w:szCs w:val="22"/>
        </w:rPr>
        <w:t>June 7, 2018.</w:t>
      </w:r>
    </w:p>
    <w:p w14:paraId="28345055" w14:textId="77777777" w:rsidR="006E1466" w:rsidRPr="00012730" w:rsidRDefault="00012730" w:rsidP="006E1466">
      <w:pPr>
        <w:spacing w:before="120"/>
      </w:pPr>
      <w:r>
        <w:rPr>
          <w:b/>
          <w:smallCaps/>
        </w:rPr>
        <w:t>Date Prepared:</w:t>
      </w:r>
      <w:r>
        <w:t xml:space="preserve"> </w:t>
      </w:r>
      <w:r w:rsidR="00FC6877">
        <w:t>June 4</w:t>
      </w:r>
      <w:r w:rsidR="00800904">
        <w:t>, 2018</w:t>
      </w:r>
    </w:p>
    <w:sectPr w:rsidR="006E1466" w:rsidRPr="00012730"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B98CA" w14:textId="77777777" w:rsidR="00F15830" w:rsidRDefault="00F15830" w:rsidP="000B7EB0">
      <w:r>
        <w:separator/>
      </w:r>
    </w:p>
  </w:endnote>
  <w:endnote w:type="continuationSeparator" w:id="0">
    <w:p w14:paraId="4F411B88" w14:textId="77777777" w:rsidR="00F15830" w:rsidRDefault="00F15830"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0983E940" w:rsidR="000B7EB0" w:rsidRDefault="00AE45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BA129F">
      <w:rPr>
        <w:rFonts w:asciiTheme="majorHAnsi" w:eastAsiaTheme="majorEastAsia" w:hAnsiTheme="majorHAnsi" w:cstheme="majorBidi"/>
      </w:rPr>
      <w:t>6</w:t>
    </w:r>
    <w:r w:rsidR="00177B1C">
      <w:rPr>
        <w:rFonts w:asciiTheme="majorHAnsi" w:eastAsiaTheme="majorEastAsia" w:hAnsiTheme="majorHAnsi" w:cstheme="majorBidi"/>
      </w:rPr>
      <w:t>69</w:t>
    </w:r>
    <w:r w:rsidR="00800904">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9F0C0B" w:rsidRPr="009F0C0B">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E3E2A" w14:textId="77777777" w:rsidR="00F15830" w:rsidRDefault="00F15830" w:rsidP="000B7EB0">
      <w:r>
        <w:separator/>
      </w:r>
    </w:p>
  </w:footnote>
  <w:footnote w:type="continuationSeparator" w:id="0">
    <w:p w14:paraId="2A9AC9CA" w14:textId="77777777" w:rsidR="00F15830" w:rsidRDefault="00F15830"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5D9"/>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047"/>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1C"/>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C28"/>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B17"/>
    <w:rsid w:val="001B0CA0"/>
    <w:rsid w:val="001B118B"/>
    <w:rsid w:val="001B1C01"/>
    <w:rsid w:val="001B1DBA"/>
    <w:rsid w:val="001B1EAF"/>
    <w:rsid w:val="001B20A0"/>
    <w:rsid w:val="001B237E"/>
    <w:rsid w:val="001B286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E49"/>
    <w:rsid w:val="002D3217"/>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21A"/>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488A"/>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5A2"/>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C52"/>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0E6"/>
    <w:rsid w:val="004853B2"/>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99B"/>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0F2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77"/>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65BE"/>
    <w:rsid w:val="0076729B"/>
    <w:rsid w:val="00767E50"/>
    <w:rsid w:val="007701C5"/>
    <w:rsid w:val="007702CB"/>
    <w:rsid w:val="007703B5"/>
    <w:rsid w:val="00770D22"/>
    <w:rsid w:val="0077171A"/>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5FDE"/>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904"/>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131"/>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3D4E"/>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58C"/>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1E19"/>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614"/>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C0B"/>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6E3"/>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A72"/>
    <w:rsid w:val="00AA1C9D"/>
    <w:rsid w:val="00AA1FD5"/>
    <w:rsid w:val="00AA29C8"/>
    <w:rsid w:val="00AA2FA3"/>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C0F"/>
    <w:rsid w:val="00B30F82"/>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DD"/>
    <w:rsid w:val="00BA0C31"/>
    <w:rsid w:val="00BA129F"/>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EA8"/>
    <w:rsid w:val="00C0032E"/>
    <w:rsid w:val="00C00F60"/>
    <w:rsid w:val="00C011AA"/>
    <w:rsid w:val="00C01C9D"/>
    <w:rsid w:val="00C020A4"/>
    <w:rsid w:val="00C020F6"/>
    <w:rsid w:val="00C0211B"/>
    <w:rsid w:val="00C02A6A"/>
    <w:rsid w:val="00C02D6B"/>
    <w:rsid w:val="00C02E60"/>
    <w:rsid w:val="00C03027"/>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877"/>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4033"/>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0D11"/>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6E9F"/>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2D6"/>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5830"/>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5BEF"/>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89BD0B"/>
  <w15:docId w15:val="{F3939942-BE51-4E1C-BB8E-7F760A7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7CF6A-D6DB-4320-93F2-03E476DD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Jeanette Merrill</cp:lastModifiedBy>
  <cp:revision>3</cp:revision>
  <cp:lastPrinted>2018-05-22T13:26:00Z</cp:lastPrinted>
  <dcterms:created xsi:type="dcterms:W3CDTF">2018-06-05T13:21:00Z</dcterms:created>
  <dcterms:modified xsi:type="dcterms:W3CDTF">2018-06-05T13:51:00Z</dcterms:modified>
</cp:coreProperties>
</file>