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8C" w:rsidRPr="00E3518C" w:rsidRDefault="003E448C" w:rsidP="003E44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3E448C" w:rsidRDefault="003E448C" w:rsidP="003E448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3E448C" w:rsidRPr="00A5189C" w:rsidRDefault="003E448C" w:rsidP="003E448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B42991">
        <w:rPr>
          <w:rFonts w:ascii="Times New Roman" w:hAnsi="Times New Roman" w:cs="Times New Roman"/>
          <w:sz w:val="24"/>
          <w:szCs w:val="24"/>
        </w:rPr>
        <w:t xml:space="preserve"> 1025</w:t>
      </w:r>
    </w:p>
    <w:p w:rsidR="003E448C" w:rsidRDefault="003E448C" w:rsidP="003E448C">
      <w:pPr>
        <w:pStyle w:val="NoSpacing"/>
        <w:jc w:val="both"/>
        <w:rPr>
          <w:rFonts w:ascii="Times New Roman" w:hAnsi="Times New Roman" w:cs="Times New Roman"/>
          <w:b/>
          <w:sz w:val="24"/>
          <w:szCs w:val="24"/>
        </w:rPr>
      </w:pPr>
    </w:p>
    <w:p w:rsidR="003E448C" w:rsidRPr="008823EE" w:rsidRDefault="003E448C" w:rsidP="003E448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A9371C" w:rsidRDefault="00A9371C" w:rsidP="00A9371C">
      <w:pPr>
        <w:suppressLineNumbers/>
        <w:autoSpaceDE w:val="0"/>
        <w:autoSpaceDN w:val="0"/>
        <w:adjustRightInd w:val="0"/>
        <w:spacing w:line="252" w:lineRule="auto"/>
        <w:jc w:val="both"/>
        <w:rPr>
          <w:rFonts w:eastAsiaTheme="minorHAnsi"/>
          <w:szCs w:val="24"/>
        </w:rPr>
      </w:pPr>
      <w:r>
        <w:rPr>
          <w:rFonts w:eastAsiaTheme="minorHAnsi"/>
          <w:szCs w:val="24"/>
        </w:rPr>
        <w:t>By Council Members Schulman, Avilés, Richardson Jordan, Abreu, Louis, Riley, Hanif, Hudson, Restler, Krishnan, Cabán, Brewer, Ung, Lee, Farías, Sanchez, De La Rosa and Ayala</w:t>
      </w:r>
    </w:p>
    <w:p w:rsidR="003E448C" w:rsidRPr="003A304F" w:rsidRDefault="003E448C" w:rsidP="003E448C">
      <w:pPr>
        <w:pStyle w:val="NoSpacing"/>
        <w:jc w:val="both"/>
        <w:rPr>
          <w:rFonts w:ascii="Times New Roman" w:hAnsi="Times New Roman" w:cs="Times New Roman"/>
          <w:sz w:val="24"/>
          <w:szCs w:val="24"/>
        </w:rPr>
      </w:pPr>
      <w:bookmarkStart w:id="0" w:name="_GoBack"/>
      <w:bookmarkEnd w:id="0"/>
    </w:p>
    <w:p w:rsidR="003E448C" w:rsidRPr="008823EE" w:rsidRDefault="003E448C" w:rsidP="003E448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3E448C" w:rsidRDefault="003E448C" w:rsidP="003E448C">
      <w:pPr>
        <w:pStyle w:val="BodyText"/>
        <w:spacing w:line="240" w:lineRule="auto"/>
        <w:ind w:firstLine="0"/>
      </w:pPr>
      <w:r>
        <w:t xml:space="preserve">A Local Law to amend the administrative code of the city of New York, </w:t>
      </w:r>
      <w:r w:rsidR="007F712D" w:rsidRPr="00241B4E">
        <w:t xml:space="preserve">in relation to </w:t>
      </w:r>
      <w:r w:rsidR="007F712D">
        <w:t>the assessment of certain children with elevated blood lead levels</w:t>
      </w:r>
    </w:p>
    <w:p w:rsidR="003E448C" w:rsidRDefault="003E448C" w:rsidP="003E448C">
      <w:pPr>
        <w:pStyle w:val="NoSpacing"/>
        <w:jc w:val="both"/>
        <w:rPr>
          <w:rFonts w:ascii="Times New Roman" w:hAnsi="Times New Roman" w:cs="Times New Roman"/>
          <w:sz w:val="24"/>
          <w:szCs w:val="24"/>
        </w:rPr>
      </w:pPr>
    </w:p>
    <w:p w:rsidR="003E448C" w:rsidRPr="008823EE" w:rsidRDefault="003E448C" w:rsidP="003E448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3E448C" w:rsidRPr="00C20D76" w:rsidRDefault="003E448C" w:rsidP="003E448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7F712D" w:rsidRPr="007F712D" w:rsidRDefault="003E448C" w:rsidP="003E448C">
      <w:pPr>
        <w:spacing w:before="120"/>
        <w:jc w:val="both"/>
        <w:rPr>
          <w:szCs w:val="24"/>
        </w:rPr>
      </w:pPr>
      <w:r>
        <w:rPr>
          <w:rFonts w:eastAsiaTheme="minorHAnsi"/>
          <w:szCs w:val="24"/>
        </w:rPr>
        <w:t xml:space="preserve">This bill would require the </w:t>
      </w:r>
      <w:r>
        <w:rPr>
          <w:szCs w:val="24"/>
        </w:rPr>
        <w:t>Department of Health and Mental H</w:t>
      </w:r>
      <w:r w:rsidRPr="003E448C">
        <w:rPr>
          <w:szCs w:val="24"/>
        </w:rPr>
        <w:t xml:space="preserve">ygiene </w:t>
      </w:r>
      <w:r w:rsidR="007F712D">
        <w:rPr>
          <w:szCs w:val="24"/>
        </w:rPr>
        <w:t xml:space="preserve">to provide a referral for any child determined to have elevated blood lead levels to the Committee on Special Education of the Department of Education for a </w:t>
      </w:r>
      <w:r w:rsidR="007F712D" w:rsidRPr="007F712D">
        <w:rPr>
          <w:szCs w:val="24"/>
        </w:rPr>
        <w:t>neuropsychological or neurodevelopmental evaluation in order to determine the child’s eligibility for special education services, including the development an individualized education program.</w:t>
      </w:r>
    </w:p>
    <w:p w:rsidR="003E448C" w:rsidRPr="003E448C" w:rsidRDefault="003E448C" w:rsidP="003E448C">
      <w:pPr>
        <w:jc w:val="both"/>
        <w:rPr>
          <w:szCs w:val="24"/>
        </w:rPr>
      </w:pPr>
    </w:p>
    <w:p w:rsidR="003E448C" w:rsidRDefault="003E448C" w:rsidP="003E448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rsidR="003E448C" w:rsidRPr="00A5189C" w:rsidRDefault="003E448C" w:rsidP="003E448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120 days after it becomes law</w:t>
      </w:r>
    </w:p>
    <w:p w:rsidR="003E448C" w:rsidRDefault="003E448C" w:rsidP="003E448C"/>
    <w:p w:rsidR="003E448C" w:rsidRPr="008823EE" w:rsidRDefault="003E448C" w:rsidP="003E448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rsidR="003E448C" w:rsidRPr="002B309C" w:rsidRDefault="00F6166D" w:rsidP="003E448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E448C">
            <w:rPr>
              <w:rFonts w:ascii="MS Gothic" w:eastAsia="MS Gothic" w:hAnsi="MS Gothic" w:hint="eastAsia"/>
              <w:b/>
              <w:szCs w:val="22"/>
            </w:rPr>
            <w:t>☐</w:t>
          </w:r>
        </w:sdtContent>
      </w:sdt>
      <w:r w:rsidR="003E448C">
        <w:rPr>
          <w:rFonts w:eastAsiaTheme="minorHAnsi"/>
          <w:b/>
          <w:szCs w:val="22"/>
        </w:rPr>
        <w:t xml:space="preserve"> </w:t>
      </w:r>
      <w:r w:rsidR="003E448C" w:rsidRPr="002B309C">
        <w:rPr>
          <w:rFonts w:eastAsiaTheme="minorHAnsi"/>
          <w:b/>
          <w:szCs w:val="22"/>
        </w:rPr>
        <w:t>Agency Rulemaking Required</w:t>
      </w:r>
      <w:r w:rsidR="003E448C" w:rsidRPr="002B309C">
        <w:rPr>
          <w:rFonts w:eastAsiaTheme="minorHAnsi"/>
          <w:szCs w:val="22"/>
        </w:rPr>
        <w:t>: Is City agency rulemaking required?</w:t>
      </w:r>
    </w:p>
    <w:p w:rsidR="003E448C" w:rsidRPr="002B309C" w:rsidRDefault="00F6166D" w:rsidP="003E448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3E448C">
            <w:rPr>
              <w:rFonts w:ascii="MS Gothic" w:eastAsia="MS Gothic" w:hAnsi="MS Gothic" w:hint="eastAsia"/>
              <w:b/>
              <w:szCs w:val="22"/>
            </w:rPr>
            <w:t>☐</w:t>
          </w:r>
        </w:sdtContent>
      </w:sdt>
      <w:r w:rsidR="003E448C">
        <w:rPr>
          <w:rFonts w:eastAsiaTheme="minorHAnsi"/>
          <w:b/>
          <w:szCs w:val="22"/>
        </w:rPr>
        <w:t xml:space="preserve"> </w:t>
      </w:r>
      <w:r w:rsidR="003E448C" w:rsidRPr="002B309C">
        <w:rPr>
          <w:rFonts w:eastAsiaTheme="minorHAnsi"/>
          <w:b/>
          <w:szCs w:val="22"/>
        </w:rPr>
        <w:t>Report Required</w:t>
      </w:r>
      <w:r w:rsidR="003E448C" w:rsidRPr="002B309C">
        <w:rPr>
          <w:rFonts w:eastAsiaTheme="minorHAnsi"/>
          <w:szCs w:val="22"/>
        </w:rPr>
        <w:t>: Is a report due to Council required?</w:t>
      </w:r>
    </w:p>
    <w:p w:rsidR="003E448C" w:rsidRPr="002B309C" w:rsidRDefault="00F6166D" w:rsidP="003E448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3E448C">
            <w:rPr>
              <w:rFonts w:ascii="MS Gothic" w:eastAsia="MS Gothic" w:hAnsi="MS Gothic" w:hint="eastAsia"/>
              <w:b/>
              <w:szCs w:val="22"/>
            </w:rPr>
            <w:t>☐</w:t>
          </w:r>
        </w:sdtContent>
      </w:sdt>
      <w:r w:rsidR="003E448C">
        <w:rPr>
          <w:rFonts w:eastAsiaTheme="minorHAnsi"/>
          <w:b/>
          <w:szCs w:val="22"/>
        </w:rPr>
        <w:t xml:space="preserve"> </w:t>
      </w:r>
      <w:r w:rsidR="003E448C" w:rsidRPr="002B309C">
        <w:rPr>
          <w:rFonts w:eastAsiaTheme="minorHAnsi"/>
          <w:b/>
          <w:szCs w:val="22"/>
        </w:rPr>
        <w:t>Sunset Date Included</w:t>
      </w:r>
      <w:r w:rsidR="003E448C" w:rsidRPr="002B309C">
        <w:rPr>
          <w:rFonts w:eastAsiaTheme="minorHAnsi"/>
          <w:szCs w:val="22"/>
        </w:rPr>
        <w:t>: Does the legislation have a sunset date?</w:t>
      </w:r>
    </w:p>
    <w:p w:rsidR="003E448C" w:rsidRPr="002B309C" w:rsidRDefault="00F6166D" w:rsidP="003E448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3E448C">
            <w:rPr>
              <w:rFonts w:ascii="MS Gothic" w:eastAsia="MS Gothic" w:hAnsi="MS Gothic" w:hint="eastAsia"/>
              <w:b/>
              <w:szCs w:val="22"/>
            </w:rPr>
            <w:t>☐</w:t>
          </w:r>
        </w:sdtContent>
      </w:sdt>
      <w:r w:rsidR="003E448C">
        <w:rPr>
          <w:rFonts w:eastAsiaTheme="minorHAnsi"/>
          <w:b/>
          <w:szCs w:val="22"/>
        </w:rPr>
        <w:t xml:space="preserve"> </w:t>
      </w:r>
      <w:r w:rsidR="003E448C" w:rsidRPr="002B309C">
        <w:rPr>
          <w:rFonts w:eastAsiaTheme="minorHAnsi"/>
          <w:b/>
          <w:szCs w:val="22"/>
        </w:rPr>
        <w:t>Council Appointment Required</w:t>
      </w:r>
      <w:r w:rsidR="003E448C" w:rsidRPr="002B309C">
        <w:rPr>
          <w:rFonts w:eastAsiaTheme="minorHAnsi"/>
          <w:szCs w:val="22"/>
        </w:rPr>
        <w:t>: Is an appointment by the Council required?</w:t>
      </w:r>
    </w:p>
    <w:p w:rsidR="003E448C" w:rsidRPr="002B309C" w:rsidRDefault="00F6166D" w:rsidP="003E448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3E448C">
            <w:rPr>
              <w:rFonts w:ascii="MS Gothic" w:eastAsia="MS Gothic" w:hAnsi="MS Gothic" w:hint="eastAsia"/>
              <w:b/>
              <w:szCs w:val="22"/>
            </w:rPr>
            <w:t>☐</w:t>
          </w:r>
        </w:sdtContent>
      </w:sdt>
      <w:r w:rsidR="003E448C">
        <w:rPr>
          <w:rFonts w:eastAsiaTheme="minorHAnsi"/>
          <w:b/>
          <w:szCs w:val="22"/>
        </w:rPr>
        <w:t xml:space="preserve"> </w:t>
      </w:r>
      <w:r w:rsidR="003E448C" w:rsidRPr="002B309C">
        <w:rPr>
          <w:rFonts w:eastAsiaTheme="minorHAnsi"/>
          <w:b/>
          <w:szCs w:val="22"/>
        </w:rPr>
        <w:t>Other Appointment Required</w:t>
      </w:r>
      <w:r w:rsidR="003E448C" w:rsidRPr="002B309C">
        <w:rPr>
          <w:rFonts w:eastAsiaTheme="minorHAnsi"/>
          <w:szCs w:val="22"/>
        </w:rPr>
        <w:t>: Are other appointments not by the Council required?</w:t>
      </w:r>
    </w:p>
    <w:p w:rsidR="003E448C" w:rsidRDefault="003E448C" w:rsidP="003E448C">
      <w:pPr>
        <w:pStyle w:val="NoSpacing"/>
        <w:jc w:val="both"/>
        <w:rPr>
          <w:rStyle w:val="apple-style-span"/>
          <w:rFonts w:ascii="Times New Roman" w:hAnsi="Times New Roman"/>
          <w:b/>
          <w:bCs/>
          <w:sz w:val="24"/>
          <w:szCs w:val="24"/>
        </w:rPr>
      </w:pPr>
    </w:p>
    <w:p w:rsidR="003E448C" w:rsidRDefault="003E448C" w:rsidP="003E448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3E448C" w:rsidRDefault="003E448C" w:rsidP="003E448C">
      <w:pPr>
        <w:pStyle w:val="NoSpacing"/>
        <w:jc w:val="both"/>
        <w:rPr>
          <w:rStyle w:val="apple-style-span"/>
          <w:rFonts w:ascii="Times New Roman" w:hAnsi="Times New Roman"/>
          <w:sz w:val="24"/>
          <w:szCs w:val="24"/>
        </w:rPr>
      </w:pPr>
    </w:p>
    <w:p w:rsidR="007F712D" w:rsidRPr="001542F2" w:rsidRDefault="007F712D" w:rsidP="007F712D">
      <w:pPr>
        <w:suppressLineNumbers/>
        <w:jc w:val="both"/>
        <w:rPr>
          <w:sz w:val="20"/>
        </w:rPr>
      </w:pPr>
      <w:r w:rsidRPr="001542F2">
        <w:rPr>
          <w:sz w:val="20"/>
        </w:rPr>
        <w:t>LM</w:t>
      </w:r>
    </w:p>
    <w:p w:rsidR="007F712D" w:rsidRPr="001542F2" w:rsidRDefault="007F712D" w:rsidP="007F712D">
      <w:pPr>
        <w:suppressLineNumbers/>
        <w:jc w:val="both"/>
        <w:rPr>
          <w:sz w:val="20"/>
        </w:rPr>
      </w:pPr>
      <w:r w:rsidRPr="001542F2">
        <w:rPr>
          <w:sz w:val="20"/>
        </w:rPr>
        <w:t xml:space="preserve">LS # </w:t>
      </w:r>
      <w:r w:rsidRPr="00291609">
        <w:rPr>
          <w:sz w:val="20"/>
        </w:rPr>
        <w:t>2914/2915/4095/10655</w:t>
      </w:r>
    </w:p>
    <w:p w:rsidR="00DA1349" w:rsidRPr="003E448C" w:rsidRDefault="007F712D" w:rsidP="007F712D">
      <w:pPr>
        <w:suppressLineNumbers/>
        <w:jc w:val="both"/>
        <w:rPr>
          <w:sz w:val="20"/>
        </w:rPr>
      </w:pPr>
      <w:r w:rsidRPr="00291609">
        <w:rPr>
          <w:sz w:val="20"/>
        </w:rPr>
        <w:t>4/19/23</w:t>
      </w:r>
    </w:p>
    <w:sectPr w:rsidR="00DA1349" w:rsidRPr="003E448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66D" w:rsidRDefault="00F6166D">
      <w:r>
        <w:separator/>
      </w:r>
    </w:p>
  </w:endnote>
  <w:endnote w:type="continuationSeparator" w:id="0">
    <w:p w:rsidR="00F6166D" w:rsidRDefault="00F6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66D" w:rsidRDefault="00F6166D">
      <w:r>
        <w:separator/>
      </w:r>
    </w:p>
  </w:footnote>
  <w:footnote w:type="continuationSeparator" w:id="0">
    <w:p w:rsidR="00F6166D" w:rsidRDefault="00F61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317B06"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8C"/>
    <w:rsid w:val="000658ED"/>
    <w:rsid w:val="00077909"/>
    <w:rsid w:val="000C6F96"/>
    <w:rsid w:val="001F208B"/>
    <w:rsid w:val="001F3C84"/>
    <w:rsid w:val="00265C83"/>
    <w:rsid w:val="00317B06"/>
    <w:rsid w:val="003A5CC6"/>
    <w:rsid w:val="003E448C"/>
    <w:rsid w:val="00431AC5"/>
    <w:rsid w:val="004B71B4"/>
    <w:rsid w:val="004D31C8"/>
    <w:rsid w:val="004E5BDF"/>
    <w:rsid w:val="005441F7"/>
    <w:rsid w:val="005A518E"/>
    <w:rsid w:val="005D2038"/>
    <w:rsid w:val="0065173C"/>
    <w:rsid w:val="006A08ED"/>
    <w:rsid w:val="006E1A60"/>
    <w:rsid w:val="007613E1"/>
    <w:rsid w:val="007C3492"/>
    <w:rsid w:val="007E654A"/>
    <w:rsid w:val="007F712D"/>
    <w:rsid w:val="00801C87"/>
    <w:rsid w:val="00814198"/>
    <w:rsid w:val="00887FC1"/>
    <w:rsid w:val="008B10EE"/>
    <w:rsid w:val="00974A4B"/>
    <w:rsid w:val="00985775"/>
    <w:rsid w:val="00A07615"/>
    <w:rsid w:val="00A85059"/>
    <w:rsid w:val="00A9371C"/>
    <w:rsid w:val="00AE5C3F"/>
    <w:rsid w:val="00B34244"/>
    <w:rsid w:val="00B42991"/>
    <w:rsid w:val="00B4318D"/>
    <w:rsid w:val="00C23626"/>
    <w:rsid w:val="00C54F01"/>
    <w:rsid w:val="00CD38B8"/>
    <w:rsid w:val="00DA1349"/>
    <w:rsid w:val="00EA6000"/>
    <w:rsid w:val="00F6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DA10D-96EE-48AF-B974-8D325FC1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8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48C"/>
    <w:pPr>
      <w:spacing w:after="0" w:line="240" w:lineRule="auto"/>
    </w:pPr>
  </w:style>
  <w:style w:type="paragraph" w:styleId="Header">
    <w:name w:val="header"/>
    <w:basedOn w:val="Normal"/>
    <w:link w:val="HeaderChar"/>
    <w:uiPriority w:val="99"/>
    <w:unhideWhenUsed/>
    <w:rsid w:val="003E448C"/>
    <w:pPr>
      <w:tabs>
        <w:tab w:val="center" w:pos="4680"/>
        <w:tab w:val="right" w:pos="9360"/>
      </w:tabs>
    </w:pPr>
  </w:style>
  <w:style w:type="character" w:customStyle="1" w:styleId="HeaderChar">
    <w:name w:val="Header Char"/>
    <w:basedOn w:val="DefaultParagraphFont"/>
    <w:link w:val="Header"/>
    <w:uiPriority w:val="99"/>
    <w:rsid w:val="003E448C"/>
    <w:rPr>
      <w:rFonts w:ascii="Times New Roman" w:eastAsia="Calibri" w:hAnsi="Times New Roman" w:cs="Times New Roman"/>
      <w:sz w:val="24"/>
      <w:szCs w:val="20"/>
    </w:rPr>
  </w:style>
  <w:style w:type="character" w:customStyle="1" w:styleId="apple-style-span">
    <w:name w:val="apple-style-span"/>
    <w:basedOn w:val="DefaultParagraphFont"/>
    <w:rsid w:val="003E448C"/>
  </w:style>
  <w:style w:type="paragraph" w:styleId="BodyText">
    <w:name w:val="Body Text"/>
    <w:basedOn w:val="Normal"/>
    <w:link w:val="BodyTextChar"/>
    <w:uiPriority w:val="99"/>
    <w:rsid w:val="003E448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3E44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 Sara</dc:creator>
  <cp:keywords/>
  <dc:description/>
  <cp:lastModifiedBy>Martin, William</cp:lastModifiedBy>
  <cp:revision>38</cp:revision>
  <dcterms:created xsi:type="dcterms:W3CDTF">2023-04-20T14:11:00Z</dcterms:created>
  <dcterms:modified xsi:type="dcterms:W3CDTF">2023-06-02T20:54:00Z</dcterms:modified>
</cp:coreProperties>
</file>