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D4C47" w14:textId="77777777" w:rsidR="00983927" w:rsidRPr="007315E5" w:rsidRDefault="00983927" w:rsidP="00983927">
      <w:pPr>
        <w:spacing w:after="0" w:line="240" w:lineRule="auto"/>
        <w:ind w:left="3600"/>
        <w:jc w:val="right"/>
        <w:rPr>
          <w:rFonts w:ascii="Times New Roman" w:eastAsia="Times New Roman" w:hAnsi="Times New Roman" w:cs="Times New Roman"/>
          <w:sz w:val="24"/>
          <w:szCs w:val="24"/>
        </w:rPr>
      </w:pPr>
      <w:bookmarkStart w:id="0" w:name="_GoBack"/>
      <w:bookmarkEnd w:id="0"/>
      <w:r w:rsidRPr="007315E5">
        <w:rPr>
          <w:rFonts w:ascii="Times New Roman" w:eastAsia="Times New Roman" w:hAnsi="Times New Roman" w:cs="Times New Roman"/>
          <w:sz w:val="24"/>
          <w:szCs w:val="24"/>
          <w:u w:val="single"/>
        </w:rPr>
        <w:t>Committee on Transportation and Infrastructure Staff</w:t>
      </w:r>
      <w:r w:rsidRPr="007315E5">
        <w:rPr>
          <w:rFonts w:ascii="Times New Roman" w:eastAsia="Times New Roman" w:hAnsi="Times New Roman" w:cs="Times New Roman"/>
          <w:sz w:val="24"/>
          <w:szCs w:val="24"/>
        </w:rPr>
        <w:t xml:space="preserve"> </w:t>
      </w:r>
    </w:p>
    <w:p w14:paraId="7A26F28C" w14:textId="7F1EF01C" w:rsidR="00983927" w:rsidRPr="007315E5" w:rsidRDefault="00B35D78" w:rsidP="00983927">
      <w:pPr>
        <w:spacing w:after="0" w:line="240" w:lineRule="auto"/>
        <w:ind w:left="3600"/>
        <w:jc w:val="right"/>
        <w:rPr>
          <w:rFonts w:ascii="Times New Roman" w:eastAsia="Times New Roman" w:hAnsi="Times New Roman" w:cs="Times New Roman"/>
          <w:spacing w:val="-3"/>
          <w:sz w:val="24"/>
          <w:szCs w:val="24"/>
        </w:rPr>
      </w:pPr>
      <w:r w:rsidRPr="007315E5">
        <w:rPr>
          <w:rFonts w:ascii="Times New Roman" w:eastAsia="Times New Roman" w:hAnsi="Times New Roman" w:cs="Times New Roman"/>
          <w:spacing w:val="-3"/>
          <w:sz w:val="24"/>
          <w:szCs w:val="24"/>
        </w:rPr>
        <w:t>Samuel Breidbart,</w:t>
      </w:r>
      <w:r w:rsidR="00983927" w:rsidRPr="007315E5">
        <w:rPr>
          <w:rFonts w:ascii="Times New Roman" w:eastAsia="Times New Roman" w:hAnsi="Times New Roman" w:cs="Times New Roman"/>
          <w:spacing w:val="-3"/>
          <w:sz w:val="24"/>
          <w:szCs w:val="24"/>
        </w:rPr>
        <w:t xml:space="preserve"> Counsel</w:t>
      </w:r>
    </w:p>
    <w:p w14:paraId="7EDA4644" w14:textId="77777777" w:rsidR="00230AFF" w:rsidRPr="007315E5" w:rsidRDefault="00983927" w:rsidP="00230AFF">
      <w:pPr>
        <w:spacing w:after="0" w:line="240" w:lineRule="auto"/>
        <w:ind w:left="2880" w:firstLine="720"/>
        <w:jc w:val="right"/>
        <w:rPr>
          <w:rFonts w:ascii="Times New Roman" w:eastAsia="Times New Roman" w:hAnsi="Times New Roman" w:cs="Times New Roman"/>
          <w:sz w:val="24"/>
          <w:szCs w:val="24"/>
        </w:rPr>
      </w:pPr>
      <w:r w:rsidRPr="007315E5">
        <w:rPr>
          <w:rFonts w:ascii="Times New Roman" w:eastAsia="Times New Roman" w:hAnsi="Times New Roman" w:cs="Times New Roman"/>
          <w:sz w:val="24"/>
          <w:szCs w:val="24"/>
        </w:rPr>
        <w:t>Kevin Kotowski, Senior Policy Analyst</w:t>
      </w:r>
    </w:p>
    <w:p w14:paraId="32343F36" w14:textId="77777777" w:rsidR="00983927" w:rsidRPr="007315E5" w:rsidRDefault="00983927" w:rsidP="00983927">
      <w:pPr>
        <w:spacing w:after="0" w:line="240" w:lineRule="auto"/>
        <w:ind w:left="2880" w:firstLine="720"/>
        <w:jc w:val="right"/>
        <w:rPr>
          <w:rFonts w:ascii="Times New Roman" w:eastAsia="Times New Roman" w:hAnsi="Times New Roman" w:cs="Times New Roman"/>
          <w:sz w:val="24"/>
          <w:szCs w:val="24"/>
        </w:rPr>
      </w:pPr>
      <w:r w:rsidRPr="007315E5">
        <w:rPr>
          <w:rFonts w:ascii="Times New Roman" w:eastAsia="Times New Roman" w:hAnsi="Times New Roman" w:cs="Times New Roman"/>
          <w:sz w:val="24"/>
          <w:szCs w:val="24"/>
        </w:rPr>
        <w:t xml:space="preserve">John Basile, Principal Financial Analyst </w:t>
      </w:r>
    </w:p>
    <w:p w14:paraId="786159CD" w14:textId="7509C071" w:rsidR="00983927" w:rsidRDefault="00983927" w:rsidP="008B3F5E">
      <w:pPr>
        <w:spacing w:after="0" w:line="240" w:lineRule="auto"/>
        <w:rPr>
          <w:rFonts w:ascii="Times New Roman" w:eastAsia="Times New Roman" w:hAnsi="Times New Roman" w:cs="Times New Roman"/>
          <w:sz w:val="24"/>
          <w:szCs w:val="24"/>
        </w:rPr>
      </w:pPr>
    </w:p>
    <w:p w14:paraId="1228987A" w14:textId="28F2748F" w:rsidR="00842B40" w:rsidRDefault="00842B40" w:rsidP="008B3F5E">
      <w:pPr>
        <w:spacing w:after="0" w:line="240" w:lineRule="auto"/>
        <w:rPr>
          <w:rFonts w:ascii="Times New Roman" w:eastAsia="Times New Roman" w:hAnsi="Times New Roman" w:cs="Times New Roman"/>
          <w:sz w:val="24"/>
          <w:szCs w:val="24"/>
        </w:rPr>
      </w:pPr>
    </w:p>
    <w:p w14:paraId="786E63FE" w14:textId="6D0E5132" w:rsidR="00842B40" w:rsidRDefault="00842B40" w:rsidP="008B3F5E">
      <w:pPr>
        <w:spacing w:after="0" w:line="240" w:lineRule="auto"/>
        <w:rPr>
          <w:rFonts w:ascii="Times New Roman" w:eastAsia="Times New Roman" w:hAnsi="Times New Roman" w:cs="Times New Roman"/>
          <w:sz w:val="24"/>
          <w:szCs w:val="24"/>
        </w:rPr>
      </w:pPr>
    </w:p>
    <w:p w14:paraId="594DEA2B" w14:textId="3CDF8212" w:rsidR="00842B40" w:rsidRDefault="00842B40" w:rsidP="008B3F5E">
      <w:pPr>
        <w:spacing w:after="0" w:line="240" w:lineRule="auto"/>
        <w:rPr>
          <w:rFonts w:ascii="Times New Roman" w:eastAsia="Times New Roman" w:hAnsi="Times New Roman" w:cs="Times New Roman"/>
          <w:sz w:val="24"/>
          <w:szCs w:val="24"/>
        </w:rPr>
      </w:pPr>
    </w:p>
    <w:p w14:paraId="658DCB65" w14:textId="7FD9E114" w:rsidR="00842B40" w:rsidRDefault="00842B40" w:rsidP="008B3F5E">
      <w:pPr>
        <w:spacing w:after="0" w:line="240" w:lineRule="auto"/>
        <w:rPr>
          <w:rFonts w:ascii="Times New Roman" w:eastAsia="Times New Roman" w:hAnsi="Times New Roman" w:cs="Times New Roman"/>
          <w:sz w:val="24"/>
          <w:szCs w:val="24"/>
        </w:rPr>
      </w:pPr>
    </w:p>
    <w:p w14:paraId="649CA89C" w14:textId="23BF5760" w:rsidR="00842B40" w:rsidRDefault="00842B40" w:rsidP="008B3F5E">
      <w:pPr>
        <w:spacing w:after="0" w:line="240" w:lineRule="auto"/>
        <w:rPr>
          <w:rFonts w:ascii="Times New Roman" w:eastAsia="Times New Roman" w:hAnsi="Times New Roman" w:cs="Times New Roman"/>
          <w:sz w:val="24"/>
          <w:szCs w:val="24"/>
        </w:rPr>
      </w:pPr>
    </w:p>
    <w:p w14:paraId="7E87C31B" w14:textId="3197574B" w:rsidR="00842B40" w:rsidRDefault="00842B40" w:rsidP="008B3F5E">
      <w:pPr>
        <w:spacing w:after="0" w:line="240" w:lineRule="auto"/>
        <w:rPr>
          <w:rFonts w:ascii="Times New Roman" w:eastAsia="Times New Roman" w:hAnsi="Times New Roman" w:cs="Times New Roman"/>
          <w:sz w:val="24"/>
          <w:szCs w:val="24"/>
        </w:rPr>
      </w:pPr>
    </w:p>
    <w:p w14:paraId="15FCA2E1" w14:textId="77777777" w:rsidR="00842B40" w:rsidRPr="007315E5" w:rsidRDefault="00842B40" w:rsidP="008B3F5E">
      <w:pPr>
        <w:spacing w:after="0" w:line="240" w:lineRule="auto"/>
        <w:rPr>
          <w:rFonts w:ascii="Times New Roman" w:eastAsia="Times New Roman" w:hAnsi="Times New Roman" w:cs="Times New Roman"/>
          <w:sz w:val="24"/>
          <w:szCs w:val="24"/>
          <w:u w:val="single"/>
        </w:rPr>
      </w:pPr>
    </w:p>
    <w:p w14:paraId="1F6340FA" w14:textId="2EC4C991" w:rsidR="008B3F5E" w:rsidRPr="007315E5" w:rsidRDefault="008B3F5E" w:rsidP="008B3F5E">
      <w:pPr>
        <w:spacing w:after="0" w:line="240" w:lineRule="auto"/>
        <w:rPr>
          <w:rFonts w:ascii="Times New Roman" w:eastAsia="Times New Roman" w:hAnsi="Times New Roman" w:cs="Times New Roman"/>
          <w:sz w:val="24"/>
          <w:szCs w:val="24"/>
          <w:u w:val="single"/>
        </w:rPr>
      </w:pPr>
    </w:p>
    <w:p w14:paraId="4E759ADD" w14:textId="3191FED4" w:rsidR="008B3F5E" w:rsidRPr="007315E5" w:rsidRDefault="008B3F5E" w:rsidP="008B3F5E">
      <w:pPr>
        <w:spacing w:after="0" w:line="240" w:lineRule="auto"/>
        <w:rPr>
          <w:rFonts w:ascii="Times New Roman" w:eastAsia="Times New Roman" w:hAnsi="Times New Roman" w:cs="Times New Roman"/>
          <w:sz w:val="24"/>
          <w:szCs w:val="24"/>
          <w:u w:val="single"/>
        </w:rPr>
      </w:pPr>
    </w:p>
    <w:p w14:paraId="48E9E41B" w14:textId="77777777" w:rsidR="008B3F5E" w:rsidRPr="007315E5" w:rsidRDefault="008B3F5E" w:rsidP="008B3F5E">
      <w:pPr>
        <w:spacing w:after="0" w:line="240" w:lineRule="auto"/>
        <w:rPr>
          <w:rFonts w:ascii="Times New Roman" w:eastAsia="Times New Roman" w:hAnsi="Times New Roman" w:cs="Times New Roman"/>
          <w:sz w:val="24"/>
          <w:szCs w:val="24"/>
          <w:u w:val="single"/>
        </w:rPr>
      </w:pPr>
    </w:p>
    <w:p w14:paraId="49BF1697" w14:textId="51AB6D4B" w:rsidR="00983927" w:rsidRPr="007315E5" w:rsidRDefault="00DA3E54" w:rsidP="00CA7CD0">
      <w:pPr>
        <w:spacing w:after="0" w:line="240" w:lineRule="auto"/>
        <w:ind w:left="2880" w:firstLine="720"/>
        <w:rPr>
          <w:rFonts w:ascii="Times New Roman" w:eastAsia="Times New Roman" w:hAnsi="Times New Roman" w:cs="Times New Roman"/>
          <w:sz w:val="24"/>
          <w:szCs w:val="24"/>
          <w:u w:val="single"/>
        </w:rPr>
      </w:pPr>
      <w:r w:rsidRPr="007315E5">
        <w:rPr>
          <w:noProof/>
          <w:sz w:val="24"/>
          <w:szCs w:val="24"/>
        </w:rPr>
        <w:drawing>
          <wp:anchor distT="0" distB="0" distL="114300" distR="114300" simplePos="0" relativeHeight="251659264" behindDoc="0" locked="0" layoutInCell="1" allowOverlap="1" wp14:anchorId="600A9BC3" wp14:editId="12068439">
            <wp:simplePos x="0" y="0"/>
            <wp:positionH relativeFrom="margin">
              <wp:posOffset>2353310</wp:posOffset>
            </wp:positionH>
            <wp:positionV relativeFrom="margin">
              <wp:posOffset>2814320</wp:posOffset>
            </wp:positionV>
            <wp:extent cx="1163320" cy="11861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3320" cy="1186180"/>
                    </a:xfrm>
                    <a:prstGeom prst="rect">
                      <a:avLst/>
                    </a:prstGeom>
                    <a:noFill/>
                  </pic:spPr>
                </pic:pic>
              </a:graphicData>
            </a:graphic>
            <wp14:sizeRelH relativeFrom="page">
              <wp14:pctWidth>0</wp14:pctWidth>
            </wp14:sizeRelH>
            <wp14:sizeRelV relativeFrom="page">
              <wp14:pctHeight>0</wp14:pctHeight>
            </wp14:sizeRelV>
          </wp:anchor>
        </w:drawing>
      </w:r>
    </w:p>
    <w:p w14:paraId="42D28848" w14:textId="77777777" w:rsidR="00983927" w:rsidRPr="007315E5" w:rsidRDefault="00983927" w:rsidP="00983927">
      <w:pPr>
        <w:spacing w:after="0" w:line="240" w:lineRule="auto"/>
        <w:ind w:left="2880" w:firstLine="720"/>
        <w:jc w:val="right"/>
        <w:rPr>
          <w:rFonts w:ascii="Times New Roman" w:eastAsia="Times New Roman" w:hAnsi="Times New Roman" w:cs="Times New Roman"/>
          <w:sz w:val="24"/>
          <w:szCs w:val="24"/>
        </w:rPr>
      </w:pPr>
    </w:p>
    <w:p w14:paraId="21C2FB70" w14:textId="77777777" w:rsidR="00983927" w:rsidRPr="007315E5" w:rsidRDefault="00983927" w:rsidP="00983927">
      <w:pPr>
        <w:spacing w:after="0" w:line="240" w:lineRule="auto"/>
        <w:ind w:left="2880" w:firstLine="720"/>
        <w:jc w:val="right"/>
        <w:rPr>
          <w:rFonts w:ascii="Times New Roman" w:eastAsia="Times New Roman" w:hAnsi="Times New Roman" w:cs="Times New Roman"/>
          <w:sz w:val="24"/>
          <w:szCs w:val="24"/>
        </w:rPr>
      </w:pPr>
    </w:p>
    <w:p w14:paraId="5034C3E4" w14:textId="77777777" w:rsidR="00983927" w:rsidRPr="007315E5" w:rsidRDefault="00983927" w:rsidP="00983927">
      <w:pPr>
        <w:spacing w:after="0" w:line="240" w:lineRule="auto"/>
        <w:ind w:left="5040"/>
        <w:jc w:val="both"/>
        <w:rPr>
          <w:rFonts w:ascii="Times New Roman" w:eastAsia="Times New Roman" w:hAnsi="Times New Roman" w:cs="Times New Roman"/>
          <w:sz w:val="24"/>
          <w:szCs w:val="24"/>
        </w:rPr>
      </w:pPr>
    </w:p>
    <w:p w14:paraId="134BD141" w14:textId="77777777" w:rsidR="00983927" w:rsidRPr="007315E5" w:rsidRDefault="00983927" w:rsidP="00983927">
      <w:pPr>
        <w:spacing w:after="0" w:line="240" w:lineRule="auto"/>
        <w:ind w:left="5040"/>
        <w:jc w:val="both"/>
        <w:rPr>
          <w:rFonts w:ascii="Times New Roman" w:eastAsia="Times New Roman" w:hAnsi="Times New Roman" w:cs="Times New Roman"/>
          <w:sz w:val="24"/>
          <w:szCs w:val="24"/>
        </w:rPr>
      </w:pPr>
    </w:p>
    <w:p w14:paraId="5EA772C5" w14:textId="77777777" w:rsidR="00983927" w:rsidRPr="007315E5" w:rsidRDefault="00983927" w:rsidP="00983927">
      <w:pPr>
        <w:spacing w:after="0" w:line="240" w:lineRule="auto"/>
        <w:jc w:val="both"/>
        <w:rPr>
          <w:rFonts w:ascii="Times New Roman" w:eastAsia="Times New Roman" w:hAnsi="Times New Roman" w:cs="Times New Roman"/>
          <w:sz w:val="24"/>
          <w:szCs w:val="24"/>
        </w:rPr>
      </w:pPr>
    </w:p>
    <w:p w14:paraId="58EAC655" w14:textId="77777777" w:rsidR="00983927" w:rsidRPr="007315E5" w:rsidRDefault="00983927" w:rsidP="00983927">
      <w:pPr>
        <w:spacing w:after="0" w:line="240" w:lineRule="auto"/>
        <w:jc w:val="both"/>
        <w:rPr>
          <w:rFonts w:ascii="Times New Roman" w:eastAsia="Times New Roman" w:hAnsi="Times New Roman" w:cs="Times New Roman"/>
          <w:sz w:val="24"/>
          <w:szCs w:val="24"/>
        </w:rPr>
      </w:pPr>
    </w:p>
    <w:p w14:paraId="08FBFF51" w14:textId="77777777" w:rsidR="00CA7CD0" w:rsidRDefault="00CA7CD0" w:rsidP="00983927">
      <w:pPr>
        <w:keepNext/>
        <w:suppressAutoHyphens/>
        <w:spacing w:after="0"/>
        <w:jc w:val="center"/>
        <w:outlineLvl w:val="3"/>
        <w:rPr>
          <w:rFonts w:ascii="Times New Roman" w:hAnsi="Times New Roman" w:cs="Times New Roman"/>
          <w:b/>
          <w:bCs/>
          <w:spacing w:val="-3"/>
          <w:sz w:val="24"/>
          <w:szCs w:val="24"/>
          <w:u w:val="single"/>
        </w:rPr>
      </w:pPr>
    </w:p>
    <w:p w14:paraId="41C791C1" w14:textId="378BCB1E" w:rsidR="00983927" w:rsidRPr="007315E5" w:rsidRDefault="00983927" w:rsidP="00983927">
      <w:pPr>
        <w:keepNext/>
        <w:suppressAutoHyphens/>
        <w:spacing w:after="0"/>
        <w:jc w:val="center"/>
        <w:outlineLvl w:val="3"/>
        <w:rPr>
          <w:rFonts w:ascii="Times New Roman" w:eastAsia="Times New Roman" w:hAnsi="Times New Roman" w:cs="Times New Roman"/>
          <w:b/>
          <w:bCs/>
          <w:sz w:val="24"/>
          <w:szCs w:val="24"/>
          <w:u w:val="single"/>
        </w:rPr>
      </w:pPr>
      <w:r w:rsidRPr="007315E5">
        <w:rPr>
          <w:rFonts w:ascii="Times New Roman" w:hAnsi="Times New Roman" w:cs="Times New Roman"/>
          <w:b/>
          <w:bCs/>
          <w:spacing w:val="-3"/>
          <w:sz w:val="24"/>
          <w:szCs w:val="24"/>
          <w:u w:val="single"/>
        </w:rPr>
        <w:t>THE COUNCIL OF THE CITY OF NEW YORK</w:t>
      </w:r>
    </w:p>
    <w:p w14:paraId="202F8204" w14:textId="77777777" w:rsidR="008C616D" w:rsidRPr="007315E5" w:rsidRDefault="008C616D" w:rsidP="00983927">
      <w:pPr>
        <w:keepNext/>
        <w:tabs>
          <w:tab w:val="center" w:pos="4680"/>
        </w:tabs>
        <w:suppressAutoHyphens/>
        <w:spacing w:after="0" w:line="240" w:lineRule="auto"/>
        <w:jc w:val="center"/>
        <w:outlineLvl w:val="4"/>
        <w:rPr>
          <w:rFonts w:ascii="Times New Roman" w:hAnsi="Times New Roman" w:cs="Times New Roman"/>
          <w:b/>
          <w:sz w:val="24"/>
          <w:szCs w:val="24"/>
          <w:u w:val="single"/>
        </w:rPr>
      </w:pPr>
    </w:p>
    <w:p w14:paraId="599B9251" w14:textId="19231667" w:rsidR="00983927" w:rsidRPr="007315E5" w:rsidRDefault="00983927" w:rsidP="00983927">
      <w:pPr>
        <w:keepNext/>
        <w:tabs>
          <w:tab w:val="center" w:pos="4680"/>
        </w:tabs>
        <w:suppressAutoHyphens/>
        <w:spacing w:after="0" w:line="240" w:lineRule="auto"/>
        <w:jc w:val="center"/>
        <w:outlineLvl w:val="4"/>
        <w:rPr>
          <w:rFonts w:ascii="Times New Roman" w:hAnsi="Times New Roman" w:cs="Times New Roman"/>
          <w:b/>
          <w:sz w:val="24"/>
          <w:szCs w:val="24"/>
          <w:u w:val="single"/>
        </w:rPr>
      </w:pPr>
      <w:r w:rsidRPr="007315E5">
        <w:rPr>
          <w:rFonts w:ascii="Times New Roman" w:hAnsi="Times New Roman" w:cs="Times New Roman"/>
          <w:b/>
          <w:sz w:val="24"/>
          <w:szCs w:val="24"/>
          <w:u w:val="single"/>
        </w:rPr>
        <w:t>BRIEFING PAPER OF THE INFRASTRUCTURE DIVISION</w:t>
      </w:r>
    </w:p>
    <w:p w14:paraId="4049167A" w14:textId="77777777" w:rsidR="00983927" w:rsidRPr="007315E5" w:rsidRDefault="00983927" w:rsidP="00983927">
      <w:pPr>
        <w:tabs>
          <w:tab w:val="center" w:pos="4680"/>
        </w:tabs>
        <w:suppressAutoHyphens/>
        <w:spacing w:after="0" w:line="240" w:lineRule="auto"/>
        <w:jc w:val="center"/>
        <w:rPr>
          <w:rFonts w:ascii="Times New Roman" w:hAnsi="Times New Roman" w:cs="Times New Roman"/>
          <w:spacing w:val="-3"/>
          <w:sz w:val="24"/>
          <w:szCs w:val="24"/>
        </w:rPr>
      </w:pPr>
      <w:r w:rsidRPr="007315E5">
        <w:rPr>
          <w:rFonts w:ascii="Times New Roman" w:hAnsi="Times New Roman" w:cs="Times New Roman"/>
          <w:spacing w:val="-3"/>
          <w:sz w:val="24"/>
          <w:szCs w:val="24"/>
        </w:rPr>
        <w:t>Andrea Vazquez, Legislative Director</w:t>
      </w:r>
    </w:p>
    <w:p w14:paraId="4EF0131F" w14:textId="28715A3E" w:rsidR="00983927" w:rsidRPr="007315E5" w:rsidRDefault="00983927" w:rsidP="00983927">
      <w:pPr>
        <w:tabs>
          <w:tab w:val="center" w:pos="4680"/>
        </w:tabs>
        <w:suppressAutoHyphens/>
        <w:spacing w:after="0" w:line="240" w:lineRule="auto"/>
        <w:jc w:val="center"/>
        <w:rPr>
          <w:rFonts w:ascii="Times New Roman" w:hAnsi="Times New Roman" w:cs="Times New Roman"/>
          <w:spacing w:val="-3"/>
          <w:sz w:val="24"/>
          <w:szCs w:val="24"/>
        </w:rPr>
      </w:pPr>
      <w:r w:rsidRPr="007315E5">
        <w:rPr>
          <w:rFonts w:ascii="Times New Roman" w:hAnsi="Times New Roman" w:cs="Times New Roman"/>
          <w:spacing w:val="-3"/>
          <w:sz w:val="24"/>
          <w:szCs w:val="24"/>
        </w:rPr>
        <w:t>Bradley J. Reid, Deputy Director</w:t>
      </w:r>
      <w:r w:rsidR="00C35591">
        <w:rPr>
          <w:rFonts w:ascii="Times New Roman" w:hAnsi="Times New Roman" w:cs="Times New Roman"/>
          <w:spacing w:val="-3"/>
          <w:sz w:val="24"/>
          <w:szCs w:val="24"/>
        </w:rPr>
        <w:t>, Infrastructure Division</w:t>
      </w:r>
      <w:r w:rsidRPr="007315E5">
        <w:rPr>
          <w:rFonts w:ascii="Times New Roman" w:hAnsi="Times New Roman" w:cs="Times New Roman"/>
          <w:spacing w:val="-3"/>
          <w:sz w:val="24"/>
          <w:szCs w:val="24"/>
        </w:rPr>
        <w:t xml:space="preserve"> </w:t>
      </w:r>
    </w:p>
    <w:p w14:paraId="6FD71916" w14:textId="77777777" w:rsidR="00983927" w:rsidRPr="007315E5" w:rsidRDefault="00983927" w:rsidP="00983927">
      <w:pPr>
        <w:keepNext/>
        <w:spacing w:after="0" w:line="240" w:lineRule="auto"/>
        <w:jc w:val="center"/>
        <w:outlineLvl w:val="4"/>
        <w:rPr>
          <w:rFonts w:ascii="Times New Roman" w:hAnsi="Times New Roman" w:cs="Times New Roman"/>
          <w:spacing w:val="-3"/>
          <w:sz w:val="24"/>
          <w:szCs w:val="24"/>
        </w:rPr>
      </w:pPr>
    </w:p>
    <w:p w14:paraId="29EA6132" w14:textId="77777777" w:rsidR="00983927" w:rsidRPr="007315E5" w:rsidRDefault="00983927" w:rsidP="00983927">
      <w:pPr>
        <w:keepNext/>
        <w:spacing w:after="0" w:line="240" w:lineRule="auto"/>
        <w:jc w:val="center"/>
        <w:outlineLvl w:val="4"/>
        <w:rPr>
          <w:rFonts w:ascii="Times New Roman" w:eastAsia="Times New Roman" w:hAnsi="Times New Roman" w:cs="Times New Roman"/>
          <w:b/>
          <w:sz w:val="24"/>
          <w:szCs w:val="24"/>
          <w:u w:val="single"/>
        </w:rPr>
      </w:pPr>
      <w:r w:rsidRPr="007315E5">
        <w:rPr>
          <w:rFonts w:ascii="Times New Roman" w:eastAsia="Times New Roman" w:hAnsi="Times New Roman" w:cs="Times New Roman"/>
          <w:b/>
          <w:sz w:val="24"/>
          <w:szCs w:val="24"/>
          <w:u w:val="single"/>
        </w:rPr>
        <w:t>COMMITTEE ON TRANSPORTATION AND INFRASTRUCTURE</w:t>
      </w:r>
    </w:p>
    <w:p w14:paraId="1F9F8CEA" w14:textId="77777777" w:rsidR="00983927" w:rsidRPr="007315E5" w:rsidRDefault="00983927" w:rsidP="00983927">
      <w:pPr>
        <w:keepNext/>
        <w:spacing w:after="0" w:line="240" w:lineRule="auto"/>
        <w:jc w:val="center"/>
        <w:outlineLvl w:val="3"/>
        <w:rPr>
          <w:rFonts w:ascii="Times New Roman" w:eastAsia="Times New Roman" w:hAnsi="Times New Roman" w:cs="Times New Roman"/>
          <w:noProof/>
          <w:sz w:val="24"/>
          <w:szCs w:val="24"/>
        </w:rPr>
      </w:pPr>
      <w:r w:rsidRPr="007315E5">
        <w:rPr>
          <w:rFonts w:ascii="Times New Roman" w:eastAsia="Times New Roman" w:hAnsi="Times New Roman" w:cs="Times New Roman"/>
          <w:noProof/>
          <w:sz w:val="24"/>
          <w:szCs w:val="24"/>
        </w:rPr>
        <w:t>Hon. Selvena N. Brooks-Powers, Chair</w:t>
      </w:r>
    </w:p>
    <w:p w14:paraId="13557FAA" w14:textId="6E532A74" w:rsidR="00983927" w:rsidRPr="007315E5" w:rsidRDefault="00983927" w:rsidP="00D27222">
      <w:pPr>
        <w:keepNext/>
        <w:spacing w:after="0" w:line="240" w:lineRule="auto"/>
        <w:outlineLvl w:val="3"/>
        <w:rPr>
          <w:rFonts w:ascii="Times New Roman" w:eastAsia="Times New Roman" w:hAnsi="Times New Roman" w:cs="Times New Roman"/>
          <w:noProof/>
          <w:sz w:val="24"/>
          <w:szCs w:val="24"/>
        </w:rPr>
      </w:pPr>
    </w:p>
    <w:p w14:paraId="520F6909" w14:textId="6DAE9DFC" w:rsidR="00983927" w:rsidRPr="007315E5" w:rsidRDefault="00D27222" w:rsidP="00983927">
      <w:pPr>
        <w:jc w:val="center"/>
        <w:rPr>
          <w:rFonts w:ascii="Times New Roman" w:hAnsi="Times New Roman" w:cs="Times New Roman"/>
          <w:sz w:val="24"/>
          <w:szCs w:val="24"/>
        </w:rPr>
      </w:pPr>
      <w:r>
        <w:rPr>
          <w:rFonts w:ascii="Times New Roman" w:hAnsi="Times New Roman" w:cs="Times New Roman"/>
          <w:sz w:val="24"/>
          <w:szCs w:val="24"/>
        </w:rPr>
        <w:t>February 14</w:t>
      </w:r>
      <w:r w:rsidR="00537844" w:rsidRPr="007315E5">
        <w:rPr>
          <w:rFonts w:ascii="Times New Roman" w:hAnsi="Times New Roman" w:cs="Times New Roman"/>
          <w:sz w:val="24"/>
          <w:szCs w:val="24"/>
        </w:rPr>
        <w:t>, 2023</w:t>
      </w:r>
    </w:p>
    <w:p w14:paraId="343D54AA" w14:textId="77777777" w:rsidR="00983927" w:rsidRPr="007315E5" w:rsidRDefault="00983927" w:rsidP="00983927">
      <w:pPr>
        <w:spacing w:after="0" w:line="240" w:lineRule="auto"/>
        <w:ind w:firstLine="720"/>
        <w:jc w:val="center"/>
        <w:rPr>
          <w:rFonts w:ascii="Times New Roman" w:eastAsia="Times New Roman" w:hAnsi="Times New Roman" w:cs="Times New Roman"/>
          <w:sz w:val="24"/>
          <w:szCs w:val="24"/>
        </w:rPr>
      </w:pPr>
    </w:p>
    <w:p w14:paraId="2FE5C1CB" w14:textId="2B4C7A82" w:rsidR="00983927" w:rsidRDefault="00983927" w:rsidP="004B7BAD">
      <w:pPr>
        <w:spacing w:after="0" w:line="240" w:lineRule="auto"/>
        <w:contextualSpacing/>
        <w:jc w:val="center"/>
        <w:rPr>
          <w:rFonts w:ascii="Times New Roman" w:eastAsia="Times New Roman" w:hAnsi="Times New Roman" w:cs="Times New Roman"/>
          <w:sz w:val="24"/>
          <w:szCs w:val="24"/>
        </w:rPr>
      </w:pPr>
      <w:r w:rsidRPr="007315E5">
        <w:rPr>
          <w:rFonts w:ascii="Times New Roman" w:eastAsia="Times New Roman" w:hAnsi="Times New Roman" w:cs="Times New Roman"/>
          <w:sz w:val="24"/>
          <w:szCs w:val="24"/>
        </w:rPr>
        <w:t xml:space="preserve">Oversight: </w:t>
      </w:r>
      <w:r w:rsidR="00D27222">
        <w:rPr>
          <w:rFonts w:ascii="Times New Roman" w:eastAsia="Times New Roman" w:hAnsi="Times New Roman" w:cs="Times New Roman"/>
          <w:sz w:val="24"/>
          <w:szCs w:val="24"/>
        </w:rPr>
        <w:t xml:space="preserve">Street Safety </w:t>
      </w:r>
      <w:r w:rsidR="00EF31CA">
        <w:rPr>
          <w:rFonts w:ascii="Times New Roman" w:eastAsia="Times New Roman" w:hAnsi="Times New Roman" w:cs="Times New Roman"/>
          <w:sz w:val="24"/>
          <w:szCs w:val="24"/>
        </w:rPr>
        <w:t>Infrastructure</w:t>
      </w:r>
    </w:p>
    <w:p w14:paraId="62BCCD82" w14:textId="0E35FA08" w:rsidR="00622876" w:rsidRDefault="00622876" w:rsidP="00622876">
      <w:pPr>
        <w:spacing w:after="0" w:line="240" w:lineRule="auto"/>
        <w:contextualSpacing/>
        <w:rPr>
          <w:rFonts w:ascii="Times New Roman" w:eastAsia="Times New Roman" w:hAnsi="Times New Roman" w:cs="Times New Roman"/>
          <w:sz w:val="24"/>
          <w:szCs w:val="24"/>
        </w:rPr>
      </w:pPr>
    </w:p>
    <w:p w14:paraId="52DAE647" w14:textId="7F16560E" w:rsidR="00BF0370" w:rsidRDefault="00BF0370" w:rsidP="00DD7739">
      <w:pPr>
        <w:pStyle w:val="NormalWeb"/>
        <w:shd w:val="clear" w:color="auto" w:fill="FFFFFF"/>
        <w:spacing w:before="0" w:beforeAutospacing="0" w:after="0" w:afterAutospacing="0"/>
        <w:ind w:left="5040" w:hanging="5040"/>
        <w:jc w:val="both"/>
      </w:pPr>
      <w:r>
        <w:rPr>
          <w:b/>
          <w:u w:val="single"/>
        </w:rPr>
        <w:t>INT. NO. 369:</w:t>
      </w:r>
      <w:r>
        <w:tab/>
        <w:t xml:space="preserve">By Council Members </w:t>
      </w:r>
      <w:r w:rsidRPr="00BF0370">
        <w:t>Velázquez</w:t>
      </w:r>
      <w:r>
        <w:t>, Hanif, Joseph, Avilés, and Restler</w:t>
      </w:r>
    </w:p>
    <w:p w14:paraId="16F05844" w14:textId="57515A7C" w:rsidR="00BF0370" w:rsidRDefault="00BF0370" w:rsidP="00DD7739">
      <w:pPr>
        <w:pStyle w:val="NormalWeb"/>
        <w:shd w:val="clear" w:color="auto" w:fill="FFFFFF"/>
        <w:spacing w:before="0" w:beforeAutospacing="0" w:after="0" w:afterAutospacing="0"/>
        <w:ind w:left="5040" w:hanging="5040"/>
        <w:jc w:val="both"/>
      </w:pPr>
    </w:p>
    <w:p w14:paraId="67092169" w14:textId="28370846" w:rsidR="00BF0370" w:rsidRDefault="00BF0370" w:rsidP="00DD7739">
      <w:pPr>
        <w:pStyle w:val="NormalWeb"/>
        <w:shd w:val="clear" w:color="auto" w:fill="FFFFFF"/>
        <w:spacing w:before="0" w:beforeAutospacing="0" w:after="0" w:afterAutospacing="0"/>
        <w:ind w:left="5040" w:hanging="5040"/>
        <w:jc w:val="both"/>
      </w:pPr>
      <w:r>
        <w:rPr>
          <w:b/>
        </w:rPr>
        <w:t>TITLE:</w:t>
      </w:r>
      <w:r>
        <w:rPr>
          <w:b/>
        </w:rPr>
        <w:tab/>
      </w:r>
      <w:r>
        <w:t>A Local Law to amend the administrative code of the city of New York, in relation to requiring the installation of reflective material on bollards, curbs, posts, and roundabouts</w:t>
      </w:r>
    </w:p>
    <w:p w14:paraId="62AC7C07" w14:textId="372F91B3" w:rsidR="00BF0370" w:rsidRDefault="00BF0370" w:rsidP="00DD7739">
      <w:pPr>
        <w:pStyle w:val="NormalWeb"/>
        <w:shd w:val="clear" w:color="auto" w:fill="FFFFFF"/>
        <w:spacing w:before="0" w:beforeAutospacing="0" w:after="0" w:afterAutospacing="0"/>
        <w:ind w:left="5040" w:hanging="5040"/>
        <w:jc w:val="both"/>
      </w:pPr>
    </w:p>
    <w:p w14:paraId="36F55B84" w14:textId="3A0392BB" w:rsidR="00BF0370" w:rsidRPr="00BF0370" w:rsidRDefault="00BF0370" w:rsidP="00DD7739">
      <w:pPr>
        <w:pStyle w:val="NormalWeb"/>
        <w:shd w:val="clear" w:color="auto" w:fill="FFFFFF"/>
        <w:spacing w:before="0" w:beforeAutospacing="0" w:after="0" w:afterAutospacing="0"/>
        <w:ind w:left="5040" w:hanging="5040"/>
        <w:jc w:val="both"/>
      </w:pPr>
      <w:r>
        <w:rPr>
          <w:b/>
        </w:rPr>
        <w:lastRenderedPageBreak/>
        <w:t>ADMINISTRATIVE CODE:</w:t>
      </w:r>
      <w:r>
        <w:tab/>
        <w:t>Amends s</w:t>
      </w:r>
      <w:r w:rsidRPr="00BF0370">
        <w:t xml:space="preserve">ubchapter 1 of chapter 1 of title 19 of the </w:t>
      </w:r>
      <w:r>
        <w:t>ad.</w:t>
      </w:r>
      <w:r w:rsidRPr="00BF0370">
        <w:t xml:space="preserve"> code of </w:t>
      </w:r>
      <w:r>
        <w:t xml:space="preserve">the city of New York by </w:t>
      </w:r>
      <w:r w:rsidRPr="00BF0370">
        <w:t xml:space="preserve">adding a new section 19-148.1 </w:t>
      </w:r>
    </w:p>
    <w:p w14:paraId="3D8A702A" w14:textId="77777777" w:rsidR="00BF0370" w:rsidRDefault="00BF0370" w:rsidP="00DD7739">
      <w:pPr>
        <w:pStyle w:val="NormalWeb"/>
        <w:shd w:val="clear" w:color="auto" w:fill="FFFFFF"/>
        <w:spacing w:before="0" w:beforeAutospacing="0" w:after="0" w:afterAutospacing="0"/>
        <w:ind w:left="5040" w:hanging="5040"/>
        <w:jc w:val="both"/>
        <w:rPr>
          <w:b/>
          <w:u w:val="single"/>
        </w:rPr>
      </w:pPr>
    </w:p>
    <w:p w14:paraId="136ABE3F" w14:textId="0E797C19" w:rsidR="008C360E" w:rsidRDefault="008C360E" w:rsidP="00BF0370">
      <w:pPr>
        <w:pStyle w:val="NormalWeb"/>
        <w:shd w:val="clear" w:color="auto" w:fill="FFFFFF"/>
        <w:spacing w:before="0" w:beforeAutospacing="0" w:after="0" w:afterAutospacing="0"/>
        <w:ind w:left="5040" w:hanging="5040"/>
        <w:jc w:val="both"/>
        <w:rPr>
          <w:b/>
          <w:u w:val="single"/>
        </w:rPr>
      </w:pPr>
      <w:r>
        <w:rPr>
          <w:b/>
          <w:u w:val="single"/>
        </w:rPr>
        <w:t>INT. NO. 415</w:t>
      </w:r>
      <w:r w:rsidR="00B97A3F">
        <w:rPr>
          <w:b/>
          <w:u w:val="single"/>
        </w:rPr>
        <w:t>:</w:t>
      </w:r>
      <w:r w:rsidRPr="00B97A3F">
        <w:rPr>
          <w:b/>
        </w:rPr>
        <w:tab/>
      </w:r>
      <w:r w:rsidRPr="00B97A3F">
        <w:t>By Council Members Powers, Brooks-Powers, Brewer, Joseph, Nurse, Krishnan, Restler and Sanchez (in conjunction with the Brooklyn and Manhattan Borough Presidents)</w:t>
      </w:r>
    </w:p>
    <w:p w14:paraId="014FEE27" w14:textId="32F17F4C" w:rsidR="008C360E" w:rsidRDefault="008C360E" w:rsidP="00DD7739">
      <w:pPr>
        <w:pStyle w:val="NormalWeb"/>
        <w:shd w:val="clear" w:color="auto" w:fill="FFFFFF"/>
        <w:spacing w:before="0" w:beforeAutospacing="0" w:after="0" w:afterAutospacing="0"/>
        <w:ind w:left="5040" w:hanging="5040"/>
        <w:jc w:val="both"/>
        <w:rPr>
          <w:b/>
          <w:u w:val="single"/>
        </w:rPr>
      </w:pPr>
    </w:p>
    <w:p w14:paraId="75AD5894" w14:textId="527048CF" w:rsidR="008C360E" w:rsidRPr="00B97A3F" w:rsidRDefault="008C360E" w:rsidP="00DD7739">
      <w:pPr>
        <w:pStyle w:val="NormalWeb"/>
        <w:shd w:val="clear" w:color="auto" w:fill="FFFFFF"/>
        <w:spacing w:before="0" w:beforeAutospacing="0" w:after="0" w:afterAutospacing="0"/>
        <w:ind w:left="5040" w:hanging="5040"/>
        <w:jc w:val="both"/>
        <w:rPr>
          <w:u w:val="single"/>
        </w:rPr>
      </w:pPr>
      <w:r w:rsidRPr="009A2CCD">
        <w:rPr>
          <w:b/>
        </w:rPr>
        <w:t>TITLE</w:t>
      </w:r>
      <w:r w:rsidR="00B97A3F" w:rsidRPr="009A2CCD">
        <w:rPr>
          <w:b/>
        </w:rPr>
        <w:t>:</w:t>
      </w:r>
      <w:r w:rsidRPr="00B97A3F">
        <w:rPr>
          <w:b/>
        </w:rPr>
        <w:tab/>
      </w:r>
      <w:r w:rsidRPr="00B97A3F">
        <w:t>A Local Law to amend the administrative code of the city of New York, in relation to requiring a study of dangerous driving</w:t>
      </w:r>
    </w:p>
    <w:p w14:paraId="36E84B2E" w14:textId="77777777" w:rsidR="00B97A3F" w:rsidRDefault="00B97A3F" w:rsidP="00DD7739">
      <w:pPr>
        <w:pStyle w:val="NormalWeb"/>
        <w:shd w:val="clear" w:color="auto" w:fill="FFFFFF"/>
        <w:spacing w:before="0" w:beforeAutospacing="0" w:after="0" w:afterAutospacing="0"/>
        <w:ind w:left="5040" w:hanging="5040"/>
        <w:jc w:val="both"/>
        <w:rPr>
          <w:b/>
          <w:u w:val="single"/>
        </w:rPr>
      </w:pPr>
    </w:p>
    <w:p w14:paraId="7886449A" w14:textId="762CFCB9" w:rsidR="008C360E" w:rsidRPr="00B97A3F" w:rsidRDefault="008C360E" w:rsidP="00DD7739">
      <w:pPr>
        <w:pStyle w:val="NormalWeb"/>
        <w:shd w:val="clear" w:color="auto" w:fill="FFFFFF"/>
        <w:spacing w:before="0" w:beforeAutospacing="0" w:after="0" w:afterAutospacing="0"/>
        <w:ind w:left="5040" w:hanging="5040"/>
        <w:jc w:val="both"/>
        <w:rPr>
          <w:u w:val="single"/>
        </w:rPr>
      </w:pPr>
      <w:r w:rsidRPr="009A2CCD">
        <w:rPr>
          <w:b/>
        </w:rPr>
        <w:t>ADMINISTRATIVE CODE:</w:t>
      </w:r>
      <w:r w:rsidRPr="00B97A3F">
        <w:rPr>
          <w:b/>
        </w:rPr>
        <w:tab/>
      </w:r>
      <w:r w:rsidRPr="00B97A3F">
        <w:t>Amends subchapter 3 of chapter 1 of title 19 of the ad. code of the city of New York by adding a new section 19-199.8</w:t>
      </w:r>
      <w:r w:rsidRPr="00B97A3F">
        <w:rPr>
          <w:u w:val="single"/>
        </w:rPr>
        <w:t xml:space="preserve"> </w:t>
      </w:r>
    </w:p>
    <w:p w14:paraId="1FA39F8D" w14:textId="77777777" w:rsidR="008C360E" w:rsidRDefault="008C360E" w:rsidP="00DD7739">
      <w:pPr>
        <w:pStyle w:val="NormalWeb"/>
        <w:shd w:val="clear" w:color="auto" w:fill="FFFFFF"/>
        <w:spacing w:before="0" w:beforeAutospacing="0" w:after="0" w:afterAutospacing="0"/>
        <w:ind w:left="5040" w:hanging="5040"/>
        <w:jc w:val="both"/>
        <w:rPr>
          <w:b/>
          <w:u w:val="single"/>
        </w:rPr>
      </w:pPr>
    </w:p>
    <w:p w14:paraId="688048A8" w14:textId="39A1354B" w:rsidR="00DD7739" w:rsidRDefault="00622876" w:rsidP="00DD7739">
      <w:pPr>
        <w:pStyle w:val="NormalWeb"/>
        <w:shd w:val="clear" w:color="auto" w:fill="FFFFFF"/>
        <w:spacing w:before="0" w:beforeAutospacing="0" w:after="0" w:afterAutospacing="0"/>
        <w:ind w:left="5040" w:hanging="5040"/>
        <w:jc w:val="both"/>
        <w:rPr>
          <w:color w:val="000000"/>
          <w:sz w:val="27"/>
          <w:szCs w:val="27"/>
        </w:rPr>
      </w:pPr>
      <w:r w:rsidRPr="00622876">
        <w:rPr>
          <w:b/>
          <w:u w:val="single"/>
        </w:rPr>
        <w:t>INT. NO. 555</w:t>
      </w:r>
      <w:r>
        <w:rPr>
          <w:b/>
          <w:u w:val="single"/>
        </w:rPr>
        <w:t>:</w:t>
      </w:r>
      <w:r w:rsidR="00DD7739" w:rsidRPr="00DD7739">
        <w:rPr>
          <w:b/>
        </w:rPr>
        <w:t xml:space="preserve">    </w:t>
      </w:r>
      <w:r w:rsidR="00DD7739">
        <w:rPr>
          <w:b/>
        </w:rPr>
        <w:tab/>
      </w:r>
      <w:r w:rsidR="00DD7739">
        <w:rPr>
          <w:color w:val="000000"/>
        </w:rPr>
        <w:t>By Council Members Rivera, Cabán, Hanif, Abreu, Louis, Ung, Gutiérrez, Joseph, Restler, Won and Sanchez</w:t>
      </w:r>
    </w:p>
    <w:p w14:paraId="56A70A5A" w14:textId="37636AA7" w:rsidR="00622876" w:rsidRPr="00DD7739" w:rsidRDefault="00DD7739" w:rsidP="00DD7739">
      <w:pPr>
        <w:pStyle w:val="NormalWeb"/>
        <w:shd w:val="clear" w:color="auto" w:fill="FFFFFF"/>
        <w:spacing w:before="0" w:beforeAutospacing="0" w:after="0" w:afterAutospacing="0"/>
        <w:jc w:val="both"/>
        <w:rPr>
          <w:color w:val="000000"/>
          <w:sz w:val="27"/>
          <w:szCs w:val="27"/>
        </w:rPr>
      </w:pPr>
      <w:r>
        <w:rPr>
          <w:color w:val="000000"/>
        </w:rPr>
        <w:t> </w:t>
      </w:r>
    </w:p>
    <w:p w14:paraId="7AAB2CB3" w14:textId="13D7897C" w:rsidR="00622876" w:rsidRPr="00622876" w:rsidRDefault="00622876" w:rsidP="00DD7739">
      <w:pPr>
        <w:spacing w:after="0" w:line="240" w:lineRule="auto"/>
        <w:ind w:left="5040" w:hanging="5040"/>
        <w:contextualSpacing/>
        <w:rPr>
          <w:rFonts w:ascii="Times New Roman" w:eastAsia="Times New Roman" w:hAnsi="Times New Roman" w:cs="Times New Roman"/>
          <w:b/>
          <w:sz w:val="24"/>
          <w:szCs w:val="24"/>
        </w:rPr>
      </w:pPr>
      <w:r w:rsidRPr="00622876">
        <w:rPr>
          <w:rFonts w:ascii="Times New Roman" w:eastAsia="Times New Roman" w:hAnsi="Times New Roman" w:cs="Times New Roman"/>
          <w:b/>
          <w:sz w:val="24"/>
          <w:szCs w:val="24"/>
        </w:rPr>
        <w:t>TITLE:</w:t>
      </w:r>
      <w:r w:rsidR="00DD7739">
        <w:rPr>
          <w:rFonts w:ascii="Times New Roman" w:eastAsia="Times New Roman" w:hAnsi="Times New Roman" w:cs="Times New Roman"/>
          <w:b/>
          <w:sz w:val="24"/>
          <w:szCs w:val="24"/>
        </w:rPr>
        <w:tab/>
      </w:r>
      <w:r w:rsidR="00DD7739" w:rsidRPr="00DD7739">
        <w:rPr>
          <w:rFonts w:ascii="Times New Roman" w:eastAsia="Times New Roman" w:hAnsi="Times New Roman" w:cs="Times New Roman"/>
          <w:sz w:val="24"/>
          <w:szCs w:val="24"/>
        </w:rPr>
        <w:t>A Local Law to amend the administrative code of the city of New York, in relation to installing safety signs near schools</w:t>
      </w:r>
    </w:p>
    <w:p w14:paraId="79D5256B" w14:textId="6784C43B" w:rsidR="00622876" w:rsidRPr="00622876" w:rsidRDefault="00622876" w:rsidP="00622876">
      <w:pPr>
        <w:spacing w:after="0" w:line="240" w:lineRule="auto"/>
        <w:contextualSpacing/>
        <w:rPr>
          <w:rFonts w:ascii="Times New Roman" w:eastAsia="Times New Roman" w:hAnsi="Times New Roman" w:cs="Times New Roman"/>
          <w:b/>
          <w:sz w:val="24"/>
          <w:szCs w:val="24"/>
        </w:rPr>
      </w:pPr>
    </w:p>
    <w:p w14:paraId="5A9B7963" w14:textId="3BFD1E2D" w:rsidR="00622876" w:rsidRDefault="00622876" w:rsidP="002326E0">
      <w:pPr>
        <w:spacing w:after="0" w:line="240" w:lineRule="auto"/>
        <w:ind w:left="5040" w:hanging="5040"/>
        <w:contextualSpacing/>
        <w:rPr>
          <w:rFonts w:ascii="Times New Roman" w:eastAsia="Times New Roman" w:hAnsi="Times New Roman" w:cs="Times New Roman"/>
          <w:sz w:val="24"/>
          <w:szCs w:val="24"/>
        </w:rPr>
      </w:pPr>
      <w:r w:rsidRPr="00674305">
        <w:rPr>
          <w:rFonts w:ascii="Times New Roman" w:eastAsia="Times New Roman" w:hAnsi="Times New Roman" w:cs="Times New Roman"/>
          <w:b/>
          <w:sz w:val="24"/>
          <w:szCs w:val="24"/>
        </w:rPr>
        <w:t>ADMINISTRATIVE CODE:</w:t>
      </w:r>
      <w:r w:rsidR="00473595" w:rsidRPr="00674305">
        <w:rPr>
          <w:rFonts w:ascii="Times New Roman" w:eastAsia="Times New Roman" w:hAnsi="Times New Roman" w:cs="Times New Roman"/>
          <w:b/>
          <w:sz w:val="24"/>
          <w:szCs w:val="24"/>
        </w:rPr>
        <w:tab/>
      </w:r>
      <w:r w:rsidR="00473595" w:rsidRPr="00674305">
        <w:rPr>
          <w:rFonts w:ascii="Times New Roman" w:eastAsia="Times New Roman" w:hAnsi="Times New Roman" w:cs="Times New Roman"/>
          <w:sz w:val="24"/>
          <w:szCs w:val="24"/>
        </w:rPr>
        <w:t>Amends subchapter 3 of chapter 1 of title 19 of the ad. code by adding section 19-189.2</w:t>
      </w:r>
    </w:p>
    <w:p w14:paraId="787B660F" w14:textId="77777777" w:rsidR="008C360E" w:rsidRPr="00622876" w:rsidRDefault="008C360E" w:rsidP="002326E0">
      <w:pPr>
        <w:spacing w:after="0" w:line="240" w:lineRule="auto"/>
        <w:ind w:left="5040" w:hanging="5040"/>
        <w:contextualSpacing/>
        <w:rPr>
          <w:rFonts w:ascii="Times New Roman" w:eastAsia="Times New Roman" w:hAnsi="Times New Roman" w:cs="Times New Roman"/>
          <w:b/>
          <w:sz w:val="24"/>
          <w:szCs w:val="24"/>
        </w:rPr>
      </w:pPr>
    </w:p>
    <w:p w14:paraId="38B406A8" w14:textId="3FEDC05F" w:rsidR="00622876" w:rsidRPr="00622876" w:rsidRDefault="00622876" w:rsidP="002326E0">
      <w:pPr>
        <w:spacing w:after="0" w:line="240" w:lineRule="auto"/>
        <w:ind w:left="5040" w:hanging="5040"/>
        <w:contextualSpacing/>
        <w:rPr>
          <w:rFonts w:ascii="Times New Roman" w:eastAsia="Times New Roman" w:hAnsi="Times New Roman" w:cs="Times New Roman"/>
          <w:b/>
          <w:sz w:val="24"/>
          <w:szCs w:val="24"/>
          <w:u w:val="single"/>
        </w:rPr>
      </w:pPr>
      <w:r w:rsidRPr="00622876">
        <w:rPr>
          <w:rFonts w:ascii="Times New Roman" w:eastAsia="Times New Roman" w:hAnsi="Times New Roman" w:cs="Times New Roman"/>
          <w:b/>
          <w:sz w:val="24"/>
          <w:szCs w:val="24"/>
          <w:u w:val="single"/>
        </w:rPr>
        <w:t>INT. NO. 679</w:t>
      </w:r>
      <w:r>
        <w:rPr>
          <w:rFonts w:ascii="Times New Roman" w:eastAsia="Times New Roman" w:hAnsi="Times New Roman" w:cs="Times New Roman"/>
          <w:b/>
          <w:sz w:val="24"/>
          <w:szCs w:val="24"/>
          <w:u w:val="single"/>
        </w:rPr>
        <w:t>:</w:t>
      </w:r>
      <w:r w:rsidR="002326E0" w:rsidRPr="002326E0">
        <w:rPr>
          <w:rFonts w:ascii="Times New Roman" w:eastAsia="Times New Roman" w:hAnsi="Times New Roman" w:cs="Times New Roman"/>
          <w:b/>
          <w:sz w:val="24"/>
          <w:szCs w:val="24"/>
        </w:rPr>
        <w:tab/>
      </w:r>
      <w:r w:rsidR="002326E0" w:rsidRPr="002326E0">
        <w:rPr>
          <w:rFonts w:ascii="Times New Roman" w:eastAsia="Times New Roman" w:hAnsi="Times New Roman" w:cs="Times New Roman"/>
          <w:sz w:val="24"/>
          <w:szCs w:val="24"/>
        </w:rPr>
        <w:t>By Council Members Joseph, Mealy, Louis, Restler, Hanif, Hudson, Sanchez, Won, Gutiérrez and Brannan</w:t>
      </w:r>
    </w:p>
    <w:p w14:paraId="77D61719" w14:textId="4CF4EB8A" w:rsidR="00622876" w:rsidRPr="00622876" w:rsidRDefault="00622876" w:rsidP="00622876">
      <w:pPr>
        <w:spacing w:after="0" w:line="240" w:lineRule="auto"/>
        <w:contextualSpacing/>
        <w:rPr>
          <w:rFonts w:ascii="Times New Roman" w:eastAsia="Times New Roman" w:hAnsi="Times New Roman" w:cs="Times New Roman"/>
          <w:b/>
          <w:sz w:val="24"/>
          <w:szCs w:val="24"/>
        </w:rPr>
      </w:pPr>
    </w:p>
    <w:p w14:paraId="6AFCED0A" w14:textId="17407395" w:rsidR="00622876" w:rsidRPr="00622876" w:rsidRDefault="00622876" w:rsidP="002326E0">
      <w:pPr>
        <w:spacing w:after="0" w:line="240" w:lineRule="auto"/>
        <w:ind w:left="5040" w:hanging="5040"/>
        <w:contextualSpacing/>
        <w:rPr>
          <w:rFonts w:ascii="Times New Roman" w:eastAsia="Times New Roman" w:hAnsi="Times New Roman" w:cs="Times New Roman"/>
          <w:b/>
          <w:sz w:val="24"/>
          <w:szCs w:val="24"/>
        </w:rPr>
      </w:pPr>
      <w:r w:rsidRPr="00622876">
        <w:rPr>
          <w:rFonts w:ascii="Times New Roman" w:eastAsia="Times New Roman" w:hAnsi="Times New Roman" w:cs="Times New Roman"/>
          <w:b/>
          <w:sz w:val="24"/>
          <w:szCs w:val="24"/>
        </w:rPr>
        <w:t xml:space="preserve">TITLE: </w:t>
      </w:r>
      <w:r w:rsidR="002326E0">
        <w:rPr>
          <w:rFonts w:ascii="Times New Roman" w:eastAsia="Times New Roman" w:hAnsi="Times New Roman" w:cs="Times New Roman"/>
          <w:b/>
          <w:sz w:val="24"/>
          <w:szCs w:val="24"/>
        </w:rPr>
        <w:tab/>
      </w:r>
      <w:r w:rsidR="002326E0" w:rsidRPr="002326E0">
        <w:rPr>
          <w:rFonts w:ascii="Times New Roman" w:eastAsia="Times New Roman" w:hAnsi="Times New Roman" w:cs="Times New Roman"/>
          <w:sz w:val="24"/>
          <w:szCs w:val="24"/>
        </w:rPr>
        <w:t>A Local Law to amend the administrative code of the city of New York, in relation to requiring the installation of traffic calming devices adjacent to senior centers and naturally occurri</w:t>
      </w:r>
      <w:r w:rsidR="005708D8">
        <w:rPr>
          <w:rFonts w:ascii="Times New Roman" w:eastAsia="Times New Roman" w:hAnsi="Times New Roman" w:cs="Times New Roman"/>
          <w:sz w:val="24"/>
          <w:szCs w:val="24"/>
        </w:rPr>
        <w:t>ng retirement communities</w:t>
      </w:r>
    </w:p>
    <w:p w14:paraId="3602645B" w14:textId="224E6E3C" w:rsidR="00622876" w:rsidRPr="00622876" w:rsidRDefault="00622876" w:rsidP="00622876">
      <w:pPr>
        <w:spacing w:after="0" w:line="240" w:lineRule="auto"/>
        <w:contextualSpacing/>
        <w:rPr>
          <w:rFonts w:ascii="Times New Roman" w:eastAsia="Times New Roman" w:hAnsi="Times New Roman" w:cs="Times New Roman"/>
          <w:b/>
          <w:sz w:val="24"/>
          <w:szCs w:val="24"/>
        </w:rPr>
      </w:pPr>
    </w:p>
    <w:p w14:paraId="35E7AEEB" w14:textId="5DB85ED4" w:rsidR="00622876" w:rsidRPr="00622876" w:rsidRDefault="00622876" w:rsidP="00264426">
      <w:pPr>
        <w:spacing w:after="0" w:line="240" w:lineRule="auto"/>
        <w:ind w:left="5040" w:hanging="5040"/>
        <w:contextualSpacing/>
        <w:rPr>
          <w:rFonts w:ascii="Times New Roman" w:eastAsia="Times New Roman" w:hAnsi="Times New Roman" w:cs="Times New Roman"/>
          <w:b/>
          <w:sz w:val="24"/>
          <w:szCs w:val="24"/>
        </w:rPr>
      </w:pPr>
      <w:r w:rsidRPr="00622876">
        <w:rPr>
          <w:rFonts w:ascii="Times New Roman" w:eastAsia="Times New Roman" w:hAnsi="Times New Roman" w:cs="Times New Roman"/>
          <w:b/>
          <w:sz w:val="24"/>
          <w:szCs w:val="24"/>
        </w:rPr>
        <w:t xml:space="preserve">ADMINISTRATIVE CODE: </w:t>
      </w:r>
      <w:r w:rsidR="00264426">
        <w:rPr>
          <w:rFonts w:ascii="Times New Roman" w:eastAsia="Times New Roman" w:hAnsi="Times New Roman" w:cs="Times New Roman"/>
          <w:b/>
          <w:sz w:val="24"/>
          <w:szCs w:val="24"/>
        </w:rPr>
        <w:tab/>
      </w:r>
      <w:r w:rsidR="00264426" w:rsidRPr="00264426">
        <w:rPr>
          <w:rFonts w:ascii="Times New Roman" w:eastAsia="Times New Roman" w:hAnsi="Times New Roman" w:cs="Times New Roman"/>
          <w:sz w:val="24"/>
          <w:szCs w:val="24"/>
        </w:rPr>
        <w:t xml:space="preserve">Amends subchapter 3 of chapter 1 of title 19 of the ad. </w:t>
      </w:r>
      <w:r w:rsidR="00DF6C96">
        <w:rPr>
          <w:rFonts w:ascii="Times New Roman" w:eastAsia="Times New Roman" w:hAnsi="Times New Roman" w:cs="Times New Roman"/>
          <w:sz w:val="24"/>
          <w:szCs w:val="24"/>
        </w:rPr>
        <w:t>c</w:t>
      </w:r>
      <w:r w:rsidR="00DF6C96" w:rsidRPr="00264426">
        <w:rPr>
          <w:rFonts w:ascii="Times New Roman" w:eastAsia="Times New Roman" w:hAnsi="Times New Roman" w:cs="Times New Roman"/>
          <w:sz w:val="24"/>
          <w:szCs w:val="24"/>
        </w:rPr>
        <w:t xml:space="preserve">ode </w:t>
      </w:r>
      <w:r w:rsidR="00264426" w:rsidRPr="00264426">
        <w:rPr>
          <w:rFonts w:ascii="Times New Roman" w:eastAsia="Times New Roman" w:hAnsi="Times New Roman" w:cs="Times New Roman"/>
          <w:sz w:val="24"/>
          <w:szCs w:val="24"/>
        </w:rPr>
        <w:t>by adding a new section 19-13.1</w:t>
      </w:r>
    </w:p>
    <w:p w14:paraId="29CEAA0A" w14:textId="0BEF746D" w:rsidR="00622876" w:rsidRPr="00622876" w:rsidRDefault="00622876" w:rsidP="00622876">
      <w:pPr>
        <w:spacing w:after="0" w:line="240" w:lineRule="auto"/>
        <w:contextualSpacing/>
        <w:rPr>
          <w:rFonts w:ascii="Times New Roman" w:eastAsia="Times New Roman" w:hAnsi="Times New Roman" w:cs="Times New Roman"/>
          <w:b/>
          <w:sz w:val="24"/>
          <w:szCs w:val="24"/>
        </w:rPr>
      </w:pPr>
    </w:p>
    <w:p w14:paraId="7C5235C3" w14:textId="78FF8E8B" w:rsidR="00622876" w:rsidRPr="00622876" w:rsidRDefault="00622876" w:rsidP="006721F3">
      <w:pPr>
        <w:spacing w:after="0" w:line="240" w:lineRule="auto"/>
        <w:ind w:left="5040" w:hanging="5040"/>
        <w:contextualSpacing/>
        <w:rPr>
          <w:rFonts w:ascii="Times New Roman" w:eastAsia="Times New Roman" w:hAnsi="Times New Roman" w:cs="Times New Roman"/>
          <w:b/>
          <w:sz w:val="24"/>
          <w:szCs w:val="24"/>
          <w:u w:val="single"/>
        </w:rPr>
      </w:pPr>
      <w:r w:rsidRPr="00622876">
        <w:rPr>
          <w:rFonts w:ascii="Times New Roman" w:eastAsia="Times New Roman" w:hAnsi="Times New Roman" w:cs="Times New Roman"/>
          <w:b/>
          <w:sz w:val="24"/>
          <w:szCs w:val="24"/>
          <w:u w:val="single"/>
        </w:rPr>
        <w:t>INT. NO. 805</w:t>
      </w:r>
      <w:r>
        <w:rPr>
          <w:rFonts w:ascii="Times New Roman" w:eastAsia="Times New Roman" w:hAnsi="Times New Roman" w:cs="Times New Roman"/>
          <w:b/>
          <w:sz w:val="24"/>
          <w:szCs w:val="24"/>
          <w:u w:val="single"/>
        </w:rPr>
        <w:t>:</w:t>
      </w:r>
      <w:r w:rsidR="006721F3" w:rsidRPr="006721F3">
        <w:rPr>
          <w:rFonts w:ascii="Times New Roman" w:eastAsia="Times New Roman" w:hAnsi="Times New Roman" w:cs="Times New Roman"/>
          <w:b/>
          <w:sz w:val="24"/>
          <w:szCs w:val="24"/>
        </w:rPr>
        <w:tab/>
      </w:r>
      <w:r w:rsidR="006721F3" w:rsidRPr="006721F3">
        <w:rPr>
          <w:rFonts w:ascii="Times New Roman" w:eastAsia="Times New Roman" w:hAnsi="Times New Roman" w:cs="Times New Roman"/>
          <w:sz w:val="24"/>
          <w:szCs w:val="24"/>
        </w:rPr>
        <w:t>By the Public Advocate (Mr. Williams)</w:t>
      </w:r>
      <w:r w:rsidR="00C173F7">
        <w:rPr>
          <w:rFonts w:ascii="Times New Roman" w:eastAsia="Times New Roman" w:hAnsi="Times New Roman" w:cs="Times New Roman"/>
          <w:sz w:val="24"/>
          <w:szCs w:val="24"/>
        </w:rPr>
        <w:t xml:space="preserve"> and Council Members Avilés, </w:t>
      </w:r>
      <w:r w:rsidR="006721F3" w:rsidRPr="006721F3">
        <w:rPr>
          <w:rFonts w:ascii="Times New Roman" w:eastAsia="Times New Roman" w:hAnsi="Times New Roman" w:cs="Times New Roman"/>
          <w:sz w:val="24"/>
          <w:szCs w:val="24"/>
        </w:rPr>
        <w:t>Restler</w:t>
      </w:r>
      <w:r w:rsidR="00C173F7">
        <w:rPr>
          <w:rFonts w:ascii="Times New Roman" w:eastAsia="Times New Roman" w:hAnsi="Times New Roman" w:cs="Times New Roman"/>
          <w:sz w:val="24"/>
          <w:szCs w:val="24"/>
        </w:rPr>
        <w:t xml:space="preserve"> and Louis</w:t>
      </w:r>
    </w:p>
    <w:p w14:paraId="1A3182E3" w14:textId="4DAA8222" w:rsidR="00622876" w:rsidRPr="00622876" w:rsidRDefault="00622876" w:rsidP="00622876">
      <w:pPr>
        <w:spacing w:after="0" w:line="240" w:lineRule="auto"/>
        <w:contextualSpacing/>
        <w:rPr>
          <w:rFonts w:ascii="Times New Roman" w:eastAsia="Times New Roman" w:hAnsi="Times New Roman" w:cs="Times New Roman"/>
          <w:b/>
          <w:sz w:val="24"/>
          <w:szCs w:val="24"/>
        </w:rPr>
      </w:pPr>
    </w:p>
    <w:p w14:paraId="214F3AA7" w14:textId="3F50EC86" w:rsidR="00622876" w:rsidRPr="00622876" w:rsidRDefault="00622876" w:rsidP="006721F3">
      <w:pPr>
        <w:spacing w:after="0" w:line="240" w:lineRule="auto"/>
        <w:ind w:left="5040" w:hanging="5040"/>
        <w:contextualSpacing/>
        <w:rPr>
          <w:rFonts w:ascii="Times New Roman" w:eastAsia="Times New Roman" w:hAnsi="Times New Roman" w:cs="Times New Roman"/>
          <w:b/>
          <w:sz w:val="24"/>
          <w:szCs w:val="24"/>
        </w:rPr>
      </w:pPr>
      <w:r w:rsidRPr="00622876">
        <w:rPr>
          <w:rFonts w:ascii="Times New Roman" w:eastAsia="Times New Roman" w:hAnsi="Times New Roman" w:cs="Times New Roman"/>
          <w:b/>
          <w:sz w:val="24"/>
          <w:szCs w:val="24"/>
        </w:rPr>
        <w:t>TITLE</w:t>
      </w:r>
      <w:r w:rsidR="006721F3">
        <w:rPr>
          <w:rFonts w:ascii="Times New Roman" w:eastAsia="Times New Roman" w:hAnsi="Times New Roman" w:cs="Times New Roman"/>
          <w:b/>
          <w:sz w:val="24"/>
          <w:szCs w:val="24"/>
        </w:rPr>
        <w:t>:</w:t>
      </w:r>
      <w:r w:rsidR="006721F3">
        <w:rPr>
          <w:rFonts w:ascii="Times New Roman" w:eastAsia="Times New Roman" w:hAnsi="Times New Roman" w:cs="Times New Roman"/>
          <w:b/>
          <w:sz w:val="24"/>
          <w:szCs w:val="24"/>
        </w:rPr>
        <w:tab/>
      </w:r>
      <w:r w:rsidR="006721F3" w:rsidRPr="006721F3">
        <w:rPr>
          <w:rFonts w:ascii="Times New Roman" w:eastAsia="Times New Roman" w:hAnsi="Times New Roman" w:cs="Times New Roman"/>
          <w:sz w:val="24"/>
          <w:szCs w:val="24"/>
        </w:rPr>
        <w:t>A Local Law to amend the administrative code of the city of New York, in relation to pedestrian safety reporting</w:t>
      </w:r>
    </w:p>
    <w:p w14:paraId="798433D2" w14:textId="77D33811" w:rsidR="00622876" w:rsidRPr="00622876" w:rsidRDefault="00622876" w:rsidP="00622876">
      <w:pPr>
        <w:spacing w:after="0" w:line="240" w:lineRule="auto"/>
        <w:contextualSpacing/>
        <w:rPr>
          <w:rFonts w:ascii="Times New Roman" w:eastAsia="Times New Roman" w:hAnsi="Times New Roman" w:cs="Times New Roman"/>
          <w:b/>
          <w:sz w:val="24"/>
          <w:szCs w:val="24"/>
        </w:rPr>
      </w:pPr>
    </w:p>
    <w:p w14:paraId="7D1AD0E5" w14:textId="500233BE" w:rsidR="00622876" w:rsidRPr="000E0313" w:rsidRDefault="00622876" w:rsidP="000E0313">
      <w:pPr>
        <w:spacing w:after="0" w:line="240" w:lineRule="auto"/>
        <w:ind w:left="5040" w:hanging="5040"/>
        <w:contextualSpacing/>
        <w:rPr>
          <w:rFonts w:ascii="Times New Roman" w:eastAsia="Times New Roman" w:hAnsi="Times New Roman" w:cs="Times New Roman"/>
          <w:sz w:val="24"/>
          <w:szCs w:val="24"/>
        </w:rPr>
      </w:pPr>
      <w:r w:rsidRPr="00622876">
        <w:rPr>
          <w:rFonts w:ascii="Times New Roman" w:eastAsia="Times New Roman" w:hAnsi="Times New Roman" w:cs="Times New Roman"/>
          <w:b/>
          <w:sz w:val="24"/>
          <w:szCs w:val="24"/>
        </w:rPr>
        <w:t xml:space="preserve">ADMINISTRATIVE CODE: </w:t>
      </w:r>
      <w:r w:rsidR="000E0313">
        <w:rPr>
          <w:rFonts w:ascii="Times New Roman" w:eastAsia="Times New Roman" w:hAnsi="Times New Roman" w:cs="Times New Roman"/>
          <w:b/>
          <w:sz w:val="24"/>
          <w:szCs w:val="24"/>
        </w:rPr>
        <w:tab/>
      </w:r>
      <w:r w:rsidR="000E0313" w:rsidRPr="000E0313">
        <w:rPr>
          <w:rFonts w:ascii="Times New Roman" w:eastAsia="Times New Roman" w:hAnsi="Times New Roman" w:cs="Times New Roman"/>
          <w:sz w:val="24"/>
          <w:szCs w:val="24"/>
        </w:rPr>
        <w:t xml:space="preserve">Amends subdivision d of section 19-181 </w:t>
      </w:r>
      <w:r w:rsidR="000E0313">
        <w:rPr>
          <w:rFonts w:ascii="Times New Roman" w:eastAsia="Times New Roman" w:hAnsi="Times New Roman" w:cs="Times New Roman"/>
          <w:sz w:val="24"/>
          <w:szCs w:val="24"/>
        </w:rPr>
        <w:t xml:space="preserve">and section 19-182 </w:t>
      </w:r>
      <w:r w:rsidR="000E0313" w:rsidRPr="000E0313">
        <w:rPr>
          <w:rFonts w:ascii="Times New Roman" w:eastAsia="Times New Roman" w:hAnsi="Times New Roman" w:cs="Times New Roman"/>
          <w:sz w:val="24"/>
          <w:szCs w:val="24"/>
        </w:rPr>
        <w:t>of the ad. code</w:t>
      </w:r>
    </w:p>
    <w:p w14:paraId="1C485FE4" w14:textId="77777777" w:rsidR="00983927" w:rsidRPr="00622876" w:rsidRDefault="00983927" w:rsidP="00983927">
      <w:pPr>
        <w:shd w:val="clear" w:color="auto" w:fill="FFFFFF"/>
        <w:spacing w:after="0" w:line="240" w:lineRule="auto"/>
        <w:ind w:left="5040" w:hanging="5040"/>
        <w:jc w:val="both"/>
        <w:rPr>
          <w:rFonts w:ascii="Times New Roman" w:eastAsia="Arial Unicode MS" w:hAnsi="Times New Roman" w:cs="Times New Roman"/>
          <w:b/>
          <w:sz w:val="24"/>
          <w:szCs w:val="24"/>
          <w:u w:val="single" w:color="000000"/>
          <w:bdr w:val="none" w:sz="0" w:space="0" w:color="auto" w:frame="1"/>
        </w:rPr>
      </w:pPr>
    </w:p>
    <w:p w14:paraId="328CDB6E" w14:textId="69BDDA23" w:rsidR="00622876" w:rsidRPr="000E0313" w:rsidRDefault="00622876" w:rsidP="000E0313">
      <w:pPr>
        <w:spacing w:after="0" w:line="240" w:lineRule="auto"/>
        <w:ind w:left="5040" w:hanging="5040"/>
        <w:contextualSpacing/>
        <w:rPr>
          <w:rFonts w:ascii="Times New Roman" w:eastAsia="Times New Roman" w:hAnsi="Times New Roman" w:cs="Times New Roman"/>
          <w:sz w:val="24"/>
          <w:szCs w:val="24"/>
        </w:rPr>
      </w:pPr>
      <w:r w:rsidRPr="00622876">
        <w:rPr>
          <w:rFonts w:ascii="Times New Roman" w:eastAsia="Times New Roman" w:hAnsi="Times New Roman" w:cs="Times New Roman"/>
          <w:b/>
          <w:sz w:val="24"/>
          <w:szCs w:val="24"/>
          <w:u w:val="single"/>
        </w:rPr>
        <w:t>INT. NO. 854:</w:t>
      </w:r>
      <w:r w:rsidR="000E0313">
        <w:rPr>
          <w:rFonts w:ascii="Times New Roman" w:eastAsia="Times New Roman" w:hAnsi="Times New Roman" w:cs="Times New Roman"/>
          <w:sz w:val="24"/>
          <w:szCs w:val="24"/>
        </w:rPr>
        <w:tab/>
      </w:r>
      <w:r w:rsidR="000E0313" w:rsidRPr="000E0313">
        <w:rPr>
          <w:rFonts w:ascii="Times New Roman" w:eastAsia="Times New Roman" w:hAnsi="Times New Roman" w:cs="Times New Roman"/>
          <w:sz w:val="24"/>
          <w:szCs w:val="24"/>
        </w:rPr>
        <w:t>By Council Members Brooks-Powers, Louis, Joseph, Hanif, Restler and Abreu</w:t>
      </w:r>
    </w:p>
    <w:p w14:paraId="60CADB5B" w14:textId="77777777" w:rsidR="00622876" w:rsidRPr="00622876" w:rsidRDefault="00622876" w:rsidP="00622876">
      <w:pPr>
        <w:spacing w:after="0" w:line="240" w:lineRule="auto"/>
        <w:contextualSpacing/>
        <w:rPr>
          <w:rFonts w:ascii="Times New Roman" w:eastAsia="Times New Roman" w:hAnsi="Times New Roman" w:cs="Times New Roman"/>
          <w:b/>
          <w:sz w:val="24"/>
          <w:szCs w:val="24"/>
        </w:rPr>
      </w:pPr>
    </w:p>
    <w:p w14:paraId="614E2E70" w14:textId="4F752301" w:rsidR="00622876" w:rsidRPr="00622876" w:rsidRDefault="00622876" w:rsidP="000E0313">
      <w:pPr>
        <w:spacing w:after="0" w:line="240" w:lineRule="auto"/>
        <w:ind w:left="5040" w:hanging="5040"/>
        <w:contextualSpacing/>
        <w:rPr>
          <w:rFonts w:ascii="Times New Roman" w:eastAsia="Times New Roman" w:hAnsi="Times New Roman" w:cs="Times New Roman"/>
          <w:b/>
          <w:sz w:val="24"/>
          <w:szCs w:val="24"/>
        </w:rPr>
      </w:pPr>
      <w:r w:rsidRPr="00622876">
        <w:rPr>
          <w:rFonts w:ascii="Times New Roman" w:eastAsia="Times New Roman" w:hAnsi="Times New Roman" w:cs="Times New Roman"/>
          <w:b/>
          <w:sz w:val="24"/>
          <w:szCs w:val="24"/>
        </w:rPr>
        <w:t>TITLE</w:t>
      </w:r>
      <w:r w:rsidR="000E0313">
        <w:rPr>
          <w:rFonts w:ascii="Times New Roman" w:eastAsia="Times New Roman" w:hAnsi="Times New Roman" w:cs="Times New Roman"/>
          <w:b/>
          <w:sz w:val="24"/>
          <w:szCs w:val="24"/>
        </w:rPr>
        <w:t>:</w:t>
      </w:r>
      <w:r w:rsidR="000E0313">
        <w:rPr>
          <w:rFonts w:ascii="Times New Roman" w:eastAsia="Times New Roman" w:hAnsi="Times New Roman" w:cs="Times New Roman"/>
          <w:b/>
          <w:sz w:val="24"/>
          <w:szCs w:val="24"/>
        </w:rPr>
        <w:tab/>
      </w:r>
      <w:r w:rsidR="000E0313" w:rsidRPr="000E0313">
        <w:rPr>
          <w:rFonts w:ascii="Times New Roman" w:eastAsia="Times New Roman" w:hAnsi="Times New Roman" w:cs="Times New Roman"/>
          <w:sz w:val="24"/>
          <w:szCs w:val="24"/>
        </w:rPr>
        <w:t>A Local Law to amend the administrative code of the city of New York, in relation to requiring the department of transportation to annually implement new daylighting measures</w:t>
      </w:r>
    </w:p>
    <w:p w14:paraId="0F586C9C" w14:textId="77777777" w:rsidR="00622876" w:rsidRPr="00622876" w:rsidRDefault="00622876" w:rsidP="00622876">
      <w:pPr>
        <w:spacing w:after="0" w:line="240" w:lineRule="auto"/>
        <w:contextualSpacing/>
        <w:rPr>
          <w:rFonts w:ascii="Times New Roman" w:eastAsia="Times New Roman" w:hAnsi="Times New Roman" w:cs="Times New Roman"/>
          <w:b/>
          <w:sz w:val="24"/>
          <w:szCs w:val="24"/>
        </w:rPr>
      </w:pPr>
    </w:p>
    <w:p w14:paraId="4E4B620E" w14:textId="32FFEEBF" w:rsidR="00622876" w:rsidRDefault="00622876" w:rsidP="000E0313">
      <w:pPr>
        <w:spacing w:after="0" w:line="240" w:lineRule="auto"/>
        <w:ind w:left="5040" w:hanging="5040"/>
        <w:contextualSpacing/>
        <w:rPr>
          <w:rFonts w:ascii="Times New Roman" w:eastAsia="Times New Roman" w:hAnsi="Times New Roman" w:cs="Times New Roman"/>
          <w:sz w:val="24"/>
          <w:szCs w:val="24"/>
        </w:rPr>
      </w:pPr>
      <w:r w:rsidRPr="00622876">
        <w:rPr>
          <w:rFonts w:ascii="Times New Roman" w:eastAsia="Times New Roman" w:hAnsi="Times New Roman" w:cs="Times New Roman"/>
          <w:b/>
          <w:sz w:val="24"/>
          <w:szCs w:val="24"/>
        </w:rPr>
        <w:t xml:space="preserve">ADMINISTRATIVE CODE: </w:t>
      </w:r>
      <w:r w:rsidR="000E0313">
        <w:rPr>
          <w:rFonts w:ascii="Times New Roman" w:eastAsia="Times New Roman" w:hAnsi="Times New Roman" w:cs="Times New Roman"/>
          <w:b/>
          <w:sz w:val="24"/>
          <w:szCs w:val="24"/>
        </w:rPr>
        <w:tab/>
      </w:r>
      <w:r w:rsidR="000E0313" w:rsidRPr="000E0313">
        <w:rPr>
          <w:rFonts w:ascii="Times New Roman" w:eastAsia="Times New Roman" w:hAnsi="Times New Roman" w:cs="Times New Roman"/>
          <w:sz w:val="24"/>
          <w:szCs w:val="24"/>
        </w:rPr>
        <w:t xml:space="preserve">Amends </w:t>
      </w:r>
      <w:r w:rsidR="000E0313">
        <w:rPr>
          <w:rFonts w:ascii="Times New Roman" w:eastAsia="Times New Roman" w:hAnsi="Times New Roman" w:cs="Times New Roman"/>
          <w:sz w:val="24"/>
          <w:szCs w:val="24"/>
        </w:rPr>
        <w:t>s</w:t>
      </w:r>
      <w:r w:rsidR="000E0313" w:rsidRPr="000E0313">
        <w:rPr>
          <w:rFonts w:ascii="Times New Roman" w:eastAsia="Times New Roman" w:hAnsi="Times New Roman" w:cs="Times New Roman"/>
          <w:sz w:val="24"/>
          <w:szCs w:val="24"/>
        </w:rPr>
        <w:t>ubchapter 2 of chapter 1 of title 19 of the</w:t>
      </w:r>
      <w:r w:rsidR="000E0313">
        <w:rPr>
          <w:rFonts w:ascii="Times New Roman" w:eastAsia="Times New Roman" w:hAnsi="Times New Roman" w:cs="Times New Roman"/>
          <w:sz w:val="24"/>
          <w:szCs w:val="24"/>
        </w:rPr>
        <w:t xml:space="preserve"> ad. code</w:t>
      </w:r>
    </w:p>
    <w:p w14:paraId="1F76E38A" w14:textId="0FE249E8" w:rsidR="00901D6D" w:rsidRDefault="00901D6D" w:rsidP="000E0313">
      <w:pPr>
        <w:spacing w:after="0" w:line="240" w:lineRule="auto"/>
        <w:ind w:left="5040" w:hanging="5040"/>
        <w:contextualSpacing/>
        <w:rPr>
          <w:rFonts w:ascii="Times New Roman" w:eastAsia="Times New Roman" w:hAnsi="Times New Roman" w:cs="Times New Roman"/>
          <w:sz w:val="24"/>
          <w:szCs w:val="24"/>
        </w:rPr>
      </w:pPr>
    </w:p>
    <w:p w14:paraId="692D0D57" w14:textId="24D02A9C" w:rsidR="00901D6D" w:rsidRPr="000E0313" w:rsidRDefault="00901D6D" w:rsidP="00901D6D">
      <w:pPr>
        <w:spacing w:after="0" w:line="240" w:lineRule="auto"/>
        <w:ind w:left="5040" w:hanging="504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INT. NO. 879</w:t>
      </w:r>
      <w:r w:rsidRPr="00622876">
        <w:rPr>
          <w:rFonts w:ascii="Times New Roman" w:eastAsia="Times New Roman" w:hAnsi="Times New Roman" w:cs="Times New Roman"/>
          <w:b/>
          <w:sz w:val="24"/>
          <w:szCs w:val="24"/>
          <w:u w:val="single"/>
        </w:rPr>
        <w:t>:</w:t>
      </w:r>
      <w:r>
        <w:rPr>
          <w:rFonts w:ascii="Times New Roman" w:eastAsia="Times New Roman" w:hAnsi="Times New Roman" w:cs="Times New Roman"/>
          <w:sz w:val="24"/>
          <w:szCs w:val="24"/>
        </w:rPr>
        <w:tab/>
      </w:r>
      <w:r w:rsidRPr="000E0313">
        <w:rPr>
          <w:rFonts w:ascii="Times New Roman" w:eastAsia="Times New Roman" w:hAnsi="Times New Roman" w:cs="Times New Roman"/>
          <w:sz w:val="24"/>
          <w:szCs w:val="24"/>
        </w:rPr>
        <w:t xml:space="preserve">By Council Members Brooks-Powers, </w:t>
      </w:r>
      <w:r>
        <w:rPr>
          <w:rFonts w:ascii="Times New Roman" w:eastAsia="Times New Roman" w:hAnsi="Times New Roman" w:cs="Times New Roman"/>
          <w:sz w:val="24"/>
          <w:szCs w:val="24"/>
        </w:rPr>
        <w:t>Krishnan, Stevens, Hanif and Hudson</w:t>
      </w:r>
    </w:p>
    <w:p w14:paraId="0065B40D" w14:textId="77777777" w:rsidR="00901D6D" w:rsidRPr="00622876" w:rsidRDefault="00901D6D" w:rsidP="00901D6D">
      <w:pPr>
        <w:spacing w:after="0" w:line="240" w:lineRule="auto"/>
        <w:contextualSpacing/>
        <w:rPr>
          <w:rFonts w:ascii="Times New Roman" w:eastAsia="Times New Roman" w:hAnsi="Times New Roman" w:cs="Times New Roman"/>
          <w:b/>
          <w:sz w:val="24"/>
          <w:szCs w:val="24"/>
        </w:rPr>
      </w:pPr>
    </w:p>
    <w:p w14:paraId="58B90A59" w14:textId="27AFD01F" w:rsidR="00901D6D" w:rsidRPr="00622876" w:rsidRDefault="00901D6D" w:rsidP="00901D6D">
      <w:pPr>
        <w:spacing w:after="0" w:line="240" w:lineRule="auto"/>
        <w:ind w:left="5040" w:hanging="5040"/>
        <w:contextualSpacing/>
        <w:rPr>
          <w:rFonts w:ascii="Times New Roman" w:eastAsia="Times New Roman" w:hAnsi="Times New Roman" w:cs="Times New Roman"/>
          <w:b/>
          <w:sz w:val="24"/>
          <w:szCs w:val="24"/>
        </w:rPr>
      </w:pPr>
      <w:r w:rsidRPr="00622876">
        <w:rPr>
          <w:rFonts w:ascii="Times New Roman" w:eastAsia="Times New Roman" w:hAnsi="Times New Roman" w:cs="Times New Roman"/>
          <w:b/>
          <w:sz w:val="24"/>
          <w:szCs w:val="24"/>
        </w:rPr>
        <w:t>TITLE</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sidRPr="00901D6D">
        <w:rPr>
          <w:rFonts w:ascii="Times New Roman" w:eastAsia="Times New Roman" w:hAnsi="Times New Roman" w:cs="Times New Roman"/>
          <w:sz w:val="24"/>
          <w:szCs w:val="24"/>
        </w:rPr>
        <w:t>A Local Law to amend the administrative code of the city of New York, in relation to the installation of bollards at reconstructed sidewalks, curb extensions and pedestrian ramps</w:t>
      </w:r>
    </w:p>
    <w:p w14:paraId="4DCED7F1" w14:textId="77777777" w:rsidR="00901D6D" w:rsidRPr="00622876" w:rsidRDefault="00901D6D" w:rsidP="00901D6D">
      <w:pPr>
        <w:spacing w:after="0" w:line="240" w:lineRule="auto"/>
        <w:contextualSpacing/>
        <w:rPr>
          <w:rFonts w:ascii="Times New Roman" w:eastAsia="Times New Roman" w:hAnsi="Times New Roman" w:cs="Times New Roman"/>
          <w:b/>
          <w:sz w:val="24"/>
          <w:szCs w:val="24"/>
        </w:rPr>
      </w:pPr>
    </w:p>
    <w:p w14:paraId="133F1816" w14:textId="4C708351" w:rsidR="00901D6D" w:rsidRPr="000E0313" w:rsidRDefault="00901D6D" w:rsidP="00901D6D">
      <w:pPr>
        <w:spacing w:after="0" w:line="240" w:lineRule="auto"/>
        <w:ind w:left="5040" w:hanging="5040"/>
        <w:contextualSpacing/>
        <w:rPr>
          <w:rFonts w:ascii="Times New Roman" w:eastAsia="Times New Roman" w:hAnsi="Times New Roman" w:cs="Times New Roman"/>
          <w:sz w:val="24"/>
          <w:szCs w:val="24"/>
        </w:rPr>
      </w:pPr>
      <w:r w:rsidRPr="00622876">
        <w:rPr>
          <w:rFonts w:ascii="Times New Roman" w:eastAsia="Times New Roman" w:hAnsi="Times New Roman" w:cs="Times New Roman"/>
          <w:b/>
          <w:sz w:val="24"/>
          <w:szCs w:val="24"/>
        </w:rPr>
        <w:t xml:space="preserve">ADMINISTRATIVE CODE: </w:t>
      </w:r>
      <w:r>
        <w:rPr>
          <w:rFonts w:ascii="Times New Roman" w:eastAsia="Times New Roman" w:hAnsi="Times New Roman" w:cs="Times New Roman"/>
          <w:b/>
          <w:sz w:val="24"/>
          <w:szCs w:val="24"/>
        </w:rPr>
        <w:tab/>
      </w:r>
      <w:r w:rsidRPr="000E0313">
        <w:rPr>
          <w:rFonts w:ascii="Times New Roman" w:eastAsia="Times New Roman" w:hAnsi="Times New Roman" w:cs="Times New Roman"/>
          <w:sz w:val="24"/>
          <w:szCs w:val="24"/>
        </w:rPr>
        <w:t xml:space="preserve">Amends </w:t>
      </w:r>
      <w:r>
        <w:rPr>
          <w:rFonts w:ascii="Times New Roman" w:eastAsia="Times New Roman" w:hAnsi="Times New Roman" w:cs="Times New Roman"/>
          <w:sz w:val="24"/>
          <w:szCs w:val="24"/>
        </w:rPr>
        <w:t>Section 19-189.1 of the ad. code</w:t>
      </w:r>
    </w:p>
    <w:p w14:paraId="5990C84C" w14:textId="045515BE" w:rsidR="00622876" w:rsidRPr="00622876" w:rsidRDefault="00622876" w:rsidP="00622876">
      <w:pPr>
        <w:spacing w:after="0" w:line="240" w:lineRule="auto"/>
        <w:contextualSpacing/>
        <w:rPr>
          <w:rFonts w:ascii="Times New Roman" w:eastAsia="Times New Roman" w:hAnsi="Times New Roman" w:cs="Times New Roman"/>
          <w:b/>
          <w:sz w:val="24"/>
          <w:szCs w:val="24"/>
        </w:rPr>
      </w:pPr>
    </w:p>
    <w:p w14:paraId="7501D923" w14:textId="2A89B723" w:rsidR="00622876" w:rsidRPr="000E0313" w:rsidRDefault="00A37805" w:rsidP="000E0313">
      <w:pPr>
        <w:spacing w:after="0" w:line="240" w:lineRule="auto"/>
        <w:ind w:left="5040" w:hanging="504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PROPOSED </w:t>
      </w:r>
      <w:r w:rsidR="00622876" w:rsidRPr="00622876">
        <w:rPr>
          <w:rFonts w:ascii="Times New Roman" w:eastAsia="Times New Roman" w:hAnsi="Times New Roman" w:cs="Times New Roman"/>
          <w:b/>
          <w:sz w:val="24"/>
          <w:szCs w:val="24"/>
          <w:u w:val="single"/>
        </w:rPr>
        <w:t>RES. NO. 441</w:t>
      </w:r>
      <w:r>
        <w:rPr>
          <w:rFonts w:ascii="Times New Roman" w:eastAsia="Times New Roman" w:hAnsi="Times New Roman" w:cs="Times New Roman"/>
          <w:b/>
          <w:sz w:val="24"/>
          <w:szCs w:val="24"/>
          <w:u w:val="single"/>
        </w:rPr>
        <w:t>-A</w:t>
      </w:r>
      <w:r w:rsidR="000E0313">
        <w:rPr>
          <w:rFonts w:ascii="Times New Roman" w:eastAsia="Times New Roman" w:hAnsi="Times New Roman" w:cs="Times New Roman"/>
          <w:b/>
          <w:sz w:val="24"/>
          <w:szCs w:val="24"/>
          <w:u w:val="single"/>
        </w:rPr>
        <w:t>:</w:t>
      </w:r>
      <w:r w:rsidR="000E0313">
        <w:rPr>
          <w:rFonts w:ascii="Times New Roman" w:eastAsia="Times New Roman" w:hAnsi="Times New Roman" w:cs="Times New Roman"/>
          <w:sz w:val="24"/>
          <w:szCs w:val="24"/>
        </w:rPr>
        <w:tab/>
      </w:r>
      <w:r w:rsidR="000E0313" w:rsidRPr="000E0313">
        <w:rPr>
          <w:rFonts w:ascii="Times New Roman" w:eastAsia="Times New Roman" w:hAnsi="Times New Roman" w:cs="Times New Roman"/>
          <w:sz w:val="24"/>
          <w:szCs w:val="24"/>
        </w:rPr>
        <w:t>By C</w:t>
      </w:r>
      <w:r w:rsidR="00A13686">
        <w:rPr>
          <w:rFonts w:ascii="Times New Roman" w:eastAsia="Times New Roman" w:hAnsi="Times New Roman" w:cs="Times New Roman"/>
          <w:sz w:val="24"/>
          <w:szCs w:val="24"/>
        </w:rPr>
        <w:t>ouncil Members Farías, Hanif,</w:t>
      </w:r>
      <w:r w:rsidR="000E0313" w:rsidRPr="000E0313">
        <w:rPr>
          <w:rFonts w:ascii="Times New Roman" w:eastAsia="Times New Roman" w:hAnsi="Times New Roman" w:cs="Times New Roman"/>
          <w:sz w:val="24"/>
          <w:szCs w:val="24"/>
        </w:rPr>
        <w:t xml:space="preserve"> Restler</w:t>
      </w:r>
      <w:r w:rsidR="00A13686">
        <w:rPr>
          <w:rFonts w:ascii="Times New Roman" w:eastAsia="Times New Roman" w:hAnsi="Times New Roman" w:cs="Times New Roman"/>
          <w:sz w:val="24"/>
          <w:szCs w:val="24"/>
        </w:rPr>
        <w:t xml:space="preserve"> and Louis</w:t>
      </w:r>
    </w:p>
    <w:p w14:paraId="0F774CA1" w14:textId="18B98059" w:rsidR="00622876" w:rsidRPr="00622876" w:rsidRDefault="00622876" w:rsidP="00622876">
      <w:pPr>
        <w:spacing w:after="0" w:line="240" w:lineRule="auto"/>
        <w:contextualSpacing/>
        <w:rPr>
          <w:rFonts w:ascii="Times New Roman" w:eastAsia="Times New Roman" w:hAnsi="Times New Roman" w:cs="Times New Roman"/>
          <w:b/>
          <w:sz w:val="24"/>
          <w:szCs w:val="24"/>
        </w:rPr>
      </w:pPr>
    </w:p>
    <w:p w14:paraId="1F7DA682" w14:textId="57AC1C92" w:rsidR="00622876" w:rsidRPr="00622876" w:rsidRDefault="00622876" w:rsidP="000E0313">
      <w:pPr>
        <w:spacing w:after="0" w:line="240" w:lineRule="auto"/>
        <w:ind w:left="5040" w:hanging="5040"/>
        <w:contextualSpacing/>
        <w:rPr>
          <w:rFonts w:ascii="Times New Roman" w:eastAsia="Times New Roman" w:hAnsi="Times New Roman" w:cs="Times New Roman"/>
          <w:b/>
          <w:sz w:val="24"/>
          <w:szCs w:val="24"/>
        </w:rPr>
      </w:pPr>
      <w:r w:rsidRPr="00622876">
        <w:rPr>
          <w:rFonts w:ascii="Times New Roman" w:eastAsia="Times New Roman" w:hAnsi="Times New Roman" w:cs="Times New Roman"/>
          <w:b/>
          <w:sz w:val="24"/>
          <w:szCs w:val="24"/>
        </w:rPr>
        <w:t>TITLE</w:t>
      </w:r>
      <w:r w:rsidR="000E0313">
        <w:rPr>
          <w:rFonts w:ascii="Times New Roman" w:eastAsia="Times New Roman" w:hAnsi="Times New Roman" w:cs="Times New Roman"/>
          <w:b/>
          <w:sz w:val="24"/>
          <w:szCs w:val="24"/>
        </w:rPr>
        <w:t xml:space="preserve">: </w:t>
      </w:r>
      <w:r w:rsidR="000E0313">
        <w:rPr>
          <w:rFonts w:ascii="Times New Roman" w:eastAsia="Times New Roman" w:hAnsi="Times New Roman" w:cs="Times New Roman"/>
          <w:b/>
          <w:sz w:val="24"/>
          <w:szCs w:val="24"/>
        </w:rPr>
        <w:tab/>
      </w:r>
      <w:r w:rsidR="00A37805" w:rsidRPr="00A37805">
        <w:rPr>
          <w:rFonts w:ascii="Times New Roman" w:eastAsia="Times New Roman" w:hAnsi="Times New Roman" w:cs="Times New Roman"/>
          <w:sz w:val="24"/>
          <w:szCs w:val="24"/>
        </w:rPr>
        <w:t>Resolution calling on the New York State Legislature to pass, and the New York State Governor to sign, S.315/A.1416, which would authorize New York City to set a five mile per hour speed limit on streets participating in the Open Streets program</w:t>
      </w:r>
    </w:p>
    <w:p w14:paraId="1B9F95ED" w14:textId="77777777" w:rsidR="00E0542A" w:rsidRDefault="00E0542A" w:rsidP="0067100C">
      <w:pPr>
        <w:spacing w:after="0" w:line="480" w:lineRule="auto"/>
        <w:contextualSpacing/>
        <w:jc w:val="both"/>
        <w:rPr>
          <w:rFonts w:ascii="Times New Roman" w:eastAsia="Arial Unicode MS" w:hAnsi="Times New Roman" w:cs="Times New Roman"/>
          <w:b/>
          <w:sz w:val="24"/>
          <w:szCs w:val="24"/>
          <w:u w:val="single" w:color="000000"/>
          <w:bdr w:val="none" w:sz="0" w:space="0" w:color="auto" w:frame="1"/>
        </w:rPr>
      </w:pPr>
    </w:p>
    <w:p w14:paraId="23D7D3B6" w14:textId="77777777" w:rsidR="009A2CCD" w:rsidRDefault="009A2CCD" w:rsidP="0067100C">
      <w:pPr>
        <w:spacing w:after="0" w:line="480" w:lineRule="auto"/>
        <w:contextualSpacing/>
        <w:jc w:val="both"/>
        <w:rPr>
          <w:rFonts w:ascii="Times New Roman" w:eastAsia="Times New Roman" w:hAnsi="Times New Roman" w:cs="Times New Roman"/>
          <w:b/>
          <w:sz w:val="24"/>
          <w:szCs w:val="24"/>
          <w:u w:val="single"/>
        </w:rPr>
      </w:pPr>
    </w:p>
    <w:p w14:paraId="3943AA6B" w14:textId="77777777" w:rsidR="009A2CCD" w:rsidRDefault="009A2CCD" w:rsidP="0067100C">
      <w:pPr>
        <w:spacing w:after="0" w:line="480" w:lineRule="auto"/>
        <w:contextualSpacing/>
        <w:jc w:val="both"/>
        <w:rPr>
          <w:rFonts w:ascii="Times New Roman" w:eastAsia="Times New Roman" w:hAnsi="Times New Roman" w:cs="Times New Roman"/>
          <w:b/>
          <w:sz w:val="24"/>
          <w:szCs w:val="24"/>
          <w:u w:val="single"/>
        </w:rPr>
      </w:pPr>
    </w:p>
    <w:p w14:paraId="33EFD5E4" w14:textId="77777777" w:rsidR="00200A08" w:rsidRDefault="00200A08" w:rsidP="0067100C">
      <w:pPr>
        <w:spacing w:after="0" w:line="480" w:lineRule="auto"/>
        <w:contextualSpacing/>
        <w:jc w:val="both"/>
        <w:rPr>
          <w:rFonts w:ascii="Times New Roman" w:eastAsia="Times New Roman" w:hAnsi="Times New Roman" w:cs="Times New Roman"/>
          <w:b/>
          <w:sz w:val="24"/>
          <w:szCs w:val="24"/>
          <w:u w:val="single"/>
        </w:rPr>
      </w:pPr>
    </w:p>
    <w:p w14:paraId="1638DBE1" w14:textId="0E74DA85" w:rsidR="0067100C" w:rsidRPr="007315E5" w:rsidRDefault="0067100C" w:rsidP="0067100C">
      <w:pPr>
        <w:spacing w:after="0" w:line="480" w:lineRule="auto"/>
        <w:contextualSpacing/>
        <w:jc w:val="both"/>
        <w:rPr>
          <w:rFonts w:ascii="Times New Roman" w:eastAsia="Times New Roman" w:hAnsi="Times New Roman" w:cs="Times New Roman"/>
          <w:b/>
          <w:sz w:val="24"/>
          <w:szCs w:val="24"/>
          <w:u w:val="single"/>
        </w:rPr>
      </w:pPr>
      <w:r w:rsidRPr="007315E5">
        <w:rPr>
          <w:rFonts w:ascii="Times New Roman" w:eastAsia="Times New Roman" w:hAnsi="Times New Roman" w:cs="Times New Roman"/>
          <w:b/>
          <w:sz w:val="24"/>
          <w:szCs w:val="24"/>
          <w:u w:val="single"/>
        </w:rPr>
        <w:t>INTRODUCTION</w:t>
      </w:r>
    </w:p>
    <w:p w14:paraId="1E57F93E" w14:textId="76BE0476" w:rsidR="007C0ABA" w:rsidRPr="007315E5" w:rsidRDefault="0067100C" w:rsidP="00C467C8">
      <w:pPr>
        <w:spacing w:after="0" w:line="480" w:lineRule="auto"/>
        <w:ind w:firstLine="720"/>
        <w:contextualSpacing/>
        <w:jc w:val="both"/>
        <w:rPr>
          <w:rFonts w:ascii="Times New Roman" w:eastAsia="Times New Roman" w:hAnsi="Times New Roman" w:cs="Times New Roman"/>
          <w:sz w:val="24"/>
          <w:szCs w:val="24"/>
        </w:rPr>
      </w:pPr>
      <w:r w:rsidRPr="007315E5">
        <w:rPr>
          <w:rFonts w:ascii="Times New Roman" w:eastAsia="Times New Roman" w:hAnsi="Times New Roman" w:cs="Times New Roman"/>
          <w:sz w:val="24"/>
          <w:szCs w:val="24"/>
        </w:rPr>
        <w:t xml:space="preserve">On </w:t>
      </w:r>
      <w:r w:rsidR="00E0542A">
        <w:rPr>
          <w:rFonts w:ascii="Times New Roman" w:eastAsia="Times New Roman" w:hAnsi="Times New Roman" w:cs="Times New Roman"/>
          <w:sz w:val="24"/>
          <w:szCs w:val="24"/>
        </w:rPr>
        <w:t>February 14</w:t>
      </w:r>
      <w:r w:rsidR="004E238E" w:rsidRPr="007315E5">
        <w:rPr>
          <w:rFonts w:ascii="Times New Roman" w:eastAsia="Times New Roman" w:hAnsi="Times New Roman" w:cs="Times New Roman"/>
          <w:sz w:val="24"/>
          <w:szCs w:val="24"/>
        </w:rPr>
        <w:t>, 2023</w:t>
      </w:r>
      <w:r w:rsidRPr="007315E5">
        <w:rPr>
          <w:rFonts w:ascii="Times New Roman" w:eastAsia="Times New Roman" w:hAnsi="Times New Roman" w:cs="Times New Roman"/>
          <w:sz w:val="24"/>
          <w:szCs w:val="24"/>
        </w:rPr>
        <w:t xml:space="preserve">, the Committee on Transportation and Infrastructure, </w:t>
      </w:r>
      <w:r w:rsidR="00C35591">
        <w:rPr>
          <w:rFonts w:ascii="Times New Roman" w:eastAsia="Times New Roman" w:hAnsi="Times New Roman" w:cs="Times New Roman"/>
          <w:sz w:val="24"/>
          <w:szCs w:val="24"/>
        </w:rPr>
        <w:t>c</w:t>
      </w:r>
      <w:r w:rsidR="00C35591" w:rsidRPr="007315E5">
        <w:rPr>
          <w:rFonts w:ascii="Times New Roman" w:eastAsia="Times New Roman" w:hAnsi="Times New Roman" w:cs="Times New Roman"/>
          <w:sz w:val="24"/>
          <w:szCs w:val="24"/>
        </w:rPr>
        <w:t xml:space="preserve">haired </w:t>
      </w:r>
      <w:r w:rsidRPr="007315E5">
        <w:rPr>
          <w:rFonts w:ascii="Times New Roman" w:eastAsia="Times New Roman" w:hAnsi="Times New Roman" w:cs="Times New Roman"/>
          <w:sz w:val="24"/>
          <w:szCs w:val="24"/>
        </w:rPr>
        <w:t xml:space="preserve">by Majority Whip Selvena N. Brooks-Powers, </w:t>
      </w:r>
      <w:r w:rsidRPr="001356BF">
        <w:rPr>
          <w:rFonts w:ascii="Times New Roman" w:hAnsi="Times New Roman" w:cs="Times New Roman"/>
          <w:bCs/>
          <w:sz w:val="24"/>
          <w:szCs w:val="24"/>
        </w:rPr>
        <w:t>will conduc</w:t>
      </w:r>
      <w:r w:rsidR="00E0542A">
        <w:rPr>
          <w:rFonts w:ascii="Times New Roman" w:hAnsi="Times New Roman" w:cs="Times New Roman"/>
          <w:bCs/>
          <w:sz w:val="24"/>
          <w:szCs w:val="24"/>
        </w:rPr>
        <w:t>t a</w:t>
      </w:r>
      <w:r w:rsidR="00D6504B">
        <w:rPr>
          <w:rFonts w:ascii="Times New Roman" w:hAnsi="Times New Roman" w:cs="Times New Roman"/>
          <w:bCs/>
          <w:sz w:val="24"/>
          <w:szCs w:val="24"/>
        </w:rPr>
        <w:t xml:space="preserve"> hearing on</w:t>
      </w:r>
      <w:r w:rsidR="00E0542A">
        <w:rPr>
          <w:rFonts w:ascii="Times New Roman" w:hAnsi="Times New Roman" w:cs="Times New Roman"/>
          <w:bCs/>
          <w:sz w:val="24"/>
          <w:szCs w:val="24"/>
        </w:rPr>
        <w:t xml:space="preserve"> street safety in New York City</w:t>
      </w:r>
      <w:r w:rsidR="00680B0E">
        <w:rPr>
          <w:rFonts w:ascii="Times New Roman" w:hAnsi="Times New Roman" w:cs="Times New Roman"/>
          <w:bCs/>
          <w:sz w:val="24"/>
          <w:szCs w:val="24"/>
        </w:rPr>
        <w:t xml:space="preserve"> (NYC)</w:t>
      </w:r>
      <w:r w:rsidR="00E0542A">
        <w:rPr>
          <w:rFonts w:ascii="Times New Roman" w:hAnsi="Times New Roman" w:cs="Times New Roman"/>
          <w:bCs/>
          <w:sz w:val="24"/>
          <w:szCs w:val="24"/>
        </w:rPr>
        <w:t xml:space="preserve">. In addition, the Committee will hear the following bills and resolution: </w:t>
      </w:r>
      <w:r w:rsidR="00200A08">
        <w:rPr>
          <w:rFonts w:ascii="Times New Roman" w:hAnsi="Times New Roman" w:cs="Times New Roman"/>
          <w:bCs/>
          <w:sz w:val="24"/>
          <w:szCs w:val="24"/>
        </w:rPr>
        <w:t xml:space="preserve">Int. No. 369, sponsored by Council Member Marjorie </w:t>
      </w:r>
      <w:r w:rsidR="00200A08" w:rsidRPr="00200A08">
        <w:rPr>
          <w:rFonts w:ascii="Times New Roman" w:hAnsi="Times New Roman" w:cs="Times New Roman"/>
          <w:bCs/>
          <w:sz w:val="24"/>
          <w:szCs w:val="24"/>
        </w:rPr>
        <w:t>Velázquez</w:t>
      </w:r>
      <w:r w:rsidR="00200A08">
        <w:rPr>
          <w:rFonts w:ascii="Times New Roman" w:hAnsi="Times New Roman" w:cs="Times New Roman"/>
          <w:bCs/>
          <w:sz w:val="24"/>
          <w:szCs w:val="24"/>
        </w:rPr>
        <w:t>, in relation to requiring the installation of reflective material on bollards, curbs, posts, and roundabouts;</w:t>
      </w:r>
      <w:r w:rsidR="00200A08" w:rsidRPr="00200A08">
        <w:rPr>
          <w:rFonts w:ascii="Times New Roman" w:hAnsi="Times New Roman" w:cs="Times New Roman"/>
          <w:bCs/>
          <w:sz w:val="24"/>
          <w:szCs w:val="24"/>
        </w:rPr>
        <w:t xml:space="preserve"> </w:t>
      </w:r>
      <w:r w:rsidR="008C360E">
        <w:rPr>
          <w:rFonts w:ascii="Times New Roman" w:hAnsi="Times New Roman" w:cs="Times New Roman"/>
          <w:bCs/>
          <w:sz w:val="24"/>
          <w:szCs w:val="24"/>
        </w:rPr>
        <w:t xml:space="preserve">Int. No. 415, sponsored by Council Member Keith Powers, </w:t>
      </w:r>
      <w:r w:rsidR="008C360E" w:rsidRPr="008C360E">
        <w:rPr>
          <w:rFonts w:ascii="Times New Roman" w:hAnsi="Times New Roman" w:cs="Times New Roman"/>
          <w:bCs/>
          <w:sz w:val="24"/>
          <w:szCs w:val="24"/>
        </w:rPr>
        <w:t>in relation to requiring a study of dangerous driving</w:t>
      </w:r>
      <w:r w:rsidR="008C360E">
        <w:rPr>
          <w:rFonts w:ascii="Times New Roman" w:hAnsi="Times New Roman" w:cs="Times New Roman"/>
          <w:bCs/>
          <w:sz w:val="24"/>
          <w:szCs w:val="24"/>
        </w:rPr>
        <w:t xml:space="preserve">; </w:t>
      </w:r>
      <w:r w:rsidR="00E0542A">
        <w:rPr>
          <w:rFonts w:ascii="Times New Roman" w:hAnsi="Times New Roman" w:cs="Times New Roman"/>
          <w:bCs/>
          <w:sz w:val="24"/>
          <w:szCs w:val="24"/>
        </w:rPr>
        <w:t xml:space="preserve">Int. No. 555, sponsored by Council Member Carlina Rivera, in </w:t>
      </w:r>
      <w:r w:rsidR="00A22BEA">
        <w:rPr>
          <w:rFonts w:ascii="Times New Roman" w:hAnsi="Times New Roman" w:cs="Times New Roman"/>
          <w:bCs/>
          <w:sz w:val="24"/>
          <w:szCs w:val="24"/>
        </w:rPr>
        <w:t>relation</w:t>
      </w:r>
      <w:r w:rsidR="00E0542A">
        <w:rPr>
          <w:rFonts w:ascii="Times New Roman" w:hAnsi="Times New Roman" w:cs="Times New Roman"/>
          <w:bCs/>
          <w:sz w:val="24"/>
          <w:szCs w:val="24"/>
        </w:rPr>
        <w:t xml:space="preserve"> to installing safety signs near schools; Int. No. 679, sponsored by Council Member Rita</w:t>
      </w:r>
      <w:r w:rsidR="00023EF8">
        <w:rPr>
          <w:rFonts w:ascii="Times New Roman" w:hAnsi="Times New Roman" w:cs="Times New Roman"/>
          <w:bCs/>
          <w:sz w:val="24"/>
          <w:szCs w:val="24"/>
        </w:rPr>
        <w:t xml:space="preserve"> C.</w:t>
      </w:r>
      <w:r w:rsidR="00E0542A">
        <w:rPr>
          <w:rFonts w:ascii="Times New Roman" w:hAnsi="Times New Roman" w:cs="Times New Roman"/>
          <w:bCs/>
          <w:sz w:val="24"/>
          <w:szCs w:val="24"/>
        </w:rPr>
        <w:t xml:space="preserve"> Joseph, in relation to requiring the installation </w:t>
      </w:r>
      <w:r w:rsidR="00D6504B">
        <w:rPr>
          <w:rFonts w:ascii="Times New Roman" w:hAnsi="Times New Roman" w:cs="Times New Roman"/>
          <w:bCs/>
          <w:sz w:val="24"/>
          <w:szCs w:val="24"/>
        </w:rPr>
        <w:t xml:space="preserve"> </w:t>
      </w:r>
      <w:r w:rsidR="00E0542A" w:rsidRPr="00E0542A">
        <w:rPr>
          <w:rFonts w:ascii="Times New Roman" w:hAnsi="Times New Roman" w:cs="Times New Roman"/>
          <w:bCs/>
          <w:sz w:val="24"/>
          <w:szCs w:val="24"/>
        </w:rPr>
        <w:t>of traffic calming devices adjacent to senior centers and naturally occurring retirement communities</w:t>
      </w:r>
      <w:r w:rsidR="00E0542A">
        <w:rPr>
          <w:rFonts w:ascii="Times New Roman" w:hAnsi="Times New Roman" w:cs="Times New Roman"/>
          <w:bCs/>
          <w:sz w:val="24"/>
          <w:szCs w:val="24"/>
        </w:rPr>
        <w:t xml:space="preserve">; Int. No. 805, sponsored by Public Advocate </w:t>
      </w:r>
      <w:r w:rsidR="00DF6C96">
        <w:rPr>
          <w:rFonts w:ascii="Times New Roman" w:hAnsi="Times New Roman" w:cs="Times New Roman"/>
          <w:bCs/>
          <w:sz w:val="24"/>
          <w:szCs w:val="24"/>
        </w:rPr>
        <w:t>Jumaane</w:t>
      </w:r>
      <w:r w:rsidR="00E0542A">
        <w:rPr>
          <w:rFonts w:ascii="Times New Roman" w:hAnsi="Times New Roman" w:cs="Times New Roman"/>
          <w:bCs/>
          <w:sz w:val="24"/>
          <w:szCs w:val="24"/>
        </w:rPr>
        <w:t xml:space="preserve"> Williams, in relation to pedestrian safety reporting; Int. No. 854, sponsored by Chair Brooks-Powers</w:t>
      </w:r>
      <w:r w:rsidR="002F4C76">
        <w:rPr>
          <w:rFonts w:ascii="Times New Roman" w:hAnsi="Times New Roman" w:cs="Times New Roman"/>
          <w:bCs/>
          <w:sz w:val="24"/>
          <w:szCs w:val="24"/>
        </w:rPr>
        <w:t xml:space="preserve">, </w:t>
      </w:r>
      <w:r w:rsidR="002F4C76" w:rsidRPr="000E0313">
        <w:rPr>
          <w:rFonts w:ascii="Times New Roman" w:eastAsia="Times New Roman" w:hAnsi="Times New Roman" w:cs="Times New Roman"/>
          <w:sz w:val="24"/>
          <w:szCs w:val="24"/>
        </w:rPr>
        <w:t>in relation to requiring the department of transportation to annually implement new daylighting measures</w:t>
      </w:r>
      <w:r w:rsidR="00E0542A">
        <w:rPr>
          <w:rFonts w:ascii="Times New Roman" w:hAnsi="Times New Roman" w:cs="Times New Roman"/>
          <w:bCs/>
          <w:sz w:val="24"/>
          <w:szCs w:val="24"/>
        </w:rPr>
        <w:t>;</w:t>
      </w:r>
      <w:r w:rsidR="002F4C76">
        <w:rPr>
          <w:rFonts w:ascii="Times New Roman" w:hAnsi="Times New Roman" w:cs="Times New Roman"/>
          <w:bCs/>
          <w:sz w:val="24"/>
          <w:szCs w:val="24"/>
        </w:rPr>
        <w:t xml:space="preserve"> Int. No. 879, sponsored by Chair Brooks-Powers, in relation to the installation of bollards at reconstructed sidewalks, curb extensions and pedestrian ramps;</w:t>
      </w:r>
      <w:r w:rsidR="00E0542A">
        <w:rPr>
          <w:rFonts w:ascii="Times New Roman" w:hAnsi="Times New Roman" w:cs="Times New Roman"/>
          <w:bCs/>
          <w:sz w:val="24"/>
          <w:szCs w:val="24"/>
        </w:rPr>
        <w:t xml:space="preserve"> and </w:t>
      </w:r>
      <w:r w:rsidR="00423DBC">
        <w:rPr>
          <w:rFonts w:ascii="Times New Roman" w:hAnsi="Times New Roman" w:cs="Times New Roman"/>
          <w:bCs/>
          <w:sz w:val="24"/>
          <w:szCs w:val="24"/>
        </w:rPr>
        <w:t xml:space="preserve">Proposed </w:t>
      </w:r>
      <w:r w:rsidR="00E0542A">
        <w:rPr>
          <w:rFonts w:ascii="Times New Roman" w:hAnsi="Times New Roman" w:cs="Times New Roman"/>
          <w:bCs/>
          <w:sz w:val="24"/>
          <w:szCs w:val="24"/>
        </w:rPr>
        <w:t xml:space="preserve">Res. No. </w:t>
      </w:r>
      <w:r w:rsidR="00456583">
        <w:rPr>
          <w:rFonts w:ascii="Times New Roman" w:hAnsi="Times New Roman" w:cs="Times New Roman"/>
          <w:bCs/>
          <w:sz w:val="24"/>
          <w:szCs w:val="24"/>
        </w:rPr>
        <w:t>441</w:t>
      </w:r>
      <w:r w:rsidR="00423DBC">
        <w:rPr>
          <w:rFonts w:ascii="Times New Roman" w:hAnsi="Times New Roman" w:cs="Times New Roman"/>
          <w:bCs/>
          <w:sz w:val="24"/>
          <w:szCs w:val="24"/>
        </w:rPr>
        <w:t>-A</w:t>
      </w:r>
      <w:r w:rsidR="00456583">
        <w:rPr>
          <w:rFonts w:ascii="Times New Roman" w:hAnsi="Times New Roman" w:cs="Times New Roman"/>
          <w:bCs/>
          <w:sz w:val="24"/>
          <w:szCs w:val="24"/>
        </w:rPr>
        <w:t>,</w:t>
      </w:r>
      <w:r w:rsidR="00680B0E">
        <w:rPr>
          <w:rFonts w:ascii="Times New Roman" w:hAnsi="Times New Roman" w:cs="Times New Roman"/>
          <w:bCs/>
          <w:sz w:val="24"/>
          <w:szCs w:val="24"/>
        </w:rPr>
        <w:t xml:space="preserve"> sponsored by Council Member Amanda </w:t>
      </w:r>
      <w:r w:rsidR="00DF6C96">
        <w:rPr>
          <w:rFonts w:ascii="Times New Roman" w:eastAsia="Times New Roman" w:hAnsi="Times New Roman" w:cs="Times New Roman"/>
          <w:sz w:val="24"/>
          <w:szCs w:val="24"/>
        </w:rPr>
        <w:t>Farías</w:t>
      </w:r>
      <w:r w:rsidR="00680B0E">
        <w:rPr>
          <w:rFonts w:ascii="Times New Roman" w:hAnsi="Times New Roman" w:cs="Times New Roman"/>
          <w:bCs/>
          <w:sz w:val="24"/>
          <w:szCs w:val="24"/>
        </w:rPr>
        <w:t xml:space="preserve">, </w:t>
      </w:r>
      <w:r w:rsidR="00423DBC" w:rsidRPr="00624AA7">
        <w:rPr>
          <w:rFonts w:ascii="Times New Roman" w:eastAsia="Times New Roman" w:hAnsi="Times New Roman" w:cs="Times New Roman"/>
          <w:color w:val="000000"/>
          <w:sz w:val="24"/>
          <w:szCs w:val="24"/>
        </w:rPr>
        <w:t xml:space="preserve">calling on the New York State Legislature to pass, and the New York State Governor to sign, </w:t>
      </w:r>
      <w:r w:rsidR="00423DBC">
        <w:rPr>
          <w:rFonts w:ascii="Times New Roman" w:eastAsia="Times New Roman" w:hAnsi="Times New Roman" w:cs="Times New Roman"/>
          <w:color w:val="000000"/>
          <w:sz w:val="24"/>
          <w:szCs w:val="24"/>
        </w:rPr>
        <w:t>S.315/A.1416</w:t>
      </w:r>
      <w:r w:rsidR="00423DBC" w:rsidRPr="00624AA7">
        <w:rPr>
          <w:rFonts w:ascii="Times New Roman" w:eastAsia="Times New Roman" w:hAnsi="Times New Roman" w:cs="Times New Roman"/>
          <w:color w:val="000000"/>
          <w:sz w:val="24"/>
          <w:szCs w:val="24"/>
        </w:rPr>
        <w:t>, which would authorize New York City to set a five mile per hour speed limit on streets participat</w:t>
      </w:r>
      <w:r w:rsidR="00423DBC">
        <w:rPr>
          <w:rFonts w:ascii="Times New Roman" w:eastAsia="Times New Roman" w:hAnsi="Times New Roman" w:cs="Times New Roman"/>
          <w:color w:val="000000"/>
          <w:sz w:val="24"/>
          <w:szCs w:val="24"/>
        </w:rPr>
        <w:t>ing in the Open Streets program</w:t>
      </w:r>
      <w:r w:rsidR="00F51194">
        <w:rPr>
          <w:rFonts w:ascii="Times New Roman" w:eastAsia="Times New Roman" w:hAnsi="Times New Roman" w:cs="Times New Roman"/>
          <w:color w:val="000000"/>
          <w:sz w:val="24"/>
          <w:szCs w:val="24"/>
        </w:rPr>
        <w:t xml:space="preserve">. </w:t>
      </w:r>
      <w:r w:rsidRPr="007315E5">
        <w:rPr>
          <w:rFonts w:ascii="Times New Roman" w:eastAsia="Times New Roman" w:hAnsi="Times New Roman" w:cs="Times New Roman"/>
          <w:sz w:val="24"/>
          <w:szCs w:val="24"/>
        </w:rPr>
        <w:t xml:space="preserve">Those invited to testify </w:t>
      </w:r>
      <w:r w:rsidR="002F293F" w:rsidRPr="007315E5">
        <w:rPr>
          <w:rFonts w:ascii="Times New Roman" w:eastAsia="Times New Roman" w:hAnsi="Times New Roman" w:cs="Times New Roman"/>
          <w:sz w:val="24"/>
          <w:szCs w:val="24"/>
        </w:rPr>
        <w:t>include representatives from</w:t>
      </w:r>
      <w:r w:rsidR="00680B0E">
        <w:rPr>
          <w:rFonts w:ascii="Times New Roman" w:eastAsia="Times New Roman" w:hAnsi="Times New Roman" w:cs="Times New Roman"/>
          <w:sz w:val="24"/>
          <w:szCs w:val="24"/>
        </w:rPr>
        <w:t xml:space="preserve"> the NYC Department of Transportation (DOT), transportation and street safety advocates,</w:t>
      </w:r>
      <w:r w:rsidR="00D34278" w:rsidRPr="007315E5">
        <w:rPr>
          <w:rFonts w:ascii="Times New Roman" w:eastAsia="Times New Roman" w:hAnsi="Times New Roman" w:cs="Times New Roman"/>
          <w:sz w:val="24"/>
          <w:szCs w:val="24"/>
        </w:rPr>
        <w:t xml:space="preserve"> </w:t>
      </w:r>
      <w:r w:rsidRPr="007315E5">
        <w:rPr>
          <w:rFonts w:ascii="Times New Roman" w:eastAsia="Times New Roman" w:hAnsi="Times New Roman" w:cs="Times New Roman"/>
          <w:sz w:val="24"/>
          <w:szCs w:val="24"/>
        </w:rPr>
        <w:t>and other interested stakeholders.</w:t>
      </w:r>
    </w:p>
    <w:p w14:paraId="7F0D7C46" w14:textId="77777777" w:rsidR="00200A08" w:rsidRDefault="00200A08" w:rsidP="007C0ABA">
      <w:pPr>
        <w:spacing w:after="0" w:line="480" w:lineRule="auto"/>
        <w:contextualSpacing/>
        <w:jc w:val="both"/>
        <w:rPr>
          <w:rFonts w:ascii="Times New Roman" w:eastAsia="Times New Roman" w:hAnsi="Times New Roman" w:cs="Times New Roman"/>
          <w:b/>
          <w:sz w:val="24"/>
          <w:szCs w:val="24"/>
          <w:u w:val="single"/>
        </w:rPr>
      </w:pPr>
    </w:p>
    <w:p w14:paraId="4BADDD3D" w14:textId="77777777" w:rsidR="00200A08" w:rsidRDefault="00200A08" w:rsidP="007C0ABA">
      <w:pPr>
        <w:spacing w:after="0" w:line="480" w:lineRule="auto"/>
        <w:contextualSpacing/>
        <w:jc w:val="both"/>
        <w:rPr>
          <w:rFonts w:ascii="Times New Roman" w:eastAsia="Times New Roman" w:hAnsi="Times New Roman" w:cs="Times New Roman"/>
          <w:b/>
          <w:sz w:val="24"/>
          <w:szCs w:val="24"/>
          <w:u w:val="single"/>
        </w:rPr>
      </w:pPr>
    </w:p>
    <w:p w14:paraId="561ABE24" w14:textId="77777777" w:rsidR="00200A08" w:rsidRDefault="00200A08" w:rsidP="007C0ABA">
      <w:pPr>
        <w:spacing w:after="0" w:line="480" w:lineRule="auto"/>
        <w:contextualSpacing/>
        <w:jc w:val="both"/>
        <w:rPr>
          <w:rFonts w:ascii="Times New Roman" w:eastAsia="Times New Roman" w:hAnsi="Times New Roman" w:cs="Times New Roman"/>
          <w:b/>
          <w:sz w:val="24"/>
          <w:szCs w:val="24"/>
          <w:u w:val="single"/>
        </w:rPr>
      </w:pPr>
    </w:p>
    <w:p w14:paraId="30018356" w14:textId="27BE99B0" w:rsidR="007C0ABA" w:rsidRPr="007315E5" w:rsidRDefault="007C0ABA" w:rsidP="007C0ABA">
      <w:pPr>
        <w:spacing w:after="0" w:line="480" w:lineRule="auto"/>
        <w:contextualSpacing/>
        <w:jc w:val="both"/>
        <w:rPr>
          <w:rFonts w:ascii="Times New Roman" w:eastAsia="Times New Roman" w:hAnsi="Times New Roman" w:cs="Times New Roman"/>
          <w:b/>
          <w:sz w:val="24"/>
          <w:szCs w:val="24"/>
          <w:u w:val="single"/>
        </w:rPr>
      </w:pPr>
      <w:r w:rsidRPr="007315E5">
        <w:rPr>
          <w:rFonts w:ascii="Times New Roman" w:eastAsia="Times New Roman" w:hAnsi="Times New Roman" w:cs="Times New Roman"/>
          <w:b/>
          <w:sz w:val="24"/>
          <w:szCs w:val="24"/>
          <w:u w:val="single"/>
        </w:rPr>
        <w:t xml:space="preserve">BACKGROUND </w:t>
      </w:r>
    </w:p>
    <w:p w14:paraId="34F9BEFA" w14:textId="77777777" w:rsidR="00A56DD8" w:rsidRPr="00A56DD8" w:rsidRDefault="00A56DD8" w:rsidP="00A56DD8">
      <w:pPr>
        <w:spacing w:after="0" w:line="480" w:lineRule="auto"/>
        <w:jc w:val="both"/>
        <w:rPr>
          <w:rFonts w:ascii="Times New Roman" w:eastAsia="Times New Roman" w:hAnsi="Times New Roman" w:cs="Times New Roman"/>
          <w:b/>
          <w:sz w:val="24"/>
          <w:szCs w:val="24"/>
          <w:u w:val="single"/>
        </w:rPr>
      </w:pPr>
      <w:r w:rsidRPr="00A56DD8">
        <w:rPr>
          <w:rFonts w:ascii="Times New Roman" w:eastAsia="Times New Roman" w:hAnsi="Times New Roman" w:cs="Times New Roman"/>
          <w:b/>
          <w:sz w:val="24"/>
          <w:szCs w:val="24"/>
          <w:u w:val="single"/>
        </w:rPr>
        <w:t xml:space="preserve">Vision Zero </w:t>
      </w:r>
    </w:p>
    <w:p w14:paraId="32D48335" w14:textId="58642475" w:rsidR="001745C3" w:rsidRPr="00A56DD8" w:rsidRDefault="00A56DD8" w:rsidP="00456583">
      <w:pPr>
        <w:spacing w:after="0" w:line="480" w:lineRule="auto"/>
        <w:jc w:val="both"/>
        <w:rPr>
          <w:rFonts w:ascii="Times New Roman" w:hAnsi="Times New Roman" w:cs="Times New Roman"/>
          <w:color w:val="000000"/>
          <w:sz w:val="24"/>
          <w:szCs w:val="24"/>
        </w:rPr>
      </w:pPr>
      <w:r w:rsidRPr="00A56DD8">
        <w:rPr>
          <w:rFonts w:ascii="Times New Roman" w:eastAsia="Times New Roman" w:hAnsi="Times New Roman" w:cs="Times New Roman"/>
          <w:sz w:val="24"/>
          <w:szCs w:val="24"/>
        </w:rPr>
        <w:tab/>
        <w:t xml:space="preserve">In 2014, the </w:t>
      </w:r>
      <w:r w:rsidR="00146182">
        <w:rPr>
          <w:rFonts w:ascii="Times New Roman" w:eastAsia="Times New Roman" w:hAnsi="Times New Roman" w:cs="Times New Roman"/>
          <w:sz w:val="24"/>
          <w:szCs w:val="24"/>
        </w:rPr>
        <w:t xml:space="preserve">administration of Mayor </w:t>
      </w:r>
      <w:r w:rsidRPr="00A56DD8">
        <w:rPr>
          <w:rFonts w:ascii="Times New Roman" w:eastAsia="Times New Roman" w:hAnsi="Times New Roman" w:cs="Times New Roman"/>
          <w:sz w:val="24"/>
          <w:szCs w:val="24"/>
        </w:rPr>
        <w:t xml:space="preserve">Bill </w:t>
      </w:r>
      <w:r>
        <w:rPr>
          <w:rFonts w:ascii="Times New Roman" w:eastAsia="Times New Roman" w:hAnsi="Times New Roman" w:cs="Times New Roman"/>
          <w:sz w:val="24"/>
          <w:szCs w:val="24"/>
        </w:rPr>
        <w:t>de Blasio</w:t>
      </w:r>
      <w:r w:rsidRPr="00A56DD8">
        <w:rPr>
          <w:rFonts w:ascii="Times New Roman" w:eastAsia="Times New Roman" w:hAnsi="Times New Roman" w:cs="Times New Roman"/>
          <w:sz w:val="24"/>
          <w:szCs w:val="24"/>
        </w:rPr>
        <w:t xml:space="preserve"> instituted Vision Zero, a citywide initiative with the goal of reducing and eventually eliminating traffic fatalities.</w:t>
      </w:r>
      <w:r w:rsidRPr="00A56DD8">
        <w:rPr>
          <w:rFonts w:ascii="Times New Roman" w:eastAsia="Times New Roman" w:hAnsi="Times New Roman" w:cs="Times New Roman"/>
          <w:sz w:val="24"/>
          <w:szCs w:val="24"/>
          <w:vertAlign w:val="superscript"/>
        </w:rPr>
        <w:footnoteReference w:id="1"/>
      </w:r>
      <w:r w:rsidRPr="00A56DD8">
        <w:rPr>
          <w:rFonts w:ascii="Times New Roman" w:eastAsia="Times New Roman" w:hAnsi="Times New Roman" w:cs="Times New Roman"/>
          <w:sz w:val="24"/>
          <w:szCs w:val="24"/>
        </w:rPr>
        <w:t xml:space="preserve"> </w:t>
      </w:r>
      <w:r w:rsidR="001745C3" w:rsidRPr="00A56DD8">
        <w:rPr>
          <w:rFonts w:ascii="Times New Roman" w:eastAsia="Times New Roman" w:hAnsi="Times New Roman" w:cs="Times New Roman"/>
          <w:sz w:val="24"/>
          <w:szCs w:val="24"/>
        </w:rPr>
        <w:t xml:space="preserve">The </w:t>
      </w:r>
      <w:r w:rsidR="001745C3">
        <w:rPr>
          <w:rFonts w:ascii="Times New Roman" w:eastAsia="Times New Roman" w:hAnsi="Times New Roman" w:cs="Times New Roman"/>
          <w:sz w:val="24"/>
          <w:szCs w:val="24"/>
        </w:rPr>
        <w:t xml:space="preserve">initiative is built on the premise </w:t>
      </w:r>
      <w:r w:rsidR="001745C3" w:rsidRPr="00A56DD8">
        <w:rPr>
          <w:rFonts w:ascii="Times New Roman" w:eastAsia="Times New Roman" w:hAnsi="Times New Roman" w:cs="Times New Roman"/>
          <w:sz w:val="24"/>
          <w:szCs w:val="24"/>
        </w:rPr>
        <w:t xml:space="preserve">that deaths and serious traffic </w:t>
      </w:r>
      <w:r w:rsidR="001745C3">
        <w:rPr>
          <w:rFonts w:ascii="Times New Roman" w:eastAsia="Times New Roman" w:hAnsi="Times New Roman" w:cs="Times New Roman"/>
          <w:sz w:val="24"/>
          <w:szCs w:val="24"/>
        </w:rPr>
        <w:t xml:space="preserve">injuries </w:t>
      </w:r>
      <w:r w:rsidR="001745C3" w:rsidRPr="00A56DD8">
        <w:rPr>
          <w:rFonts w:ascii="Times New Roman" w:eastAsia="Times New Roman" w:hAnsi="Times New Roman" w:cs="Times New Roman"/>
          <w:sz w:val="24"/>
          <w:szCs w:val="24"/>
        </w:rPr>
        <w:t xml:space="preserve">are not inevitable “accidents,” but preventable </w:t>
      </w:r>
      <w:r w:rsidR="001745C3">
        <w:rPr>
          <w:rFonts w:ascii="Times New Roman" w:eastAsia="Times New Roman" w:hAnsi="Times New Roman" w:cs="Times New Roman"/>
          <w:sz w:val="24"/>
          <w:szCs w:val="24"/>
        </w:rPr>
        <w:t>events</w:t>
      </w:r>
      <w:r w:rsidR="001745C3" w:rsidRPr="00A56DD8">
        <w:rPr>
          <w:rFonts w:ascii="Times New Roman" w:eastAsia="Times New Roman" w:hAnsi="Times New Roman" w:cs="Times New Roman"/>
          <w:sz w:val="24"/>
          <w:szCs w:val="24"/>
        </w:rPr>
        <w:t xml:space="preserve"> that can be reduced through engineering, enforcement and education.</w:t>
      </w:r>
      <w:r w:rsidR="001745C3" w:rsidRPr="00A56DD8">
        <w:rPr>
          <w:rFonts w:ascii="Times New Roman" w:eastAsia="Times New Roman" w:hAnsi="Times New Roman" w:cs="Times New Roman"/>
          <w:sz w:val="24"/>
          <w:szCs w:val="24"/>
          <w:vertAlign w:val="superscript"/>
        </w:rPr>
        <w:footnoteReference w:id="2"/>
      </w:r>
      <w:r w:rsidR="001745C3" w:rsidRPr="00A56DD8">
        <w:rPr>
          <w:rFonts w:ascii="Times New Roman" w:eastAsia="Times New Roman" w:hAnsi="Times New Roman" w:cs="Times New Roman"/>
          <w:sz w:val="24"/>
          <w:szCs w:val="24"/>
        </w:rPr>
        <w:t xml:space="preserve"> </w:t>
      </w:r>
      <w:r w:rsidRPr="00A56DD8">
        <w:rPr>
          <w:rFonts w:ascii="Times New Roman" w:eastAsia="Times New Roman" w:hAnsi="Times New Roman" w:cs="Times New Roman"/>
          <w:sz w:val="24"/>
          <w:szCs w:val="24"/>
        </w:rPr>
        <w:t xml:space="preserve">Strategies involved in implementing Vision Zero in the City have included: </w:t>
      </w:r>
      <w:r w:rsidR="00DF6C96" w:rsidRPr="00A56DD8">
        <w:rPr>
          <w:rFonts w:ascii="Times New Roman" w:eastAsia="Times New Roman" w:hAnsi="Times New Roman" w:cs="Times New Roman"/>
          <w:sz w:val="24"/>
          <w:szCs w:val="24"/>
        </w:rPr>
        <w:t>expand</w:t>
      </w:r>
      <w:r w:rsidR="00DF6C96">
        <w:rPr>
          <w:rFonts w:ascii="Times New Roman" w:eastAsia="Times New Roman" w:hAnsi="Times New Roman" w:cs="Times New Roman"/>
          <w:sz w:val="24"/>
          <w:szCs w:val="24"/>
        </w:rPr>
        <w:t>ing</w:t>
      </w:r>
      <w:r w:rsidR="00DF6C96" w:rsidRPr="00A56DD8">
        <w:rPr>
          <w:rFonts w:ascii="Times New Roman" w:eastAsia="Times New Roman" w:hAnsi="Times New Roman" w:cs="Times New Roman"/>
          <w:sz w:val="24"/>
          <w:szCs w:val="24"/>
        </w:rPr>
        <w:t xml:space="preserve"> </w:t>
      </w:r>
      <w:r w:rsidRPr="00A56DD8">
        <w:rPr>
          <w:rFonts w:ascii="Times New Roman" w:eastAsia="Times New Roman" w:hAnsi="Times New Roman" w:cs="Times New Roman"/>
          <w:sz w:val="24"/>
          <w:szCs w:val="24"/>
        </w:rPr>
        <w:t xml:space="preserve">enforcement against dangerous moving violations, such as speeding and failing to yield to pedestrians; </w:t>
      </w:r>
      <w:r w:rsidR="00DF6C96">
        <w:rPr>
          <w:rFonts w:ascii="Times New Roman" w:eastAsia="Times New Roman" w:hAnsi="Times New Roman" w:cs="Times New Roman"/>
          <w:sz w:val="24"/>
          <w:szCs w:val="24"/>
        </w:rPr>
        <w:t xml:space="preserve">implementing </w:t>
      </w:r>
      <w:r w:rsidRPr="00A56DD8">
        <w:rPr>
          <w:rFonts w:ascii="Times New Roman" w:eastAsia="Times New Roman" w:hAnsi="Times New Roman" w:cs="Times New Roman"/>
          <w:sz w:val="24"/>
          <w:szCs w:val="24"/>
        </w:rPr>
        <w:t xml:space="preserve">new street designs and configurations; </w:t>
      </w:r>
      <w:r w:rsidR="00DF6C96">
        <w:rPr>
          <w:rFonts w:ascii="Times New Roman" w:eastAsia="Times New Roman" w:hAnsi="Times New Roman" w:cs="Times New Roman"/>
          <w:sz w:val="24"/>
          <w:szCs w:val="24"/>
        </w:rPr>
        <w:t xml:space="preserve">conducting </w:t>
      </w:r>
      <w:r w:rsidRPr="00A56DD8">
        <w:rPr>
          <w:rFonts w:ascii="Times New Roman" w:eastAsia="Times New Roman" w:hAnsi="Times New Roman" w:cs="Times New Roman"/>
          <w:sz w:val="24"/>
          <w:szCs w:val="24"/>
        </w:rPr>
        <w:t>broad public outreach a</w:t>
      </w:r>
      <w:r w:rsidR="00A22BEA">
        <w:rPr>
          <w:rFonts w:ascii="Times New Roman" w:eastAsia="Times New Roman" w:hAnsi="Times New Roman" w:cs="Times New Roman"/>
          <w:sz w:val="24"/>
          <w:szCs w:val="24"/>
        </w:rPr>
        <w:t>nd communication</w:t>
      </w:r>
      <w:r w:rsidR="00DF6C96">
        <w:rPr>
          <w:rFonts w:ascii="Times New Roman" w:eastAsia="Times New Roman" w:hAnsi="Times New Roman" w:cs="Times New Roman"/>
          <w:sz w:val="24"/>
          <w:szCs w:val="24"/>
        </w:rPr>
        <w:t xml:space="preserve"> around street safety</w:t>
      </w:r>
      <w:r w:rsidR="00A22BEA">
        <w:rPr>
          <w:rFonts w:ascii="Times New Roman" w:eastAsia="Times New Roman" w:hAnsi="Times New Roman" w:cs="Times New Roman"/>
          <w:sz w:val="24"/>
          <w:szCs w:val="24"/>
        </w:rPr>
        <w:t xml:space="preserve">; and </w:t>
      </w:r>
      <w:r w:rsidR="00DF6C96">
        <w:rPr>
          <w:rFonts w:ascii="Times New Roman" w:eastAsia="Times New Roman" w:hAnsi="Times New Roman" w:cs="Times New Roman"/>
          <w:sz w:val="24"/>
          <w:szCs w:val="24"/>
        </w:rPr>
        <w:t xml:space="preserve">advancing </w:t>
      </w:r>
      <w:r w:rsidRPr="00A56DD8">
        <w:rPr>
          <w:rFonts w:ascii="Times New Roman" w:eastAsia="Times New Roman" w:hAnsi="Times New Roman" w:cs="Times New Roman"/>
          <w:sz w:val="24"/>
          <w:szCs w:val="24"/>
        </w:rPr>
        <w:t>legislati</w:t>
      </w:r>
      <w:r w:rsidR="00DF6C96">
        <w:rPr>
          <w:rFonts w:ascii="Times New Roman" w:eastAsia="Times New Roman" w:hAnsi="Times New Roman" w:cs="Times New Roman"/>
          <w:sz w:val="24"/>
          <w:szCs w:val="24"/>
        </w:rPr>
        <w:t>on</w:t>
      </w:r>
      <w:r w:rsidRPr="00A56DD8">
        <w:rPr>
          <w:rFonts w:ascii="Times New Roman" w:eastAsia="Times New Roman" w:hAnsi="Times New Roman" w:cs="Times New Roman"/>
          <w:sz w:val="24"/>
          <w:szCs w:val="24"/>
        </w:rPr>
        <w:t xml:space="preserve"> to increase penalties for dangerous drivers.</w:t>
      </w:r>
      <w:r w:rsidRPr="00A56DD8">
        <w:rPr>
          <w:rFonts w:ascii="Times New Roman" w:eastAsia="Times New Roman" w:hAnsi="Times New Roman" w:cs="Times New Roman"/>
          <w:sz w:val="24"/>
          <w:szCs w:val="24"/>
          <w:vertAlign w:val="superscript"/>
        </w:rPr>
        <w:footnoteReference w:id="3"/>
      </w:r>
      <w:r w:rsidRPr="00A56DD8">
        <w:rPr>
          <w:rFonts w:ascii="Times New Roman" w:eastAsia="Times New Roman" w:hAnsi="Times New Roman" w:cs="Times New Roman"/>
          <w:sz w:val="24"/>
          <w:szCs w:val="24"/>
        </w:rPr>
        <w:t xml:space="preserve"> </w:t>
      </w:r>
      <w:r w:rsidR="001745C3">
        <w:rPr>
          <w:rFonts w:ascii="Times New Roman" w:eastAsia="Times New Roman" w:hAnsi="Times New Roman" w:cs="Times New Roman"/>
          <w:sz w:val="24"/>
          <w:szCs w:val="24"/>
        </w:rPr>
        <w:t>The City Council has supported these efforts through numerous laws</w:t>
      </w:r>
      <w:r w:rsidR="001745C3" w:rsidRPr="00A56DD8">
        <w:rPr>
          <w:rFonts w:ascii="Times New Roman" w:hAnsi="Times New Roman" w:cs="Times New Roman"/>
          <w:color w:val="000000"/>
          <w:sz w:val="24"/>
          <w:szCs w:val="24"/>
        </w:rPr>
        <w:t>, including: the streets master plan legislation, which requires DOT to issue and implement a transportation master plan every five years, with included benchmarks prioritizing the safety of all street users, the use of mass transit, the reduction of vehicle emissions, and accessibility within transit systems;</w:t>
      </w:r>
      <w:r w:rsidR="001745C3" w:rsidRPr="001745C3">
        <w:rPr>
          <w:rFonts w:ascii="Times New Roman" w:hAnsi="Times New Roman" w:cs="Times New Roman"/>
          <w:color w:val="000000"/>
          <w:sz w:val="24"/>
          <w:szCs w:val="24"/>
          <w:vertAlign w:val="superscript"/>
        </w:rPr>
        <w:t xml:space="preserve"> </w:t>
      </w:r>
      <w:r w:rsidR="001745C3" w:rsidRPr="00A56DD8">
        <w:rPr>
          <w:rFonts w:ascii="Times New Roman" w:hAnsi="Times New Roman" w:cs="Times New Roman"/>
          <w:color w:val="000000"/>
          <w:sz w:val="24"/>
          <w:szCs w:val="24"/>
          <w:vertAlign w:val="superscript"/>
        </w:rPr>
        <w:footnoteReference w:id="4"/>
      </w:r>
      <w:r w:rsidR="001745C3" w:rsidRPr="00A56DD8">
        <w:rPr>
          <w:rFonts w:ascii="Times New Roman" w:hAnsi="Times New Roman" w:cs="Times New Roman"/>
          <w:color w:val="000000"/>
          <w:sz w:val="24"/>
          <w:szCs w:val="24"/>
        </w:rPr>
        <w:t xml:space="preserve"> the street design checklist legislation, which allow</w:t>
      </w:r>
      <w:r w:rsidR="001745C3">
        <w:rPr>
          <w:rFonts w:ascii="Times New Roman" w:hAnsi="Times New Roman" w:cs="Times New Roman"/>
          <w:color w:val="000000"/>
          <w:sz w:val="24"/>
          <w:szCs w:val="24"/>
        </w:rPr>
        <w:t>s</w:t>
      </w:r>
      <w:r w:rsidR="001745C3" w:rsidRPr="00A56DD8">
        <w:rPr>
          <w:rFonts w:ascii="Times New Roman" w:hAnsi="Times New Roman" w:cs="Times New Roman"/>
          <w:color w:val="000000"/>
          <w:sz w:val="24"/>
          <w:szCs w:val="24"/>
        </w:rPr>
        <w:t xml:space="preserve"> the City to better plan street space;</w:t>
      </w:r>
      <w:r w:rsidR="001745C3" w:rsidRPr="001745C3">
        <w:rPr>
          <w:rFonts w:ascii="Times New Roman" w:hAnsi="Times New Roman" w:cs="Times New Roman"/>
          <w:color w:val="000000"/>
          <w:sz w:val="24"/>
          <w:szCs w:val="24"/>
          <w:vertAlign w:val="superscript"/>
        </w:rPr>
        <w:t xml:space="preserve"> </w:t>
      </w:r>
      <w:r w:rsidR="001745C3" w:rsidRPr="00A56DD8">
        <w:rPr>
          <w:rFonts w:ascii="Times New Roman" w:hAnsi="Times New Roman" w:cs="Times New Roman"/>
          <w:color w:val="000000"/>
          <w:sz w:val="24"/>
          <w:szCs w:val="24"/>
          <w:vertAlign w:val="superscript"/>
        </w:rPr>
        <w:footnoteReference w:id="5"/>
      </w:r>
      <w:r w:rsidR="001745C3" w:rsidRPr="00A56DD8">
        <w:rPr>
          <w:rFonts w:ascii="Times New Roman" w:hAnsi="Times New Roman" w:cs="Times New Roman"/>
          <w:color w:val="000000"/>
          <w:sz w:val="24"/>
          <w:szCs w:val="24"/>
        </w:rPr>
        <w:t xml:space="preserve"> </w:t>
      </w:r>
      <w:r w:rsidR="005708D8">
        <w:rPr>
          <w:rFonts w:ascii="Times New Roman" w:hAnsi="Times New Roman" w:cs="Times New Roman"/>
          <w:color w:val="000000"/>
          <w:sz w:val="24"/>
          <w:szCs w:val="24"/>
        </w:rPr>
        <w:t xml:space="preserve">the </w:t>
      </w:r>
      <w:r w:rsidR="001745C3">
        <w:rPr>
          <w:rFonts w:ascii="Times New Roman" w:hAnsi="Times New Roman" w:cs="Times New Roman"/>
          <w:color w:val="000000"/>
          <w:sz w:val="24"/>
          <w:szCs w:val="24"/>
        </w:rPr>
        <w:t xml:space="preserve">truck </w:t>
      </w:r>
      <w:r w:rsidR="001745C3" w:rsidRPr="00A56DD8">
        <w:rPr>
          <w:rFonts w:ascii="Times New Roman" w:hAnsi="Times New Roman" w:cs="Times New Roman"/>
          <w:color w:val="000000"/>
          <w:sz w:val="24"/>
          <w:szCs w:val="24"/>
        </w:rPr>
        <w:t>side guard legislation, which accelerated deadlines for side guard implementation in the City fleet and for trade waste hauling vehicles by a year, and require</w:t>
      </w:r>
      <w:r w:rsidR="001745C3">
        <w:rPr>
          <w:rFonts w:ascii="Times New Roman" w:hAnsi="Times New Roman" w:cs="Times New Roman"/>
          <w:color w:val="000000"/>
          <w:sz w:val="24"/>
          <w:szCs w:val="24"/>
        </w:rPr>
        <w:t>s</w:t>
      </w:r>
      <w:r w:rsidR="001745C3" w:rsidRPr="00A56DD8">
        <w:rPr>
          <w:rFonts w:ascii="Times New Roman" w:hAnsi="Times New Roman" w:cs="Times New Roman"/>
          <w:color w:val="000000"/>
          <w:sz w:val="24"/>
          <w:szCs w:val="24"/>
        </w:rPr>
        <w:t xml:space="preserve"> that a side guard </w:t>
      </w:r>
      <w:r w:rsidR="001745C3">
        <w:rPr>
          <w:rFonts w:ascii="Times New Roman" w:hAnsi="Times New Roman" w:cs="Times New Roman"/>
          <w:color w:val="000000"/>
          <w:sz w:val="24"/>
          <w:szCs w:val="24"/>
        </w:rPr>
        <w:t>be</w:t>
      </w:r>
      <w:r w:rsidR="001745C3" w:rsidRPr="00A56DD8">
        <w:rPr>
          <w:rFonts w:ascii="Times New Roman" w:hAnsi="Times New Roman" w:cs="Times New Roman"/>
          <w:color w:val="000000"/>
          <w:sz w:val="24"/>
          <w:szCs w:val="24"/>
        </w:rPr>
        <w:t xml:space="preserve"> equipped on any large vehicle used to fulfill a contract with the City of at least $2 million, beginning with contra</w:t>
      </w:r>
      <w:r w:rsidR="001745C3">
        <w:rPr>
          <w:rFonts w:ascii="Times New Roman" w:hAnsi="Times New Roman" w:cs="Times New Roman"/>
          <w:color w:val="000000"/>
          <w:sz w:val="24"/>
          <w:szCs w:val="24"/>
        </w:rPr>
        <w:t>cts registered on or after 2023;</w:t>
      </w:r>
      <w:r w:rsidR="001745C3" w:rsidRPr="001745C3">
        <w:rPr>
          <w:rFonts w:ascii="Times New Roman" w:hAnsi="Times New Roman" w:cs="Times New Roman"/>
          <w:color w:val="000000"/>
          <w:sz w:val="24"/>
          <w:szCs w:val="24"/>
          <w:vertAlign w:val="superscript"/>
        </w:rPr>
        <w:t xml:space="preserve"> </w:t>
      </w:r>
      <w:r w:rsidR="001745C3" w:rsidRPr="00A56DD8">
        <w:rPr>
          <w:rFonts w:ascii="Times New Roman" w:hAnsi="Times New Roman" w:cs="Times New Roman"/>
          <w:color w:val="000000"/>
          <w:sz w:val="24"/>
          <w:szCs w:val="24"/>
          <w:vertAlign w:val="superscript"/>
        </w:rPr>
        <w:footnoteReference w:id="6"/>
      </w:r>
      <w:r w:rsidR="001745C3">
        <w:rPr>
          <w:rFonts w:ascii="Times New Roman" w:hAnsi="Times New Roman" w:cs="Times New Roman"/>
          <w:color w:val="000000"/>
          <w:sz w:val="24"/>
          <w:szCs w:val="24"/>
        </w:rPr>
        <w:t xml:space="preserve"> and </w:t>
      </w:r>
      <w:r w:rsidR="005708D8">
        <w:rPr>
          <w:rFonts w:ascii="Times New Roman" w:hAnsi="Times New Roman" w:cs="Times New Roman"/>
          <w:color w:val="000000"/>
          <w:sz w:val="24"/>
          <w:szCs w:val="24"/>
        </w:rPr>
        <w:t xml:space="preserve">the </w:t>
      </w:r>
      <w:r w:rsidR="001745C3">
        <w:rPr>
          <w:rFonts w:ascii="Times New Roman" w:hAnsi="Times New Roman" w:cs="Times New Roman"/>
          <w:color w:val="000000"/>
          <w:sz w:val="24"/>
          <w:szCs w:val="24"/>
        </w:rPr>
        <w:t>citywide speed limit legislation, lowering New York City’s default speed limit to twenty-five miles per hour.</w:t>
      </w:r>
      <w:r w:rsidR="001745C3">
        <w:rPr>
          <w:rStyle w:val="FootnoteReference"/>
          <w:rFonts w:ascii="Times New Roman" w:hAnsi="Times New Roman" w:cs="Times New Roman"/>
          <w:color w:val="000000"/>
          <w:sz w:val="24"/>
          <w:szCs w:val="24"/>
        </w:rPr>
        <w:footnoteReference w:id="7"/>
      </w:r>
      <w:r w:rsidR="001745C3" w:rsidRPr="001745C3">
        <w:rPr>
          <w:rFonts w:ascii="Times New Roman" w:hAnsi="Times New Roman" w:cs="Times New Roman"/>
          <w:color w:val="000000"/>
          <w:sz w:val="24"/>
          <w:szCs w:val="24"/>
          <w:vertAlign w:val="superscript"/>
        </w:rPr>
        <w:t xml:space="preserve"> </w:t>
      </w:r>
    </w:p>
    <w:p w14:paraId="2A7F98CE" w14:textId="6BAF406E" w:rsidR="001B4660" w:rsidRPr="001B4660" w:rsidRDefault="001B4660" w:rsidP="00A56DD8">
      <w:pPr>
        <w:spacing w:after="0" w:line="480" w:lineRule="auto"/>
        <w:jc w:val="both"/>
        <w:rPr>
          <w:rFonts w:ascii="Times New Roman" w:eastAsia="Times New Roman" w:hAnsi="Times New Roman" w:cs="Times New Roman"/>
          <w:b/>
          <w:sz w:val="24"/>
          <w:szCs w:val="24"/>
          <w:u w:val="single"/>
        </w:rPr>
      </w:pPr>
      <w:r w:rsidRPr="001B4660">
        <w:rPr>
          <w:rFonts w:ascii="Times New Roman" w:eastAsia="Times New Roman" w:hAnsi="Times New Roman" w:cs="Times New Roman"/>
          <w:b/>
          <w:sz w:val="24"/>
          <w:szCs w:val="24"/>
          <w:u w:val="single"/>
        </w:rPr>
        <w:t xml:space="preserve">Traffic Violence in New York City </w:t>
      </w:r>
    </w:p>
    <w:p w14:paraId="2F4D6735" w14:textId="4F8B20D1" w:rsidR="00A56DD8" w:rsidRPr="00A56DD8" w:rsidRDefault="00A56DD8" w:rsidP="00447AE3">
      <w:pPr>
        <w:spacing w:after="0" w:line="480" w:lineRule="auto"/>
        <w:ind w:firstLine="720"/>
        <w:jc w:val="both"/>
        <w:rPr>
          <w:rFonts w:ascii="Times New Roman" w:hAnsi="Times New Roman" w:cs="Times New Roman"/>
          <w:color w:val="000000"/>
          <w:sz w:val="24"/>
          <w:szCs w:val="24"/>
        </w:rPr>
      </w:pPr>
      <w:r w:rsidRPr="00A56DD8">
        <w:rPr>
          <w:rFonts w:ascii="Times New Roman" w:hAnsi="Times New Roman" w:cs="Times New Roman"/>
          <w:color w:val="000000"/>
          <w:sz w:val="24"/>
          <w:szCs w:val="24"/>
        </w:rPr>
        <w:t xml:space="preserve">Traffic fatalities in </w:t>
      </w:r>
      <w:r w:rsidR="00447AE3">
        <w:rPr>
          <w:rFonts w:ascii="Times New Roman" w:hAnsi="Times New Roman" w:cs="Times New Roman"/>
          <w:color w:val="000000"/>
          <w:sz w:val="24"/>
          <w:szCs w:val="24"/>
        </w:rPr>
        <w:t>NYC</w:t>
      </w:r>
      <w:r w:rsidRPr="00A56DD8">
        <w:rPr>
          <w:rFonts w:ascii="Times New Roman" w:hAnsi="Times New Roman" w:cs="Times New Roman"/>
          <w:color w:val="000000"/>
          <w:sz w:val="24"/>
          <w:szCs w:val="24"/>
        </w:rPr>
        <w:t xml:space="preserve"> have fallen significantly over </w:t>
      </w:r>
      <w:r w:rsidR="00200A08">
        <w:rPr>
          <w:rFonts w:ascii="Times New Roman" w:hAnsi="Times New Roman" w:cs="Times New Roman"/>
          <w:color w:val="000000"/>
          <w:sz w:val="24"/>
          <w:szCs w:val="24"/>
        </w:rPr>
        <w:t>recent decades, from 701 in 1990</w:t>
      </w:r>
      <w:r w:rsidRPr="00A56DD8">
        <w:rPr>
          <w:rFonts w:ascii="Times New Roman" w:hAnsi="Times New Roman" w:cs="Times New Roman"/>
          <w:color w:val="000000"/>
          <w:sz w:val="24"/>
          <w:szCs w:val="24"/>
        </w:rPr>
        <w:t>, to 381 in 2000, to an all-time low of 202 in 2018.</w:t>
      </w:r>
      <w:r w:rsidR="005F3C69">
        <w:rPr>
          <w:rStyle w:val="FootnoteReference"/>
          <w:rFonts w:ascii="Times New Roman" w:hAnsi="Times New Roman" w:cs="Times New Roman"/>
          <w:color w:val="000000"/>
          <w:sz w:val="24"/>
          <w:szCs w:val="24"/>
        </w:rPr>
        <w:footnoteReference w:id="8"/>
      </w:r>
      <w:r w:rsidRPr="00A56DD8">
        <w:rPr>
          <w:rFonts w:ascii="Times New Roman" w:hAnsi="Times New Roman" w:cs="Times New Roman"/>
          <w:color w:val="000000"/>
          <w:sz w:val="24"/>
          <w:szCs w:val="24"/>
        </w:rPr>
        <w:t xml:space="preserve"> The year 2020 marked the first year on record with fewer than 100 pedestrian deaths.</w:t>
      </w:r>
      <w:r w:rsidRPr="00A56DD8">
        <w:rPr>
          <w:rFonts w:ascii="Times New Roman" w:hAnsi="Times New Roman" w:cs="Times New Roman"/>
          <w:color w:val="000000"/>
          <w:sz w:val="24"/>
          <w:szCs w:val="24"/>
          <w:vertAlign w:val="superscript"/>
        </w:rPr>
        <w:footnoteReference w:id="9"/>
      </w:r>
      <w:r w:rsidRPr="00A56DD8">
        <w:rPr>
          <w:rFonts w:ascii="Times New Roman" w:hAnsi="Times New Roman" w:cs="Times New Roman"/>
          <w:color w:val="000000"/>
          <w:sz w:val="24"/>
          <w:szCs w:val="24"/>
        </w:rPr>
        <w:t xml:space="preserve"> </w:t>
      </w:r>
      <w:r w:rsidR="00D70995">
        <w:rPr>
          <w:rFonts w:ascii="Times New Roman" w:hAnsi="Times New Roman" w:cs="Times New Roman"/>
          <w:color w:val="000000"/>
          <w:sz w:val="24"/>
          <w:szCs w:val="24"/>
        </w:rPr>
        <w:t>Comparing</w:t>
      </w:r>
      <w:r w:rsidRPr="00A56DD8">
        <w:rPr>
          <w:rFonts w:ascii="Times New Roman" w:hAnsi="Times New Roman" w:cs="Times New Roman"/>
          <w:color w:val="000000"/>
          <w:sz w:val="24"/>
          <w:szCs w:val="24"/>
        </w:rPr>
        <w:t xml:space="preserve"> the five-year averages from before Vision Zero </w:t>
      </w:r>
      <w:r w:rsidR="00D70995">
        <w:rPr>
          <w:rFonts w:ascii="Times New Roman" w:hAnsi="Times New Roman" w:cs="Times New Roman"/>
          <w:color w:val="000000"/>
          <w:sz w:val="24"/>
          <w:szCs w:val="24"/>
        </w:rPr>
        <w:t>was instituted in 2014</w:t>
      </w:r>
      <w:r w:rsidR="005C5E70">
        <w:rPr>
          <w:rFonts w:ascii="Times New Roman" w:hAnsi="Times New Roman" w:cs="Times New Roman"/>
          <w:color w:val="000000"/>
          <w:sz w:val="24"/>
          <w:szCs w:val="24"/>
        </w:rPr>
        <w:t xml:space="preserve"> with the same </w:t>
      </w:r>
      <w:r w:rsidR="002820F0">
        <w:rPr>
          <w:rFonts w:ascii="Times New Roman" w:hAnsi="Times New Roman" w:cs="Times New Roman"/>
          <w:color w:val="000000"/>
          <w:sz w:val="24"/>
          <w:szCs w:val="24"/>
        </w:rPr>
        <w:t>numbers in</w:t>
      </w:r>
      <w:r w:rsidR="005C5E70">
        <w:rPr>
          <w:rFonts w:ascii="Times New Roman" w:hAnsi="Times New Roman" w:cs="Times New Roman"/>
          <w:color w:val="000000"/>
          <w:sz w:val="24"/>
          <w:szCs w:val="24"/>
        </w:rPr>
        <w:t xml:space="preserve"> 2020</w:t>
      </w:r>
      <w:r w:rsidRPr="00A56DD8">
        <w:rPr>
          <w:rFonts w:ascii="Times New Roman" w:hAnsi="Times New Roman" w:cs="Times New Roman"/>
          <w:color w:val="000000"/>
          <w:sz w:val="24"/>
          <w:szCs w:val="24"/>
        </w:rPr>
        <w:t>, total fatalities</w:t>
      </w:r>
      <w:r w:rsidR="005C5E70">
        <w:rPr>
          <w:rFonts w:ascii="Times New Roman" w:hAnsi="Times New Roman" w:cs="Times New Roman"/>
          <w:color w:val="000000"/>
          <w:sz w:val="24"/>
          <w:szCs w:val="24"/>
        </w:rPr>
        <w:t xml:space="preserve"> </w:t>
      </w:r>
      <w:r w:rsidR="00AA0BA7">
        <w:rPr>
          <w:rFonts w:ascii="Times New Roman" w:hAnsi="Times New Roman" w:cs="Times New Roman"/>
          <w:color w:val="000000"/>
          <w:sz w:val="24"/>
          <w:szCs w:val="24"/>
        </w:rPr>
        <w:t>were</w:t>
      </w:r>
      <w:r w:rsidRPr="00A56DD8">
        <w:rPr>
          <w:rFonts w:ascii="Times New Roman" w:hAnsi="Times New Roman" w:cs="Times New Roman"/>
          <w:color w:val="000000"/>
          <w:sz w:val="24"/>
          <w:szCs w:val="24"/>
        </w:rPr>
        <w:t xml:space="preserve"> 10% lower</w:t>
      </w:r>
      <w:r w:rsidR="00AA0BA7">
        <w:rPr>
          <w:rFonts w:ascii="Times New Roman" w:hAnsi="Times New Roman" w:cs="Times New Roman"/>
          <w:color w:val="000000"/>
          <w:sz w:val="24"/>
          <w:szCs w:val="24"/>
        </w:rPr>
        <w:t xml:space="preserve"> and pedestrian fatalities were </w:t>
      </w:r>
      <w:r w:rsidRPr="00A56DD8">
        <w:rPr>
          <w:rFonts w:ascii="Times New Roman" w:hAnsi="Times New Roman" w:cs="Times New Roman"/>
          <w:color w:val="000000"/>
          <w:sz w:val="24"/>
          <w:szCs w:val="24"/>
        </w:rPr>
        <w:t>37% lower.</w:t>
      </w:r>
      <w:r w:rsidRPr="00A56DD8">
        <w:rPr>
          <w:rFonts w:ascii="Times New Roman" w:hAnsi="Times New Roman" w:cs="Times New Roman"/>
          <w:color w:val="000000"/>
          <w:sz w:val="24"/>
          <w:szCs w:val="24"/>
          <w:vertAlign w:val="superscript"/>
        </w:rPr>
        <w:footnoteReference w:id="10"/>
      </w:r>
      <w:r w:rsidRPr="00A56DD8">
        <w:rPr>
          <w:rFonts w:ascii="Times New Roman" w:hAnsi="Times New Roman" w:cs="Times New Roman"/>
          <w:color w:val="000000"/>
          <w:sz w:val="24"/>
          <w:szCs w:val="24"/>
        </w:rPr>
        <w:t xml:space="preserve"> As part of Vision Zero, from 2014 to 2020, the City installed 1,259 speed cameras; </w:t>
      </w:r>
      <w:r w:rsidR="007323B6">
        <w:rPr>
          <w:rFonts w:ascii="Times New Roman" w:hAnsi="Times New Roman" w:cs="Times New Roman"/>
          <w:color w:val="000000"/>
          <w:sz w:val="24"/>
          <w:szCs w:val="24"/>
        </w:rPr>
        <w:t>created</w:t>
      </w:r>
      <w:r w:rsidR="007323B6" w:rsidRPr="00A56DD8">
        <w:rPr>
          <w:rFonts w:ascii="Times New Roman" w:hAnsi="Times New Roman" w:cs="Times New Roman"/>
          <w:color w:val="000000"/>
          <w:sz w:val="24"/>
          <w:szCs w:val="24"/>
        </w:rPr>
        <w:t xml:space="preserve"> </w:t>
      </w:r>
      <w:r w:rsidRPr="00A56DD8">
        <w:rPr>
          <w:rFonts w:ascii="Times New Roman" w:hAnsi="Times New Roman" w:cs="Times New Roman"/>
          <w:color w:val="000000"/>
          <w:sz w:val="24"/>
          <w:szCs w:val="24"/>
        </w:rPr>
        <w:t xml:space="preserve">135 </w:t>
      </w:r>
      <w:r w:rsidR="00D70995">
        <w:rPr>
          <w:rFonts w:ascii="Times New Roman" w:hAnsi="Times New Roman" w:cs="Times New Roman"/>
          <w:color w:val="000000"/>
          <w:sz w:val="24"/>
          <w:szCs w:val="24"/>
        </w:rPr>
        <w:t xml:space="preserve">miles of </w:t>
      </w:r>
      <w:r w:rsidRPr="00A56DD8">
        <w:rPr>
          <w:rFonts w:ascii="Times New Roman" w:hAnsi="Times New Roman" w:cs="Times New Roman"/>
          <w:color w:val="000000"/>
          <w:sz w:val="24"/>
          <w:szCs w:val="24"/>
        </w:rPr>
        <w:t>protected bike lanes, with a total of 1,375 miles of protected and conventional bike lanes; provided 130,103 Taxi and Limousine Commission (TLC)-licensed drivers with updated Vision Zero training; issued 84,414 Vision Zero summonses through TLC enforcement; installed 11,327 telematics systems for City Fleet-Non Emergency Vehicles; and implemented turn-calming treatments at 468 intersections.</w:t>
      </w:r>
      <w:r w:rsidRPr="00A56DD8">
        <w:rPr>
          <w:rFonts w:ascii="Times New Roman" w:hAnsi="Times New Roman" w:cs="Times New Roman"/>
          <w:color w:val="000000"/>
          <w:sz w:val="24"/>
          <w:szCs w:val="24"/>
          <w:vertAlign w:val="superscript"/>
        </w:rPr>
        <w:footnoteReference w:id="11"/>
      </w:r>
    </w:p>
    <w:p w14:paraId="1F0949D8" w14:textId="149E308D" w:rsidR="00F14F2D" w:rsidRDefault="003E4010" w:rsidP="00F27CA2">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While the</w:t>
      </w:r>
      <w:r w:rsidR="00EF2E80">
        <w:rPr>
          <w:rFonts w:ascii="Times New Roman" w:eastAsia="Times New Roman" w:hAnsi="Times New Roman" w:cs="Times New Roman"/>
          <w:sz w:val="24"/>
          <w:szCs w:val="24"/>
        </w:rPr>
        <w:t xml:space="preserve"> long-term</w:t>
      </w:r>
      <w:r>
        <w:rPr>
          <w:rFonts w:ascii="Times New Roman" w:eastAsia="Times New Roman" w:hAnsi="Times New Roman" w:cs="Times New Roman"/>
          <w:sz w:val="24"/>
          <w:szCs w:val="24"/>
        </w:rPr>
        <w:t xml:space="preserve"> results of these traffic violence reduction efforts have shown up in the data, as seen in </w:t>
      </w:r>
      <w:r w:rsidR="00A56DD8" w:rsidRPr="00A56DD8">
        <w:rPr>
          <w:rFonts w:ascii="Times New Roman" w:eastAsia="Times New Roman" w:hAnsi="Times New Roman" w:cs="Times New Roman"/>
          <w:sz w:val="24"/>
          <w:szCs w:val="24"/>
        </w:rPr>
        <w:t>the r</w:t>
      </w:r>
      <w:r w:rsidR="00200A08">
        <w:rPr>
          <w:rFonts w:ascii="Times New Roman" w:eastAsia="Times New Roman" w:hAnsi="Times New Roman" w:cs="Times New Roman"/>
          <w:sz w:val="24"/>
          <w:szCs w:val="24"/>
        </w:rPr>
        <w:t>eduction in fatalities from 1990</w:t>
      </w:r>
      <w:r w:rsidR="00A56DD8" w:rsidRPr="00A56DD8">
        <w:rPr>
          <w:rFonts w:ascii="Times New Roman" w:eastAsia="Times New Roman" w:hAnsi="Times New Roman" w:cs="Times New Roman"/>
          <w:sz w:val="24"/>
          <w:szCs w:val="24"/>
        </w:rPr>
        <w:t xml:space="preserve"> to now, the </w:t>
      </w:r>
      <w:r>
        <w:rPr>
          <w:rFonts w:ascii="Times New Roman" w:eastAsia="Times New Roman" w:hAnsi="Times New Roman" w:cs="Times New Roman"/>
          <w:sz w:val="24"/>
          <w:szCs w:val="24"/>
        </w:rPr>
        <w:t>Vision Zero</w:t>
      </w:r>
      <w:r w:rsidRPr="00A56DD8">
        <w:rPr>
          <w:rFonts w:ascii="Times New Roman" w:eastAsia="Times New Roman" w:hAnsi="Times New Roman" w:cs="Times New Roman"/>
          <w:sz w:val="24"/>
          <w:szCs w:val="24"/>
        </w:rPr>
        <w:t xml:space="preserve"> </w:t>
      </w:r>
      <w:r w:rsidR="00A56DD8" w:rsidRPr="00A56DD8">
        <w:rPr>
          <w:rFonts w:ascii="Times New Roman" w:eastAsia="Times New Roman" w:hAnsi="Times New Roman" w:cs="Times New Roman"/>
          <w:sz w:val="24"/>
          <w:szCs w:val="24"/>
        </w:rPr>
        <w:t xml:space="preserve">initiative </w:t>
      </w:r>
      <w:r>
        <w:rPr>
          <w:rFonts w:ascii="Times New Roman" w:eastAsia="Times New Roman" w:hAnsi="Times New Roman" w:cs="Times New Roman"/>
          <w:sz w:val="24"/>
          <w:szCs w:val="24"/>
        </w:rPr>
        <w:t>remains the target of</w:t>
      </w:r>
      <w:r w:rsidR="00A56DD8" w:rsidRPr="00A56DD8">
        <w:rPr>
          <w:rFonts w:ascii="Times New Roman" w:eastAsia="Times New Roman" w:hAnsi="Times New Roman" w:cs="Times New Roman"/>
          <w:sz w:val="24"/>
          <w:szCs w:val="24"/>
        </w:rPr>
        <w:t xml:space="preserve"> criticism</w:t>
      </w:r>
      <w:r>
        <w:rPr>
          <w:rFonts w:ascii="Times New Roman" w:eastAsia="Times New Roman" w:hAnsi="Times New Roman" w:cs="Times New Roman"/>
          <w:sz w:val="24"/>
          <w:szCs w:val="24"/>
        </w:rPr>
        <w:t xml:space="preserve"> </w:t>
      </w:r>
      <w:r w:rsidR="000C22EB">
        <w:rPr>
          <w:rFonts w:ascii="Times New Roman" w:eastAsia="Times New Roman" w:hAnsi="Times New Roman" w:cs="Times New Roman"/>
          <w:sz w:val="24"/>
          <w:szCs w:val="24"/>
        </w:rPr>
        <w:t>by</w:t>
      </w:r>
      <w:r>
        <w:rPr>
          <w:rFonts w:ascii="Times New Roman" w:eastAsia="Times New Roman" w:hAnsi="Times New Roman" w:cs="Times New Roman"/>
          <w:sz w:val="24"/>
          <w:szCs w:val="24"/>
        </w:rPr>
        <w:t xml:space="preserve"> advocates</w:t>
      </w:r>
      <w:r w:rsidR="00A56DD8" w:rsidRPr="00A56D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who have </w:t>
      </w:r>
      <w:r w:rsidR="00EF2E80">
        <w:rPr>
          <w:rFonts w:ascii="Times New Roman" w:eastAsia="Times New Roman" w:hAnsi="Times New Roman" w:cs="Times New Roman"/>
          <w:sz w:val="24"/>
          <w:szCs w:val="24"/>
        </w:rPr>
        <w:t>raised concerns about</w:t>
      </w:r>
      <w:r>
        <w:rPr>
          <w:rFonts w:ascii="Times New Roman" w:eastAsia="Times New Roman" w:hAnsi="Times New Roman" w:cs="Times New Roman"/>
          <w:sz w:val="24"/>
          <w:szCs w:val="24"/>
        </w:rPr>
        <w:t xml:space="preserve"> the</w:t>
      </w:r>
      <w:r w:rsidR="00A56DD8" w:rsidRPr="00A56DD8">
        <w:rPr>
          <w:rFonts w:ascii="Times New Roman" w:eastAsia="Times New Roman" w:hAnsi="Times New Roman" w:cs="Times New Roman"/>
          <w:sz w:val="24"/>
          <w:szCs w:val="24"/>
        </w:rPr>
        <w:t xml:space="preserve"> rapid increase in deaths occurring on City streets in recent years</w:t>
      </w:r>
      <w:r w:rsidR="000C22EB">
        <w:rPr>
          <w:rFonts w:ascii="Times New Roman" w:eastAsia="Times New Roman" w:hAnsi="Times New Roman" w:cs="Times New Roman"/>
          <w:sz w:val="24"/>
          <w:szCs w:val="24"/>
        </w:rPr>
        <w:t xml:space="preserve"> despite Vision Zero efforts</w:t>
      </w:r>
      <w:r w:rsidR="00A56DD8" w:rsidRPr="00A56DD8">
        <w:rPr>
          <w:rFonts w:ascii="Times New Roman" w:eastAsia="Times New Roman" w:hAnsi="Times New Roman" w:cs="Times New Roman"/>
          <w:sz w:val="24"/>
          <w:szCs w:val="24"/>
        </w:rPr>
        <w:t xml:space="preserve">. </w:t>
      </w:r>
      <w:r w:rsidR="002F5578">
        <w:rPr>
          <w:rFonts w:ascii="Times New Roman" w:eastAsia="Times New Roman" w:hAnsi="Times New Roman" w:cs="Times New Roman"/>
          <w:sz w:val="24"/>
          <w:szCs w:val="24"/>
        </w:rPr>
        <w:t>In 2019, 220 people died in traffic violence in the City.</w:t>
      </w:r>
      <w:r w:rsidR="002F5578">
        <w:rPr>
          <w:rStyle w:val="FootnoteReference"/>
          <w:rFonts w:ascii="Times New Roman" w:eastAsia="Times New Roman" w:hAnsi="Times New Roman" w:cs="Times New Roman"/>
          <w:sz w:val="24"/>
          <w:szCs w:val="24"/>
        </w:rPr>
        <w:footnoteReference w:id="12"/>
      </w:r>
      <w:r w:rsidR="002F5578">
        <w:rPr>
          <w:rFonts w:ascii="Times New Roman" w:eastAsia="Times New Roman" w:hAnsi="Times New Roman" w:cs="Times New Roman"/>
          <w:sz w:val="24"/>
          <w:szCs w:val="24"/>
        </w:rPr>
        <w:t xml:space="preserve"> </w:t>
      </w:r>
      <w:r w:rsidR="001745C3">
        <w:rPr>
          <w:rFonts w:ascii="Times New Roman" w:eastAsia="Times New Roman" w:hAnsi="Times New Roman" w:cs="Times New Roman"/>
          <w:sz w:val="24"/>
          <w:szCs w:val="24"/>
        </w:rPr>
        <w:t>That number increased in 2020 to</w:t>
      </w:r>
      <w:r w:rsidR="00A56DD8" w:rsidRPr="00A56DD8">
        <w:rPr>
          <w:rFonts w:ascii="Times New Roman" w:eastAsia="Times New Roman" w:hAnsi="Times New Roman" w:cs="Times New Roman"/>
          <w:sz w:val="24"/>
          <w:szCs w:val="24"/>
        </w:rPr>
        <w:t xml:space="preserve"> </w:t>
      </w:r>
      <w:r w:rsidR="001745C3">
        <w:rPr>
          <w:rFonts w:ascii="Times New Roman" w:eastAsia="Times New Roman" w:hAnsi="Times New Roman" w:cs="Times New Roman"/>
          <w:sz w:val="24"/>
          <w:szCs w:val="24"/>
        </w:rPr>
        <w:t xml:space="preserve">243 </w:t>
      </w:r>
      <w:r w:rsidR="00A56DD8" w:rsidRPr="00A56DD8">
        <w:rPr>
          <w:rFonts w:ascii="Times New Roman" w:eastAsia="Times New Roman" w:hAnsi="Times New Roman" w:cs="Times New Roman"/>
          <w:sz w:val="24"/>
          <w:szCs w:val="24"/>
        </w:rPr>
        <w:t xml:space="preserve">traffic fatalities, making </w:t>
      </w:r>
      <w:r w:rsidR="001745C3">
        <w:rPr>
          <w:rFonts w:ascii="Times New Roman" w:eastAsia="Times New Roman" w:hAnsi="Times New Roman" w:cs="Times New Roman"/>
          <w:sz w:val="24"/>
          <w:szCs w:val="24"/>
        </w:rPr>
        <w:t>that year</w:t>
      </w:r>
      <w:r w:rsidR="000C22EB">
        <w:rPr>
          <w:rFonts w:ascii="Times New Roman" w:eastAsia="Times New Roman" w:hAnsi="Times New Roman" w:cs="Times New Roman"/>
          <w:sz w:val="24"/>
          <w:szCs w:val="24"/>
        </w:rPr>
        <w:t xml:space="preserve">, </w:t>
      </w:r>
      <w:r w:rsidR="001745C3">
        <w:rPr>
          <w:rFonts w:ascii="Times New Roman" w:eastAsia="Times New Roman" w:hAnsi="Times New Roman" w:cs="Times New Roman"/>
          <w:sz w:val="24"/>
          <w:szCs w:val="24"/>
        </w:rPr>
        <w:t>at the time</w:t>
      </w:r>
      <w:r w:rsidR="000C22EB">
        <w:rPr>
          <w:rFonts w:ascii="Times New Roman" w:eastAsia="Times New Roman" w:hAnsi="Times New Roman" w:cs="Times New Roman"/>
          <w:sz w:val="24"/>
          <w:szCs w:val="24"/>
        </w:rPr>
        <w:t>, the</w:t>
      </w:r>
      <w:r w:rsidR="00A56DD8" w:rsidRPr="00A56DD8">
        <w:rPr>
          <w:rFonts w:ascii="Times New Roman" w:eastAsia="Times New Roman" w:hAnsi="Times New Roman" w:cs="Times New Roman"/>
          <w:sz w:val="24"/>
          <w:szCs w:val="24"/>
        </w:rPr>
        <w:t xml:space="preserve"> deadliest </w:t>
      </w:r>
      <w:r w:rsidR="001745C3">
        <w:rPr>
          <w:rFonts w:ascii="Times New Roman" w:eastAsia="Times New Roman" w:hAnsi="Times New Roman" w:cs="Times New Roman"/>
          <w:sz w:val="24"/>
          <w:szCs w:val="24"/>
        </w:rPr>
        <w:t>one</w:t>
      </w:r>
      <w:r w:rsidR="001745C3" w:rsidRPr="00A56DD8">
        <w:rPr>
          <w:rFonts w:ascii="Times New Roman" w:eastAsia="Times New Roman" w:hAnsi="Times New Roman" w:cs="Times New Roman"/>
          <w:sz w:val="24"/>
          <w:szCs w:val="24"/>
        </w:rPr>
        <w:t xml:space="preserve"> </w:t>
      </w:r>
      <w:r w:rsidR="00A56DD8" w:rsidRPr="00A56DD8">
        <w:rPr>
          <w:rFonts w:ascii="Times New Roman" w:eastAsia="Times New Roman" w:hAnsi="Times New Roman" w:cs="Times New Roman"/>
          <w:sz w:val="24"/>
          <w:szCs w:val="24"/>
        </w:rPr>
        <w:t>on record</w:t>
      </w:r>
      <w:r w:rsidR="00695F2D">
        <w:rPr>
          <w:rFonts w:ascii="Times New Roman" w:eastAsia="Times New Roman" w:hAnsi="Times New Roman" w:cs="Times New Roman"/>
          <w:sz w:val="24"/>
          <w:szCs w:val="24"/>
        </w:rPr>
        <w:t xml:space="preserve"> </w:t>
      </w:r>
      <w:r w:rsidR="00A56DD8" w:rsidRPr="00A56DD8">
        <w:rPr>
          <w:rFonts w:ascii="Times New Roman" w:eastAsia="Times New Roman" w:hAnsi="Times New Roman" w:cs="Times New Roman"/>
          <w:sz w:val="24"/>
          <w:szCs w:val="24"/>
        </w:rPr>
        <w:t>since Mayor de Blasio introduced Vision Zero, and the second straight year of increased road fatalities.</w:t>
      </w:r>
      <w:r w:rsidR="00A56DD8" w:rsidRPr="00A56DD8">
        <w:rPr>
          <w:rFonts w:ascii="Times New Roman" w:eastAsia="Times New Roman" w:hAnsi="Times New Roman" w:cs="Times New Roman"/>
          <w:sz w:val="24"/>
          <w:szCs w:val="24"/>
          <w:vertAlign w:val="superscript"/>
        </w:rPr>
        <w:footnoteReference w:id="13"/>
      </w:r>
      <w:r w:rsidR="00A56DD8" w:rsidRPr="00A56DD8">
        <w:rPr>
          <w:rFonts w:ascii="Times New Roman" w:eastAsia="Times New Roman" w:hAnsi="Times New Roman" w:cs="Times New Roman"/>
          <w:sz w:val="24"/>
          <w:szCs w:val="24"/>
        </w:rPr>
        <w:t xml:space="preserve"> Notably, for a nearly two month period during the novel coronavirus (COVID-19) pandemic in 2020 there were zero pedestrian fatalities in </w:t>
      </w:r>
      <w:r>
        <w:rPr>
          <w:rFonts w:ascii="Times New Roman" w:eastAsia="Times New Roman" w:hAnsi="Times New Roman" w:cs="Times New Roman"/>
          <w:sz w:val="24"/>
          <w:szCs w:val="24"/>
        </w:rPr>
        <w:t>the City</w:t>
      </w:r>
      <w:r w:rsidR="00A56DD8" w:rsidRPr="00A56DD8">
        <w:rPr>
          <w:rFonts w:ascii="Times New Roman" w:eastAsia="Times New Roman" w:hAnsi="Times New Roman" w:cs="Times New Roman"/>
          <w:sz w:val="24"/>
          <w:szCs w:val="24"/>
        </w:rPr>
        <w:t xml:space="preserve">, largely attributed to the reduction in vehicle miles travelled in the City at </w:t>
      </w:r>
      <w:r w:rsidR="00546230" w:rsidRPr="00A56DD8">
        <w:rPr>
          <w:rFonts w:ascii="Times New Roman" w:eastAsia="Times New Roman" w:hAnsi="Times New Roman" w:cs="Times New Roman"/>
          <w:sz w:val="24"/>
          <w:szCs w:val="24"/>
        </w:rPr>
        <w:t>th</w:t>
      </w:r>
      <w:r w:rsidR="00546230">
        <w:rPr>
          <w:rFonts w:ascii="Times New Roman" w:eastAsia="Times New Roman" w:hAnsi="Times New Roman" w:cs="Times New Roman"/>
          <w:sz w:val="24"/>
          <w:szCs w:val="24"/>
        </w:rPr>
        <w:t xml:space="preserve">e </w:t>
      </w:r>
      <w:r w:rsidR="00A56DD8" w:rsidRPr="00A56DD8">
        <w:rPr>
          <w:rFonts w:ascii="Times New Roman" w:eastAsia="Times New Roman" w:hAnsi="Times New Roman" w:cs="Times New Roman"/>
          <w:sz w:val="24"/>
          <w:szCs w:val="24"/>
        </w:rPr>
        <w:t>time.</w:t>
      </w:r>
      <w:r w:rsidR="00A56DD8" w:rsidRPr="00A56DD8">
        <w:rPr>
          <w:rFonts w:ascii="Times New Roman" w:eastAsia="Times New Roman" w:hAnsi="Times New Roman" w:cs="Times New Roman"/>
          <w:sz w:val="24"/>
          <w:szCs w:val="24"/>
          <w:vertAlign w:val="superscript"/>
        </w:rPr>
        <w:footnoteReference w:id="14"/>
      </w:r>
      <w:r w:rsidR="00A56DD8" w:rsidRPr="00A56DD8">
        <w:rPr>
          <w:rFonts w:ascii="Times New Roman" w:eastAsia="Times New Roman" w:hAnsi="Times New Roman" w:cs="Times New Roman"/>
          <w:sz w:val="24"/>
          <w:szCs w:val="24"/>
        </w:rPr>
        <w:t xml:space="preserve"> </w:t>
      </w:r>
      <w:r w:rsidR="00EF2E80">
        <w:rPr>
          <w:rFonts w:ascii="Times New Roman" w:eastAsia="Times New Roman" w:hAnsi="Times New Roman" w:cs="Times New Roman"/>
          <w:sz w:val="24"/>
          <w:szCs w:val="24"/>
        </w:rPr>
        <w:t>However</w:t>
      </w:r>
      <w:r w:rsidR="00C2114B">
        <w:rPr>
          <w:rFonts w:ascii="Times New Roman" w:eastAsia="Times New Roman" w:hAnsi="Times New Roman" w:cs="Times New Roman"/>
          <w:sz w:val="24"/>
          <w:szCs w:val="24"/>
        </w:rPr>
        <w:t>,</w:t>
      </w:r>
      <w:r w:rsidR="00A56DD8" w:rsidRPr="00A56DD8">
        <w:rPr>
          <w:rFonts w:ascii="Times New Roman" w:eastAsia="Times New Roman" w:hAnsi="Times New Roman" w:cs="Times New Roman"/>
          <w:sz w:val="24"/>
          <w:szCs w:val="24"/>
        </w:rPr>
        <w:t xml:space="preserve"> there were subsequent increases in overnight motorist and motorcyclist deaths, and a nationwide increase in speeding that began when streets emptied due to the pandemic and subsequent lockdowns.</w:t>
      </w:r>
      <w:r w:rsidR="00A56DD8" w:rsidRPr="00A56DD8">
        <w:rPr>
          <w:rFonts w:ascii="Times New Roman" w:eastAsia="Times New Roman" w:hAnsi="Times New Roman" w:cs="Times New Roman"/>
          <w:sz w:val="24"/>
          <w:szCs w:val="24"/>
          <w:vertAlign w:val="superscript"/>
        </w:rPr>
        <w:footnoteReference w:id="15"/>
      </w:r>
      <w:r w:rsidR="00F27CA2">
        <w:rPr>
          <w:rFonts w:ascii="Times New Roman" w:eastAsia="Times New Roman" w:hAnsi="Times New Roman" w:cs="Times New Roman"/>
          <w:sz w:val="24"/>
          <w:szCs w:val="24"/>
        </w:rPr>
        <w:t xml:space="preserve"> </w:t>
      </w:r>
    </w:p>
    <w:p w14:paraId="26CAD6FD" w14:textId="73BB12E6" w:rsidR="00F27CA2" w:rsidRDefault="00F27CA2" w:rsidP="00F27CA2">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A06FEC">
        <w:rPr>
          <w:rFonts w:ascii="Times New Roman" w:eastAsia="Times New Roman" w:hAnsi="Times New Roman" w:cs="Times New Roman"/>
          <w:sz w:val="24"/>
          <w:szCs w:val="24"/>
        </w:rPr>
        <w:t>n 2021</w:t>
      </w:r>
      <w:r>
        <w:rPr>
          <w:rFonts w:ascii="Times New Roman" w:eastAsia="Times New Roman" w:hAnsi="Times New Roman" w:cs="Times New Roman"/>
          <w:sz w:val="24"/>
          <w:szCs w:val="24"/>
        </w:rPr>
        <w:t>, the</w:t>
      </w:r>
      <w:r w:rsidR="000C22EB">
        <w:rPr>
          <w:rFonts w:ascii="Times New Roman" w:eastAsia="Times New Roman" w:hAnsi="Times New Roman" w:cs="Times New Roman"/>
          <w:sz w:val="24"/>
          <w:szCs w:val="24"/>
        </w:rPr>
        <w:t xml:space="preserve">se </w:t>
      </w:r>
      <w:r>
        <w:rPr>
          <w:rFonts w:ascii="Times New Roman" w:eastAsia="Times New Roman" w:hAnsi="Times New Roman" w:cs="Times New Roman"/>
          <w:sz w:val="24"/>
          <w:szCs w:val="24"/>
        </w:rPr>
        <w:t>trend</w:t>
      </w:r>
      <w:r w:rsidR="000C22E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continued, with 273 people </w:t>
      </w:r>
      <w:r w:rsidR="00A35439">
        <w:rPr>
          <w:rFonts w:ascii="Times New Roman" w:eastAsia="Times New Roman" w:hAnsi="Times New Roman" w:cs="Times New Roman"/>
          <w:sz w:val="24"/>
          <w:szCs w:val="24"/>
        </w:rPr>
        <w:t xml:space="preserve">killed due to traffic violence in </w:t>
      </w:r>
      <w:r w:rsidR="003E4010">
        <w:rPr>
          <w:rFonts w:ascii="Times New Roman" w:eastAsia="Times New Roman" w:hAnsi="Times New Roman" w:cs="Times New Roman"/>
          <w:sz w:val="24"/>
          <w:szCs w:val="24"/>
        </w:rPr>
        <w:t>the City</w:t>
      </w:r>
      <w:r w:rsidR="00BF1C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represent</w:t>
      </w:r>
      <w:r w:rsidR="000C22EB">
        <w:rPr>
          <w:rFonts w:ascii="Times New Roman" w:eastAsia="Times New Roman" w:hAnsi="Times New Roman" w:cs="Times New Roman"/>
          <w:sz w:val="24"/>
          <w:szCs w:val="24"/>
        </w:rPr>
        <w:t>ing</w:t>
      </w:r>
      <w:r w:rsidR="00AC5582">
        <w:rPr>
          <w:rFonts w:ascii="Times New Roman" w:eastAsia="Times New Roman" w:hAnsi="Times New Roman" w:cs="Times New Roman"/>
          <w:sz w:val="24"/>
          <w:szCs w:val="24"/>
        </w:rPr>
        <w:t xml:space="preserve"> a 33% </w:t>
      </w:r>
      <w:r w:rsidR="00BF1C56">
        <w:rPr>
          <w:rFonts w:ascii="Times New Roman" w:eastAsia="Times New Roman" w:hAnsi="Times New Roman" w:cs="Times New Roman"/>
          <w:sz w:val="24"/>
          <w:szCs w:val="24"/>
        </w:rPr>
        <w:t>increase from 2018</w:t>
      </w:r>
      <w:r w:rsidR="00A35439">
        <w:rPr>
          <w:rFonts w:ascii="Times New Roman" w:eastAsia="Times New Roman" w:hAnsi="Times New Roman" w:cs="Times New Roman"/>
          <w:sz w:val="24"/>
          <w:szCs w:val="24"/>
        </w:rPr>
        <w:t>.</w:t>
      </w:r>
      <w:r w:rsidR="00A35439">
        <w:rPr>
          <w:rStyle w:val="FootnoteReference"/>
          <w:rFonts w:ascii="Times New Roman" w:eastAsia="Times New Roman" w:hAnsi="Times New Roman" w:cs="Times New Roman"/>
          <w:sz w:val="24"/>
          <w:szCs w:val="24"/>
        </w:rPr>
        <w:footnoteReference w:id="16"/>
      </w:r>
      <w:r w:rsidR="00A56DD8" w:rsidRPr="00A56D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00BF1C56">
        <w:rPr>
          <w:rFonts w:ascii="Times New Roman" w:eastAsia="Times New Roman" w:hAnsi="Times New Roman" w:cs="Times New Roman"/>
          <w:sz w:val="24"/>
          <w:szCs w:val="24"/>
        </w:rPr>
        <w:t>here were 93 hit-and-runs with critical injuries in 2021</w:t>
      </w:r>
      <w:r w:rsidR="00546230">
        <w:rPr>
          <w:rFonts w:ascii="Times New Roman" w:eastAsia="Times New Roman" w:hAnsi="Times New Roman" w:cs="Times New Roman"/>
          <w:sz w:val="24"/>
          <w:szCs w:val="24"/>
        </w:rPr>
        <w:t xml:space="preserve">, </w:t>
      </w:r>
      <w:r w:rsidR="00BF1C56">
        <w:rPr>
          <w:rFonts w:ascii="Times New Roman" w:eastAsia="Times New Roman" w:hAnsi="Times New Roman" w:cs="Times New Roman"/>
          <w:sz w:val="24"/>
          <w:szCs w:val="24"/>
        </w:rPr>
        <w:t xml:space="preserve">twice as many </w:t>
      </w:r>
      <w:r w:rsidR="00546230">
        <w:rPr>
          <w:rFonts w:ascii="Times New Roman" w:eastAsia="Times New Roman" w:hAnsi="Times New Roman" w:cs="Times New Roman"/>
          <w:sz w:val="24"/>
          <w:szCs w:val="24"/>
        </w:rPr>
        <w:t>as there had been in</w:t>
      </w:r>
      <w:r w:rsidR="00BF1C56">
        <w:rPr>
          <w:rFonts w:ascii="Times New Roman" w:eastAsia="Times New Roman" w:hAnsi="Times New Roman" w:cs="Times New Roman"/>
          <w:sz w:val="24"/>
          <w:szCs w:val="24"/>
        </w:rPr>
        <w:t xml:space="preserve"> 2018</w:t>
      </w:r>
      <w:r w:rsidR="00546230">
        <w:rPr>
          <w:rFonts w:ascii="Times New Roman" w:eastAsia="Times New Roman" w:hAnsi="Times New Roman" w:cs="Times New Roman"/>
          <w:sz w:val="24"/>
          <w:szCs w:val="24"/>
        </w:rPr>
        <w:t>.</w:t>
      </w:r>
      <w:r w:rsidR="00C2114B">
        <w:rPr>
          <w:rStyle w:val="FootnoteReference"/>
          <w:rFonts w:ascii="Times New Roman" w:eastAsia="Times New Roman" w:hAnsi="Times New Roman" w:cs="Times New Roman"/>
          <w:sz w:val="24"/>
          <w:szCs w:val="24"/>
        </w:rPr>
        <w:footnoteReference w:id="17"/>
      </w:r>
      <w:r w:rsidR="00546230">
        <w:rPr>
          <w:rFonts w:ascii="Times New Roman" w:eastAsia="Times New Roman" w:hAnsi="Times New Roman" w:cs="Times New Roman"/>
          <w:sz w:val="24"/>
          <w:szCs w:val="24"/>
        </w:rPr>
        <w:t xml:space="preserve"> Furthermore,</w:t>
      </w:r>
      <w:r>
        <w:rPr>
          <w:rFonts w:ascii="Times New Roman" w:eastAsia="Times New Roman" w:hAnsi="Times New Roman" w:cs="Times New Roman"/>
          <w:sz w:val="24"/>
          <w:szCs w:val="24"/>
        </w:rPr>
        <w:t xml:space="preserve"> the share of pedestrian fatalities caused by drivers of SUVs during Mayor de Blasio’s second term</w:t>
      </w:r>
      <w:r w:rsidR="00546230">
        <w:rPr>
          <w:rFonts w:ascii="Times New Roman" w:eastAsia="Times New Roman" w:hAnsi="Times New Roman" w:cs="Times New Roman"/>
          <w:sz w:val="24"/>
          <w:szCs w:val="24"/>
        </w:rPr>
        <w:t>, which concluded in 2021,</w:t>
      </w:r>
      <w:r>
        <w:rPr>
          <w:rFonts w:ascii="Times New Roman" w:eastAsia="Times New Roman" w:hAnsi="Times New Roman" w:cs="Times New Roman"/>
          <w:sz w:val="24"/>
          <w:szCs w:val="24"/>
        </w:rPr>
        <w:t xml:space="preserve"> was up 42% compared to his first term</w:t>
      </w:r>
      <w:r w:rsidR="00BF1C56">
        <w:rPr>
          <w:rFonts w:ascii="Times New Roman" w:eastAsia="Times New Roman" w:hAnsi="Times New Roman" w:cs="Times New Roman"/>
          <w:sz w:val="24"/>
          <w:szCs w:val="24"/>
        </w:rPr>
        <w:t>.</w:t>
      </w:r>
      <w:r w:rsidR="00BF1C56">
        <w:rPr>
          <w:rStyle w:val="FootnoteReference"/>
          <w:rFonts w:ascii="Times New Roman" w:eastAsia="Times New Roman" w:hAnsi="Times New Roman" w:cs="Times New Roman"/>
          <w:sz w:val="24"/>
          <w:szCs w:val="24"/>
        </w:rPr>
        <w:footnoteReference w:id="18"/>
      </w:r>
    </w:p>
    <w:p w14:paraId="45905B36" w14:textId="1263A28E" w:rsidR="000D3DEF" w:rsidRPr="00200A08" w:rsidRDefault="001745C3" w:rsidP="00200A08">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2022, the number of traffic fatalities in the City dropped for the first time in three years.</w:t>
      </w:r>
      <w:r>
        <w:rPr>
          <w:rStyle w:val="FootnoteReference"/>
          <w:rFonts w:ascii="Times New Roman" w:eastAsia="Times New Roman" w:hAnsi="Times New Roman" w:cs="Times New Roman"/>
          <w:sz w:val="24"/>
          <w:szCs w:val="24"/>
        </w:rPr>
        <w:footnoteReference w:id="19"/>
      </w:r>
      <w:r>
        <w:rPr>
          <w:rFonts w:ascii="Times New Roman" w:eastAsia="Times New Roman" w:hAnsi="Times New Roman" w:cs="Times New Roman"/>
          <w:sz w:val="24"/>
          <w:szCs w:val="24"/>
        </w:rPr>
        <w:t xml:space="preserve"> Recently, DOT Commissioner Ydanis Rodriguez announced that in 2022 the City experienced 255 total traffic fatalities, an overall decline of 6.6% in traffic fatalities from 2021, and the first decline in annual fatalities since 2019.</w:t>
      </w:r>
      <w:r>
        <w:rPr>
          <w:rStyle w:val="FootnoteReference"/>
          <w:rFonts w:ascii="Times New Roman" w:eastAsia="Times New Roman" w:hAnsi="Times New Roman" w:cs="Times New Roman"/>
          <w:sz w:val="24"/>
          <w:szCs w:val="24"/>
        </w:rPr>
        <w:footnoteReference w:id="20"/>
      </w:r>
      <w:r>
        <w:rPr>
          <w:rFonts w:ascii="Times New Roman" w:eastAsia="Times New Roman" w:hAnsi="Times New Roman" w:cs="Times New Roman"/>
          <w:sz w:val="24"/>
          <w:szCs w:val="24"/>
        </w:rPr>
        <w:t xml:space="preserve"> Last year also saw a 6.3% decrease in annual pedestrian deaths as compared to 2021, making it among the years with the fewest annual pedestrian deaths recorded in New York City.</w:t>
      </w:r>
      <w:r>
        <w:rPr>
          <w:rStyle w:val="FootnoteReference"/>
          <w:rFonts w:ascii="Times New Roman" w:eastAsia="Times New Roman" w:hAnsi="Times New Roman" w:cs="Times New Roman"/>
          <w:sz w:val="24"/>
          <w:szCs w:val="24"/>
        </w:rPr>
        <w:footnoteReference w:id="21"/>
      </w:r>
      <w:r>
        <w:rPr>
          <w:rFonts w:ascii="Times New Roman" w:eastAsia="Times New Roman" w:hAnsi="Times New Roman" w:cs="Times New Roman"/>
          <w:sz w:val="24"/>
          <w:szCs w:val="24"/>
        </w:rPr>
        <w:t xml:space="preserve"> However, there were also some concerning trends as well: 2022 marked the deadliest year since 2014 for child fatalities, with 16 children killed in traffic collisions.</w:t>
      </w:r>
      <w:r>
        <w:rPr>
          <w:rStyle w:val="FootnoteReference"/>
          <w:rFonts w:ascii="Times New Roman" w:eastAsia="Times New Roman" w:hAnsi="Times New Roman" w:cs="Times New Roman"/>
          <w:sz w:val="24"/>
          <w:szCs w:val="24"/>
        </w:rPr>
        <w:footnoteReference w:id="22"/>
      </w:r>
    </w:p>
    <w:p w14:paraId="7B3364BC" w14:textId="7A345AE7" w:rsidR="005424B2" w:rsidRDefault="005424B2" w:rsidP="005424B2">
      <w:pPr>
        <w:spacing w:after="0" w:line="480" w:lineRule="auto"/>
        <w:jc w:val="both"/>
        <w:rPr>
          <w:rFonts w:ascii="Times New Roman" w:hAnsi="Times New Roman" w:cs="Times New Roman"/>
          <w:b/>
          <w:sz w:val="24"/>
          <w:szCs w:val="24"/>
          <w:u w:val="single"/>
        </w:rPr>
      </w:pPr>
      <w:r w:rsidRPr="0072761D">
        <w:rPr>
          <w:rFonts w:ascii="Times New Roman" w:hAnsi="Times New Roman" w:cs="Times New Roman"/>
          <w:b/>
          <w:sz w:val="24"/>
          <w:szCs w:val="24"/>
          <w:u w:val="single"/>
        </w:rPr>
        <w:t>DOT’s Role in Street Safety</w:t>
      </w:r>
    </w:p>
    <w:p w14:paraId="2BCB11AA" w14:textId="30AC54E5" w:rsidR="005424B2" w:rsidRDefault="005424B2" w:rsidP="005424B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Safety is </w:t>
      </w:r>
      <w:r w:rsidR="001955AF">
        <w:rPr>
          <w:rFonts w:ascii="Times New Roman" w:hAnsi="Times New Roman" w:cs="Times New Roman"/>
          <w:sz w:val="24"/>
          <w:szCs w:val="24"/>
        </w:rPr>
        <w:t xml:space="preserve">a stated priority of </w:t>
      </w:r>
      <w:r>
        <w:rPr>
          <w:rFonts w:ascii="Times New Roman" w:hAnsi="Times New Roman" w:cs="Times New Roman"/>
          <w:sz w:val="24"/>
          <w:szCs w:val="24"/>
        </w:rPr>
        <w:t>DOT’s in d</w:t>
      </w:r>
      <w:r w:rsidR="00CF5B38">
        <w:rPr>
          <w:rFonts w:ascii="Times New Roman" w:hAnsi="Times New Roman" w:cs="Times New Roman"/>
          <w:sz w:val="24"/>
          <w:szCs w:val="24"/>
        </w:rPr>
        <w:t>esigning the C</w:t>
      </w:r>
      <w:r>
        <w:rPr>
          <w:rFonts w:ascii="Times New Roman" w:hAnsi="Times New Roman" w:cs="Times New Roman"/>
          <w:sz w:val="24"/>
          <w:szCs w:val="24"/>
        </w:rPr>
        <w:t>ity’s streets and public spaces.</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Reducing opportunities for illegal speeding and </w:t>
      </w:r>
      <w:r w:rsidR="00CF5B38">
        <w:rPr>
          <w:rFonts w:ascii="Times New Roman" w:hAnsi="Times New Roman" w:cs="Times New Roman"/>
          <w:sz w:val="24"/>
          <w:szCs w:val="24"/>
        </w:rPr>
        <w:t>aggressive</w:t>
      </w:r>
      <w:r>
        <w:rPr>
          <w:rFonts w:ascii="Times New Roman" w:hAnsi="Times New Roman" w:cs="Times New Roman"/>
          <w:sz w:val="24"/>
          <w:szCs w:val="24"/>
        </w:rPr>
        <w:t xml:space="preserve"> driving</w:t>
      </w:r>
      <w:r w:rsidR="00CF5B38">
        <w:rPr>
          <w:rFonts w:ascii="Times New Roman" w:hAnsi="Times New Roman" w:cs="Times New Roman"/>
          <w:sz w:val="24"/>
          <w:szCs w:val="24"/>
        </w:rPr>
        <w:t>,</w:t>
      </w:r>
      <w:r>
        <w:rPr>
          <w:rFonts w:ascii="Times New Roman" w:hAnsi="Times New Roman" w:cs="Times New Roman"/>
          <w:sz w:val="24"/>
          <w:szCs w:val="24"/>
        </w:rPr>
        <w:t xml:space="preserve"> while </w:t>
      </w:r>
      <w:r w:rsidR="00CF5B38">
        <w:rPr>
          <w:rFonts w:ascii="Times New Roman" w:hAnsi="Times New Roman" w:cs="Times New Roman"/>
          <w:sz w:val="24"/>
          <w:szCs w:val="24"/>
        </w:rPr>
        <w:t>enhancing</w:t>
      </w:r>
      <w:r>
        <w:rPr>
          <w:rFonts w:ascii="Times New Roman" w:hAnsi="Times New Roman" w:cs="Times New Roman"/>
          <w:sz w:val="24"/>
          <w:szCs w:val="24"/>
        </w:rPr>
        <w:t xml:space="preserve"> pedestrian comfort and flow</w:t>
      </w:r>
      <w:r w:rsidR="00200A08">
        <w:rPr>
          <w:rFonts w:ascii="Times New Roman" w:hAnsi="Times New Roman" w:cs="Times New Roman"/>
          <w:sz w:val="24"/>
          <w:szCs w:val="24"/>
        </w:rPr>
        <w:t>,</w:t>
      </w:r>
      <w:r>
        <w:rPr>
          <w:rFonts w:ascii="Times New Roman" w:hAnsi="Times New Roman" w:cs="Times New Roman"/>
          <w:sz w:val="24"/>
          <w:szCs w:val="24"/>
        </w:rPr>
        <w:t xml:space="preserve"> </w:t>
      </w:r>
      <w:r w:rsidR="001955AF">
        <w:rPr>
          <w:rFonts w:ascii="Times New Roman" w:hAnsi="Times New Roman" w:cs="Times New Roman"/>
          <w:sz w:val="24"/>
          <w:szCs w:val="24"/>
        </w:rPr>
        <w:t>are goals of</w:t>
      </w:r>
      <w:r>
        <w:rPr>
          <w:rFonts w:ascii="Times New Roman" w:hAnsi="Times New Roman" w:cs="Times New Roman"/>
          <w:sz w:val="24"/>
          <w:szCs w:val="24"/>
        </w:rPr>
        <w:t xml:space="preserve"> DOT’s safety </w:t>
      </w:r>
      <w:r w:rsidR="00CF5B38">
        <w:rPr>
          <w:rFonts w:ascii="Times New Roman" w:hAnsi="Times New Roman" w:cs="Times New Roman"/>
          <w:sz w:val="24"/>
          <w:szCs w:val="24"/>
        </w:rPr>
        <w:t>initiatives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4"/>
      </w:r>
      <w:r w:rsidR="00B638F1">
        <w:rPr>
          <w:rFonts w:ascii="Times New Roman" w:hAnsi="Times New Roman" w:cs="Times New Roman"/>
          <w:sz w:val="24"/>
          <w:szCs w:val="24"/>
        </w:rPr>
        <w:t xml:space="preserve"> </w:t>
      </w:r>
      <w:r w:rsidR="001955AF">
        <w:rPr>
          <w:rFonts w:ascii="Times New Roman" w:hAnsi="Times New Roman" w:cs="Times New Roman"/>
          <w:sz w:val="24"/>
          <w:szCs w:val="24"/>
        </w:rPr>
        <w:t xml:space="preserve">Towards that purpose, </w:t>
      </w:r>
      <w:r w:rsidR="00B638F1">
        <w:rPr>
          <w:rFonts w:ascii="Times New Roman" w:hAnsi="Times New Roman" w:cs="Times New Roman"/>
          <w:sz w:val="24"/>
          <w:szCs w:val="24"/>
        </w:rPr>
        <w:t>DOT has a number of programs</w:t>
      </w:r>
      <w:r w:rsidR="00C503A0">
        <w:rPr>
          <w:rFonts w:ascii="Times New Roman" w:hAnsi="Times New Roman" w:cs="Times New Roman"/>
          <w:sz w:val="24"/>
          <w:szCs w:val="24"/>
        </w:rPr>
        <w:t xml:space="preserve"> </w:t>
      </w:r>
      <w:r w:rsidR="004106D2">
        <w:rPr>
          <w:rFonts w:ascii="Times New Roman" w:hAnsi="Times New Roman" w:cs="Times New Roman"/>
          <w:sz w:val="24"/>
          <w:szCs w:val="24"/>
        </w:rPr>
        <w:t>designed</w:t>
      </w:r>
      <w:r w:rsidR="00B638F1">
        <w:rPr>
          <w:rFonts w:ascii="Times New Roman" w:hAnsi="Times New Roman" w:cs="Times New Roman"/>
          <w:sz w:val="24"/>
          <w:szCs w:val="24"/>
        </w:rPr>
        <w:t xml:space="preserve"> to enhance Vision Zero.</w:t>
      </w:r>
    </w:p>
    <w:p w14:paraId="2D09ED61" w14:textId="77777777" w:rsidR="00C503A0" w:rsidRDefault="00C503A0" w:rsidP="00C503A0">
      <w:pPr>
        <w:spacing w:after="0" w:line="480" w:lineRule="auto"/>
        <w:jc w:val="both"/>
        <w:rPr>
          <w:rFonts w:ascii="Times New Roman" w:hAnsi="Times New Roman" w:cs="Times New Roman"/>
          <w:i/>
          <w:sz w:val="24"/>
          <w:szCs w:val="24"/>
        </w:rPr>
      </w:pPr>
      <w:r w:rsidRPr="00C503A0">
        <w:rPr>
          <w:rFonts w:ascii="Times New Roman" w:hAnsi="Times New Roman" w:cs="Times New Roman"/>
          <w:i/>
          <w:sz w:val="24"/>
          <w:szCs w:val="24"/>
        </w:rPr>
        <w:t>Traffic-Calming Measures</w:t>
      </w:r>
    </w:p>
    <w:p w14:paraId="023A7B05" w14:textId="11D94B88" w:rsidR="00C503A0" w:rsidRPr="005424B2" w:rsidRDefault="00C503A0" w:rsidP="005424B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term “traffic-calming” </w:t>
      </w:r>
      <w:r w:rsidR="004106D2">
        <w:rPr>
          <w:rFonts w:ascii="Times New Roman" w:hAnsi="Times New Roman" w:cs="Times New Roman"/>
          <w:sz w:val="24"/>
          <w:szCs w:val="24"/>
        </w:rPr>
        <w:t xml:space="preserve">refers to </w:t>
      </w:r>
      <w:r>
        <w:rPr>
          <w:rFonts w:ascii="Times New Roman" w:hAnsi="Times New Roman" w:cs="Times New Roman"/>
          <w:sz w:val="24"/>
          <w:szCs w:val="24"/>
        </w:rPr>
        <w:t xml:space="preserve">making streets safer by reducing illegal speeding and aggressive driving, and can include the installation of traffic-calming devices such as speed bumps, curb extensions, </w:t>
      </w:r>
      <w:r w:rsidR="004106D2">
        <w:rPr>
          <w:rFonts w:ascii="Times New Roman" w:hAnsi="Times New Roman" w:cs="Times New Roman"/>
          <w:sz w:val="24"/>
          <w:szCs w:val="24"/>
        </w:rPr>
        <w:t xml:space="preserve">and </w:t>
      </w:r>
      <w:r>
        <w:rPr>
          <w:rFonts w:ascii="Times New Roman" w:hAnsi="Times New Roman" w:cs="Times New Roman"/>
          <w:sz w:val="24"/>
          <w:szCs w:val="24"/>
        </w:rPr>
        <w:t xml:space="preserve">raised </w:t>
      </w:r>
      <w:r w:rsidR="00DA7FDD">
        <w:rPr>
          <w:rFonts w:ascii="Times New Roman" w:hAnsi="Times New Roman" w:cs="Times New Roman"/>
          <w:sz w:val="24"/>
          <w:szCs w:val="24"/>
        </w:rPr>
        <w:t>crosswalks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w:t>
      </w:r>
      <w:r w:rsidR="004106D2">
        <w:rPr>
          <w:rFonts w:ascii="Times New Roman" w:hAnsi="Times New Roman" w:cs="Times New Roman"/>
          <w:sz w:val="24"/>
          <w:szCs w:val="24"/>
        </w:rPr>
        <w:t>It also includes</w:t>
      </w:r>
      <w:r w:rsidR="00FE343D">
        <w:rPr>
          <w:rFonts w:ascii="Times New Roman" w:hAnsi="Times New Roman" w:cs="Times New Roman"/>
          <w:sz w:val="24"/>
          <w:szCs w:val="24"/>
        </w:rPr>
        <w:t xml:space="preserve"> daylighting</w:t>
      </w:r>
      <w:r w:rsidR="004106D2">
        <w:rPr>
          <w:rFonts w:ascii="Times New Roman" w:hAnsi="Times New Roman" w:cs="Times New Roman"/>
          <w:sz w:val="24"/>
          <w:szCs w:val="24"/>
        </w:rPr>
        <w:t>,</w:t>
      </w:r>
      <w:r w:rsidR="00FE343D">
        <w:rPr>
          <w:rFonts w:ascii="Times New Roman" w:hAnsi="Times New Roman" w:cs="Times New Roman"/>
          <w:sz w:val="24"/>
          <w:szCs w:val="24"/>
        </w:rPr>
        <w:t xml:space="preserve"> a safety measure where</w:t>
      </w:r>
      <w:r w:rsidR="004106D2">
        <w:rPr>
          <w:rFonts w:ascii="Times New Roman" w:hAnsi="Times New Roman" w:cs="Times New Roman"/>
          <w:sz w:val="24"/>
          <w:szCs w:val="24"/>
        </w:rPr>
        <w:t>by</w:t>
      </w:r>
      <w:r w:rsidR="00FE343D">
        <w:rPr>
          <w:rFonts w:ascii="Times New Roman" w:hAnsi="Times New Roman" w:cs="Times New Roman"/>
          <w:sz w:val="24"/>
          <w:szCs w:val="24"/>
        </w:rPr>
        <w:t xml:space="preserve"> parking spaces adjacent to curbs around an intersection are removed.</w:t>
      </w:r>
      <w:r w:rsidR="00FE343D">
        <w:rPr>
          <w:rStyle w:val="FootnoteReference"/>
          <w:rFonts w:ascii="Times New Roman" w:hAnsi="Times New Roman" w:cs="Times New Roman"/>
          <w:sz w:val="24"/>
          <w:szCs w:val="24"/>
        </w:rPr>
        <w:footnoteReference w:id="26"/>
      </w:r>
      <w:r w:rsidR="00FE343D">
        <w:rPr>
          <w:rFonts w:ascii="Times New Roman" w:hAnsi="Times New Roman" w:cs="Times New Roman"/>
          <w:sz w:val="24"/>
          <w:szCs w:val="24"/>
        </w:rPr>
        <w:t xml:space="preserve"> The purpose of daylighting is to increase visibility for pedestrians and drivers </w:t>
      </w:r>
      <w:r w:rsidR="008274FB">
        <w:rPr>
          <w:rFonts w:ascii="Times New Roman" w:hAnsi="Times New Roman" w:cs="Times New Roman"/>
          <w:sz w:val="24"/>
          <w:szCs w:val="24"/>
        </w:rPr>
        <w:t xml:space="preserve">to </w:t>
      </w:r>
      <w:r w:rsidR="00FE343D">
        <w:rPr>
          <w:rFonts w:ascii="Times New Roman" w:hAnsi="Times New Roman" w:cs="Times New Roman"/>
          <w:sz w:val="24"/>
          <w:szCs w:val="24"/>
        </w:rPr>
        <w:t>oncoming traffic and to re</w:t>
      </w:r>
      <w:r w:rsidR="00DA7FDD">
        <w:rPr>
          <w:rFonts w:ascii="Times New Roman" w:hAnsi="Times New Roman" w:cs="Times New Roman"/>
          <w:sz w:val="24"/>
          <w:szCs w:val="24"/>
        </w:rPr>
        <w:t>duce</w:t>
      </w:r>
      <w:r w:rsidR="00FE343D">
        <w:rPr>
          <w:rFonts w:ascii="Times New Roman" w:hAnsi="Times New Roman" w:cs="Times New Roman"/>
          <w:sz w:val="24"/>
          <w:szCs w:val="24"/>
        </w:rPr>
        <w:t xml:space="preserve"> injuries or deaths as a result</w:t>
      </w:r>
      <w:r w:rsidR="004106D2">
        <w:rPr>
          <w:rFonts w:ascii="Times New Roman" w:hAnsi="Times New Roman" w:cs="Times New Roman"/>
          <w:sz w:val="24"/>
          <w:szCs w:val="24"/>
        </w:rPr>
        <w:t xml:space="preserve"> of obstructed visibility</w:t>
      </w:r>
      <w:r w:rsidR="00FE343D">
        <w:rPr>
          <w:rFonts w:ascii="Times New Roman" w:hAnsi="Times New Roman" w:cs="Times New Roman"/>
          <w:sz w:val="24"/>
          <w:szCs w:val="24"/>
        </w:rPr>
        <w:t>.</w:t>
      </w:r>
      <w:r w:rsidR="00FE343D">
        <w:rPr>
          <w:rStyle w:val="FootnoteReference"/>
          <w:rFonts w:ascii="Times New Roman" w:hAnsi="Times New Roman" w:cs="Times New Roman"/>
          <w:sz w:val="24"/>
          <w:szCs w:val="24"/>
        </w:rPr>
        <w:footnoteReference w:id="27"/>
      </w:r>
      <w:r w:rsidR="00FE343D">
        <w:rPr>
          <w:rFonts w:ascii="Times New Roman" w:hAnsi="Times New Roman" w:cs="Times New Roman"/>
          <w:sz w:val="24"/>
          <w:szCs w:val="24"/>
        </w:rPr>
        <w:t xml:space="preserve"> </w:t>
      </w:r>
      <w:r>
        <w:rPr>
          <w:rFonts w:ascii="Times New Roman" w:hAnsi="Times New Roman" w:cs="Times New Roman"/>
          <w:sz w:val="24"/>
          <w:szCs w:val="24"/>
        </w:rPr>
        <w:t>DOT</w:t>
      </w:r>
      <w:r w:rsidR="001745C3">
        <w:rPr>
          <w:rFonts w:ascii="Times New Roman" w:hAnsi="Times New Roman" w:cs="Times New Roman"/>
          <w:sz w:val="24"/>
          <w:szCs w:val="24"/>
        </w:rPr>
        <w:t xml:space="preserve"> has stated that it seeks</w:t>
      </w:r>
      <w:r w:rsidR="00DA7FDD">
        <w:rPr>
          <w:rFonts w:ascii="Times New Roman" w:hAnsi="Times New Roman" w:cs="Times New Roman"/>
          <w:sz w:val="24"/>
          <w:szCs w:val="24"/>
        </w:rPr>
        <w:t xml:space="preserve"> to address reported dangerous </w:t>
      </w:r>
      <w:r>
        <w:rPr>
          <w:rFonts w:ascii="Times New Roman" w:hAnsi="Times New Roman" w:cs="Times New Roman"/>
          <w:sz w:val="24"/>
          <w:szCs w:val="24"/>
        </w:rPr>
        <w:t>conditions at specific in</w:t>
      </w:r>
      <w:r w:rsidR="00DA7FDD">
        <w:rPr>
          <w:rFonts w:ascii="Times New Roman" w:hAnsi="Times New Roman" w:cs="Times New Roman"/>
          <w:sz w:val="24"/>
          <w:szCs w:val="24"/>
        </w:rPr>
        <w:t xml:space="preserve">tersections and streets through the analysis and </w:t>
      </w:r>
      <w:r>
        <w:rPr>
          <w:rFonts w:ascii="Times New Roman" w:hAnsi="Times New Roman" w:cs="Times New Roman"/>
          <w:sz w:val="24"/>
          <w:szCs w:val="24"/>
        </w:rPr>
        <w:t>consider</w:t>
      </w:r>
      <w:r w:rsidR="00DA7FDD">
        <w:rPr>
          <w:rFonts w:ascii="Times New Roman" w:hAnsi="Times New Roman" w:cs="Times New Roman"/>
          <w:sz w:val="24"/>
          <w:szCs w:val="24"/>
        </w:rPr>
        <w:t>ation of</w:t>
      </w:r>
      <w:r>
        <w:rPr>
          <w:rFonts w:ascii="Times New Roman" w:hAnsi="Times New Roman" w:cs="Times New Roman"/>
          <w:sz w:val="24"/>
          <w:szCs w:val="24"/>
        </w:rPr>
        <w:t xml:space="preserve"> traffic calming measures.</w:t>
      </w:r>
      <w:r>
        <w:rPr>
          <w:rStyle w:val="FootnoteReference"/>
          <w:rFonts w:ascii="Times New Roman" w:hAnsi="Times New Roman" w:cs="Times New Roman"/>
          <w:sz w:val="24"/>
          <w:szCs w:val="24"/>
        </w:rPr>
        <w:footnoteReference w:id="28"/>
      </w:r>
    </w:p>
    <w:p w14:paraId="7DAC7867" w14:textId="77777777" w:rsidR="005424B2" w:rsidRPr="0072761D" w:rsidRDefault="005424B2" w:rsidP="005424B2">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 xml:space="preserve">School Safety </w:t>
      </w:r>
    </w:p>
    <w:p w14:paraId="5C940E36" w14:textId="582756E7" w:rsidR="005424B2" w:rsidRDefault="005424B2" w:rsidP="005424B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As more children have died in traffic violence in 2022 than any other year since 2014, it is important that </w:t>
      </w:r>
      <w:r w:rsidR="004106D2">
        <w:rPr>
          <w:rFonts w:ascii="Times New Roman" w:hAnsi="Times New Roman" w:cs="Times New Roman"/>
          <w:sz w:val="24"/>
          <w:szCs w:val="24"/>
        </w:rPr>
        <w:t xml:space="preserve">pedestrian </w:t>
      </w:r>
      <w:r>
        <w:rPr>
          <w:rFonts w:ascii="Times New Roman" w:hAnsi="Times New Roman" w:cs="Times New Roman"/>
          <w:sz w:val="24"/>
          <w:szCs w:val="24"/>
        </w:rPr>
        <w:t xml:space="preserve">safety </w:t>
      </w:r>
      <w:r w:rsidR="004106D2">
        <w:rPr>
          <w:rFonts w:ascii="Times New Roman" w:hAnsi="Times New Roman" w:cs="Times New Roman"/>
          <w:sz w:val="24"/>
          <w:szCs w:val="24"/>
        </w:rPr>
        <w:t xml:space="preserve">in school zones </w:t>
      </w:r>
      <w:r>
        <w:rPr>
          <w:rFonts w:ascii="Times New Roman" w:hAnsi="Times New Roman" w:cs="Times New Roman"/>
          <w:sz w:val="24"/>
          <w:szCs w:val="24"/>
        </w:rPr>
        <w:t>is prioritized.</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DOT’s School Safety Unit implements the City’s Vision Zero initiative by developing and expanding street improvement projects near schools.</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The unit prioritizes street redesigns</w:t>
      </w:r>
      <w:r w:rsidR="004106D2">
        <w:rPr>
          <w:rFonts w:ascii="Times New Roman" w:hAnsi="Times New Roman" w:cs="Times New Roman"/>
          <w:sz w:val="24"/>
          <w:szCs w:val="24"/>
        </w:rPr>
        <w:t>;</w:t>
      </w:r>
      <w:r>
        <w:rPr>
          <w:rFonts w:ascii="Times New Roman" w:hAnsi="Times New Roman" w:cs="Times New Roman"/>
          <w:sz w:val="24"/>
          <w:szCs w:val="24"/>
        </w:rPr>
        <w:t xml:space="preserve"> </w:t>
      </w:r>
      <w:r w:rsidR="00604753">
        <w:rPr>
          <w:rFonts w:ascii="Times New Roman" w:hAnsi="Times New Roman" w:cs="Times New Roman"/>
          <w:sz w:val="24"/>
          <w:szCs w:val="24"/>
        </w:rPr>
        <w:t>runs</w:t>
      </w:r>
      <w:r>
        <w:rPr>
          <w:rFonts w:ascii="Times New Roman" w:hAnsi="Times New Roman" w:cs="Times New Roman"/>
          <w:sz w:val="24"/>
          <w:szCs w:val="24"/>
        </w:rPr>
        <w:t xml:space="preserve"> the City’s School Slow Zone program</w:t>
      </w:r>
      <w:r w:rsidR="004106D2">
        <w:rPr>
          <w:rFonts w:ascii="Times New Roman" w:hAnsi="Times New Roman" w:cs="Times New Roman"/>
          <w:sz w:val="24"/>
          <w:szCs w:val="24"/>
        </w:rPr>
        <w:t>,</w:t>
      </w:r>
      <w:r>
        <w:rPr>
          <w:rFonts w:ascii="Times New Roman" w:hAnsi="Times New Roman" w:cs="Times New Roman"/>
          <w:sz w:val="24"/>
          <w:szCs w:val="24"/>
        </w:rPr>
        <w:t xml:space="preserve"> </w:t>
      </w:r>
      <w:r w:rsidR="004106D2">
        <w:rPr>
          <w:rFonts w:ascii="Times New Roman" w:hAnsi="Times New Roman" w:cs="Times New Roman"/>
          <w:sz w:val="24"/>
          <w:szCs w:val="24"/>
        </w:rPr>
        <w:t xml:space="preserve">under which </w:t>
      </w:r>
      <w:r>
        <w:rPr>
          <w:rFonts w:ascii="Times New Roman" w:hAnsi="Times New Roman" w:cs="Times New Roman"/>
          <w:sz w:val="24"/>
          <w:szCs w:val="24"/>
        </w:rPr>
        <w:t xml:space="preserve">speed limits are reduced to 20 </w:t>
      </w:r>
      <w:r w:rsidR="004106D2">
        <w:rPr>
          <w:rFonts w:ascii="Times New Roman" w:hAnsi="Times New Roman" w:cs="Times New Roman"/>
          <w:sz w:val="24"/>
          <w:szCs w:val="24"/>
        </w:rPr>
        <w:t xml:space="preserve">miles per hour </w:t>
      </w:r>
      <w:r>
        <w:rPr>
          <w:rFonts w:ascii="Times New Roman" w:hAnsi="Times New Roman" w:cs="Times New Roman"/>
          <w:sz w:val="24"/>
          <w:szCs w:val="24"/>
        </w:rPr>
        <w:t>during school days</w:t>
      </w:r>
      <w:r w:rsidR="004106D2">
        <w:rPr>
          <w:rFonts w:ascii="Times New Roman" w:hAnsi="Times New Roman" w:cs="Times New Roman"/>
          <w:sz w:val="24"/>
          <w:szCs w:val="24"/>
        </w:rPr>
        <w:t>;</w:t>
      </w:r>
      <w:r>
        <w:rPr>
          <w:rFonts w:ascii="Times New Roman" w:hAnsi="Times New Roman" w:cs="Times New Roman"/>
          <w:sz w:val="24"/>
          <w:szCs w:val="24"/>
        </w:rPr>
        <w:t xml:space="preserve"> implements </w:t>
      </w:r>
      <w:r w:rsidR="00604753">
        <w:rPr>
          <w:rFonts w:ascii="Times New Roman" w:hAnsi="Times New Roman" w:cs="Times New Roman"/>
          <w:sz w:val="24"/>
          <w:szCs w:val="24"/>
        </w:rPr>
        <w:t>concrete</w:t>
      </w:r>
      <w:r>
        <w:rPr>
          <w:rFonts w:ascii="Times New Roman" w:hAnsi="Times New Roman" w:cs="Times New Roman"/>
          <w:sz w:val="24"/>
          <w:szCs w:val="24"/>
        </w:rPr>
        <w:t>, markings, signals and signage-based safety treatments</w:t>
      </w:r>
      <w:r w:rsidR="004106D2">
        <w:rPr>
          <w:rFonts w:ascii="Times New Roman" w:hAnsi="Times New Roman" w:cs="Times New Roman"/>
          <w:sz w:val="24"/>
          <w:szCs w:val="24"/>
        </w:rPr>
        <w:t>;</w:t>
      </w:r>
      <w:r>
        <w:rPr>
          <w:rFonts w:ascii="Times New Roman" w:hAnsi="Times New Roman" w:cs="Times New Roman"/>
          <w:sz w:val="24"/>
          <w:szCs w:val="24"/>
        </w:rPr>
        <w:t xml:space="preserve"> and installs </w:t>
      </w:r>
      <w:r w:rsidR="00604753">
        <w:rPr>
          <w:rFonts w:ascii="Times New Roman" w:hAnsi="Times New Roman" w:cs="Times New Roman"/>
          <w:sz w:val="24"/>
          <w:szCs w:val="24"/>
        </w:rPr>
        <w:t>signage</w:t>
      </w:r>
      <w:r>
        <w:rPr>
          <w:rFonts w:ascii="Times New Roman" w:hAnsi="Times New Roman" w:cs="Times New Roman"/>
          <w:sz w:val="24"/>
          <w:szCs w:val="24"/>
        </w:rPr>
        <w:t xml:space="preserve"> near schools to alert drivers of the presence of students.</w:t>
      </w:r>
      <w:r>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DOT’s School Safety </w:t>
      </w:r>
      <w:r w:rsidR="00604753">
        <w:rPr>
          <w:rFonts w:ascii="Times New Roman" w:hAnsi="Times New Roman" w:cs="Times New Roman"/>
          <w:sz w:val="24"/>
          <w:szCs w:val="24"/>
        </w:rPr>
        <w:t>initiatives</w:t>
      </w:r>
      <w:r>
        <w:rPr>
          <w:rFonts w:ascii="Times New Roman" w:hAnsi="Times New Roman" w:cs="Times New Roman"/>
          <w:sz w:val="24"/>
          <w:szCs w:val="24"/>
        </w:rPr>
        <w:t xml:space="preserve"> are capital projects and may include realignment of the curbs and sidewalks, curb extensions, the </w:t>
      </w:r>
      <w:r w:rsidR="00604753">
        <w:rPr>
          <w:rFonts w:ascii="Times New Roman" w:hAnsi="Times New Roman" w:cs="Times New Roman"/>
          <w:sz w:val="24"/>
          <w:szCs w:val="24"/>
        </w:rPr>
        <w:t>installation</w:t>
      </w:r>
      <w:r>
        <w:rPr>
          <w:rFonts w:ascii="Times New Roman" w:hAnsi="Times New Roman" w:cs="Times New Roman"/>
          <w:sz w:val="24"/>
          <w:szCs w:val="24"/>
        </w:rPr>
        <w:t xml:space="preserve"> of </w:t>
      </w:r>
      <w:r w:rsidR="00604753">
        <w:rPr>
          <w:rFonts w:ascii="Times New Roman" w:hAnsi="Times New Roman" w:cs="Times New Roman"/>
          <w:sz w:val="24"/>
          <w:szCs w:val="24"/>
        </w:rPr>
        <w:t>medians and</w:t>
      </w:r>
      <w:r>
        <w:rPr>
          <w:rFonts w:ascii="Times New Roman" w:hAnsi="Times New Roman" w:cs="Times New Roman"/>
          <w:sz w:val="24"/>
          <w:szCs w:val="24"/>
        </w:rPr>
        <w:t xml:space="preserve"> pedestrian refuge </w:t>
      </w:r>
      <w:r w:rsidR="00604753">
        <w:rPr>
          <w:rFonts w:ascii="Times New Roman" w:hAnsi="Times New Roman" w:cs="Times New Roman"/>
          <w:sz w:val="24"/>
          <w:szCs w:val="24"/>
        </w:rPr>
        <w:t>islands</w:t>
      </w:r>
      <w:r>
        <w:rPr>
          <w:rFonts w:ascii="Times New Roman" w:hAnsi="Times New Roman" w:cs="Times New Roman"/>
          <w:sz w:val="24"/>
          <w:szCs w:val="24"/>
        </w:rPr>
        <w:t>, and other infrastructure</w:t>
      </w:r>
      <w:r w:rsidR="004106D2">
        <w:rPr>
          <w:rFonts w:ascii="Times New Roman" w:hAnsi="Times New Roman" w:cs="Times New Roman"/>
          <w:sz w:val="24"/>
          <w:szCs w:val="24"/>
        </w:rPr>
        <w:t xml:space="preserve"> or </w:t>
      </w:r>
      <w:r>
        <w:rPr>
          <w:rFonts w:ascii="Times New Roman" w:hAnsi="Times New Roman" w:cs="Times New Roman"/>
          <w:sz w:val="24"/>
          <w:szCs w:val="24"/>
        </w:rPr>
        <w:t xml:space="preserve">utility </w:t>
      </w:r>
      <w:r w:rsidR="00604753">
        <w:rPr>
          <w:rFonts w:ascii="Times New Roman" w:hAnsi="Times New Roman" w:cs="Times New Roman"/>
          <w:sz w:val="24"/>
          <w:szCs w:val="24"/>
        </w:rPr>
        <w:t>work</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2"/>
      </w:r>
    </w:p>
    <w:p w14:paraId="36F22521" w14:textId="7604FC79" w:rsidR="005424B2" w:rsidRPr="0072761D" w:rsidRDefault="005424B2" w:rsidP="005424B2">
      <w:pPr>
        <w:spacing w:after="0" w:line="480" w:lineRule="auto"/>
        <w:jc w:val="both"/>
        <w:rPr>
          <w:rFonts w:ascii="Times New Roman" w:hAnsi="Times New Roman" w:cs="Times New Roman"/>
          <w:i/>
          <w:sz w:val="24"/>
          <w:szCs w:val="24"/>
        </w:rPr>
      </w:pPr>
      <w:r w:rsidRPr="0072761D">
        <w:rPr>
          <w:rFonts w:ascii="Times New Roman" w:hAnsi="Times New Roman" w:cs="Times New Roman"/>
          <w:i/>
          <w:sz w:val="24"/>
          <w:szCs w:val="24"/>
        </w:rPr>
        <w:t>Safe Streets for Seniors</w:t>
      </w:r>
    </w:p>
    <w:p w14:paraId="6E15DA96" w14:textId="013A8465" w:rsidR="005424B2" w:rsidRDefault="00B638F1" w:rsidP="005424B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AC1DB6">
        <w:rPr>
          <w:rFonts w:ascii="Times New Roman" w:hAnsi="Times New Roman" w:cs="Times New Roman"/>
          <w:sz w:val="24"/>
          <w:szCs w:val="24"/>
        </w:rPr>
        <w:t>According to DOT’s 2022 report titled</w:t>
      </w:r>
      <w:r w:rsidR="00A6687A">
        <w:rPr>
          <w:rFonts w:ascii="Times New Roman" w:hAnsi="Times New Roman" w:cs="Times New Roman"/>
          <w:sz w:val="24"/>
          <w:szCs w:val="24"/>
        </w:rPr>
        <w:t xml:space="preserve"> “</w:t>
      </w:r>
      <w:r w:rsidR="00AC1DB6">
        <w:rPr>
          <w:rFonts w:ascii="Times New Roman" w:hAnsi="Times New Roman" w:cs="Times New Roman"/>
          <w:sz w:val="24"/>
          <w:szCs w:val="24"/>
        </w:rPr>
        <w:t xml:space="preserve">Pedestrian </w:t>
      </w:r>
      <w:r w:rsidR="00E21D3B">
        <w:rPr>
          <w:rFonts w:ascii="Times New Roman" w:hAnsi="Times New Roman" w:cs="Times New Roman"/>
          <w:sz w:val="24"/>
          <w:szCs w:val="24"/>
        </w:rPr>
        <w:t>Safety</w:t>
      </w:r>
      <w:r w:rsidR="00AC1DB6">
        <w:rPr>
          <w:rFonts w:ascii="Times New Roman" w:hAnsi="Times New Roman" w:cs="Times New Roman"/>
          <w:sz w:val="24"/>
          <w:szCs w:val="24"/>
        </w:rPr>
        <w:t xml:space="preserve"> and Older New Yorkers,</w:t>
      </w:r>
      <w:r w:rsidR="00A6687A">
        <w:rPr>
          <w:rFonts w:ascii="Times New Roman" w:hAnsi="Times New Roman" w:cs="Times New Roman"/>
          <w:sz w:val="24"/>
          <w:szCs w:val="24"/>
        </w:rPr>
        <w:t>”</w:t>
      </w:r>
      <w:r w:rsidR="00AC1DB6">
        <w:rPr>
          <w:rFonts w:ascii="Times New Roman" w:hAnsi="Times New Roman" w:cs="Times New Roman"/>
          <w:sz w:val="24"/>
          <w:szCs w:val="24"/>
        </w:rPr>
        <w:t xml:space="preserve"> </w:t>
      </w:r>
      <w:r w:rsidR="00AA6E21">
        <w:rPr>
          <w:rFonts w:ascii="Times New Roman" w:hAnsi="Times New Roman" w:cs="Times New Roman"/>
          <w:sz w:val="24"/>
          <w:szCs w:val="24"/>
        </w:rPr>
        <w:t xml:space="preserve">older adults </w:t>
      </w:r>
      <w:r w:rsidR="00AC1DB6">
        <w:rPr>
          <w:rFonts w:ascii="Times New Roman" w:hAnsi="Times New Roman" w:cs="Times New Roman"/>
          <w:sz w:val="24"/>
          <w:szCs w:val="24"/>
        </w:rPr>
        <w:t>represent just less than 15% of the City’s population but over 45% of pedestrian fatalities.</w:t>
      </w:r>
      <w:r w:rsidR="00AC1DB6">
        <w:rPr>
          <w:rStyle w:val="FootnoteReference"/>
          <w:rFonts w:ascii="Times New Roman" w:hAnsi="Times New Roman" w:cs="Times New Roman"/>
          <w:sz w:val="24"/>
          <w:szCs w:val="24"/>
        </w:rPr>
        <w:footnoteReference w:id="33"/>
      </w:r>
      <w:r w:rsidR="00AC1DB6">
        <w:rPr>
          <w:rFonts w:ascii="Times New Roman" w:hAnsi="Times New Roman" w:cs="Times New Roman"/>
          <w:sz w:val="24"/>
          <w:szCs w:val="24"/>
        </w:rPr>
        <w:t xml:space="preserve"> As </w:t>
      </w:r>
      <w:r w:rsidR="00AA6E21">
        <w:rPr>
          <w:rFonts w:ascii="Times New Roman" w:hAnsi="Times New Roman" w:cs="Times New Roman"/>
          <w:sz w:val="24"/>
          <w:szCs w:val="24"/>
        </w:rPr>
        <w:t xml:space="preserve">older adults </w:t>
      </w:r>
      <w:r w:rsidR="00AC1DB6">
        <w:rPr>
          <w:rFonts w:ascii="Times New Roman" w:hAnsi="Times New Roman" w:cs="Times New Roman"/>
          <w:sz w:val="24"/>
          <w:szCs w:val="24"/>
        </w:rPr>
        <w:t xml:space="preserve">are </w:t>
      </w:r>
      <w:r w:rsidR="00E21D3B">
        <w:rPr>
          <w:rFonts w:ascii="Times New Roman" w:hAnsi="Times New Roman" w:cs="Times New Roman"/>
          <w:sz w:val="24"/>
          <w:szCs w:val="24"/>
        </w:rPr>
        <w:t xml:space="preserve">generally </w:t>
      </w:r>
      <w:r w:rsidR="00AC1DB6">
        <w:rPr>
          <w:rFonts w:ascii="Times New Roman" w:hAnsi="Times New Roman" w:cs="Times New Roman"/>
          <w:sz w:val="24"/>
          <w:szCs w:val="24"/>
        </w:rPr>
        <w:t xml:space="preserve">more vulnerable </w:t>
      </w:r>
      <w:r w:rsidR="00E21D3B">
        <w:rPr>
          <w:rFonts w:ascii="Times New Roman" w:hAnsi="Times New Roman" w:cs="Times New Roman"/>
          <w:sz w:val="24"/>
          <w:szCs w:val="24"/>
        </w:rPr>
        <w:t>than younger people</w:t>
      </w:r>
      <w:r w:rsidR="00536600">
        <w:rPr>
          <w:rFonts w:ascii="Times New Roman" w:hAnsi="Times New Roman" w:cs="Times New Roman"/>
          <w:sz w:val="24"/>
          <w:szCs w:val="24"/>
        </w:rPr>
        <w:t>,</w:t>
      </w:r>
      <w:r w:rsidR="00AC1DB6">
        <w:rPr>
          <w:rFonts w:ascii="Times New Roman" w:hAnsi="Times New Roman" w:cs="Times New Roman"/>
          <w:sz w:val="24"/>
          <w:szCs w:val="24"/>
        </w:rPr>
        <w:t xml:space="preserve"> when </w:t>
      </w:r>
      <w:r w:rsidR="00FE3005">
        <w:rPr>
          <w:rFonts w:ascii="Times New Roman" w:hAnsi="Times New Roman" w:cs="Times New Roman"/>
          <w:sz w:val="24"/>
          <w:szCs w:val="24"/>
        </w:rPr>
        <w:t xml:space="preserve">they are </w:t>
      </w:r>
      <w:r w:rsidR="00AC1DB6">
        <w:rPr>
          <w:rFonts w:ascii="Times New Roman" w:hAnsi="Times New Roman" w:cs="Times New Roman"/>
          <w:sz w:val="24"/>
          <w:szCs w:val="24"/>
        </w:rPr>
        <w:t xml:space="preserve">involved in a crash, they </w:t>
      </w:r>
      <w:r w:rsidR="00536600">
        <w:rPr>
          <w:rFonts w:ascii="Times New Roman" w:hAnsi="Times New Roman" w:cs="Times New Roman"/>
          <w:sz w:val="24"/>
          <w:szCs w:val="24"/>
        </w:rPr>
        <w:t>are</w:t>
      </w:r>
      <w:r w:rsidR="00FE3005">
        <w:rPr>
          <w:rFonts w:ascii="Times New Roman" w:hAnsi="Times New Roman" w:cs="Times New Roman"/>
          <w:sz w:val="24"/>
          <w:szCs w:val="24"/>
        </w:rPr>
        <w:t xml:space="preserve"> more</w:t>
      </w:r>
      <w:r w:rsidR="00536600">
        <w:rPr>
          <w:rFonts w:ascii="Times New Roman" w:hAnsi="Times New Roman" w:cs="Times New Roman"/>
          <w:sz w:val="24"/>
          <w:szCs w:val="24"/>
        </w:rPr>
        <w:t xml:space="preserve"> likely to </w:t>
      </w:r>
      <w:r w:rsidR="00AC1DB6">
        <w:rPr>
          <w:rFonts w:ascii="Times New Roman" w:hAnsi="Times New Roman" w:cs="Times New Roman"/>
          <w:sz w:val="24"/>
          <w:szCs w:val="24"/>
        </w:rPr>
        <w:t xml:space="preserve">suffer </w:t>
      </w:r>
      <w:r w:rsidR="00E21D3B">
        <w:rPr>
          <w:rFonts w:ascii="Times New Roman" w:hAnsi="Times New Roman" w:cs="Times New Roman"/>
          <w:sz w:val="24"/>
          <w:szCs w:val="24"/>
        </w:rPr>
        <w:t>worse</w:t>
      </w:r>
      <w:r w:rsidR="00AC1DB6">
        <w:rPr>
          <w:rFonts w:ascii="Times New Roman" w:hAnsi="Times New Roman" w:cs="Times New Roman"/>
          <w:sz w:val="24"/>
          <w:szCs w:val="24"/>
        </w:rPr>
        <w:t xml:space="preserve"> </w:t>
      </w:r>
      <w:r w:rsidR="00E21D3B">
        <w:rPr>
          <w:rFonts w:ascii="Times New Roman" w:hAnsi="Times New Roman" w:cs="Times New Roman"/>
          <w:sz w:val="24"/>
          <w:szCs w:val="24"/>
        </w:rPr>
        <w:t>outcomes</w:t>
      </w:r>
      <w:r w:rsidR="00AC1DB6">
        <w:rPr>
          <w:rFonts w:ascii="Times New Roman" w:hAnsi="Times New Roman" w:cs="Times New Roman"/>
          <w:sz w:val="24"/>
          <w:szCs w:val="24"/>
        </w:rPr>
        <w:t>.</w:t>
      </w:r>
      <w:r w:rsidR="00AC1DB6">
        <w:rPr>
          <w:rStyle w:val="FootnoteReference"/>
          <w:rFonts w:ascii="Times New Roman" w:hAnsi="Times New Roman" w:cs="Times New Roman"/>
          <w:sz w:val="24"/>
          <w:szCs w:val="24"/>
        </w:rPr>
        <w:footnoteReference w:id="34"/>
      </w:r>
      <w:r w:rsidR="00AC1DB6">
        <w:rPr>
          <w:rFonts w:ascii="Times New Roman" w:hAnsi="Times New Roman" w:cs="Times New Roman"/>
          <w:sz w:val="24"/>
          <w:szCs w:val="24"/>
        </w:rPr>
        <w:t xml:space="preserve"> </w:t>
      </w:r>
      <w:r>
        <w:rPr>
          <w:rFonts w:ascii="Times New Roman" w:hAnsi="Times New Roman" w:cs="Times New Roman"/>
          <w:sz w:val="24"/>
          <w:szCs w:val="24"/>
        </w:rPr>
        <w:t xml:space="preserve">DOT’s Safe Streets for Seniors </w:t>
      </w:r>
      <w:r w:rsidR="00E21D3B">
        <w:rPr>
          <w:rFonts w:ascii="Times New Roman" w:hAnsi="Times New Roman" w:cs="Times New Roman"/>
          <w:sz w:val="24"/>
          <w:szCs w:val="24"/>
        </w:rPr>
        <w:t>initiative</w:t>
      </w:r>
      <w:r>
        <w:rPr>
          <w:rFonts w:ascii="Times New Roman" w:hAnsi="Times New Roman" w:cs="Times New Roman"/>
          <w:sz w:val="24"/>
          <w:szCs w:val="24"/>
        </w:rPr>
        <w:t xml:space="preserve"> studies crash data, conducts outreach, and develops and implements mitigation measures to </w:t>
      </w:r>
      <w:r w:rsidR="00E21D3B">
        <w:rPr>
          <w:rFonts w:ascii="Times New Roman" w:hAnsi="Times New Roman" w:cs="Times New Roman"/>
          <w:sz w:val="24"/>
          <w:szCs w:val="24"/>
        </w:rPr>
        <w:t>improve</w:t>
      </w:r>
      <w:r>
        <w:rPr>
          <w:rFonts w:ascii="Times New Roman" w:hAnsi="Times New Roman" w:cs="Times New Roman"/>
          <w:sz w:val="24"/>
          <w:szCs w:val="24"/>
        </w:rPr>
        <w:t xml:space="preserve"> the safety of </w:t>
      </w:r>
      <w:r w:rsidR="00AA6E21">
        <w:rPr>
          <w:rFonts w:ascii="Times New Roman" w:hAnsi="Times New Roman" w:cs="Times New Roman"/>
          <w:sz w:val="24"/>
          <w:szCs w:val="24"/>
        </w:rPr>
        <w:t xml:space="preserve">older adults </w:t>
      </w:r>
      <w:r>
        <w:rPr>
          <w:rFonts w:ascii="Times New Roman" w:hAnsi="Times New Roman" w:cs="Times New Roman"/>
          <w:sz w:val="24"/>
          <w:szCs w:val="24"/>
        </w:rPr>
        <w:t>and other road users.</w:t>
      </w:r>
      <w:r>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w:t>
      </w:r>
      <w:r w:rsidR="00AC1DB6">
        <w:rPr>
          <w:rFonts w:ascii="Times New Roman" w:hAnsi="Times New Roman" w:cs="Times New Roman"/>
          <w:sz w:val="24"/>
          <w:szCs w:val="24"/>
        </w:rPr>
        <w:t xml:space="preserve">DOT evaluates pedestrian conditions </w:t>
      </w:r>
      <w:r w:rsidR="00FE3005">
        <w:rPr>
          <w:rFonts w:ascii="Times New Roman" w:hAnsi="Times New Roman" w:cs="Times New Roman"/>
          <w:sz w:val="24"/>
          <w:szCs w:val="24"/>
        </w:rPr>
        <w:t xml:space="preserve">for </w:t>
      </w:r>
      <w:r w:rsidR="00AA6E21">
        <w:rPr>
          <w:rFonts w:ascii="Times New Roman" w:hAnsi="Times New Roman" w:cs="Times New Roman"/>
          <w:sz w:val="24"/>
          <w:szCs w:val="24"/>
        </w:rPr>
        <w:t xml:space="preserve">older adults </w:t>
      </w:r>
      <w:r w:rsidR="00FE3005">
        <w:rPr>
          <w:rFonts w:ascii="Times New Roman" w:hAnsi="Times New Roman" w:cs="Times New Roman"/>
          <w:sz w:val="24"/>
          <w:szCs w:val="24"/>
        </w:rPr>
        <w:t>in</w:t>
      </w:r>
      <w:r w:rsidR="00AC1DB6">
        <w:rPr>
          <w:rFonts w:ascii="Times New Roman" w:hAnsi="Times New Roman" w:cs="Times New Roman"/>
          <w:sz w:val="24"/>
          <w:szCs w:val="24"/>
        </w:rPr>
        <w:t xml:space="preserve"> specific areas in order to better increase street safety and implement </w:t>
      </w:r>
      <w:r w:rsidR="00E21D3B">
        <w:rPr>
          <w:rFonts w:ascii="Times New Roman" w:hAnsi="Times New Roman" w:cs="Times New Roman"/>
          <w:sz w:val="24"/>
          <w:szCs w:val="24"/>
        </w:rPr>
        <w:t>improvements</w:t>
      </w:r>
      <w:r w:rsidR="00AC1DB6">
        <w:rPr>
          <w:rFonts w:ascii="Times New Roman" w:hAnsi="Times New Roman" w:cs="Times New Roman"/>
          <w:sz w:val="24"/>
          <w:szCs w:val="24"/>
        </w:rPr>
        <w:t>, such as</w:t>
      </w:r>
      <w:r w:rsidR="00FE3005">
        <w:rPr>
          <w:rFonts w:ascii="Times New Roman" w:hAnsi="Times New Roman" w:cs="Times New Roman"/>
          <w:sz w:val="24"/>
          <w:szCs w:val="24"/>
        </w:rPr>
        <w:t xml:space="preserve"> by</w:t>
      </w:r>
      <w:r w:rsidR="00AC1DB6">
        <w:rPr>
          <w:rFonts w:ascii="Times New Roman" w:hAnsi="Times New Roman" w:cs="Times New Roman"/>
          <w:sz w:val="24"/>
          <w:szCs w:val="24"/>
        </w:rPr>
        <w:t xml:space="preserve"> extending pedestrian crossing times at crosswalks to accommodate slower walking speeds, constructi</w:t>
      </w:r>
      <w:r w:rsidR="00FE3005">
        <w:rPr>
          <w:rFonts w:ascii="Times New Roman" w:hAnsi="Times New Roman" w:cs="Times New Roman"/>
          <w:sz w:val="24"/>
          <w:szCs w:val="24"/>
        </w:rPr>
        <w:t>ng</w:t>
      </w:r>
      <w:r w:rsidR="00AC1DB6">
        <w:rPr>
          <w:rFonts w:ascii="Times New Roman" w:hAnsi="Times New Roman" w:cs="Times New Roman"/>
          <w:sz w:val="24"/>
          <w:szCs w:val="24"/>
        </w:rPr>
        <w:t xml:space="preserve"> pedestrian safety </w:t>
      </w:r>
      <w:r w:rsidR="00E21D3B">
        <w:rPr>
          <w:rFonts w:ascii="Times New Roman" w:hAnsi="Times New Roman" w:cs="Times New Roman"/>
          <w:sz w:val="24"/>
          <w:szCs w:val="24"/>
        </w:rPr>
        <w:t>islands</w:t>
      </w:r>
      <w:r w:rsidR="00AC1DB6">
        <w:rPr>
          <w:rFonts w:ascii="Times New Roman" w:hAnsi="Times New Roman" w:cs="Times New Roman"/>
          <w:sz w:val="24"/>
          <w:szCs w:val="24"/>
        </w:rPr>
        <w:t xml:space="preserve">, </w:t>
      </w:r>
      <w:r w:rsidR="00E21D3B">
        <w:rPr>
          <w:rFonts w:ascii="Times New Roman" w:hAnsi="Times New Roman" w:cs="Times New Roman"/>
          <w:sz w:val="24"/>
          <w:szCs w:val="24"/>
        </w:rPr>
        <w:t>widening</w:t>
      </w:r>
      <w:r w:rsidR="00AC1DB6">
        <w:rPr>
          <w:rFonts w:ascii="Times New Roman" w:hAnsi="Times New Roman" w:cs="Times New Roman"/>
          <w:sz w:val="24"/>
          <w:szCs w:val="24"/>
        </w:rPr>
        <w:t xml:space="preserve"> curbs and </w:t>
      </w:r>
      <w:r w:rsidR="00E21D3B">
        <w:rPr>
          <w:rFonts w:ascii="Times New Roman" w:hAnsi="Times New Roman" w:cs="Times New Roman"/>
          <w:sz w:val="24"/>
          <w:szCs w:val="24"/>
        </w:rPr>
        <w:t>medians</w:t>
      </w:r>
      <w:r w:rsidR="00AC1DB6">
        <w:rPr>
          <w:rFonts w:ascii="Times New Roman" w:hAnsi="Times New Roman" w:cs="Times New Roman"/>
          <w:sz w:val="24"/>
          <w:szCs w:val="24"/>
        </w:rPr>
        <w:t xml:space="preserve">, and installing stop controls </w:t>
      </w:r>
      <w:r w:rsidR="00E21D3B">
        <w:rPr>
          <w:rFonts w:ascii="Times New Roman" w:hAnsi="Times New Roman" w:cs="Times New Roman"/>
          <w:sz w:val="24"/>
          <w:szCs w:val="24"/>
        </w:rPr>
        <w:t>and</w:t>
      </w:r>
      <w:r w:rsidR="00AC1DB6">
        <w:rPr>
          <w:rFonts w:ascii="Times New Roman" w:hAnsi="Times New Roman" w:cs="Times New Roman"/>
          <w:sz w:val="24"/>
          <w:szCs w:val="24"/>
        </w:rPr>
        <w:t xml:space="preserve"> signals.</w:t>
      </w:r>
      <w:r w:rsidR="00AC1DB6">
        <w:rPr>
          <w:rStyle w:val="FootnoteReference"/>
          <w:rFonts w:ascii="Times New Roman" w:hAnsi="Times New Roman" w:cs="Times New Roman"/>
          <w:sz w:val="24"/>
          <w:szCs w:val="24"/>
        </w:rPr>
        <w:footnoteReference w:id="36"/>
      </w:r>
      <w:r w:rsidR="00AC1DB6">
        <w:rPr>
          <w:rFonts w:ascii="Times New Roman" w:hAnsi="Times New Roman" w:cs="Times New Roman"/>
          <w:sz w:val="24"/>
          <w:szCs w:val="24"/>
        </w:rPr>
        <w:t xml:space="preserve"> </w:t>
      </w:r>
    </w:p>
    <w:p w14:paraId="3CF5D7BB" w14:textId="77777777" w:rsidR="00AC5582" w:rsidRPr="00E21D3B" w:rsidRDefault="00AC5582" w:rsidP="005424B2">
      <w:pPr>
        <w:spacing w:after="0" w:line="480" w:lineRule="auto"/>
        <w:jc w:val="both"/>
        <w:rPr>
          <w:rFonts w:ascii="Times New Roman" w:hAnsi="Times New Roman" w:cs="Times New Roman"/>
          <w:sz w:val="24"/>
          <w:szCs w:val="24"/>
        </w:rPr>
      </w:pPr>
    </w:p>
    <w:p w14:paraId="0552CFBE" w14:textId="20C2C943" w:rsidR="00433FCC" w:rsidRDefault="00433FCC" w:rsidP="00433FCC">
      <w:pPr>
        <w:spacing w:after="0" w:line="480" w:lineRule="auto"/>
        <w:jc w:val="both"/>
        <w:rPr>
          <w:rFonts w:ascii="Times New Roman" w:eastAsia="Times New Roman" w:hAnsi="Times New Roman" w:cs="Times New Roman"/>
          <w:b/>
          <w:sz w:val="24"/>
          <w:szCs w:val="24"/>
          <w:u w:val="single"/>
        </w:rPr>
      </w:pPr>
      <w:r w:rsidRPr="00433FCC">
        <w:rPr>
          <w:rFonts w:ascii="Times New Roman" w:eastAsia="Times New Roman" w:hAnsi="Times New Roman" w:cs="Times New Roman"/>
          <w:b/>
          <w:sz w:val="24"/>
          <w:szCs w:val="24"/>
          <w:u w:val="single"/>
        </w:rPr>
        <w:t>Mayor Adams’ Agenda for Street Safety</w:t>
      </w:r>
    </w:p>
    <w:p w14:paraId="6BAFC297" w14:textId="26F34213" w:rsidR="007F35FA" w:rsidRPr="007F35FA" w:rsidRDefault="007F35FA" w:rsidP="00433FCC">
      <w:pPr>
        <w:spacing w:after="0" w:line="480" w:lineRule="auto"/>
        <w:jc w:val="both"/>
        <w:rPr>
          <w:rFonts w:ascii="Times New Roman" w:eastAsia="Times New Roman" w:hAnsi="Times New Roman" w:cs="Times New Roman"/>
          <w:i/>
          <w:sz w:val="24"/>
          <w:szCs w:val="24"/>
        </w:rPr>
      </w:pPr>
      <w:r w:rsidRPr="007F35FA">
        <w:rPr>
          <w:rFonts w:ascii="Times New Roman" w:eastAsia="Times New Roman" w:hAnsi="Times New Roman" w:cs="Times New Roman"/>
          <w:i/>
          <w:sz w:val="24"/>
          <w:szCs w:val="24"/>
        </w:rPr>
        <w:t>2022 Traffic Fatalities</w:t>
      </w:r>
    </w:p>
    <w:p w14:paraId="43BA0B2E" w14:textId="7982209C" w:rsidR="00F27CA2" w:rsidRDefault="001745C3" w:rsidP="00433FCC">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noted, in 2022, the number of traffic fatalities in the City declined for the first time in three years.</w:t>
      </w:r>
      <w:r>
        <w:rPr>
          <w:rStyle w:val="FootnoteReference"/>
          <w:rFonts w:ascii="Times New Roman" w:eastAsia="Times New Roman" w:hAnsi="Times New Roman" w:cs="Times New Roman"/>
          <w:sz w:val="24"/>
          <w:szCs w:val="24"/>
        </w:rPr>
        <w:footnoteReference w:id="37"/>
      </w:r>
      <w:r>
        <w:rPr>
          <w:rFonts w:ascii="Times New Roman" w:eastAsia="Times New Roman" w:hAnsi="Times New Roman" w:cs="Times New Roman"/>
          <w:sz w:val="24"/>
          <w:szCs w:val="24"/>
        </w:rPr>
        <w:t xml:space="preserve"> </w:t>
      </w:r>
      <w:r w:rsidR="00541CDE">
        <w:rPr>
          <w:rFonts w:ascii="Times New Roman" w:eastAsia="Times New Roman" w:hAnsi="Times New Roman" w:cs="Times New Roman"/>
          <w:sz w:val="24"/>
          <w:szCs w:val="24"/>
        </w:rPr>
        <w:t xml:space="preserve">DOT </w:t>
      </w:r>
      <w:r>
        <w:rPr>
          <w:rFonts w:ascii="Times New Roman" w:eastAsia="Times New Roman" w:hAnsi="Times New Roman" w:cs="Times New Roman"/>
          <w:sz w:val="24"/>
          <w:szCs w:val="24"/>
        </w:rPr>
        <w:t xml:space="preserve">states </w:t>
      </w:r>
      <w:r w:rsidR="00541CDE">
        <w:rPr>
          <w:rFonts w:ascii="Times New Roman" w:eastAsia="Times New Roman" w:hAnsi="Times New Roman" w:cs="Times New Roman"/>
          <w:sz w:val="24"/>
          <w:szCs w:val="24"/>
        </w:rPr>
        <w:t>that a</w:t>
      </w:r>
      <w:r w:rsidR="00EF21E3">
        <w:rPr>
          <w:rFonts w:ascii="Times New Roman" w:eastAsia="Times New Roman" w:hAnsi="Times New Roman" w:cs="Times New Roman"/>
          <w:sz w:val="24"/>
          <w:szCs w:val="24"/>
        </w:rPr>
        <w:t xml:space="preserve"> cause of the overall</w:t>
      </w:r>
      <w:r w:rsidR="00532845">
        <w:rPr>
          <w:rFonts w:ascii="Times New Roman" w:eastAsia="Times New Roman" w:hAnsi="Times New Roman" w:cs="Times New Roman"/>
          <w:sz w:val="24"/>
          <w:szCs w:val="24"/>
        </w:rPr>
        <w:t xml:space="preserve"> decline</w:t>
      </w:r>
      <w:r w:rsidR="00EF21E3">
        <w:rPr>
          <w:rFonts w:ascii="Times New Roman" w:eastAsia="Times New Roman" w:hAnsi="Times New Roman" w:cs="Times New Roman"/>
          <w:sz w:val="24"/>
          <w:szCs w:val="24"/>
        </w:rPr>
        <w:t xml:space="preserve"> in total fatalities</w:t>
      </w:r>
      <w:r w:rsidR="00541CDE">
        <w:rPr>
          <w:rFonts w:ascii="Times New Roman" w:eastAsia="Times New Roman" w:hAnsi="Times New Roman" w:cs="Times New Roman"/>
          <w:sz w:val="24"/>
          <w:szCs w:val="24"/>
        </w:rPr>
        <w:t xml:space="preserve"> is </w:t>
      </w:r>
      <w:r w:rsidR="00532845">
        <w:rPr>
          <w:rFonts w:ascii="Times New Roman" w:eastAsia="Times New Roman" w:hAnsi="Times New Roman" w:cs="Times New Roman"/>
          <w:sz w:val="24"/>
          <w:szCs w:val="24"/>
        </w:rPr>
        <w:t>due to its special focus on pedestrian safety at intersections, where a majority of pedestrian fatalities and injuries occur</w:t>
      </w:r>
      <w:r w:rsidR="008877F6">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38"/>
      </w:r>
      <w:r w:rsidR="00532845">
        <w:rPr>
          <w:rFonts w:ascii="Times New Roman" w:eastAsia="Times New Roman" w:hAnsi="Times New Roman" w:cs="Times New Roman"/>
          <w:sz w:val="24"/>
          <w:szCs w:val="24"/>
        </w:rPr>
        <w:t xml:space="preserve"> </w:t>
      </w:r>
      <w:r w:rsidR="008877F6">
        <w:rPr>
          <w:rFonts w:ascii="Times New Roman" w:eastAsia="Times New Roman" w:hAnsi="Times New Roman" w:cs="Times New Roman"/>
          <w:sz w:val="24"/>
          <w:szCs w:val="24"/>
        </w:rPr>
        <w:t>The</w:t>
      </w:r>
      <w:r w:rsidR="00532845">
        <w:rPr>
          <w:rFonts w:ascii="Times New Roman" w:eastAsia="Times New Roman" w:hAnsi="Times New Roman" w:cs="Times New Roman"/>
          <w:sz w:val="24"/>
          <w:szCs w:val="24"/>
        </w:rPr>
        <w:t xml:space="preserve"> Adams’ </w:t>
      </w:r>
      <w:r w:rsidR="008877F6">
        <w:rPr>
          <w:rFonts w:ascii="Times New Roman" w:eastAsia="Times New Roman" w:hAnsi="Times New Roman" w:cs="Times New Roman"/>
          <w:sz w:val="24"/>
          <w:szCs w:val="24"/>
        </w:rPr>
        <w:t xml:space="preserve">administration has </w:t>
      </w:r>
      <w:r w:rsidR="00532845">
        <w:rPr>
          <w:rFonts w:ascii="Times New Roman" w:eastAsia="Times New Roman" w:hAnsi="Times New Roman" w:cs="Times New Roman"/>
          <w:sz w:val="24"/>
          <w:szCs w:val="24"/>
        </w:rPr>
        <w:t>complet</w:t>
      </w:r>
      <w:r w:rsidR="008877F6">
        <w:rPr>
          <w:rFonts w:ascii="Times New Roman" w:eastAsia="Times New Roman" w:hAnsi="Times New Roman" w:cs="Times New Roman"/>
          <w:sz w:val="24"/>
          <w:szCs w:val="24"/>
        </w:rPr>
        <w:t>ed</w:t>
      </w:r>
      <w:r w:rsidR="00532845">
        <w:rPr>
          <w:rFonts w:ascii="Times New Roman" w:eastAsia="Times New Roman" w:hAnsi="Times New Roman" w:cs="Times New Roman"/>
          <w:sz w:val="24"/>
          <w:szCs w:val="24"/>
        </w:rPr>
        <w:t xml:space="preserve"> more than 1,400 intersection </w:t>
      </w:r>
      <w:r w:rsidR="001F0B8C">
        <w:rPr>
          <w:rFonts w:ascii="Times New Roman" w:eastAsia="Times New Roman" w:hAnsi="Times New Roman" w:cs="Times New Roman"/>
          <w:sz w:val="24"/>
          <w:szCs w:val="24"/>
        </w:rPr>
        <w:t>improvements</w:t>
      </w:r>
      <w:r w:rsidR="00532845">
        <w:rPr>
          <w:rFonts w:ascii="Times New Roman" w:eastAsia="Times New Roman" w:hAnsi="Times New Roman" w:cs="Times New Roman"/>
          <w:sz w:val="24"/>
          <w:szCs w:val="24"/>
        </w:rPr>
        <w:t xml:space="preserve"> and</w:t>
      </w:r>
      <w:r w:rsidR="008877F6">
        <w:rPr>
          <w:rFonts w:ascii="Times New Roman" w:eastAsia="Times New Roman" w:hAnsi="Times New Roman" w:cs="Times New Roman"/>
          <w:sz w:val="24"/>
          <w:szCs w:val="24"/>
        </w:rPr>
        <w:t xml:space="preserve"> </w:t>
      </w:r>
      <w:r w:rsidR="00532845">
        <w:rPr>
          <w:rFonts w:ascii="Times New Roman" w:eastAsia="Times New Roman" w:hAnsi="Times New Roman" w:cs="Times New Roman"/>
          <w:sz w:val="24"/>
          <w:szCs w:val="24"/>
        </w:rPr>
        <w:t>expand</w:t>
      </w:r>
      <w:r>
        <w:rPr>
          <w:rFonts w:ascii="Times New Roman" w:eastAsia="Times New Roman" w:hAnsi="Times New Roman" w:cs="Times New Roman"/>
          <w:sz w:val="24"/>
          <w:szCs w:val="24"/>
        </w:rPr>
        <w:t>ed</w:t>
      </w:r>
      <w:r w:rsidR="00532845">
        <w:rPr>
          <w:rFonts w:ascii="Times New Roman" w:eastAsia="Times New Roman" w:hAnsi="Times New Roman" w:cs="Times New Roman"/>
          <w:sz w:val="24"/>
          <w:szCs w:val="24"/>
        </w:rPr>
        <w:t xml:space="preserve"> the school zone speed camera enforcement program to 24-hours a day, seven days a week.</w:t>
      </w:r>
      <w:r w:rsidR="00532845">
        <w:rPr>
          <w:rStyle w:val="FootnoteReference"/>
          <w:rFonts w:ascii="Times New Roman" w:eastAsia="Times New Roman" w:hAnsi="Times New Roman" w:cs="Times New Roman"/>
          <w:sz w:val="24"/>
          <w:szCs w:val="24"/>
        </w:rPr>
        <w:footnoteReference w:id="39"/>
      </w:r>
      <w:r w:rsidR="00532845">
        <w:rPr>
          <w:rFonts w:ascii="Times New Roman" w:eastAsia="Times New Roman" w:hAnsi="Times New Roman" w:cs="Times New Roman"/>
          <w:sz w:val="24"/>
          <w:szCs w:val="24"/>
        </w:rPr>
        <w:t xml:space="preserve"> Since the launch of the expanded program on August 1, 2022, DOT has experienced a 25% </w:t>
      </w:r>
      <w:r w:rsidR="00433FCC">
        <w:rPr>
          <w:rFonts w:ascii="Times New Roman" w:eastAsia="Times New Roman" w:hAnsi="Times New Roman" w:cs="Times New Roman"/>
          <w:sz w:val="24"/>
          <w:szCs w:val="24"/>
        </w:rPr>
        <w:t>reduction</w:t>
      </w:r>
      <w:r w:rsidR="00532845">
        <w:rPr>
          <w:rFonts w:ascii="Times New Roman" w:eastAsia="Times New Roman" w:hAnsi="Times New Roman" w:cs="Times New Roman"/>
          <w:sz w:val="24"/>
          <w:szCs w:val="24"/>
        </w:rPr>
        <w:t xml:space="preserve"> in </w:t>
      </w:r>
      <w:r w:rsidR="00D934FD">
        <w:rPr>
          <w:rFonts w:ascii="Times New Roman" w:eastAsia="Times New Roman" w:hAnsi="Times New Roman" w:cs="Times New Roman"/>
          <w:sz w:val="24"/>
          <w:szCs w:val="24"/>
        </w:rPr>
        <w:t xml:space="preserve">speeding </w:t>
      </w:r>
      <w:r w:rsidR="00532845">
        <w:rPr>
          <w:rFonts w:ascii="Times New Roman" w:eastAsia="Times New Roman" w:hAnsi="Times New Roman" w:cs="Times New Roman"/>
          <w:sz w:val="24"/>
          <w:szCs w:val="24"/>
        </w:rPr>
        <w:t>violations, with month-over-month declines, down from 755,000 speeding violations in August to 565,000 in November.</w:t>
      </w:r>
      <w:r w:rsidR="00532845">
        <w:rPr>
          <w:rStyle w:val="FootnoteReference"/>
          <w:rFonts w:ascii="Times New Roman" w:eastAsia="Times New Roman" w:hAnsi="Times New Roman" w:cs="Times New Roman"/>
          <w:sz w:val="24"/>
          <w:szCs w:val="24"/>
        </w:rPr>
        <w:footnoteReference w:id="40"/>
      </w:r>
      <w:r w:rsidR="00532845">
        <w:rPr>
          <w:rFonts w:ascii="Times New Roman" w:eastAsia="Times New Roman" w:hAnsi="Times New Roman" w:cs="Times New Roman"/>
          <w:sz w:val="24"/>
          <w:szCs w:val="24"/>
        </w:rPr>
        <w:t xml:space="preserve">  </w:t>
      </w:r>
    </w:p>
    <w:p w14:paraId="6D40C3B8" w14:textId="69E4D8EE" w:rsidR="007F35FA" w:rsidRPr="007F35FA" w:rsidRDefault="007F35FA" w:rsidP="007F35FA">
      <w:pPr>
        <w:spacing w:after="0" w:line="480" w:lineRule="auto"/>
        <w:jc w:val="both"/>
        <w:rPr>
          <w:rFonts w:ascii="Times New Roman" w:hAnsi="Times New Roman" w:cs="Times New Roman"/>
          <w:i/>
          <w:sz w:val="24"/>
          <w:szCs w:val="24"/>
        </w:rPr>
      </w:pPr>
      <w:r w:rsidRPr="007F35FA">
        <w:rPr>
          <w:rFonts w:ascii="Times New Roman" w:hAnsi="Times New Roman" w:cs="Times New Roman"/>
          <w:i/>
          <w:sz w:val="24"/>
          <w:szCs w:val="24"/>
        </w:rPr>
        <w:t>NYC Streets Plan</w:t>
      </w:r>
    </w:p>
    <w:p w14:paraId="107B8A25" w14:textId="5B916CB6" w:rsidR="00433FCC" w:rsidRDefault="005435F9" w:rsidP="00C87DB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April</w:t>
      </w:r>
      <w:r w:rsidR="00433FCC" w:rsidRPr="00433FCC">
        <w:rPr>
          <w:rFonts w:ascii="Times New Roman" w:hAnsi="Times New Roman" w:cs="Times New Roman"/>
          <w:sz w:val="24"/>
          <w:szCs w:val="24"/>
        </w:rPr>
        <w:t xml:space="preserve"> of </w:t>
      </w:r>
      <w:r>
        <w:rPr>
          <w:rFonts w:ascii="Times New Roman" w:hAnsi="Times New Roman" w:cs="Times New Roman"/>
          <w:sz w:val="24"/>
          <w:szCs w:val="24"/>
        </w:rPr>
        <w:t>2022, Mayor Adams announced an investment of more than $900 million to tackle the City’s traffic violence crisis and ensure that NYC is safer, healthier</w:t>
      </w:r>
      <w:r w:rsidR="00AC5582">
        <w:rPr>
          <w:rFonts w:ascii="Times New Roman" w:hAnsi="Times New Roman" w:cs="Times New Roman"/>
          <w:sz w:val="24"/>
          <w:szCs w:val="24"/>
        </w:rPr>
        <w:t>,</w:t>
      </w:r>
      <w:r>
        <w:rPr>
          <w:rFonts w:ascii="Times New Roman" w:hAnsi="Times New Roman" w:cs="Times New Roman"/>
          <w:sz w:val="24"/>
          <w:szCs w:val="24"/>
        </w:rPr>
        <w:t xml:space="preserve"> and greener.</w:t>
      </w:r>
      <w:r>
        <w:rPr>
          <w:rStyle w:val="FootnoteReference"/>
          <w:rFonts w:ascii="Times New Roman" w:hAnsi="Times New Roman" w:cs="Times New Roman"/>
          <w:sz w:val="24"/>
          <w:szCs w:val="24"/>
        </w:rPr>
        <w:footnoteReference w:id="41"/>
      </w:r>
      <w:r>
        <w:rPr>
          <w:rFonts w:ascii="Times New Roman" w:hAnsi="Times New Roman" w:cs="Times New Roman"/>
          <w:sz w:val="24"/>
          <w:szCs w:val="24"/>
        </w:rPr>
        <w:t xml:space="preserve"> The investment </w:t>
      </w:r>
      <w:r w:rsidR="00D934FD">
        <w:rPr>
          <w:rFonts w:ascii="Times New Roman" w:hAnsi="Times New Roman" w:cs="Times New Roman"/>
          <w:sz w:val="24"/>
          <w:szCs w:val="24"/>
        </w:rPr>
        <w:t>amount</w:t>
      </w:r>
      <w:r w:rsidR="001745C3">
        <w:rPr>
          <w:rFonts w:ascii="Times New Roman" w:hAnsi="Times New Roman" w:cs="Times New Roman"/>
          <w:sz w:val="24"/>
          <w:szCs w:val="24"/>
        </w:rPr>
        <w:t>ed</w:t>
      </w:r>
      <w:r w:rsidR="00D934FD">
        <w:rPr>
          <w:rFonts w:ascii="Times New Roman" w:hAnsi="Times New Roman" w:cs="Times New Roman"/>
          <w:sz w:val="24"/>
          <w:szCs w:val="24"/>
        </w:rPr>
        <w:t xml:space="preserve"> to </w:t>
      </w:r>
      <w:r>
        <w:rPr>
          <w:rFonts w:ascii="Times New Roman" w:hAnsi="Times New Roman" w:cs="Times New Roman"/>
          <w:sz w:val="24"/>
          <w:szCs w:val="24"/>
        </w:rPr>
        <w:t>nearly $580 million in capital funding, and</w:t>
      </w:r>
      <w:r w:rsidR="00C87DBC">
        <w:rPr>
          <w:rFonts w:ascii="Times New Roman" w:hAnsi="Times New Roman" w:cs="Times New Roman"/>
          <w:sz w:val="24"/>
          <w:szCs w:val="24"/>
        </w:rPr>
        <w:t xml:space="preserve"> more than $65 million annually in</w:t>
      </w:r>
      <w:r>
        <w:rPr>
          <w:rFonts w:ascii="Times New Roman" w:hAnsi="Times New Roman" w:cs="Times New Roman"/>
          <w:sz w:val="24"/>
          <w:szCs w:val="24"/>
        </w:rPr>
        <w:t xml:space="preserve"> expense funding</w:t>
      </w:r>
      <w:r w:rsidR="00C87DBC">
        <w:rPr>
          <w:rFonts w:ascii="Times New Roman" w:hAnsi="Times New Roman" w:cs="Times New Roman"/>
          <w:sz w:val="24"/>
          <w:szCs w:val="24"/>
        </w:rPr>
        <w:t xml:space="preserve">, </w:t>
      </w:r>
      <w:r>
        <w:rPr>
          <w:rFonts w:ascii="Times New Roman" w:hAnsi="Times New Roman" w:cs="Times New Roman"/>
          <w:sz w:val="24"/>
          <w:szCs w:val="24"/>
        </w:rPr>
        <w:t>or $327 million over five year</w:t>
      </w:r>
      <w:r w:rsidR="00C87DBC">
        <w:rPr>
          <w:rFonts w:ascii="Times New Roman" w:hAnsi="Times New Roman" w:cs="Times New Roman"/>
          <w:sz w:val="24"/>
          <w:szCs w:val="24"/>
        </w:rPr>
        <w:t>s</w:t>
      </w:r>
      <w:r>
        <w:rPr>
          <w:rFonts w:ascii="Times New Roman" w:hAnsi="Times New Roman" w:cs="Times New Roman"/>
          <w:sz w:val="24"/>
          <w:szCs w:val="24"/>
        </w:rPr>
        <w:t xml:space="preserve">, in an effort to advance the </w:t>
      </w:r>
      <w:r w:rsidR="00274824">
        <w:rPr>
          <w:rFonts w:ascii="Times New Roman" w:hAnsi="Times New Roman" w:cs="Times New Roman"/>
          <w:sz w:val="24"/>
          <w:szCs w:val="24"/>
        </w:rPr>
        <w:t>goals</w:t>
      </w:r>
      <w:r>
        <w:rPr>
          <w:rFonts w:ascii="Times New Roman" w:hAnsi="Times New Roman" w:cs="Times New Roman"/>
          <w:sz w:val="24"/>
          <w:szCs w:val="24"/>
        </w:rPr>
        <w:t xml:space="preserve"> laid out </w:t>
      </w:r>
      <w:r w:rsidR="00052B3A">
        <w:rPr>
          <w:rFonts w:ascii="Times New Roman" w:hAnsi="Times New Roman" w:cs="Times New Roman"/>
          <w:sz w:val="24"/>
          <w:szCs w:val="24"/>
        </w:rPr>
        <w:t>in the</w:t>
      </w:r>
      <w:r>
        <w:rPr>
          <w:rFonts w:ascii="Times New Roman" w:hAnsi="Times New Roman" w:cs="Times New Roman"/>
          <w:sz w:val="24"/>
          <w:szCs w:val="24"/>
        </w:rPr>
        <w:t xml:space="preserve"> NYC Streets Plan, while also building out critical street safety and </w:t>
      </w:r>
      <w:r w:rsidR="00052B3A">
        <w:rPr>
          <w:rFonts w:ascii="Times New Roman" w:hAnsi="Times New Roman" w:cs="Times New Roman"/>
          <w:sz w:val="24"/>
          <w:szCs w:val="24"/>
        </w:rPr>
        <w:t>public</w:t>
      </w:r>
      <w:r>
        <w:rPr>
          <w:rFonts w:ascii="Times New Roman" w:hAnsi="Times New Roman" w:cs="Times New Roman"/>
          <w:sz w:val="24"/>
          <w:szCs w:val="24"/>
        </w:rPr>
        <w:t xml:space="preserve"> transportation infrastructure.</w:t>
      </w:r>
      <w:r>
        <w:rPr>
          <w:rStyle w:val="FootnoteReference"/>
          <w:rFonts w:ascii="Times New Roman" w:hAnsi="Times New Roman" w:cs="Times New Roman"/>
          <w:sz w:val="24"/>
          <w:szCs w:val="24"/>
        </w:rPr>
        <w:footnoteReference w:id="42"/>
      </w:r>
    </w:p>
    <w:p w14:paraId="0C326F3A" w14:textId="15243760" w:rsidR="001905F4" w:rsidRDefault="00052B3A" w:rsidP="00E63AF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NYC Streets Plan was developed by the DOT, in </w:t>
      </w:r>
      <w:r w:rsidR="005569F9">
        <w:rPr>
          <w:rFonts w:ascii="Times New Roman" w:hAnsi="Times New Roman" w:cs="Times New Roman"/>
          <w:sz w:val="24"/>
          <w:szCs w:val="24"/>
        </w:rPr>
        <w:t>compliance with</w:t>
      </w:r>
      <w:r>
        <w:rPr>
          <w:rFonts w:ascii="Times New Roman" w:hAnsi="Times New Roman" w:cs="Times New Roman"/>
          <w:sz w:val="24"/>
          <w:szCs w:val="24"/>
        </w:rPr>
        <w:t xml:space="preserve"> Local Law 195 which was passed by the NYC Council and enacted in 201</w:t>
      </w:r>
      <w:r w:rsidR="00C0056F">
        <w:rPr>
          <w:rFonts w:ascii="Times New Roman" w:hAnsi="Times New Roman" w:cs="Times New Roman"/>
          <w:sz w:val="24"/>
          <w:szCs w:val="24"/>
        </w:rPr>
        <w:t>9</w:t>
      </w:r>
      <w:r>
        <w:rPr>
          <w:rFonts w:ascii="Times New Roman" w:hAnsi="Times New Roman" w:cs="Times New Roman"/>
          <w:sz w:val="24"/>
          <w:szCs w:val="24"/>
        </w:rPr>
        <w:t>, as a five-tear transportation plan to improve the safety, accessibility and quality of the City’s streets.</w:t>
      </w:r>
      <w:r>
        <w:rPr>
          <w:rStyle w:val="FootnoteReference"/>
          <w:rFonts w:ascii="Times New Roman" w:hAnsi="Times New Roman" w:cs="Times New Roman"/>
          <w:sz w:val="24"/>
          <w:szCs w:val="24"/>
        </w:rPr>
        <w:footnoteReference w:id="43"/>
      </w:r>
      <w:r>
        <w:rPr>
          <w:rFonts w:ascii="Times New Roman" w:hAnsi="Times New Roman" w:cs="Times New Roman"/>
          <w:sz w:val="24"/>
          <w:szCs w:val="24"/>
        </w:rPr>
        <w:t xml:space="preserve"> The fist NYC Streets Plan was published on December 1, 2021, and </w:t>
      </w:r>
      <w:r w:rsidR="001745C3">
        <w:rPr>
          <w:rFonts w:ascii="Times New Roman" w:hAnsi="Times New Roman" w:cs="Times New Roman"/>
          <w:sz w:val="24"/>
          <w:szCs w:val="24"/>
        </w:rPr>
        <w:t xml:space="preserve">outlined </w:t>
      </w:r>
      <w:r>
        <w:rPr>
          <w:rFonts w:ascii="Times New Roman" w:hAnsi="Times New Roman" w:cs="Times New Roman"/>
          <w:sz w:val="24"/>
          <w:szCs w:val="24"/>
        </w:rPr>
        <w:t>the next five year</w:t>
      </w:r>
      <w:r w:rsidR="005569F9">
        <w:rPr>
          <w:rFonts w:ascii="Times New Roman" w:hAnsi="Times New Roman" w:cs="Times New Roman"/>
          <w:sz w:val="24"/>
          <w:szCs w:val="24"/>
        </w:rPr>
        <w:t>s of street improvements</w:t>
      </w:r>
      <w:r>
        <w:rPr>
          <w:rFonts w:ascii="Times New Roman" w:hAnsi="Times New Roman" w:cs="Times New Roman"/>
          <w:sz w:val="24"/>
          <w:szCs w:val="24"/>
        </w:rPr>
        <w:t xml:space="preserve"> in the City. The Plan</w:t>
      </w:r>
      <w:r w:rsidR="00001811">
        <w:rPr>
          <w:rFonts w:ascii="Times New Roman" w:hAnsi="Times New Roman" w:cs="Times New Roman"/>
          <w:sz w:val="24"/>
          <w:szCs w:val="24"/>
        </w:rPr>
        <w:t xml:space="preserve"> </w:t>
      </w:r>
      <w:r w:rsidR="001745C3">
        <w:rPr>
          <w:rFonts w:ascii="Times New Roman" w:hAnsi="Times New Roman" w:cs="Times New Roman"/>
          <w:sz w:val="24"/>
          <w:szCs w:val="24"/>
        </w:rPr>
        <w:t xml:space="preserve">provided </w:t>
      </w:r>
      <w:r w:rsidRPr="00052B3A">
        <w:rPr>
          <w:rFonts w:ascii="Times New Roman" w:hAnsi="Times New Roman" w:cs="Times New Roman"/>
          <w:sz w:val="24"/>
          <w:szCs w:val="24"/>
        </w:rPr>
        <w:t xml:space="preserve">history, context, and trends related </w:t>
      </w:r>
      <w:r>
        <w:rPr>
          <w:rFonts w:ascii="Times New Roman" w:hAnsi="Times New Roman" w:cs="Times New Roman"/>
          <w:sz w:val="24"/>
          <w:szCs w:val="24"/>
        </w:rPr>
        <w:t xml:space="preserve">to </w:t>
      </w:r>
      <w:r w:rsidR="00E63AFF">
        <w:rPr>
          <w:rFonts w:ascii="Times New Roman" w:hAnsi="Times New Roman" w:cs="Times New Roman"/>
          <w:sz w:val="24"/>
          <w:szCs w:val="24"/>
        </w:rPr>
        <w:t>NYC</w:t>
      </w:r>
      <w:r>
        <w:rPr>
          <w:rFonts w:ascii="Times New Roman" w:hAnsi="Times New Roman" w:cs="Times New Roman"/>
          <w:sz w:val="24"/>
          <w:szCs w:val="24"/>
        </w:rPr>
        <w:t xml:space="preserve"> transportation; </w:t>
      </w:r>
      <w:r w:rsidR="001745C3">
        <w:rPr>
          <w:rFonts w:ascii="Times New Roman" w:hAnsi="Times New Roman" w:cs="Times New Roman"/>
          <w:sz w:val="24"/>
          <w:szCs w:val="24"/>
        </w:rPr>
        <w:t>d</w:t>
      </w:r>
      <w:r w:rsidR="001745C3" w:rsidRPr="00052B3A">
        <w:rPr>
          <w:rFonts w:ascii="Times New Roman" w:hAnsi="Times New Roman" w:cs="Times New Roman"/>
          <w:sz w:val="24"/>
          <w:szCs w:val="24"/>
        </w:rPr>
        <w:t>efine</w:t>
      </w:r>
      <w:r w:rsidR="001745C3">
        <w:rPr>
          <w:rFonts w:ascii="Times New Roman" w:hAnsi="Times New Roman" w:cs="Times New Roman"/>
          <w:sz w:val="24"/>
          <w:szCs w:val="24"/>
        </w:rPr>
        <w:t>d</w:t>
      </w:r>
      <w:r w:rsidR="001745C3" w:rsidRPr="00052B3A">
        <w:rPr>
          <w:rFonts w:ascii="Times New Roman" w:hAnsi="Times New Roman" w:cs="Times New Roman"/>
          <w:sz w:val="24"/>
          <w:szCs w:val="24"/>
        </w:rPr>
        <w:t xml:space="preserve"> </w:t>
      </w:r>
      <w:r w:rsidR="00001811">
        <w:rPr>
          <w:rFonts w:ascii="Times New Roman" w:hAnsi="Times New Roman" w:cs="Times New Roman"/>
          <w:sz w:val="24"/>
          <w:szCs w:val="24"/>
        </w:rPr>
        <w:t xml:space="preserve">the </w:t>
      </w:r>
      <w:r w:rsidRPr="00052B3A">
        <w:rPr>
          <w:rFonts w:ascii="Times New Roman" w:hAnsi="Times New Roman" w:cs="Times New Roman"/>
          <w:sz w:val="24"/>
          <w:szCs w:val="24"/>
        </w:rPr>
        <w:t xml:space="preserve">vision and goals for planning and designing </w:t>
      </w:r>
      <w:r w:rsidR="00200A08">
        <w:rPr>
          <w:rFonts w:ascii="Times New Roman" w:hAnsi="Times New Roman" w:cs="Times New Roman"/>
          <w:sz w:val="24"/>
          <w:szCs w:val="24"/>
        </w:rPr>
        <w:t xml:space="preserve">of </w:t>
      </w:r>
      <w:r w:rsidR="00E63AFF">
        <w:rPr>
          <w:rFonts w:ascii="Times New Roman" w:hAnsi="Times New Roman" w:cs="Times New Roman"/>
          <w:sz w:val="24"/>
          <w:szCs w:val="24"/>
        </w:rPr>
        <w:t xml:space="preserve">NYC’s </w:t>
      </w:r>
      <w:r w:rsidRPr="00052B3A">
        <w:rPr>
          <w:rFonts w:ascii="Times New Roman" w:hAnsi="Times New Roman" w:cs="Times New Roman"/>
          <w:sz w:val="24"/>
          <w:szCs w:val="24"/>
        </w:rPr>
        <w:t>streets</w:t>
      </w:r>
      <w:r>
        <w:rPr>
          <w:rFonts w:ascii="Times New Roman" w:hAnsi="Times New Roman" w:cs="Times New Roman"/>
          <w:sz w:val="24"/>
          <w:szCs w:val="24"/>
        </w:rPr>
        <w:t xml:space="preserve">; </w:t>
      </w:r>
      <w:r w:rsidR="00E63AFF">
        <w:rPr>
          <w:rFonts w:ascii="Times New Roman" w:hAnsi="Times New Roman" w:cs="Times New Roman"/>
          <w:sz w:val="24"/>
          <w:szCs w:val="24"/>
        </w:rPr>
        <w:t>m</w:t>
      </w:r>
      <w:r w:rsidRPr="00052B3A">
        <w:rPr>
          <w:rFonts w:ascii="Times New Roman" w:hAnsi="Times New Roman" w:cs="Times New Roman"/>
          <w:sz w:val="24"/>
          <w:szCs w:val="24"/>
        </w:rPr>
        <w:t>a</w:t>
      </w:r>
      <w:r w:rsidR="001745C3">
        <w:rPr>
          <w:rFonts w:ascii="Times New Roman" w:hAnsi="Times New Roman" w:cs="Times New Roman"/>
          <w:sz w:val="24"/>
          <w:szCs w:val="24"/>
        </w:rPr>
        <w:t>d</w:t>
      </w:r>
      <w:r w:rsidRPr="00052B3A">
        <w:rPr>
          <w:rFonts w:ascii="Times New Roman" w:hAnsi="Times New Roman" w:cs="Times New Roman"/>
          <w:sz w:val="24"/>
          <w:szCs w:val="24"/>
        </w:rPr>
        <w:t>e recommendations across 11 program areas, inc</w:t>
      </w:r>
      <w:r>
        <w:rPr>
          <w:rFonts w:ascii="Times New Roman" w:hAnsi="Times New Roman" w:cs="Times New Roman"/>
          <w:sz w:val="24"/>
          <w:szCs w:val="24"/>
        </w:rPr>
        <w:t xml:space="preserve">luding new programs, reimagined </w:t>
      </w:r>
      <w:r w:rsidRPr="00052B3A">
        <w:rPr>
          <w:rFonts w:ascii="Times New Roman" w:hAnsi="Times New Roman" w:cs="Times New Roman"/>
          <w:sz w:val="24"/>
          <w:szCs w:val="24"/>
        </w:rPr>
        <w:t>pro</w:t>
      </w:r>
      <w:r>
        <w:rPr>
          <w:rFonts w:ascii="Times New Roman" w:hAnsi="Times New Roman" w:cs="Times New Roman"/>
          <w:sz w:val="24"/>
          <w:szCs w:val="24"/>
        </w:rPr>
        <w:t xml:space="preserve">grams, and transformative ideas; and </w:t>
      </w:r>
      <w:r w:rsidR="00E63AFF">
        <w:rPr>
          <w:rFonts w:ascii="Times New Roman" w:hAnsi="Times New Roman" w:cs="Times New Roman"/>
          <w:sz w:val="24"/>
          <w:szCs w:val="24"/>
        </w:rPr>
        <w:t>i</w:t>
      </w:r>
      <w:r w:rsidRPr="00052B3A">
        <w:rPr>
          <w:rFonts w:ascii="Times New Roman" w:hAnsi="Times New Roman" w:cs="Times New Roman"/>
          <w:sz w:val="24"/>
          <w:szCs w:val="24"/>
        </w:rPr>
        <w:t>dentifie</w:t>
      </w:r>
      <w:r w:rsidR="001745C3">
        <w:rPr>
          <w:rFonts w:ascii="Times New Roman" w:hAnsi="Times New Roman" w:cs="Times New Roman"/>
          <w:sz w:val="24"/>
          <w:szCs w:val="24"/>
        </w:rPr>
        <w:t>d</w:t>
      </w:r>
      <w:r w:rsidRPr="00052B3A">
        <w:rPr>
          <w:rFonts w:ascii="Times New Roman" w:hAnsi="Times New Roman" w:cs="Times New Roman"/>
          <w:sz w:val="24"/>
          <w:szCs w:val="24"/>
        </w:rPr>
        <w:t xml:space="preserve"> opportunities for process improvements to h</w:t>
      </w:r>
      <w:r>
        <w:rPr>
          <w:rFonts w:ascii="Times New Roman" w:hAnsi="Times New Roman" w:cs="Times New Roman"/>
          <w:sz w:val="24"/>
          <w:szCs w:val="24"/>
        </w:rPr>
        <w:t xml:space="preserve">elp deliver the recommendations </w:t>
      </w:r>
      <w:r w:rsidRPr="00052B3A">
        <w:rPr>
          <w:rFonts w:ascii="Times New Roman" w:hAnsi="Times New Roman" w:cs="Times New Roman"/>
          <w:sz w:val="24"/>
          <w:szCs w:val="24"/>
        </w:rPr>
        <w:t>of the Streets Plan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4"/>
      </w:r>
      <w:r>
        <w:rPr>
          <w:rFonts w:ascii="Times New Roman" w:hAnsi="Times New Roman" w:cs="Times New Roman"/>
          <w:sz w:val="24"/>
          <w:szCs w:val="24"/>
        </w:rPr>
        <w:t xml:space="preserve"> The </w:t>
      </w:r>
      <w:r w:rsidR="000E43A7">
        <w:rPr>
          <w:rFonts w:ascii="Times New Roman" w:hAnsi="Times New Roman" w:cs="Times New Roman"/>
          <w:sz w:val="24"/>
          <w:szCs w:val="24"/>
        </w:rPr>
        <w:t>focuses</w:t>
      </w:r>
      <w:r>
        <w:rPr>
          <w:rFonts w:ascii="Times New Roman" w:hAnsi="Times New Roman" w:cs="Times New Roman"/>
          <w:sz w:val="24"/>
          <w:szCs w:val="24"/>
        </w:rPr>
        <w:t xml:space="preserve"> of the Plan </w:t>
      </w:r>
      <w:r w:rsidR="001745C3">
        <w:rPr>
          <w:rFonts w:ascii="Times New Roman" w:hAnsi="Times New Roman" w:cs="Times New Roman"/>
          <w:sz w:val="24"/>
          <w:szCs w:val="24"/>
        </w:rPr>
        <w:t>included</w:t>
      </w:r>
      <w:r>
        <w:rPr>
          <w:rFonts w:ascii="Times New Roman" w:hAnsi="Times New Roman" w:cs="Times New Roman"/>
          <w:sz w:val="24"/>
          <w:szCs w:val="24"/>
        </w:rPr>
        <w:t xml:space="preserve">: </w:t>
      </w:r>
    </w:p>
    <w:p w14:paraId="05674261" w14:textId="0337C180" w:rsidR="00001811" w:rsidRDefault="001905F4" w:rsidP="001905F4">
      <w:pPr>
        <w:pStyle w:val="ListParagraph"/>
        <w:numPr>
          <w:ilvl w:val="0"/>
          <w:numId w:val="9"/>
        </w:numPr>
        <w:spacing w:after="0" w:line="480" w:lineRule="auto"/>
        <w:jc w:val="both"/>
        <w:rPr>
          <w:rFonts w:ascii="Times New Roman" w:hAnsi="Times New Roman" w:cs="Times New Roman"/>
          <w:sz w:val="24"/>
          <w:szCs w:val="24"/>
        </w:rPr>
      </w:pPr>
      <w:r w:rsidRPr="001905F4">
        <w:rPr>
          <w:rFonts w:ascii="Times New Roman" w:hAnsi="Times New Roman" w:cs="Times New Roman"/>
          <w:sz w:val="24"/>
          <w:szCs w:val="24"/>
        </w:rPr>
        <w:t xml:space="preserve">better safety redesign projects to </w:t>
      </w:r>
      <w:r w:rsidR="000E43A7" w:rsidRPr="001905F4">
        <w:rPr>
          <w:rFonts w:ascii="Times New Roman" w:hAnsi="Times New Roman" w:cs="Times New Roman"/>
          <w:sz w:val="24"/>
          <w:szCs w:val="24"/>
        </w:rPr>
        <w:t>meet Vision</w:t>
      </w:r>
      <w:r w:rsidRPr="001905F4">
        <w:rPr>
          <w:rFonts w:ascii="Times New Roman" w:hAnsi="Times New Roman" w:cs="Times New Roman"/>
          <w:sz w:val="24"/>
          <w:szCs w:val="24"/>
        </w:rPr>
        <w:t xml:space="preserve"> Zero goals</w:t>
      </w:r>
      <w:r>
        <w:rPr>
          <w:rFonts w:ascii="Times New Roman" w:hAnsi="Times New Roman" w:cs="Times New Roman"/>
          <w:sz w:val="24"/>
          <w:szCs w:val="24"/>
        </w:rPr>
        <w:t xml:space="preserve">; </w:t>
      </w:r>
    </w:p>
    <w:p w14:paraId="4A1954E9" w14:textId="1BAD168C" w:rsidR="00001811" w:rsidRDefault="000E43A7" w:rsidP="001905F4">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expanded</w:t>
      </w:r>
      <w:r w:rsidR="001905F4">
        <w:rPr>
          <w:rFonts w:ascii="Times New Roman" w:hAnsi="Times New Roman" w:cs="Times New Roman"/>
          <w:sz w:val="24"/>
          <w:szCs w:val="24"/>
        </w:rPr>
        <w:t xml:space="preserve"> </w:t>
      </w:r>
      <w:r>
        <w:rPr>
          <w:rFonts w:ascii="Times New Roman" w:hAnsi="Times New Roman" w:cs="Times New Roman"/>
          <w:sz w:val="24"/>
          <w:szCs w:val="24"/>
        </w:rPr>
        <w:t>infrastructure</w:t>
      </w:r>
      <w:r w:rsidR="001905F4">
        <w:rPr>
          <w:rFonts w:ascii="Times New Roman" w:hAnsi="Times New Roman" w:cs="Times New Roman"/>
          <w:sz w:val="24"/>
          <w:szCs w:val="24"/>
        </w:rPr>
        <w:t xml:space="preserve"> for transit, </w:t>
      </w:r>
      <w:r>
        <w:rPr>
          <w:rFonts w:ascii="Times New Roman" w:hAnsi="Times New Roman" w:cs="Times New Roman"/>
          <w:sz w:val="24"/>
          <w:szCs w:val="24"/>
        </w:rPr>
        <w:t>cycling</w:t>
      </w:r>
      <w:r w:rsidR="001905F4">
        <w:rPr>
          <w:rFonts w:ascii="Times New Roman" w:hAnsi="Times New Roman" w:cs="Times New Roman"/>
          <w:sz w:val="24"/>
          <w:szCs w:val="24"/>
        </w:rPr>
        <w:t xml:space="preserve"> and pedestrians;</w:t>
      </w:r>
    </w:p>
    <w:p w14:paraId="341D11C5" w14:textId="535D5B56" w:rsidR="00052B3A" w:rsidRDefault="001905F4" w:rsidP="001905F4">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solving bottlenecks in the project implementation process</w:t>
      </w:r>
      <w:r w:rsidR="00200A08">
        <w:rPr>
          <w:rFonts w:ascii="Times New Roman" w:hAnsi="Times New Roman" w:cs="Times New Roman"/>
          <w:sz w:val="24"/>
          <w:szCs w:val="24"/>
        </w:rPr>
        <w:t>;</w:t>
      </w:r>
    </w:p>
    <w:p w14:paraId="5EB88FFE" w14:textId="6D07D8F7" w:rsidR="00001811" w:rsidRDefault="0032385B" w:rsidP="001905F4">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reducing dangerous vehicles and drivers on streets; </w:t>
      </w:r>
    </w:p>
    <w:p w14:paraId="4ECAFE9D" w14:textId="77777777" w:rsidR="00001811" w:rsidRDefault="0032385B" w:rsidP="001905F4">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increasing automated enforcement;</w:t>
      </w:r>
    </w:p>
    <w:p w14:paraId="420815F1" w14:textId="6B6133C8" w:rsidR="00001811" w:rsidRDefault="0032385B" w:rsidP="001905F4">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reforming on-street parking;</w:t>
      </w:r>
    </w:p>
    <w:p w14:paraId="1CFAAC61" w14:textId="721E5897" w:rsidR="0032385B" w:rsidRDefault="0032385B" w:rsidP="001905F4">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improving connectivity around highways;</w:t>
      </w:r>
      <w:r w:rsidR="000E43A7">
        <w:rPr>
          <w:rFonts w:ascii="Times New Roman" w:hAnsi="Times New Roman" w:cs="Times New Roman"/>
          <w:sz w:val="24"/>
          <w:szCs w:val="24"/>
        </w:rPr>
        <w:t xml:space="preserve"> </w:t>
      </w:r>
    </w:p>
    <w:p w14:paraId="34BAA67E" w14:textId="29B25CAF" w:rsidR="00001811" w:rsidRDefault="0032385B" w:rsidP="00001811">
      <w:pPr>
        <w:pStyle w:val="ListParagraph"/>
        <w:numPr>
          <w:ilvl w:val="0"/>
          <w:numId w:val="9"/>
        </w:numPr>
        <w:spacing w:after="0" w:line="480" w:lineRule="auto"/>
        <w:jc w:val="both"/>
        <w:rPr>
          <w:rFonts w:ascii="Times New Roman" w:hAnsi="Times New Roman" w:cs="Times New Roman"/>
          <w:sz w:val="24"/>
          <w:szCs w:val="24"/>
        </w:rPr>
      </w:pPr>
      <w:r w:rsidRPr="00C2114B">
        <w:rPr>
          <w:rFonts w:ascii="Times New Roman" w:hAnsi="Times New Roman" w:cs="Times New Roman"/>
          <w:sz w:val="24"/>
          <w:szCs w:val="24"/>
        </w:rPr>
        <w:t xml:space="preserve">focusing investment in </w:t>
      </w:r>
      <w:r w:rsidR="000E43A7" w:rsidRPr="00C2114B">
        <w:rPr>
          <w:rFonts w:ascii="Times New Roman" w:hAnsi="Times New Roman" w:cs="Times New Roman"/>
          <w:sz w:val="24"/>
          <w:szCs w:val="24"/>
        </w:rPr>
        <w:t>area</w:t>
      </w:r>
      <w:r w:rsidR="004555D6" w:rsidRPr="00C2114B">
        <w:rPr>
          <w:rFonts w:ascii="Times New Roman" w:hAnsi="Times New Roman" w:cs="Times New Roman"/>
          <w:sz w:val="24"/>
          <w:szCs w:val="24"/>
        </w:rPr>
        <w:t>s</w:t>
      </w:r>
      <w:r w:rsidRPr="00C2114B">
        <w:rPr>
          <w:rFonts w:ascii="Times New Roman" w:hAnsi="Times New Roman" w:cs="Times New Roman"/>
          <w:sz w:val="24"/>
          <w:szCs w:val="24"/>
        </w:rPr>
        <w:t xml:space="preserve"> that need it most; </w:t>
      </w:r>
    </w:p>
    <w:p w14:paraId="5FC07782" w14:textId="43E21352" w:rsidR="00001811" w:rsidRDefault="000E43A7" w:rsidP="00001811">
      <w:pPr>
        <w:pStyle w:val="ListParagraph"/>
        <w:numPr>
          <w:ilvl w:val="0"/>
          <w:numId w:val="9"/>
        </w:numPr>
        <w:spacing w:after="0" w:line="480" w:lineRule="auto"/>
        <w:jc w:val="both"/>
        <w:rPr>
          <w:rFonts w:ascii="Times New Roman" w:hAnsi="Times New Roman" w:cs="Times New Roman"/>
          <w:sz w:val="24"/>
          <w:szCs w:val="24"/>
        </w:rPr>
      </w:pPr>
      <w:r w:rsidRPr="00C2114B">
        <w:rPr>
          <w:rFonts w:ascii="Times New Roman" w:hAnsi="Times New Roman" w:cs="Times New Roman"/>
          <w:sz w:val="24"/>
          <w:szCs w:val="24"/>
        </w:rPr>
        <w:t>engaging</w:t>
      </w:r>
      <w:r w:rsidR="0032385B" w:rsidRPr="00C2114B">
        <w:rPr>
          <w:rFonts w:ascii="Times New Roman" w:hAnsi="Times New Roman" w:cs="Times New Roman"/>
          <w:sz w:val="24"/>
          <w:szCs w:val="24"/>
        </w:rPr>
        <w:t xml:space="preserve"> communities proactively about transportation in their neighborhoods; </w:t>
      </w:r>
      <w:r w:rsidR="00191FB7">
        <w:rPr>
          <w:rFonts w:ascii="Times New Roman" w:hAnsi="Times New Roman" w:cs="Times New Roman"/>
          <w:sz w:val="24"/>
          <w:szCs w:val="24"/>
        </w:rPr>
        <w:t xml:space="preserve">and </w:t>
      </w:r>
    </w:p>
    <w:p w14:paraId="04F4292B" w14:textId="1A834FD9" w:rsidR="00ED66E7" w:rsidRPr="00C2114B" w:rsidRDefault="0032385B" w:rsidP="00001811">
      <w:pPr>
        <w:pStyle w:val="ListParagraph"/>
        <w:numPr>
          <w:ilvl w:val="0"/>
          <w:numId w:val="9"/>
        </w:numPr>
        <w:spacing w:after="0" w:line="480" w:lineRule="auto"/>
        <w:jc w:val="both"/>
        <w:rPr>
          <w:rFonts w:ascii="Times New Roman" w:hAnsi="Times New Roman" w:cs="Times New Roman"/>
          <w:sz w:val="24"/>
          <w:szCs w:val="24"/>
        </w:rPr>
      </w:pPr>
      <w:r w:rsidRPr="00C2114B">
        <w:rPr>
          <w:rFonts w:ascii="Times New Roman" w:hAnsi="Times New Roman" w:cs="Times New Roman"/>
          <w:sz w:val="24"/>
          <w:szCs w:val="24"/>
        </w:rPr>
        <w:t>making the City accessible to all.</w:t>
      </w:r>
      <w:r w:rsidR="000E43A7">
        <w:rPr>
          <w:rStyle w:val="FootnoteReference"/>
          <w:rFonts w:ascii="Times New Roman" w:hAnsi="Times New Roman" w:cs="Times New Roman"/>
          <w:sz w:val="24"/>
          <w:szCs w:val="24"/>
        </w:rPr>
        <w:footnoteReference w:id="45"/>
      </w:r>
      <w:r w:rsidRPr="00C2114B">
        <w:rPr>
          <w:rFonts w:ascii="Times New Roman" w:hAnsi="Times New Roman" w:cs="Times New Roman"/>
          <w:sz w:val="24"/>
          <w:szCs w:val="24"/>
        </w:rPr>
        <w:t xml:space="preserve"> </w:t>
      </w:r>
    </w:p>
    <w:p w14:paraId="02A26667" w14:textId="7483540D" w:rsidR="008D1266" w:rsidRPr="008D1266" w:rsidRDefault="000E43A7" w:rsidP="000E43A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8D1266">
        <w:rPr>
          <w:rFonts w:ascii="Times New Roman" w:hAnsi="Times New Roman" w:cs="Times New Roman"/>
          <w:sz w:val="24"/>
          <w:szCs w:val="24"/>
        </w:rPr>
        <w:t xml:space="preserve">n December of 2022, DOT informed </w:t>
      </w:r>
      <w:r w:rsidR="00C0056F">
        <w:rPr>
          <w:rFonts w:ascii="Times New Roman" w:hAnsi="Times New Roman" w:cs="Times New Roman"/>
          <w:sz w:val="24"/>
          <w:szCs w:val="24"/>
        </w:rPr>
        <w:t>the Mayor’s Office</w:t>
      </w:r>
      <w:r w:rsidR="008D1266">
        <w:rPr>
          <w:rFonts w:ascii="Times New Roman" w:hAnsi="Times New Roman" w:cs="Times New Roman"/>
          <w:sz w:val="24"/>
          <w:szCs w:val="24"/>
        </w:rPr>
        <w:t xml:space="preserve"> and the MTA that it was behind</w:t>
      </w:r>
      <w:r w:rsidR="00C0056F">
        <w:rPr>
          <w:rFonts w:ascii="Times New Roman" w:hAnsi="Times New Roman" w:cs="Times New Roman"/>
          <w:sz w:val="24"/>
          <w:szCs w:val="24"/>
        </w:rPr>
        <w:t xml:space="preserve"> schedule</w:t>
      </w:r>
      <w:r w:rsidR="008D1266">
        <w:rPr>
          <w:rFonts w:ascii="Times New Roman" w:hAnsi="Times New Roman" w:cs="Times New Roman"/>
          <w:sz w:val="24"/>
          <w:szCs w:val="24"/>
        </w:rPr>
        <w:t xml:space="preserve"> in building 30 miles of new bus lanes</w:t>
      </w:r>
      <w:r>
        <w:rPr>
          <w:rFonts w:ascii="Times New Roman" w:hAnsi="Times New Roman" w:cs="Times New Roman"/>
          <w:sz w:val="24"/>
          <w:szCs w:val="24"/>
        </w:rPr>
        <w:t xml:space="preserve"> for 2023, as</w:t>
      </w:r>
      <w:r w:rsidR="008D1266">
        <w:rPr>
          <w:rFonts w:ascii="Times New Roman" w:hAnsi="Times New Roman" w:cs="Times New Roman"/>
          <w:sz w:val="24"/>
          <w:szCs w:val="24"/>
        </w:rPr>
        <w:t xml:space="preserve"> required by </w:t>
      </w:r>
      <w:r w:rsidR="009A26E7">
        <w:rPr>
          <w:rFonts w:ascii="Times New Roman" w:hAnsi="Times New Roman" w:cs="Times New Roman"/>
          <w:sz w:val="24"/>
          <w:szCs w:val="24"/>
        </w:rPr>
        <w:t xml:space="preserve">the Streets Plan </w:t>
      </w:r>
      <w:r w:rsidR="008D1266">
        <w:rPr>
          <w:rFonts w:ascii="Times New Roman" w:hAnsi="Times New Roman" w:cs="Times New Roman"/>
          <w:sz w:val="24"/>
          <w:szCs w:val="24"/>
        </w:rPr>
        <w:t>law.</w:t>
      </w:r>
      <w:r w:rsidR="008D1266">
        <w:rPr>
          <w:rStyle w:val="FootnoteReference"/>
          <w:rFonts w:ascii="Times New Roman" w:hAnsi="Times New Roman" w:cs="Times New Roman"/>
          <w:sz w:val="24"/>
          <w:szCs w:val="24"/>
        </w:rPr>
        <w:footnoteReference w:id="46"/>
      </w:r>
      <w:r w:rsidR="009A26E7">
        <w:rPr>
          <w:rFonts w:ascii="Times New Roman" w:hAnsi="Times New Roman" w:cs="Times New Roman"/>
          <w:sz w:val="24"/>
          <w:szCs w:val="24"/>
        </w:rPr>
        <w:t xml:space="preserve"> </w:t>
      </w:r>
      <w:r w:rsidR="00D0238C">
        <w:rPr>
          <w:rFonts w:ascii="Times New Roman" w:hAnsi="Times New Roman" w:cs="Times New Roman"/>
          <w:sz w:val="24"/>
          <w:szCs w:val="24"/>
        </w:rPr>
        <w:t xml:space="preserve">DOT has also missed reporting deadlines required under the Streets Plan </w:t>
      </w:r>
      <w:r w:rsidR="00191FB7">
        <w:rPr>
          <w:rFonts w:ascii="Times New Roman" w:hAnsi="Times New Roman" w:cs="Times New Roman"/>
          <w:sz w:val="24"/>
          <w:szCs w:val="24"/>
        </w:rPr>
        <w:t>law</w:t>
      </w:r>
      <w:r w:rsidR="00D0238C">
        <w:rPr>
          <w:rFonts w:ascii="Times New Roman" w:hAnsi="Times New Roman" w:cs="Times New Roman"/>
          <w:sz w:val="24"/>
          <w:szCs w:val="24"/>
        </w:rPr>
        <w:t>.</w:t>
      </w:r>
      <w:r w:rsidR="00A64BC0">
        <w:rPr>
          <w:rStyle w:val="FootnoteReference"/>
          <w:rFonts w:ascii="Times New Roman" w:hAnsi="Times New Roman" w:cs="Times New Roman"/>
          <w:sz w:val="24"/>
          <w:szCs w:val="24"/>
        </w:rPr>
        <w:footnoteReference w:id="47"/>
      </w:r>
      <w:r w:rsidR="00D0238C">
        <w:rPr>
          <w:rFonts w:ascii="Times New Roman" w:hAnsi="Times New Roman" w:cs="Times New Roman"/>
          <w:sz w:val="24"/>
          <w:szCs w:val="24"/>
        </w:rPr>
        <w:t xml:space="preserve"> </w:t>
      </w:r>
      <w:r w:rsidR="009A26E7">
        <w:rPr>
          <w:rFonts w:ascii="Times New Roman" w:hAnsi="Times New Roman" w:cs="Times New Roman"/>
          <w:sz w:val="24"/>
          <w:szCs w:val="24"/>
        </w:rPr>
        <w:t xml:space="preserve">This has raised concerns </w:t>
      </w:r>
      <w:r w:rsidR="00D0238C">
        <w:rPr>
          <w:rFonts w:ascii="Times New Roman" w:hAnsi="Times New Roman" w:cs="Times New Roman"/>
          <w:sz w:val="24"/>
          <w:szCs w:val="24"/>
        </w:rPr>
        <w:t xml:space="preserve">as </w:t>
      </w:r>
      <w:r w:rsidR="009A26E7">
        <w:rPr>
          <w:rFonts w:ascii="Times New Roman" w:hAnsi="Times New Roman" w:cs="Times New Roman"/>
          <w:sz w:val="24"/>
          <w:szCs w:val="24"/>
        </w:rPr>
        <w:t>to whether the Adams’ administration will be able to meet the goals set forth in the NYC Streets Plan.</w:t>
      </w:r>
      <w:r w:rsidR="009A26E7">
        <w:rPr>
          <w:rStyle w:val="FootnoteReference"/>
          <w:rFonts w:ascii="Times New Roman" w:hAnsi="Times New Roman" w:cs="Times New Roman"/>
          <w:sz w:val="24"/>
          <w:szCs w:val="24"/>
        </w:rPr>
        <w:footnoteReference w:id="48"/>
      </w:r>
      <w:r w:rsidR="009A26E7">
        <w:rPr>
          <w:rFonts w:ascii="Times New Roman" w:hAnsi="Times New Roman" w:cs="Times New Roman"/>
          <w:sz w:val="24"/>
          <w:szCs w:val="24"/>
        </w:rPr>
        <w:t xml:space="preserve"> In addition, DOT also indicated that it would expect to be unable </w:t>
      </w:r>
      <w:r>
        <w:rPr>
          <w:rFonts w:ascii="Times New Roman" w:hAnsi="Times New Roman" w:cs="Times New Roman"/>
          <w:sz w:val="24"/>
          <w:szCs w:val="24"/>
        </w:rPr>
        <w:t>to build</w:t>
      </w:r>
      <w:r w:rsidR="009A26E7">
        <w:rPr>
          <w:rFonts w:ascii="Times New Roman" w:hAnsi="Times New Roman" w:cs="Times New Roman"/>
          <w:sz w:val="24"/>
          <w:szCs w:val="24"/>
        </w:rPr>
        <w:t xml:space="preserve"> 150 miles of new bus lanes over four years, as </w:t>
      </w:r>
      <w:r>
        <w:rPr>
          <w:rFonts w:ascii="Times New Roman" w:hAnsi="Times New Roman" w:cs="Times New Roman"/>
          <w:sz w:val="24"/>
          <w:szCs w:val="24"/>
        </w:rPr>
        <w:t>promised</w:t>
      </w:r>
      <w:r w:rsidR="009A26E7">
        <w:rPr>
          <w:rFonts w:ascii="Times New Roman" w:hAnsi="Times New Roman" w:cs="Times New Roman"/>
          <w:sz w:val="24"/>
          <w:szCs w:val="24"/>
        </w:rPr>
        <w:t xml:space="preserve"> by the Mayor when running for office.</w:t>
      </w:r>
      <w:r w:rsidR="009A26E7">
        <w:rPr>
          <w:rStyle w:val="FootnoteReference"/>
          <w:rFonts w:ascii="Times New Roman" w:hAnsi="Times New Roman" w:cs="Times New Roman"/>
          <w:sz w:val="24"/>
          <w:szCs w:val="24"/>
        </w:rPr>
        <w:footnoteReference w:id="49"/>
      </w:r>
      <w:r w:rsidR="009A26E7">
        <w:rPr>
          <w:rFonts w:ascii="Times New Roman" w:hAnsi="Times New Roman" w:cs="Times New Roman"/>
          <w:sz w:val="24"/>
          <w:szCs w:val="24"/>
        </w:rPr>
        <w:t xml:space="preserve"> </w:t>
      </w:r>
      <w:r w:rsidR="00200A08">
        <w:rPr>
          <w:rFonts w:ascii="Times New Roman" w:hAnsi="Times New Roman" w:cs="Times New Roman"/>
          <w:sz w:val="24"/>
          <w:szCs w:val="24"/>
        </w:rPr>
        <w:t>DOT has blamed</w:t>
      </w:r>
      <w:r w:rsidR="009A26E7">
        <w:rPr>
          <w:rFonts w:ascii="Times New Roman" w:hAnsi="Times New Roman" w:cs="Times New Roman"/>
          <w:sz w:val="24"/>
          <w:szCs w:val="24"/>
        </w:rPr>
        <w:t xml:space="preserve"> </w:t>
      </w:r>
      <w:r w:rsidR="00200A08">
        <w:rPr>
          <w:rFonts w:ascii="Times New Roman" w:hAnsi="Times New Roman" w:cs="Times New Roman"/>
          <w:sz w:val="24"/>
          <w:szCs w:val="24"/>
        </w:rPr>
        <w:t xml:space="preserve">staff shortages for both planners and construction crews, as well as </w:t>
      </w:r>
      <w:r w:rsidR="009A26E7">
        <w:rPr>
          <w:rFonts w:ascii="Times New Roman" w:hAnsi="Times New Roman" w:cs="Times New Roman"/>
          <w:sz w:val="24"/>
          <w:szCs w:val="24"/>
        </w:rPr>
        <w:t xml:space="preserve">budgetary </w:t>
      </w:r>
      <w:r w:rsidR="00B13C1A">
        <w:rPr>
          <w:rFonts w:ascii="Times New Roman" w:hAnsi="Times New Roman" w:cs="Times New Roman"/>
          <w:sz w:val="24"/>
          <w:szCs w:val="24"/>
        </w:rPr>
        <w:t>shortfalls</w:t>
      </w:r>
      <w:r w:rsidR="009A26E7">
        <w:rPr>
          <w:rFonts w:ascii="Times New Roman" w:hAnsi="Times New Roman" w:cs="Times New Roman"/>
          <w:sz w:val="24"/>
          <w:szCs w:val="24"/>
        </w:rPr>
        <w:t xml:space="preserve">, </w:t>
      </w:r>
      <w:r w:rsidR="00200A08">
        <w:rPr>
          <w:rFonts w:ascii="Times New Roman" w:hAnsi="Times New Roman" w:cs="Times New Roman"/>
          <w:sz w:val="24"/>
          <w:szCs w:val="24"/>
        </w:rPr>
        <w:t>stating</w:t>
      </w:r>
      <w:r w:rsidR="009A26E7">
        <w:rPr>
          <w:rFonts w:ascii="Times New Roman" w:hAnsi="Times New Roman" w:cs="Times New Roman"/>
          <w:sz w:val="24"/>
          <w:szCs w:val="24"/>
        </w:rPr>
        <w:t xml:space="preserve"> that the </w:t>
      </w:r>
      <w:r>
        <w:rPr>
          <w:rFonts w:ascii="Times New Roman" w:hAnsi="Times New Roman" w:cs="Times New Roman"/>
          <w:sz w:val="24"/>
          <w:szCs w:val="24"/>
        </w:rPr>
        <w:t>more</w:t>
      </w:r>
      <w:r w:rsidR="009A26E7">
        <w:rPr>
          <w:rFonts w:ascii="Times New Roman" w:hAnsi="Times New Roman" w:cs="Times New Roman"/>
          <w:sz w:val="24"/>
          <w:szCs w:val="24"/>
        </w:rPr>
        <w:t xml:space="preserve"> than $900 million devoted to the NYC Streets </w:t>
      </w:r>
      <w:r>
        <w:rPr>
          <w:rFonts w:ascii="Times New Roman" w:hAnsi="Times New Roman" w:cs="Times New Roman"/>
          <w:sz w:val="24"/>
          <w:szCs w:val="24"/>
        </w:rPr>
        <w:t>Plan</w:t>
      </w:r>
      <w:r w:rsidR="009A26E7">
        <w:rPr>
          <w:rFonts w:ascii="Times New Roman" w:hAnsi="Times New Roman" w:cs="Times New Roman"/>
          <w:sz w:val="24"/>
          <w:szCs w:val="24"/>
        </w:rPr>
        <w:t xml:space="preserve"> is still </w:t>
      </w:r>
      <w:r w:rsidR="00200A08">
        <w:rPr>
          <w:rFonts w:ascii="Times New Roman" w:hAnsi="Times New Roman" w:cs="Times New Roman"/>
          <w:sz w:val="24"/>
          <w:szCs w:val="24"/>
        </w:rPr>
        <w:t>less than the</w:t>
      </w:r>
      <w:r w:rsidR="00C0056F">
        <w:rPr>
          <w:rFonts w:ascii="Times New Roman" w:hAnsi="Times New Roman" w:cs="Times New Roman"/>
          <w:sz w:val="24"/>
          <w:szCs w:val="24"/>
        </w:rPr>
        <w:t xml:space="preserve"> estimated </w:t>
      </w:r>
      <w:r w:rsidR="009A26E7">
        <w:rPr>
          <w:rFonts w:ascii="Times New Roman" w:hAnsi="Times New Roman" w:cs="Times New Roman"/>
          <w:sz w:val="24"/>
          <w:szCs w:val="24"/>
        </w:rPr>
        <w:t>several billion dollars</w:t>
      </w:r>
      <w:r w:rsidR="00EA14F6">
        <w:rPr>
          <w:rFonts w:ascii="Times New Roman" w:hAnsi="Times New Roman" w:cs="Times New Roman"/>
          <w:sz w:val="24"/>
          <w:szCs w:val="24"/>
        </w:rPr>
        <w:t xml:space="preserve"> that </w:t>
      </w:r>
      <w:r w:rsidR="00200A08">
        <w:rPr>
          <w:rFonts w:ascii="Times New Roman" w:hAnsi="Times New Roman" w:cs="Times New Roman"/>
          <w:sz w:val="24"/>
          <w:szCs w:val="24"/>
        </w:rPr>
        <w:t>it</w:t>
      </w:r>
      <w:r w:rsidR="00EA14F6">
        <w:rPr>
          <w:rFonts w:ascii="Times New Roman" w:hAnsi="Times New Roman" w:cs="Times New Roman"/>
          <w:sz w:val="24"/>
          <w:szCs w:val="24"/>
        </w:rPr>
        <w:t xml:space="preserve"> </w:t>
      </w:r>
      <w:r w:rsidR="00200A08">
        <w:rPr>
          <w:rFonts w:ascii="Times New Roman" w:hAnsi="Times New Roman" w:cs="Times New Roman"/>
          <w:sz w:val="24"/>
          <w:szCs w:val="24"/>
        </w:rPr>
        <w:t>believes</w:t>
      </w:r>
      <w:r>
        <w:rPr>
          <w:rFonts w:ascii="Times New Roman" w:hAnsi="Times New Roman" w:cs="Times New Roman"/>
          <w:sz w:val="24"/>
          <w:szCs w:val="24"/>
        </w:rPr>
        <w:t xml:space="preserve"> </w:t>
      </w:r>
      <w:r w:rsidR="00C0056F">
        <w:rPr>
          <w:rFonts w:ascii="Times New Roman" w:hAnsi="Times New Roman" w:cs="Times New Roman"/>
          <w:sz w:val="24"/>
          <w:szCs w:val="24"/>
        </w:rPr>
        <w:t xml:space="preserve">would be </w:t>
      </w:r>
      <w:r>
        <w:rPr>
          <w:rFonts w:ascii="Times New Roman" w:hAnsi="Times New Roman" w:cs="Times New Roman"/>
          <w:sz w:val="24"/>
          <w:szCs w:val="24"/>
        </w:rPr>
        <w:t>needed</w:t>
      </w:r>
      <w:r w:rsidR="00C0056F">
        <w:rPr>
          <w:rFonts w:ascii="Times New Roman" w:hAnsi="Times New Roman" w:cs="Times New Roman"/>
          <w:sz w:val="24"/>
          <w:szCs w:val="24"/>
        </w:rPr>
        <w:t xml:space="preserve"> for full implementation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0"/>
      </w:r>
      <w:r>
        <w:rPr>
          <w:rFonts w:ascii="Times New Roman" w:hAnsi="Times New Roman" w:cs="Times New Roman"/>
          <w:sz w:val="24"/>
          <w:szCs w:val="24"/>
        </w:rPr>
        <w:t xml:space="preserve"> However</w:t>
      </w:r>
      <w:r w:rsidR="00C2114B">
        <w:rPr>
          <w:rFonts w:ascii="Times New Roman" w:hAnsi="Times New Roman" w:cs="Times New Roman"/>
          <w:sz w:val="24"/>
          <w:szCs w:val="24"/>
        </w:rPr>
        <w:t xml:space="preserve">, </w:t>
      </w:r>
      <w:r w:rsidR="009A26E7">
        <w:rPr>
          <w:rFonts w:ascii="Times New Roman" w:hAnsi="Times New Roman" w:cs="Times New Roman"/>
          <w:sz w:val="24"/>
          <w:szCs w:val="24"/>
        </w:rPr>
        <w:t>a spokes</w:t>
      </w:r>
      <w:r w:rsidR="00C0056F">
        <w:rPr>
          <w:rFonts w:ascii="Times New Roman" w:hAnsi="Times New Roman" w:cs="Times New Roman"/>
          <w:sz w:val="24"/>
          <w:szCs w:val="24"/>
        </w:rPr>
        <w:t>person</w:t>
      </w:r>
      <w:r w:rsidR="009A26E7">
        <w:rPr>
          <w:rFonts w:ascii="Times New Roman" w:hAnsi="Times New Roman" w:cs="Times New Roman"/>
          <w:sz w:val="24"/>
          <w:szCs w:val="24"/>
        </w:rPr>
        <w:t xml:space="preserve"> for DOT noted that DOT intends to meet </w:t>
      </w:r>
      <w:r w:rsidR="00B13C1A">
        <w:rPr>
          <w:rFonts w:ascii="Times New Roman" w:hAnsi="Times New Roman" w:cs="Times New Roman"/>
          <w:sz w:val="24"/>
          <w:szCs w:val="24"/>
        </w:rPr>
        <w:t xml:space="preserve">its </w:t>
      </w:r>
      <w:r w:rsidR="009A26E7">
        <w:rPr>
          <w:rFonts w:ascii="Times New Roman" w:hAnsi="Times New Roman" w:cs="Times New Roman"/>
          <w:sz w:val="24"/>
          <w:szCs w:val="24"/>
        </w:rPr>
        <w:t>2023 goals under the NYC Streets Plan.</w:t>
      </w:r>
      <w:r w:rsidR="009A26E7">
        <w:rPr>
          <w:rStyle w:val="FootnoteReference"/>
          <w:rFonts w:ascii="Times New Roman" w:hAnsi="Times New Roman" w:cs="Times New Roman"/>
          <w:sz w:val="24"/>
          <w:szCs w:val="24"/>
        </w:rPr>
        <w:footnoteReference w:id="51"/>
      </w:r>
    </w:p>
    <w:p w14:paraId="396B03B2" w14:textId="5E23A650" w:rsidR="006C7617" w:rsidRPr="007F35FA" w:rsidRDefault="006C7617" w:rsidP="006C7617">
      <w:pPr>
        <w:spacing w:after="0" w:line="480" w:lineRule="auto"/>
        <w:jc w:val="both"/>
        <w:rPr>
          <w:rFonts w:ascii="Times New Roman" w:hAnsi="Times New Roman" w:cs="Times New Roman"/>
          <w:i/>
          <w:sz w:val="24"/>
          <w:szCs w:val="24"/>
        </w:rPr>
      </w:pPr>
      <w:r w:rsidRPr="007F35FA">
        <w:rPr>
          <w:rFonts w:ascii="Times New Roman" w:hAnsi="Times New Roman" w:cs="Times New Roman"/>
          <w:i/>
          <w:sz w:val="24"/>
          <w:szCs w:val="24"/>
        </w:rPr>
        <w:t xml:space="preserve">Mayor </w:t>
      </w:r>
      <w:r w:rsidR="007F35FA" w:rsidRPr="007F35FA">
        <w:rPr>
          <w:rFonts w:ascii="Times New Roman" w:hAnsi="Times New Roman" w:cs="Times New Roman"/>
          <w:i/>
          <w:sz w:val="24"/>
          <w:szCs w:val="24"/>
        </w:rPr>
        <w:t>Adams</w:t>
      </w:r>
      <w:r w:rsidR="007F35FA">
        <w:rPr>
          <w:rFonts w:ascii="Times New Roman" w:hAnsi="Times New Roman" w:cs="Times New Roman"/>
          <w:i/>
          <w:sz w:val="24"/>
          <w:szCs w:val="24"/>
        </w:rPr>
        <w:t>’</w:t>
      </w:r>
      <w:r w:rsidRPr="007F35FA">
        <w:rPr>
          <w:rFonts w:ascii="Times New Roman" w:hAnsi="Times New Roman" w:cs="Times New Roman"/>
          <w:i/>
          <w:sz w:val="24"/>
          <w:szCs w:val="24"/>
        </w:rPr>
        <w:t xml:space="preserve"> 2023 State of the City Address</w:t>
      </w:r>
    </w:p>
    <w:p w14:paraId="2EB3A97A" w14:textId="4CA4B3DA" w:rsidR="00CF3C5A" w:rsidRDefault="00CF3C5A" w:rsidP="00EA14F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More recently, Mayor Adams, in his 2023 State of the City address, called for a </w:t>
      </w:r>
      <w:r w:rsidR="006C7617">
        <w:rPr>
          <w:rFonts w:ascii="Times New Roman" w:hAnsi="Times New Roman" w:cs="Times New Roman"/>
          <w:sz w:val="24"/>
          <w:szCs w:val="24"/>
        </w:rPr>
        <w:t>campaign</w:t>
      </w:r>
      <w:r>
        <w:rPr>
          <w:rFonts w:ascii="Times New Roman" w:hAnsi="Times New Roman" w:cs="Times New Roman"/>
          <w:sz w:val="24"/>
          <w:szCs w:val="24"/>
        </w:rPr>
        <w:t xml:space="preserve"> to</w:t>
      </w:r>
      <w:r w:rsidR="00EA14F6">
        <w:rPr>
          <w:rFonts w:ascii="Times New Roman" w:hAnsi="Times New Roman" w:cs="Times New Roman"/>
          <w:sz w:val="24"/>
          <w:szCs w:val="24"/>
        </w:rPr>
        <w:t xml:space="preserve"> </w:t>
      </w:r>
      <w:r>
        <w:rPr>
          <w:rFonts w:ascii="Times New Roman" w:hAnsi="Times New Roman" w:cs="Times New Roman"/>
          <w:sz w:val="24"/>
          <w:szCs w:val="24"/>
        </w:rPr>
        <w:t xml:space="preserve">end traffic </w:t>
      </w:r>
      <w:r w:rsidR="006C7617">
        <w:rPr>
          <w:rFonts w:ascii="Times New Roman" w:hAnsi="Times New Roman" w:cs="Times New Roman"/>
          <w:sz w:val="24"/>
          <w:szCs w:val="24"/>
        </w:rPr>
        <w:t>violence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2"/>
      </w:r>
      <w:r>
        <w:rPr>
          <w:rFonts w:ascii="Times New Roman" w:hAnsi="Times New Roman" w:cs="Times New Roman"/>
          <w:sz w:val="24"/>
          <w:szCs w:val="24"/>
        </w:rPr>
        <w:t xml:space="preserve"> In his address, the Mayor called for: </w:t>
      </w:r>
    </w:p>
    <w:p w14:paraId="3B0AF66F" w14:textId="38F401E3" w:rsidR="00CF3C5A" w:rsidRDefault="00200A08" w:rsidP="00CF3C5A">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h</w:t>
      </w:r>
      <w:r w:rsidR="00CF3C5A" w:rsidRPr="00CF3C5A">
        <w:rPr>
          <w:rFonts w:ascii="Times New Roman" w:hAnsi="Times New Roman" w:cs="Times New Roman"/>
          <w:sz w:val="24"/>
          <w:szCs w:val="24"/>
        </w:rPr>
        <w:t>olding dangerous and reckless drivers accountable for their ac</w:t>
      </w:r>
      <w:r w:rsidR="00CF3C5A">
        <w:rPr>
          <w:rFonts w:ascii="Times New Roman" w:hAnsi="Times New Roman" w:cs="Times New Roman"/>
          <w:sz w:val="24"/>
          <w:szCs w:val="24"/>
        </w:rPr>
        <w:t xml:space="preserve">tions before they harm others; </w:t>
      </w:r>
    </w:p>
    <w:p w14:paraId="56EE40A2" w14:textId="3033A2AC" w:rsidR="00CF3C5A" w:rsidRDefault="00200A08" w:rsidP="00CF3C5A">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w</w:t>
      </w:r>
      <w:r w:rsidR="00CF3C5A" w:rsidRPr="00CF3C5A">
        <w:rPr>
          <w:rFonts w:ascii="Times New Roman" w:hAnsi="Times New Roman" w:cs="Times New Roman"/>
          <w:sz w:val="24"/>
          <w:szCs w:val="24"/>
        </w:rPr>
        <w:t xml:space="preserve">orking with the State to advance new legislation called “Removing Offenders and </w:t>
      </w:r>
      <w:r w:rsidR="0041601C" w:rsidRPr="00CF3C5A">
        <w:rPr>
          <w:rFonts w:ascii="Times New Roman" w:hAnsi="Times New Roman" w:cs="Times New Roman"/>
          <w:sz w:val="24"/>
          <w:szCs w:val="24"/>
        </w:rPr>
        <w:t>Aggressive</w:t>
      </w:r>
      <w:r w:rsidR="00CF3C5A" w:rsidRPr="00CF3C5A">
        <w:rPr>
          <w:rFonts w:ascii="Times New Roman" w:hAnsi="Times New Roman" w:cs="Times New Roman"/>
          <w:sz w:val="24"/>
          <w:szCs w:val="24"/>
        </w:rPr>
        <w:t xml:space="preserve"> Drivers from our Street” (aka ROADS), which would increase penalties for serious crashes, running red lights, and impaired driving, while also revoking licenses of repeat offenders; </w:t>
      </w:r>
    </w:p>
    <w:p w14:paraId="791EE786" w14:textId="42AE6D35" w:rsidR="00CF3C5A" w:rsidRDefault="00200A08" w:rsidP="00CF3C5A">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e</w:t>
      </w:r>
      <w:r w:rsidR="0041601C" w:rsidRPr="00CF3C5A">
        <w:rPr>
          <w:rFonts w:ascii="Times New Roman" w:hAnsi="Times New Roman" w:cs="Times New Roman"/>
          <w:sz w:val="24"/>
          <w:szCs w:val="24"/>
        </w:rPr>
        <w:t>xpanding</w:t>
      </w:r>
      <w:r w:rsidR="00CF3C5A" w:rsidRPr="00CF3C5A">
        <w:rPr>
          <w:rFonts w:ascii="Times New Roman" w:hAnsi="Times New Roman" w:cs="Times New Roman"/>
          <w:sz w:val="24"/>
          <w:szCs w:val="24"/>
        </w:rPr>
        <w:t xml:space="preserve"> pro</w:t>
      </w:r>
      <w:r w:rsidR="00CF3C5A">
        <w:rPr>
          <w:rFonts w:ascii="Times New Roman" w:hAnsi="Times New Roman" w:cs="Times New Roman"/>
          <w:sz w:val="24"/>
          <w:szCs w:val="24"/>
        </w:rPr>
        <w:t xml:space="preserve">tected bike lanes; </w:t>
      </w:r>
    </w:p>
    <w:p w14:paraId="5545835F" w14:textId="5E18A8BE" w:rsidR="00CF3C5A" w:rsidRDefault="00200A08" w:rsidP="00CF3C5A">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c</w:t>
      </w:r>
      <w:r w:rsidR="00CF3C5A" w:rsidRPr="00CF3C5A">
        <w:rPr>
          <w:rFonts w:ascii="Times New Roman" w:hAnsi="Times New Roman" w:cs="Times New Roman"/>
          <w:sz w:val="24"/>
          <w:szCs w:val="24"/>
        </w:rPr>
        <w:t>racking down on illegal placard</w:t>
      </w:r>
      <w:r w:rsidR="00191FB7">
        <w:rPr>
          <w:rFonts w:ascii="Times New Roman" w:hAnsi="Times New Roman" w:cs="Times New Roman"/>
          <w:sz w:val="24"/>
          <w:szCs w:val="24"/>
        </w:rPr>
        <w:t>s</w:t>
      </w:r>
      <w:r w:rsidR="00CF3C5A" w:rsidRPr="00CF3C5A">
        <w:rPr>
          <w:rFonts w:ascii="Times New Roman" w:hAnsi="Times New Roman" w:cs="Times New Roman"/>
          <w:sz w:val="24"/>
          <w:szCs w:val="24"/>
        </w:rPr>
        <w:t xml:space="preserve"> and placar</w:t>
      </w:r>
      <w:r w:rsidR="0041601C">
        <w:rPr>
          <w:rFonts w:ascii="Times New Roman" w:hAnsi="Times New Roman" w:cs="Times New Roman"/>
          <w:sz w:val="24"/>
          <w:szCs w:val="24"/>
        </w:rPr>
        <w:t>d abuse;</w:t>
      </w:r>
      <w:r w:rsidR="00CF3C5A">
        <w:rPr>
          <w:rFonts w:ascii="Times New Roman" w:hAnsi="Times New Roman" w:cs="Times New Roman"/>
          <w:sz w:val="24"/>
          <w:szCs w:val="24"/>
        </w:rPr>
        <w:t xml:space="preserve"> </w:t>
      </w:r>
    </w:p>
    <w:p w14:paraId="3CB78AB0" w14:textId="3FDA78E1" w:rsidR="00CF3C5A" w:rsidRDefault="00200A08" w:rsidP="00CF3C5A">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e</w:t>
      </w:r>
      <w:r w:rsidR="00CF3C5A" w:rsidRPr="00CF3C5A">
        <w:rPr>
          <w:rFonts w:ascii="Times New Roman" w:hAnsi="Times New Roman" w:cs="Times New Roman"/>
          <w:sz w:val="24"/>
          <w:szCs w:val="24"/>
        </w:rPr>
        <w:t xml:space="preserve">nsuring swift and serious consequences for those who drive with a </w:t>
      </w:r>
      <w:r w:rsidR="0041601C" w:rsidRPr="00CF3C5A">
        <w:rPr>
          <w:rFonts w:ascii="Times New Roman" w:hAnsi="Times New Roman" w:cs="Times New Roman"/>
          <w:sz w:val="24"/>
          <w:szCs w:val="24"/>
        </w:rPr>
        <w:t>suspended</w:t>
      </w:r>
      <w:r w:rsidR="00CF3C5A" w:rsidRPr="00CF3C5A">
        <w:rPr>
          <w:rFonts w:ascii="Times New Roman" w:hAnsi="Times New Roman" w:cs="Times New Roman"/>
          <w:sz w:val="24"/>
          <w:szCs w:val="24"/>
        </w:rPr>
        <w:t xml:space="preserve"> or revoked license; </w:t>
      </w:r>
      <w:r w:rsidR="005A4D24">
        <w:rPr>
          <w:rFonts w:ascii="Times New Roman" w:hAnsi="Times New Roman" w:cs="Times New Roman"/>
          <w:sz w:val="24"/>
          <w:szCs w:val="24"/>
        </w:rPr>
        <w:t xml:space="preserve">and </w:t>
      </w:r>
    </w:p>
    <w:p w14:paraId="2F1AA964" w14:textId="02F2D058" w:rsidR="00CF3C5A" w:rsidRDefault="00200A08" w:rsidP="005A4D24">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w:t>
      </w:r>
      <w:r w:rsidR="00CF3C5A">
        <w:rPr>
          <w:rFonts w:ascii="Times New Roman" w:hAnsi="Times New Roman" w:cs="Times New Roman"/>
          <w:sz w:val="24"/>
          <w:szCs w:val="24"/>
        </w:rPr>
        <w:t>eploying more</w:t>
      </w:r>
      <w:r w:rsidR="0041601C">
        <w:rPr>
          <w:rFonts w:ascii="Times New Roman" w:hAnsi="Times New Roman" w:cs="Times New Roman"/>
          <w:sz w:val="24"/>
          <w:szCs w:val="24"/>
        </w:rPr>
        <w:t xml:space="preserve"> NYC</w:t>
      </w:r>
      <w:r w:rsidR="00CF3C5A">
        <w:rPr>
          <w:rFonts w:ascii="Times New Roman" w:hAnsi="Times New Roman" w:cs="Times New Roman"/>
          <w:sz w:val="24"/>
          <w:szCs w:val="24"/>
        </w:rPr>
        <w:t xml:space="preserve"> Police Department tow trucks on streets in an </w:t>
      </w:r>
      <w:r w:rsidR="0041601C">
        <w:rPr>
          <w:rFonts w:ascii="Times New Roman" w:hAnsi="Times New Roman" w:cs="Times New Roman"/>
          <w:sz w:val="24"/>
          <w:szCs w:val="24"/>
        </w:rPr>
        <w:t>effort</w:t>
      </w:r>
      <w:r w:rsidR="00CF3C5A">
        <w:rPr>
          <w:rFonts w:ascii="Times New Roman" w:hAnsi="Times New Roman" w:cs="Times New Roman"/>
          <w:sz w:val="24"/>
          <w:szCs w:val="24"/>
        </w:rPr>
        <w:t xml:space="preserve"> to ticket and tow abandoned or illegally parked cars that block traffic and </w:t>
      </w:r>
      <w:r w:rsidR="0041601C">
        <w:rPr>
          <w:rFonts w:ascii="Times New Roman" w:hAnsi="Times New Roman" w:cs="Times New Roman"/>
          <w:sz w:val="24"/>
          <w:szCs w:val="24"/>
        </w:rPr>
        <w:t>visibility</w:t>
      </w:r>
      <w:r w:rsidR="00CF3C5A">
        <w:rPr>
          <w:rFonts w:ascii="Times New Roman" w:hAnsi="Times New Roman" w:cs="Times New Roman"/>
          <w:sz w:val="24"/>
          <w:szCs w:val="24"/>
        </w:rPr>
        <w:t xml:space="preserve">, while enabling more effective use of delivery zones, bus </w:t>
      </w:r>
      <w:r w:rsidR="005A4D24">
        <w:rPr>
          <w:rFonts w:ascii="Times New Roman" w:hAnsi="Times New Roman" w:cs="Times New Roman"/>
          <w:sz w:val="24"/>
          <w:szCs w:val="24"/>
        </w:rPr>
        <w:t>lanes</w:t>
      </w:r>
      <w:r>
        <w:rPr>
          <w:rFonts w:ascii="Times New Roman" w:hAnsi="Times New Roman" w:cs="Times New Roman"/>
          <w:sz w:val="24"/>
          <w:szCs w:val="24"/>
        </w:rPr>
        <w:t>,</w:t>
      </w:r>
      <w:r w:rsidR="005A4D24">
        <w:rPr>
          <w:rFonts w:ascii="Times New Roman" w:hAnsi="Times New Roman" w:cs="Times New Roman"/>
          <w:sz w:val="24"/>
          <w:szCs w:val="24"/>
        </w:rPr>
        <w:t xml:space="preserve"> and bike lanes for others.</w:t>
      </w:r>
      <w:r w:rsidR="005A4D24">
        <w:rPr>
          <w:rStyle w:val="FootnoteReference"/>
          <w:rFonts w:ascii="Times New Roman" w:hAnsi="Times New Roman" w:cs="Times New Roman"/>
          <w:sz w:val="24"/>
          <w:szCs w:val="24"/>
        </w:rPr>
        <w:footnoteReference w:id="53"/>
      </w:r>
      <w:r w:rsidR="00CF3C5A">
        <w:rPr>
          <w:rFonts w:ascii="Times New Roman" w:hAnsi="Times New Roman" w:cs="Times New Roman"/>
          <w:sz w:val="24"/>
          <w:szCs w:val="24"/>
        </w:rPr>
        <w:t xml:space="preserve"> </w:t>
      </w:r>
    </w:p>
    <w:p w14:paraId="5294E5A8" w14:textId="657A4FCD" w:rsidR="00D0238C" w:rsidRDefault="00D0238C" w:rsidP="00EF31CA">
      <w:pPr>
        <w:pStyle w:val="NoSpacing"/>
        <w:rPr>
          <w:rFonts w:ascii="Times New Roman" w:hAnsi="Times New Roman" w:cs="Times New Roman"/>
          <w:sz w:val="24"/>
          <w:szCs w:val="24"/>
        </w:rPr>
      </w:pPr>
    </w:p>
    <w:p w14:paraId="6EBF402A" w14:textId="77777777" w:rsidR="0041601C" w:rsidRDefault="0041601C" w:rsidP="00EF31CA">
      <w:pPr>
        <w:pStyle w:val="NoSpacing"/>
        <w:rPr>
          <w:rFonts w:ascii="Times New Roman" w:hAnsi="Times New Roman" w:cs="Times New Roman"/>
          <w:sz w:val="24"/>
          <w:szCs w:val="24"/>
        </w:rPr>
      </w:pPr>
    </w:p>
    <w:p w14:paraId="32BBC502" w14:textId="77777777" w:rsidR="00C2114B" w:rsidRDefault="00C2114B" w:rsidP="00EF31CA">
      <w:pPr>
        <w:pStyle w:val="NoSpacing"/>
        <w:rPr>
          <w:rFonts w:ascii="Times New Roman" w:hAnsi="Times New Roman" w:cs="Times New Roman"/>
          <w:b/>
          <w:sz w:val="24"/>
          <w:szCs w:val="24"/>
          <w:u w:val="single"/>
        </w:rPr>
      </w:pPr>
    </w:p>
    <w:p w14:paraId="01799509" w14:textId="77777777" w:rsidR="00C2114B" w:rsidRDefault="00C2114B" w:rsidP="00EF31CA">
      <w:pPr>
        <w:pStyle w:val="NoSpacing"/>
        <w:rPr>
          <w:rFonts w:ascii="Times New Roman" w:hAnsi="Times New Roman" w:cs="Times New Roman"/>
          <w:b/>
          <w:sz w:val="24"/>
          <w:szCs w:val="24"/>
          <w:u w:val="single"/>
        </w:rPr>
      </w:pPr>
    </w:p>
    <w:p w14:paraId="69A6230D" w14:textId="77777777" w:rsidR="00C2114B" w:rsidRDefault="00C2114B" w:rsidP="00EF31CA">
      <w:pPr>
        <w:pStyle w:val="NoSpacing"/>
        <w:rPr>
          <w:rFonts w:ascii="Times New Roman" w:hAnsi="Times New Roman" w:cs="Times New Roman"/>
          <w:b/>
          <w:sz w:val="24"/>
          <w:szCs w:val="24"/>
          <w:u w:val="single"/>
        </w:rPr>
      </w:pPr>
    </w:p>
    <w:p w14:paraId="0F5DD763" w14:textId="77777777" w:rsidR="00C2114B" w:rsidRDefault="00C2114B" w:rsidP="00EF31CA">
      <w:pPr>
        <w:pStyle w:val="NoSpacing"/>
        <w:rPr>
          <w:rFonts w:ascii="Times New Roman" w:hAnsi="Times New Roman" w:cs="Times New Roman"/>
          <w:b/>
          <w:sz w:val="24"/>
          <w:szCs w:val="24"/>
          <w:u w:val="single"/>
        </w:rPr>
      </w:pPr>
    </w:p>
    <w:p w14:paraId="71161356" w14:textId="77777777" w:rsidR="00C2114B" w:rsidRDefault="00C2114B" w:rsidP="00EF31CA">
      <w:pPr>
        <w:pStyle w:val="NoSpacing"/>
        <w:rPr>
          <w:rFonts w:ascii="Times New Roman" w:hAnsi="Times New Roman" w:cs="Times New Roman"/>
          <w:b/>
          <w:sz w:val="24"/>
          <w:szCs w:val="24"/>
          <w:u w:val="single"/>
        </w:rPr>
      </w:pPr>
    </w:p>
    <w:p w14:paraId="18B8E7F9" w14:textId="77777777" w:rsidR="00C2114B" w:rsidRDefault="00C2114B" w:rsidP="00EF31CA">
      <w:pPr>
        <w:pStyle w:val="NoSpacing"/>
        <w:rPr>
          <w:rFonts w:ascii="Times New Roman" w:hAnsi="Times New Roman" w:cs="Times New Roman"/>
          <w:b/>
          <w:sz w:val="24"/>
          <w:szCs w:val="24"/>
          <w:u w:val="single"/>
        </w:rPr>
      </w:pPr>
    </w:p>
    <w:p w14:paraId="53646E6A" w14:textId="77777777" w:rsidR="00C2114B" w:rsidRDefault="00C2114B" w:rsidP="00EF31CA">
      <w:pPr>
        <w:pStyle w:val="NoSpacing"/>
        <w:rPr>
          <w:rFonts w:ascii="Times New Roman" w:hAnsi="Times New Roman" w:cs="Times New Roman"/>
          <w:b/>
          <w:sz w:val="24"/>
          <w:szCs w:val="24"/>
          <w:u w:val="single"/>
        </w:rPr>
      </w:pPr>
    </w:p>
    <w:p w14:paraId="52D3C156" w14:textId="0174E8B5" w:rsidR="00C2114B" w:rsidRDefault="00C2114B" w:rsidP="00EF31CA">
      <w:pPr>
        <w:pStyle w:val="NoSpacing"/>
        <w:rPr>
          <w:rFonts w:ascii="Times New Roman" w:hAnsi="Times New Roman" w:cs="Times New Roman"/>
          <w:b/>
          <w:sz w:val="24"/>
          <w:szCs w:val="24"/>
          <w:u w:val="single"/>
        </w:rPr>
      </w:pPr>
    </w:p>
    <w:p w14:paraId="7D101D8D" w14:textId="283B9232" w:rsidR="00A64BC0" w:rsidRDefault="00A64BC0" w:rsidP="00EF31CA">
      <w:pPr>
        <w:pStyle w:val="NoSpacing"/>
        <w:rPr>
          <w:rFonts w:ascii="Times New Roman" w:hAnsi="Times New Roman" w:cs="Times New Roman"/>
          <w:b/>
          <w:sz w:val="24"/>
          <w:szCs w:val="24"/>
          <w:u w:val="single"/>
        </w:rPr>
      </w:pPr>
    </w:p>
    <w:p w14:paraId="10645BF0" w14:textId="331EBE6B" w:rsidR="00A64BC0" w:rsidRDefault="00A64BC0" w:rsidP="00EF31CA">
      <w:pPr>
        <w:pStyle w:val="NoSpacing"/>
        <w:rPr>
          <w:rFonts w:ascii="Times New Roman" w:hAnsi="Times New Roman" w:cs="Times New Roman"/>
          <w:b/>
          <w:sz w:val="24"/>
          <w:szCs w:val="24"/>
          <w:u w:val="single"/>
        </w:rPr>
      </w:pPr>
    </w:p>
    <w:p w14:paraId="3D7BCC76" w14:textId="0B1385C6" w:rsidR="00CF5F6A" w:rsidRDefault="00CF5F6A" w:rsidP="00EF31CA">
      <w:pPr>
        <w:pStyle w:val="NoSpacing"/>
        <w:rPr>
          <w:rFonts w:ascii="Times New Roman" w:hAnsi="Times New Roman" w:cs="Times New Roman"/>
          <w:b/>
          <w:sz w:val="24"/>
          <w:szCs w:val="24"/>
          <w:u w:val="single"/>
        </w:rPr>
      </w:pPr>
    </w:p>
    <w:p w14:paraId="06FFA7DE" w14:textId="7C4C2942" w:rsidR="00CF5F6A" w:rsidRDefault="00CF5F6A" w:rsidP="00EF31CA">
      <w:pPr>
        <w:pStyle w:val="NoSpacing"/>
        <w:rPr>
          <w:rFonts w:ascii="Times New Roman" w:hAnsi="Times New Roman" w:cs="Times New Roman"/>
          <w:b/>
          <w:sz w:val="24"/>
          <w:szCs w:val="24"/>
          <w:u w:val="single"/>
        </w:rPr>
      </w:pPr>
    </w:p>
    <w:p w14:paraId="10D7BACC" w14:textId="77777777" w:rsidR="00CF5F6A" w:rsidRDefault="00CF5F6A" w:rsidP="00EF31CA">
      <w:pPr>
        <w:pStyle w:val="NoSpacing"/>
        <w:rPr>
          <w:rFonts w:ascii="Times New Roman" w:hAnsi="Times New Roman" w:cs="Times New Roman"/>
          <w:b/>
          <w:sz w:val="24"/>
          <w:szCs w:val="24"/>
          <w:u w:val="single"/>
        </w:rPr>
      </w:pPr>
    </w:p>
    <w:p w14:paraId="1A359DD6" w14:textId="18B64956" w:rsidR="00A64BC0" w:rsidRDefault="00A64BC0" w:rsidP="00EF31CA">
      <w:pPr>
        <w:pStyle w:val="NoSpacing"/>
        <w:rPr>
          <w:rFonts w:ascii="Times New Roman" w:hAnsi="Times New Roman" w:cs="Times New Roman"/>
          <w:b/>
          <w:sz w:val="24"/>
          <w:szCs w:val="24"/>
          <w:u w:val="single"/>
        </w:rPr>
      </w:pPr>
    </w:p>
    <w:p w14:paraId="24281833" w14:textId="0F2275C0" w:rsidR="00A64BC0" w:rsidRDefault="00A64BC0" w:rsidP="00EF31CA">
      <w:pPr>
        <w:pStyle w:val="NoSpacing"/>
        <w:rPr>
          <w:rFonts w:ascii="Times New Roman" w:hAnsi="Times New Roman" w:cs="Times New Roman"/>
          <w:b/>
          <w:sz w:val="24"/>
          <w:szCs w:val="24"/>
          <w:u w:val="single"/>
        </w:rPr>
      </w:pPr>
    </w:p>
    <w:p w14:paraId="380BF5F5" w14:textId="4AFDAECE" w:rsidR="00A64BC0" w:rsidRDefault="00A64BC0" w:rsidP="00EF31CA">
      <w:pPr>
        <w:pStyle w:val="NoSpacing"/>
        <w:rPr>
          <w:rFonts w:ascii="Times New Roman" w:hAnsi="Times New Roman" w:cs="Times New Roman"/>
          <w:b/>
          <w:sz w:val="24"/>
          <w:szCs w:val="24"/>
          <w:u w:val="single"/>
        </w:rPr>
      </w:pPr>
    </w:p>
    <w:p w14:paraId="0127E96F" w14:textId="77777777" w:rsidR="00A64BC0" w:rsidRDefault="00A64BC0" w:rsidP="00EF31CA">
      <w:pPr>
        <w:pStyle w:val="NoSpacing"/>
        <w:rPr>
          <w:rFonts w:ascii="Times New Roman" w:hAnsi="Times New Roman" w:cs="Times New Roman"/>
          <w:b/>
          <w:sz w:val="24"/>
          <w:szCs w:val="24"/>
          <w:u w:val="single"/>
        </w:rPr>
      </w:pPr>
    </w:p>
    <w:p w14:paraId="628C97D2" w14:textId="77777777" w:rsidR="00C2114B" w:rsidRDefault="00C2114B" w:rsidP="00EF31CA">
      <w:pPr>
        <w:pStyle w:val="NoSpacing"/>
        <w:rPr>
          <w:rFonts w:ascii="Times New Roman" w:hAnsi="Times New Roman" w:cs="Times New Roman"/>
          <w:b/>
          <w:sz w:val="24"/>
          <w:szCs w:val="24"/>
          <w:u w:val="single"/>
        </w:rPr>
      </w:pPr>
    </w:p>
    <w:p w14:paraId="3DC124C4" w14:textId="77777777" w:rsidR="00C2114B" w:rsidRDefault="00C2114B" w:rsidP="00EF31CA">
      <w:pPr>
        <w:pStyle w:val="NoSpacing"/>
        <w:rPr>
          <w:rFonts w:ascii="Times New Roman" w:hAnsi="Times New Roman" w:cs="Times New Roman"/>
          <w:b/>
          <w:sz w:val="24"/>
          <w:szCs w:val="24"/>
          <w:u w:val="single"/>
        </w:rPr>
      </w:pPr>
    </w:p>
    <w:p w14:paraId="6520CD2E" w14:textId="77777777" w:rsidR="002F4005" w:rsidRDefault="002F4005" w:rsidP="00EF31CA">
      <w:pPr>
        <w:pStyle w:val="NoSpacing"/>
        <w:rPr>
          <w:rFonts w:ascii="Times New Roman" w:hAnsi="Times New Roman" w:cs="Times New Roman"/>
          <w:b/>
          <w:sz w:val="24"/>
          <w:szCs w:val="24"/>
          <w:u w:val="single"/>
        </w:rPr>
      </w:pPr>
    </w:p>
    <w:p w14:paraId="237530E2" w14:textId="097EEB98" w:rsidR="00EF31CA" w:rsidRDefault="00EF31CA" w:rsidP="00EF31CA">
      <w:pPr>
        <w:pStyle w:val="NoSpacing"/>
        <w:rPr>
          <w:rFonts w:ascii="Times New Roman" w:hAnsi="Times New Roman" w:cs="Times New Roman"/>
          <w:b/>
          <w:sz w:val="24"/>
          <w:szCs w:val="24"/>
          <w:u w:val="single"/>
        </w:rPr>
      </w:pPr>
      <w:r w:rsidRPr="00EF31CA">
        <w:rPr>
          <w:rFonts w:ascii="Times New Roman" w:hAnsi="Times New Roman" w:cs="Times New Roman"/>
          <w:b/>
          <w:sz w:val="24"/>
          <w:szCs w:val="24"/>
          <w:u w:val="single"/>
        </w:rPr>
        <w:t>LEGISLATIVE ANALYSIS</w:t>
      </w:r>
    </w:p>
    <w:p w14:paraId="27E5610F" w14:textId="0AD8AC47" w:rsidR="00EF31CA" w:rsidRDefault="00EF31CA" w:rsidP="00EF31CA">
      <w:pPr>
        <w:pStyle w:val="NoSpacing"/>
        <w:rPr>
          <w:rFonts w:ascii="Times New Roman" w:hAnsi="Times New Roman" w:cs="Times New Roman"/>
          <w:b/>
          <w:sz w:val="24"/>
          <w:szCs w:val="24"/>
          <w:u w:val="single"/>
        </w:rPr>
      </w:pPr>
    </w:p>
    <w:p w14:paraId="393C1247" w14:textId="1364C462" w:rsidR="00200A08" w:rsidRDefault="00200A08" w:rsidP="00EF31CA">
      <w:pPr>
        <w:pStyle w:val="NoSpacing"/>
        <w:spacing w:line="480" w:lineRule="auto"/>
        <w:rPr>
          <w:rFonts w:ascii="Times New Roman" w:hAnsi="Times New Roman" w:cs="Times New Roman"/>
          <w:b/>
          <w:i/>
          <w:sz w:val="24"/>
          <w:szCs w:val="24"/>
        </w:rPr>
      </w:pPr>
      <w:r>
        <w:rPr>
          <w:rFonts w:ascii="Times New Roman" w:hAnsi="Times New Roman" w:cs="Times New Roman"/>
          <w:b/>
          <w:i/>
          <w:sz w:val="24"/>
          <w:szCs w:val="24"/>
        </w:rPr>
        <w:t>Analysis of Int. No. 369</w:t>
      </w:r>
    </w:p>
    <w:p w14:paraId="1BCEABAF" w14:textId="7FEDEF1D" w:rsidR="00200A08" w:rsidRDefault="00200A08" w:rsidP="00EF31CA">
      <w:pPr>
        <w:pStyle w:val="NoSpacing"/>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Int. No. 369, sponsored by Council Member Marjorie </w:t>
      </w:r>
      <w:r w:rsidRPr="00200A08">
        <w:rPr>
          <w:rFonts w:ascii="Times New Roman" w:hAnsi="Times New Roman" w:cs="Times New Roman"/>
          <w:sz w:val="24"/>
          <w:szCs w:val="24"/>
        </w:rPr>
        <w:t>Velázquez</w:t>
      </w:r>
      <w:r>
        <w:rPr>
          <w:rFonts w:ascii="Times New Roman" w:hAnsi="Times New Roman" w:cs="Times New Roman"/>
          <w:sz w:val="24"/>
          <w:szCs w:val="24"/>
        </w:rPr>
        <w:t>, would require DOT</w:t>
      </w:r>
      <w:r w:rsidRPr="00200A08">
        <w:rPr>
          <w:rFonts w:ascii="Times New Roman" w:hAnsi="Times New Roman" w:cs="Times New Roman"/>
          <w:sz w:val="24"/>
          <w:szCs w:val="24"/>
        </w:rPr>
        <w:t xml:space="preserve"> to install reflective material—defined as material that is capable of reflecting light and that is in compliance with the manual on uniform traffic control devices and the New York supplement to the manual on uniform traffic control devices—on bollards, curbs, posts, and roundabouts. DOT would be required to annually install the material on at least 250 bollards, curbs, posts, and roundabouts in each borough.</w:t>
      </w:r>
    </w:p>
    <w:p w14:paraId="1968811A" w14:textId="47CB1AAA" w:rsidR="00200A08" w:rsidRPr="00200A08" w:rsidRDefault="00200A08" w:rsidP="00200A08">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If enacted, the provisions found in Int. No. 369 would take effect 90 days after they become law. </w:t>
      </w:r>
    </w:p>
    <w:p w14:paraId="0BEAC5E9" w14:textId="560C844B" w:rsidR="0052222F" w:rsidRDefault="0052222F" w:rsidP="00EF31CA">
      <w:pPr>
        <w:pStyle w:val="NoSpacing"/>
        <w:spacing w:line="480" w:lineRule="auto"/>
        <w:rPr>
          <w:rFonts w:ascii="Times New Roman" w:hAnsi="Times New Roman" w:cs="Times New Roman"/>
          <w:b/>
          <w:i/>
          <w:sz w:val="24"/>
          <w:szCs w:val="24"/>
        </w:rPr>
      </w:pPr>
      <w:r>
        <w:rPr>
          <w:rFonts w:ascii="Times New Roman" w:hAnsi="Times New Roman" w:cs="Times New Roman"/>
          <w:b/>
          <w:i/>
          <w:sz w:val="24"/>
          <w:szCs w:val="24"/>
        </w:rPr>
        <w:t>Analysis of Int. No. 415</w:t>
      </w:r>
    </w:p>
    <w:p w14:paraId="3D1163EA" w14:textId="4413FAFD" w:rsidR="0052222F" w:rsidRDefault="0052222F" w:rsidP="00EF31C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Int. No. 415, sponsored by Council Member Keith Powers, would require DOT, </w:t>
      </w:r>
      <w:r w:rsidRPr="0052222F">
        <w:rPr>
          <w:rFonts w:ascii="Times New Roman" w:hAnsi="Times New Roman" w:cs="Times New Roman"/>
          <w:sz w:val="24"/>
          <w:szCs w:val="24"/>
        </w:rPr>
        <w:t>in collaboration with the Police Department and other appropriate agencies, to conduct an annual study of driving behavior to determine what behaviors are associated with traffic crashes, injuries and fatalities. DOT would be required to post a report on its website describing the conclusions of the study and its recommendations regarding dangerous driving, and report on any interventions undertaken by any agency and any increases or decreases in dangerous driving.</w:t>
      </w:r>
    </w:p>
    <w:p w14:paraId="4D90856A" w14:textId="0DDD6540" w:rsidR="0052222F" w:rsidRPr="00C2114B" w:rsidRDefault="0052222F" w:rsidP="00EF31C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If enacted, the provisions found in Int. No. 415 would take effect immediately.</w:t>
      </w:r>
    </w:p>
    <w:p w14:paraId="3555CCAD" w14:textId="539811AC" w:rsidR="00EF31CA" w:rsidRDefault="00EF31CA" w:rsidP="00EF31CA">
      <w:pPr>
        <w:pStyle w:val="NoSpacing"/>
        <w:spacing w:line="480" w:lineRule="auto"/>
        <w:rPr>
          <w:rFonts w:ascii="Times New Roman" w:hAnsi="Times New Roman" w:cs="Times New Roman"/>
          <w:b/>
          <w:i/>
          <w:sz w:val="24"/>
          <w:szCs w:val="24"/>
        </w:rPr>
      </w:pPr>
      <w:r w:rsidRPr="00EF31CA">
        <w:rPr>
          <w:rFonts w:ascii="Times New Roman" w:hAnsi="Times New Roman" w:cs="Times New Roman"/>
          <w:b/>
          <w:i/>
          <w:sz w:val="24"/>
          <w:szCs w:val="24"/>
        </w:rPr>
        <w:t>Analysis of Int. No. 555</w:t>
      </w:r>
    </w:p>
    <w:p w14:paraId="3FEFBC78" w14:textId="00B5DAE3" w:rsidR="00624C80" w:rsidRDefault="00624C80" w:rsidP="00EF31CA">
      <w:pPr>
        <w:pStyle w:val="NoSpacing"/>
        <w:spacing w:line="480" w:lineRule="auto"/>
        <w:rPr>
          <w:rFonts w:ascii="Times New Roman" w:hAnsi="Times New Roman" w:cs="Times New Roman"/>
          <w:sz w:val="24"/>
          <w:szCs w:val="24"/>
        </w:rPr>
      </w:pPr>
      <w:r>
        <w:rPr>
          <w:rFonts w:ascii="Times New Roman" w:hAnsi="Times New Roman" w:cs="Times New Roman"/>
          <w:b/>
          <w:i/>
          <w:sz w:val="24"/>
          <w:szCs w:val="24"/>
        </w:rPr>
        <w:tab/>
      </w:r>
      <w:r>
        <w:rPr>
          <w:rFonts w:ascii="Times New Roman" w:hAnsi="Times New Roman" w:cs="Times New Roman"/>
          <w:sz w:val="24"/>
          <w:szCs w:val="24"/>
        </w:rPr>
        <w:t xml:space="preserve">Int. No. 555, sponsored by Council Member Carlina Rivera, would require DOT to paint school safety signs and install overhead school safety signs on each street where a school entrance is located to alert drivers to the presence of school-aged children and pedestrians. </w:t>
      </w:r>
    </w:p>
    <w:p w14:paraId="6039FF06" w14:textId="38022065" w:rsidR="00624C80" w:rsidRPr="00023EF8" w:rsidRDefault="00624C80" w:rsidP="00023EF8">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If enacted, the provisions found in Int. No. 555 would take effect one year after </w:t>
      </w:r>
      <w:r w:rsidR="00200A08">
        <w:rPr>
          <w:rFonts w:ascii="Times New Roman" w:hAnsi="Times New Roman" w:cs="Times New Roman"/>
          <w:sz w:val="24"/>
          <w:szCs w:val="24"/>
        </w:rPr>
        <w:t>they become</w:t>
      </w:r>
      <w:r>
        <w:rPr>
          <w:rFonts w:ascii="Times New Roman" w:hAnsi="Times New Roman" w:cs="Times New Roman"/>
          <w:sz w:val="24"/>
          <w:szCs w:val="24"/>
        </w:rPr>
        <w:t xml:space="preserve"> law. </w:t>
      </w:r>
    </w:p>
    <w:p w14:paraId="08C2A991" w14:textId="64D2F3E5" w:rsidR="00EF31CA" w:rsidRDefault="00EF31CA" w:rsidP="00EF31CA">
      <w:pPr>
        <w:pStyle w:val="NoSpacing"/>
        <w:spacing w:line="480" w:lineRule="auto"/>
        <w:rPr>
          <w:rFonts w:ascii="Times New Roman" w:hAnsi="Times New Roman" w:cs="Times New Roman"/>
          <w:b/>
          <w:i/>
          <w:sz w:val="24"/>
          <w:szCs w:val="24"/>
        </w:rPr>
      </w:pPr>
      <w:r w:rsidRPr="00EF31CA">
        <w:rPr>
          <w:rFonts w:ascii="Times New Roman" w:hAnsi="Times New Roman" w:cs="Times New Roman"/>
          <w:b/>
          <w:i/>
          <w:sz w:val="24"/>
          <w:szCs w:val="24"/>
        </w:rPr>
        <w:t>Analysis of Int. No. 679</w:t>
      </w:r>
    </w:p>
    <w:p w14:paraId="03329D23" w14:textId="3CC50B7F" w:rsidR="00624C80" w:rsidRDefault="00624C80" w:rsidP="00EF31CA">
      <w:pPr>
        <w:pStyle w:val="NoSpacing"/>
        <w:spacing w:line="480" w:lineRule="auto"/>
        <w:rPr>
          <w:rFonts w:ascii="Times New Roman" w:hAnsi="Times New Roman" w:cs="Times New Roman"/>
          <w:sz w:val="24"/>
          <w:szCs w:val="24"/>
        </w:rPr>
      </w:pPr>
      <w:r>
        <w:rPr>
          <w:rFonts w:ascii="Times New Roman" w:hAnsi="Times New Roman" w:cs="Times New Roman"/>
          <w:b/>
          <w:i/>
          <w:sz w:val="24"/>
          <w:szCs w:val="24"/>
        </w:rPr>
        <w:tab/>
      </w:r>
      <w:r>
        <w:rPr>
          <w:rFonts w:ascii="Times New Roman" w:hAnsi="Times New Roman" w:cs="Times New Roman"/>
          <w:sz w:val="24"/>
          <w:szCs w:val="24"/>
        </w:rPr>
        <w:t>Int. No. 679, sponsored by Council Member Rita</w:t>
      </w:r>
      <w:r w:rsidR="00023EF8">
        <w:rPr>
          <w:rFonts w:ascii="Times New Roman" w:hAnsi="Times New Roman" w:cs="Times New Roman"/>
          <w:sz w:val="24"/>
          <w:szCs w:val="24"/>
        </w:rPr>
        <w:t xml:space="preserve"> C.</w:t>
      </w:r>
      <w:r>
        <w:rPr>
          <w:rFonts w:ascii="Times New Roman" w:hAnsi="Times New Roman" w:cs="Times New Roman"/>
          <w:sz w:val="24"/>
          <w:szCs w:val="24"/>
        </w:rPr>
        <w:t xml:space="preserve"> Joseph, would require the DOT to annually install at least one traffic-calming device on no less than fifty blocks that are adjacent to senior centers or naturally occurring retirement communities (NORCs). Int. No. 679 would allow the Commissioner of DOT, after evaluating all of these locations, the ability to determine to stop further installation (consistent with the Commissioner’s </w:t>
      </w:r>
      <w:r w:rsidRPr="00624C80">
        <w:rPr>
          <w:rFonts w:ascii="Times New Roman" w:hAnsi="Times New Roman" w:cs="Times New Roman"/>
          <w:sz w:val="24"/>
          <w:szCs w:val="24"/>
        </w:rPr>
        <w:t xml:space="preserve">right to decline to install a device if they determine that doing so would endanger the safety of motorists or pedestrians, or would be noncompliant with the Department’s traffic control device guidelines), but only upon informing the Speaker of the City Council of the reasons for their determination. Any senior center or NORC created after such a determination must be evaluated for placement of a traffic calming device. </w:t>
      </w:r>
      <w:r>
        <w:rPr>
          <w:rFonts w:ascii="Times New Roman" w:hAnsi="Times New Roman" w:cs="Times New Roman"/>
          <w:sz w:val="24"/>
          <w:szCs w:val="24"/>
        </w:rPr>
        <w:t>DOT</w:t>
      </w:r>
      <w:r w:rsidRPr="00624C80">
        <w:rPr>
          <w:rFonts w:ascii="Times New Roman" w:hAnsi="Times New Roman" w:cs="Times New Roman"/>
          <w:sz w:val="24"/>
          <w:szCs w:val="24"/>
        </w:rPr>
        <w:t xml:space="preserve"> is further required to report to the Council by August 1, 2023 and annually thereafter on the locations where traffic calming devices have been installed.</w:t>
      </w:r>
      <w:r>
        <w:rPr>
          <w:rFonts w:ascii="Times New Roman" w:hAnsi="Times New Roman" w:cs="Times New Roman"/>
          <w:sz w:val="24"/>
          <w:szCs w:val="24"/>
        </w:rPr>
        <w:t xml:space="preserve"> </w:t>
      </w:r>
    </w:p>
    <w:p w14:paraId="4A8E002B" w14:textId="79BBE64E" w:rsidR="0041601C" w:rsidRDefault="00624C80" w:rsidP="00C2114B">
      <w:pPr>
        <w:pStyle w:val="NoSpacing"/>
        <w:spacing w:line="480" w:lineRule="auto"/>
        <w:ind w:firstLine="720"/>
        <w:rPr>
          <w:rFonts w:ascii="Times New Roman" w:hAnsi="Times New Roman" w:cs="Times New Roman"/>
          <w:b/>
          <w:i/>
          <w:sz w:val="24"/>
          <w:szCs w:val="24"/>
        </w:rPr>
      </w:pPr>
      <w:r>
        <w:rPr>
          <w:rFonts w:ascii="Times New Roman" w:hAnsi="Times New Roman" w:cs="Times New Roman"/>
          <w:sz w:val="24"/>
          <w:szCs w:val="24"/>
        </w:rPr>
        <w:t xml:space="preserve">If enacted, the provisions found in Int. No. 679 would take effect 90 days after </w:t>
      </w:r>
      <w:r w:rsidR="00200A08">
        <w:rPr>
          <w:rFonts w:ascii="Times New Roman" w:hAnsi="Times New Roman" w:cs="Times New Roman"/>
          <w:sz w:val="24"/>
          <w:szCs w:val="24"/>
        </w:rPr>
        <w:t>they become</w:t>
      </w:r>
      <w:r>
        <w:rPr>
          <w:rFonts w:ascii="Times New Roman" w:hAnsi="Times New Roman" w:cs="Times New Roman"/>
          <w:sz w:val="24"/>
          <w:szCs w:val="24"/>
        </w:rPr>
        <w:t xml:space="preserve"> law.</w:t>
      </w:r>
    </w:p>
    <w:p w14:paraId="1CD5CE26" w14:textId="62F42074" w:rsidR="00EF31CA" w:rsidRDefault="00EF31CA" w:rsidP="00EF31CA">
      <w:pPr>
        <w:pStyle w:val="NoSpacing"/>
        <w:spacing w:line="480" w:lineRule="auto"/>
        <w:rPr>
          <w:rFonts w:ascii="Times New Roman" w:hAnsi="Times New Roman" w:cs="Times New Roman"/>
          <w:b/>
          <w:i/>
          <w:sz w:val="24"/>
          <w:szCs w:val="24"/>
        </w:rPr>
      </w:pPr>
      <w:r w:rsidRPr="00EF31CA">
        <w:rPr>
          <w:rFonts w:ascii="Times New Roman" w:hAnsi="Times New Roman" w:cs="Times New Roman"/>
          <w:b/>
          <w:i/>
          <w:sz w:val="24"/>
          <w:szCs w:val="24"/>
        </w:rPr>
        <w:t xml:space="preserve">Analysis of Int. No. 805 </w:t>
      </w:r>
    </w:p>
    <w:p w14:paraId="3DC480A0" w14:textId="194691E6" w:rsidR="00023EF8" w:rsidRDefault="00023EF8" w:rsidP="00023EF8">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Int. No. 805, sponsored by the Public Advocate </w:t>
      </w:r>
      <w:r w:rsidR="003D1B1D">
        <w:rPr>
          <w:rFonts w:ascii="Times New Roman" w:hAnsi="Times New Roman" w:cs="Times New Roman"/>
          <w:sz w:val="24"/>
          <w:szCs w:val="24"/>
        </w:rPr>
        <w:t>Jumaane</w:t>
      </w:r>
      <w:r>
        <w:rPr>
          <w:rFonts w:ascii="Times New Roman" w:hAnsi="Times New Roman" w:cs="Times New Roman"/>
          <w:sz w:val="24"/>
          <w:szCs w:val="24"/>
        </w:rPr>
        <w:t xml:space="preserve"> Williams, would require DOT to </w:t>
      </w:r>
      <w:r w:rsidRPr="00023EF8">
        <w:rPr>
          <w:rFonts w:ascii="Times New Roman" w:hAnsi="Times New Roman" w:cs="Times New Roman"/>
          <w:sz w:val="24"/>
          <w:szCs w:val="24"/>
        </w:rPr>
        <w:t>accelerate the schedule in which the agency conducts the study of traffic crashes involving a pedestrian fatality or serious injury required by local law from every five years to every three years. DOT would also be required to submit reports concerning inspections of locations with four or more crashes involving the death or serious injury of a pedestrian or cyclist to relevant Council Members and Community Boards.</w:t>
      </w:r>
      <w:r>
        <w:rPr>
          <w:rFonts w:ascii="Times New Roman" w:hAnsi="Times New Roman" w:cs="Times New Roman"/>
          <w:sz w:val="24"/>
          <w:szCs w:val="24"/>
        </w:rPr>
        <w:t xml:space="preserve"> </w:t>
      </w:r>
    </w:p>
    <w:p w14:paraId="2206C2EC" w14:textId="0BBB862B" w:rsidR="00023EF8" w:rsidRDefault="00023EF8" w:rsidP="00023EF8">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If enacted, the provisions found in Int. No. 805 would take effect immediately after </w:t>
      </w:r>
      <w:r w:rsidR="00200A08">
        <w:rPr>
          <w:rFonts w:ascii="Times New Roman" w:hAnsi="Times New Roman" w:cs="Times New Roman"/>
          <w:sz w:val="24"/>
          <w:szCs w:val="24"/>
        </w:rPr>
        <w:t>they become</w:t>
      </w:r>
      <w:r>
        <w:rPr>
          <w:rFonts w:ascii="Times New Roman" w:hAnsi="Times New Roman" w:cs="Times New Roman"/>
          <w:sz w:val="24"/>
          <w:szCs w:val="24"/>
        </w:rPr>
        <w:t xml:space="preserve"> law.</w:t>
      </w:r>
    </w:p>
    <w:p w14:paraId="57A696CE" w14:textId="551F4E91" w:rsidR="00EF31CA" w:rsidRDefault="00EF31CA" w:rsidP="00EF31CA">
      <w:pPr>
        <w:pStyle w:val="NoSpacing"/>
        <w:spacing w:line="480" w:lineRule="auto"/>
        <w:rPr>
          <w:rFonts w:ascii="Times New Roman" w:hAnsi="Times New Roman" w:cs="Times New Roman"/>
          <w:b/>
          <w:i/>
          <w:sz w:val="24"/>
          <w:szCs w:val="24"/>
        </w:rPr>
      </w:pPr>
      <w:r w:rsidRPr="00EF31CA">
        <w:rPr>
          <w:rFonts w:ascii="Times New Roman" w:hAnsi="Times New Roman" w:cs="Times New Roman"/>
          <w:b/>
          <w:i/>
          <w:sz w:val="24"/>
          <w:szCs w:val="24"/>
        </w:rPr>
        <w:t>Analysis of Int. No. 854</w:t>
      </w:r>
    </w:p>
    <w:p w14:paraId="06A58BD5" w14:textId="379B54B3" w:rsidR="00023EF8" w:rsidRPr="00023EF8" w:rsidRDefault="00023EF8" w:rsidP="00023EF8">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Int. No. 854, sponsored by Chair Selvena N. Brooks-Powers,</w:t>
      </w:r>
      <w:r w:rsidRPr="00023EF8">
        <w:rPr>
          <w:rFonts w:ascii="Times New Roman" w:hAnsi="Times New Roman" w:cs="Times New Roman"/>
          <w:sz w:val="24"/>
          <w:szCs w:val="24"/>
        </w:rPr>
        <w:t xml:space="preserve"> would require that DOT implement daylighting or install daylighting features at a minimum of 100 intersections a year, and </w:t>
      </w:r>
      <w:r w:rsidR="00432B63">
        <w:rPr>
          <w:rFonts w:ascii="Times New Roman" w:hAnsi="Times New Roman" w:cs="Times New Roman"/>
          <w:sz w:val="24"/>
          <w:szCs w:val="24"/>
        </w:rPr>
        <w:t xml:space="preserve">that it </w:t>
      </w:r>
      <w:r w:rsidRPr="00023EF8">
        <w:rPr>
          <w:rFonts w:ascii="Times New Roman" w:hAnsi="Times New Roman" w:cs="Times New Roman"/>
          <w:sz w:val="24"/>
          <w:szCs w:val="24"/>
        </w:rPr>
        <w:t>must implement daylighting at high priority intersections</w:t>
      </w:r>
      <w:r w:rsidR="00432B63">
        <w:rPr>
          <w:rFonts w:ascii="Times New Roman" w:hAnsi="Times New Roman" w:cs="Times New Roman"/>
          <w:sz w:val="24"/>
          <w:szCs w:val="24"/>
        </w:rPr>
        <w:t xml:space="preserve"> (i.e.</w:t>
      </w:r>
      <w:r w:rsidRPr="00023EF8">
        <w:rPr>
          <w:rFonts w:ascii="Times New Roman" w:hAnsi="Times New Roman" w:cs="Times New Roman"/>
          <w:sz w:val="24"/>
          <w:szCs w:val="24"/>
        </w:rPr>
        <w:t xml:space="preserve"> those with a significantly larger number of serious vehicular </w:t>
      </w:r>
      <w:r>
        <w:rPr>
          <w:rFonts w:ascii="Times New Roman" w:hAnsi="Times New Roman" w:cs="Times New Roman"/>
          <w:sz w:val="24"/>
          <w:szCs w:val="24"/>
        </w:rPr>
        <w:t>crashes</w:t>
      </w:r>
      <w:r w:rsidR="00432B63">
        <w:rPr>
          <w:rFonts w:ascii="Times New Roman" w:hAnsi="Times New Roman" w:cs="Times New Roman"/>
          <w:sz w:val="24"/>
          <w:szCs w:val="24"/>
        </w:rPr>
        <w:t>)</w:t>
      </w:r>
      <w:r>
        <w:rPr>
          <w:rFonts w:ascii="Times New Roman" w:hAnsi="Times New Roman" w:cs="Times New Roman"/>
          <w:sz w:val="24"/>
          <w:szCs w:val="24"/>
        </w:rPr>
        <w:t xml:space="preserve"> whenever feasible. Int. No. 854</w:t>
      </w:r>
      <w:r w:rsidRPr="00023EF8">
        <w:rPr>
          <w:rFonts w:ascii="Times New Roman" w:hAnsi="Times New Roman" w:cs="Times New Roman"/>
          <w:sz w:val="24"/>
          <w:szCs w:val="24"/>
        </w:rPr>
        <w:t xml:space="preserve"> also tasks DOT with publishing information on high priority intersections including their location, whether </w:t>
      </w:r>
      <w:r w:rsidR="00432B63">
        <w:rPr>
          <w:rFonts w:ascii="Times New Roman" w:hAnsi="Times New Roman" w:cs="Times New Roman"/>
          <w:sz w:val="24"/>
          <w:szCs w:val="24"/>
        </w:rPr>
        <w:t>DOT</w:t>
      </w:r>
      <w:r w:rsidRPr="00023EF8">
        <w:rPr>
          <w:rFonts w:ascii="Times New Roman" w:hAnsi="Times New Roman" w:cs="Times New Roman"/>
          <w:sz w:val="24"/>
          <w:szCs w:val="24"/>
        </w:rPr>
        <w:t xml:space="preserve"> intends to implement daylighting at the intersection, and if not, what if any steps </w:t>
      </w:r>
      <w:r w:rsidR="00432B63">
        <w:rPr>
          <w:rFonts w:ascii="Times New Roman" w:hAnsi="Times New Roman" w:cs="Times New Roman"/>
          <w:sz w:val="24"/>
          <w:szCs w:val="24"/>
        </w:rPr>
        <w:t>DOT</w:t>
      </w:r>
      <w:r w:rsidRPr="00023EF8">
        <w:rPr>
          <w:rFonts w:ascii="Times New Roman" w:hAnsi="Times New Roman" w:cs="Times New Roman"/>
          <w:sz w:val="24"/>
          <w:szCs w:val="24"/>
        </w:rPr>
        <w:t xml:space="preserve"> intends to take to reduce the incidence of serious vehicular crashes at the intersection.</w:t>
      </w:r>
      <w:r w:rsidRPr="00023EF8">
        <w:rPr>
          <w:rFonts w:ascii="Times New Roman" w:hAnsi="Times New Roman" w:cs="Times New Roman"/>
          <w:sz w:val="24"/>
          <w:szCs w:val="24"/>
        </w:rPr>
        <w:tab/>
      </w:r>
    </w:p>
    <w:p w14:paraId="2D15E45F" w14:textId="002A1713" w:rsidR="00023EF8" w:rsidRDefault="00023EF8" w:rsidP="00D43A7F">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If enacted, the provisions found in Int. No. 854 would take effect 90 days after </w:t>
      </w:r>
      <w:r w:rsidR="00200A08">
        <w:rPr>
          <w:rFonts w:ascii="Times New Roman" w:hAnsi="Times New Roman" w:cs="Times New Roman"/>
          <w:sz w:val="24"/>
          <w:szCs w:val="24"/>
        </w:rPr>
        <w:t>they become</w:t>
      </w:r>
      <w:r>
        <w:rPr>
          <w:rFonts w:ascii="Times New Roman" w:hAnsi="Times New Roman" w:cs="Times New Roman"/>
          <w:sz w:val="24"/>
          <w:szCs w:val="24"/>
        </w:rPr>
        <w:t xml:space="preserve"> law.</w:t>
      </w:r>
    </w:p>
    <w:p w14:paraId="3E7B170F" w14:textId="51EFC339" w:rsidR="000F6403" w:rsidRDefault="000F6403" w:rsidP="000F6403">
      <w:pPr>
        <w:pStyle w:val="NoSpacing"/>
        <w:spacing w:line="480" w:lineRule="auto"/>
        <w:rPr>
          <w:rFonts w:ascii="Times New Roman" w:hAnsi="Times New Roman" w:cs="Times New Roman"/>
          <w:b/>
          <w:i/>
          <w:sz w:val="24"/>
          <w:szCs w:val="24"/>
        </w:rPr>
      </w:pPr>
      <w:r w:rsidRPr="000F6403">
        <w:rPr>
          <w:rFonts w:ascii="Times New Roman" w:hAnsi="Times New Roman" w:cs="Times New Roman"/>
          <w:b/>
          <w:i/>
          <w:sz w:val="24"/>
          <w:szCs w:val="24"/>
        </w:rPr>
        <w:t>Analysis of Int. No. 879</w:t>
      </w:r>
    </w:p>
    <w:p w14:paraId="76213AB8" w14:textId="0753E5BB" w:rsidR="000F6403" w:rsidRDefault="000F6403" w:rsidP="000F6403">
      <w:pPr>
        <w:pStyle w:val="NoSpacing"/>
        <w:spacing w:line="480" w:lineRule="auto"/>
        <w:rPr>
          <w:rFonts w:ascii="Times New Roman" w:hAnsi="Times New Roman" w:cs="Times New Roman"/>
          <w:sz w:val="24"/>
          <w:szCs w:val="24"/>
        </w:rPr>
      </w:pPr>
      <w:r>
        <w:rPr>
          <w:rFonts w:ascii="Times New Roman" w:hAnsi="Times New Roman" w:cs="Times New Roman"/>
          <w:b/>
          <w:i/>
          <w:sz w:val="24"/>
          <w:szCs w:val="24"/>
        </w:rPr>
        <w:tab/>
      </w:r>
      <w:r>
        <w:rPr>
          <w:rFonts w:ascii="Times New Roman" w:hAnsi="Times New Roman" w:cs="Times New Roman"/>
          <w:sz w:val="24"/>
          <w:szCs w:val="24"/>
        </w:rPr>
        <w:t>Int. No. 879, sponsored by Chair Selvena N. Brooks-Powers, would require DOT to install bollards, where necessary</w:t>
      </w:r>
      <w:r w:rsidR="00C0056F">
        <w:rPr>
          <w:rFonts w:ascii="Times New Roman" w:hAnsi="Times New Roman" w:cs="Times New Roman"/>
          <w:sz w:val="24"/>
          <w:szCs w:val="24"/>
        </w:rPr>
        <w:t>,</w:t>
      </w:r>
      <w:r>
        <w:rPr>
          <w:rFonts w:ascii="Times New Roman" w:hAnsi="Times New Roman" w:cs="Times New Roman"/>
          <w:sz w:val="24"/>
          <w:szCs w:val="24"/>
        </w:rPr>
        <w:t xml:space="preserve"> throughout NYC,</w:t>
      </w:r>
      <w:r w:rsidR="00C0056F">
        <w:rPr>
          <w:rFonts w:ascii="Times New Roman" w:hAnsi="Times New Roman" w:cs="Times New Roman"/>
          <w:sz w:val="24"/>
          <w:szCs w:val="24"/>
        </w:rPr>
        <w:t xml:space="preserve"> including</w:t>
      </w:r>
      <w:r>
        <w:rPr>
          <w:rFonts w:ascii="Times New Roman" w:hAnsi="Times New Roman" w:cs="Times New Roman"/>
          <w:sz w:val="24"/>
          <w:szCs w:val="24"/>
        </w:rPr>
        <w:t xml:space="preserve"> </w:t>
      </w:r>
      <w:r w:rsidR="00C0056F">
        <w:rPr>
          <w:rFonts w:ascii="Times New Roman" w:hAnsi="Times New Roman" w:cs="Times New Roman"/>
          <w:sz w:val="24"/>
          <w:szCs w:val="24"/>
        </w:rPr>
        <w:t>on</w:t>
      </w:r>
      <w:r>
        <w:rPr>
          <w:rFonts w:ascii="Times New Roman" w:hAnsi="Times New Roman" w:cs="Times New Roman"/>
          <w:sz w:val="24"/>
          <w:szCs w:val="24"/>
        </w:rPr>
        <w:t xml:space="preserve"> </w:t>
      </w:r>
      <w:r w:rsidR="004223AE">
        <w:rPr>
          <w:rFonts w:ascii="Times New Roman" w:hAnsi="Times New Roman" w:cs="Times New Roman"/>
          <w:sz w:val="24"/>
          <w:szCs w:val="24"/>
        </w:rPr>
        <w:t>sidewalks</w:t>
      </w:r>
      <w:r>
        <w:rPr>
          <w:rFonts w:ascii="Times New Roman" w:hAnsi="Times New Roman" w:cs="Times New Roman"/>
          <w:sz w:val="24"/>
          <w:szCs w:val="24"/>
        </w:rPr>
        <w:t xml:space="preserve">, curb extensions and pedestrian ramps being </w:t>
      </w:r>
      <w:r w:rsidR="004223AE">
        <w:rPr>
          <w:rFonts w:ascii="Times New Roman" w:hAnsi="Times New Roman" w:cs="Times New Roman"/>
          <w:sz w:val="24"/>
          <w:szCs w:val="24"/>
        </w:rPr>
        <w:t>reconstructed</w:t>
      </w:r>
      <w:r>
        <w:rPr>
          <w:rFonts w:ascii="Times New Roman" w:hAnsi="Times New Roman" w:cs="Times New Roman"/>
          <w:sz w:val="24"/>
          <w:szCs w:val="24"/>
        </w:rPr>
        <w:t xml:space="preserve"> to make them </w:t>
      </w:r>
      <w:r w:rsidR="004223AE">
        <w:rPr>
          <w:rFonts w:ascii="Times New Roman" w:hAnsi="Times New Roman" w:cs="Times New Roman"/>
          <w:sz w:val="24"/>
          <w:szCs w:val="24"/>
        </w:rPr>
        <w:t>accessible</w:t>
      </w:r>
      <w:r>
        <w:rPr>
          <w:rFonts w:ascii="Times New Roman" w:hAnsi="Times New Roman" w:cs="Times New Roman"/>
          <w:sz w:val="24"/>
          <w:szCs w:val="24"/>
        </w:rPr>
        <w:t xml:space="preserve"> for pedestrians with a disability. The bill would also require </w:t>
      </w:r>
      <w:r w:rsidR="004223AE">
        <w:rPr>
          <w:rFonts w:ascii="Times New Roman" w:hAnsi="Times New Roman" w:cs="Times New Roman"/>
          <w:sz w:val="24"/>
          <w:szCs w:val="24"/>
        </w:rPr>
        <w:t xml:space="preserve">DOT </w:t>
      </w:r>
      <w:r w:rsidRPr="000F6403">
        <w:rPr>
          <w:rFonts w:ascii="Times New Roman" w:hAnsi="Times New Roman" w:cs="Times New Roman"/>
          <w:sz w:val="24"/>
          <w:szCs w:val="24"/>
        </w:rPr>
        <w:t>to conduct a study on the effectiveness of bollards in high pedestrian traffic areas throughout the City and develop guidelines, no later than six months after the effective date of this local law, to determine whether bollards should be installed during the repair or reconstruction of sidewalks, curb extensions and pedestrian ramps to make them more accessible to pedestrians with a disability, especially in high traffic areas.</w:t>
      </w:r>
    </w:p>
    <w:p w14:paraId="5184C456" w14:textId="74FF485E" w:rsidR="004223AE" w:rsidRPr="000F6403" w:rsidRDefault="004223AE" w:rsidP="0056685F">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If enacted, the provisions found in Int. No. 879 would take effect immediately after </w:t>
      </w:r>
      <w:r w:rsidR="00200A08">
        <w:rPr>
          <w:rFonts w:ascii="Times New Roman" w:hAnsi="Times New Roman" w:cs="Times New Roman"/>
          <w:sz w:val="24"/>
          <w:szCs w:val="24"/>
        </w:rPr>
        <w:t>they become</w:t>
      </w:r>
      <w:r>
        <w:rPr>
          <w:rFonts w:ascii="Times New Roman" w:hAnsi="Times New Roman" w:cs="Times New Roman"/>
          <w:sz w:val="24"/>
          <w:szCs w:val="24"/>
        </w:rPr>
        <w:t xml:space="preserve"> law.</w:t>
      </w:r>
    </w:p>
    <w:p w14:paraId="3F45AA8C" w14:textId="12BCAAD1" w:rsidR="00EF31CA" w:rsidRDefault="00EF31CA" w:rsidP="00EF31CA">
      <w:pPr>
        <w:pStyle w:val="NoSpacing"/>
        <w:spacing w:line="480" w:lineRule="auto"/>
        <w:rPr>
          <w:rFonts w:ascii="Times New Roman" w:hAnsi="Times New Roman" w:cs="Times New Roman"/>
          <w:b/>
          <w:i/>
          <w:sz w:val="24"/>
          <w:szCs w:val="24"/>
        </w:rPr>
      </w:pPr>
      <w:r w:rsidRPr="00EF31CA">
        <w:rPr>
          <w:rFonts w:ascii="Times New Roman" w:hAnsi="Times New Roman" w:cs="Times New Roman"/>
          <w:b/>
          <w:i/>
          <w:sz w:val="24"/>
          <w:szCs w:val="24"/>
        </w:rPr>
        <w:t xml:space="preserve">Analysis of </w:t>
      </w:r>
      <w:r w:rsidR="00507E61">
        <w:rPr>
          <w:rFonts w:ascii="Times New Roman" w:hAnsi="Times New Roman" w:cs="Times New Roman"/>
          <w:b/>
          <w:i/>
          <w:sz w:val="24"/>
          <w:szCs w:val="24"/>
        </w:rPr>
        <w:t xml:space="preserve">Proposed </w:t>
      </w:r>
      <w:r w:rsidRPr="00EF31CA">
        <w:rPr>
          <w:rFonts w:ascii="Times New Roman" w:hAnsi="Times New Roman" w:cs="Times New Roman"/>
          <w:b/>
          <w:i/>
          <w:sz w:val="24"/>
          <w:szCs w:val="24"/>
        </w:rPr>
        <w:t>Res. No. 441</w:t>
      </w:r>
      <w:r w:rsidR="00507E61">
        <w:rPr>
          <w:rFonts w:ascii="Times New Roman" w:hAnsi="Times New Roman" w:cs="Times New Roman"/>
          <w:b/>
          <w:i/>
          <w:sz w:val="24"/>
          <w:szCs w:val="24"/>
        </w:rPr>
        <w:t>-A</w:t>
      </w:r>
    </w:p>
    <w:p w14:paraId="24D32A06" w14:textId="28A85207" w:rsidR="00023EF8" w:rsidRDefault="00507E61" w:rsidP="00023EF8">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Proposed </w:t>
      </w:r>
      <w:r w:rsidR="00326931">
        <w:rPr>
          <w:rFonts w:ascii="Times New Roman" w:hAnsi="Times New Roman" w:cs="Times New Roman"/>
          <w:sz w:val="24"/>
          <w:szCs w:val="24"/>
        </w:rPr>
        <w:t>Res. No. 441</w:t>
      </w:r>
      <w:r>
        <w:rPr>
          <w:rFonts w:ascii="Times New Roman" w:hAnsi="Times New Roman" w:cs="Times New Roman"/>
          <w:sz w:val="24"/>
          <w:szCs w:val="24"/>
        </w:rPr>
        <w:t>-A</w:t>
      </w:r>
      <w:r w:rsidR="00326931">
        <w:rPr>
          <w:rFonts w:ascii="Times New Roman" w:hAnsi="Times New Roman" w:cs="Times New Roman"/>
          <w:sz w:val="24"/>
          <w:szCs w:val="24"/>
        </w:rPr>
        <w:t>, sponsored by Council Member Amanda F</w:t>
      </w:r>
      <w:r w:rsidR="00326931" w:rsidRPr="00326931">
        <w:rPr>
          <w:rFonts w:ascii="Times New Roman" w:hAnsi="Times New Roman" w:cs="Times New Roman"/>
          <w:sz w:val="24"/>
          <w:szCs w:val="24"/>
        </w:rPr>
        <w:t>aría</w:t>
      </w:r>
      <w:r w:rsidR="00326931">
        <w:rPr>
          <w:rFonts w:ascii="Times New Roman" w:hAnsi="Times New Roman" w:cs="Times New Roman"/>
          <w:sz w:val="24"/>
          <w:szCs w:val="24"/>
        </w:rPr>
        <w:t xml:space="preserve">s, would call on the New York State (NYS) </w:t>
      </w:r>
      <w:r w:rsidR="00326931" w:rsidRPr="00326931">
        <w:rPr>
          <w:rFonts w:ascii="Times New Roman" w:hAnsi="Times New Roman" w:cs="Times New Roman"/>
          <w:sz w:val="24"/>
          <w:szCs w:val="24"/>
        </w:rPr>
        <w:t xml:space="preserve">Legislature to pass, and the </w:t>
      </w:r>
      <w:r w:rsidR="00326931">
        <w:rPr>
          <w:rFonts w:ascii="Times New Roman" w:hAnsi="Times New Roman" w:cs="Times New Roman"/>
          <w:sz w:val="24"/>
          <w:szCs w:val="24"/>
        </w:rPr>
        <w:t>NYS</w:t>
      </w:r>
      <w:r w:rsidR="00326931" w:rsidRPr="00326931">
        <w:rPr>
          <w:rFonts w:ascii="Times New Roman" w:hAnsi="Times New Roman" w:cs="Times New Roman"/>
          <w:sz w:val="24"/>
          <w:szCs w:val="24"/>
        </w:rPr>
        <w:t xml:space="preserve"> Governor to sign, A.10647/S.9569</w:t>
      </w:r>
      <w:r w:rsidR="00326931">
        <w:rPr>
          <w:rFonts w:ascii="Times New Roman" w:hAnsi="Times New Roman" w:cs="Times New Roman"/>
          <w:sz w:val="24"/>
          <w:szCs w:val="24"/>
        </w:rPr>
        <w:t xml:space="preserve">, </w:t>
      </w:r>
      <w:r w:rsidR="00326931" w:rsidRPr="00326931">
        <w:rPr>
          <w:rFonts w:ascii="Times New Roman" w:hAnsi="Times New Roman" w:cs="Times New Roman"/>
          <w:sz w:val="24"/>
          <w:szCs w:val="24"/>
        </w:rPr>
        <w:t>which would authorize New York City to set a five mile per hour speed limit on streets participating in the Op</w:t>
      </w:r>
      <w:r w:rsidR="00326931">
        <w:rPr>
          <w:rFonts w:ascii="Times New Roman" w:hAnsi="Times New Roman" w:cs="Times New Roman"/>
          <w:sz w:val="24"/>
          <w:szCs w:val="24"/>
        </w:rPr>
        <w:t xml:space="preserve">en Streets program. A.10647, sponsored </w:t>
      </w:r>
      <w:r w:rsidR="00326931" w:rsidRPr="00326931">
        <w:rPr>
          <w:rFonts w:ascii="Times New Roman" w:hAnsi="Times New Roman" w:cs="Times New Roman"/>
          <w:sz w:val="24"/>
          <w:szCs w:val="24"/>
        </w:rPr>
        <w:t>by NYS Assemblymember Harvey Epstein, and S.9569,</w:t>
      </w:r>
      <w:r w:rsidR="00326931">
        <w:rPr>
          <w:rFonts w:ascii="Times New Roman" w:hAnsi="Times New Roman" w:cs="Times New Roman"/>
          <w:sz w:val="24"/>
          <w:szCs w:val="24"/>
        </w:rPr>
        <w:t xml:space="preserve"> sponsored</w:t>
      </w:r>
      <w:r w:rsidR="00326931" w:rsidRPr="00326931">
        <w:rPr>
          <w:rFonts w:ascii="Times New Roman" w:hAnsi="Times New Roman" w:cs="Times New Roman"/>
          <w:sz w:val="24"/>
          <w:szCs w:val="24"/>
        </w:rPr>
        <w:t xml:space="preserve"> by NYS Senator Julia Salazar, relate to authorizing a five mile per hour speed limit for Open Streets in NYC</w:t>
      </w:r>
      <w:r w:rsidR="00326931">
        <w:rPr>
          <w:rFonts w:ascii="Times New Roman" w:hAnsi="Times New Roman" w:cs="Times New Roman"/>
          <w:sz w:val="24"/>
          <w:szCs w:val="24"/>
        </w:rPr>
        <w:t>.</w:t>
      </w:r>
    </w:p>
    <w:p w14:paraId="30D7ABF2" w14:textId="18702CBB" w:rsidR="008C360E" w:rsidRDefault="008C360E" w:rsidP="00EA14F6">
      <w:pPr>
        <w:pStyle w:val="NoSpacing"/>
        <w:spacing w:line="480" w:lineRule="auto"/>
        <w:rPr>
          <w:rFonts w:ascii="Times New Roman" w:hAnsi="Times New Roman" w:cs="Times New Roman"/>
          <w:sz w:val="24"/>
          <w:szCs w:val="24"/>
        </w:rPr>
      </w:pPr>
    </w:p>
    <w:p w14:paraId="2270CAFE" w14:textId="21C401DE" w:rsidR="00200A08" w:rsidRDefault="00200A08" w:rsidP="00EA14F6">
      <w:pPr>
        <w:pStyle w:val="NoSpacing"/>
        <w:spacing w:line="480" w:lineRule="auto"/>
        <w:rPr>
          <w:rFonts w:ascii="Times New Roman" w:hAnsi="Times New Roman" w:cs="Times New Roman"/>
          <w:sz w:val="24"/>
          <w:szCs w:val="24"/>
        </w:rPr>
      </w:pPr>
    </w:p>
    <w:p w14:paraId="77887291" w14:textId="7C306EAA" w:rsidR="00200A08" w:rsidRDefault="00200A08" w:rsidP="00EA14F6">
      <w:pPr>
        <w:pStyle w:val="NoSpacing"/>
        <w:spacing w:line="480" w:lineRule="auto"/>
        <w:rPr>
          <w:rFonts w:ascii="Times New Roman" w:hAnsi="Times New Roman" w:cs="Times New Roman"/>
          <w:sz w:val="24"/>
          <w:szCs w:val="24"/>
        </w:rPr>
      </w:pPr>
    </w:p>
    <w:p w14:paraId="69126551" w14:textId="29E4D20F" w:rsidR="00200A08" w:rsidRDefault="00200A08" w:rsidP="00EA14F6">
      <w:pPr>
        <w:pStyle w:val="NoSpacing"/>
        <w:spacing w:line="480" w:lineRule="auto"/>
        <w:rPr>
          <w:rFonts w:ascii="Times New Roman" w:hAnsi="Times New Roman" w:cs="Times New Roman"/>
          <w:sz w:val="24"/>
          <w:szCs w:val="24"/>
        </w:rPr>
      </w:pPr>
    </w:p>
    <w:p w14:paraId="4A5B5FFE" w14:textId="6D925AFC" w:rsidR="00200A08" w:rsidRDefault="00200A08" w:rsidP="00EA14F6">
      <w:pPr>
        <w:pStyle w:val="NoSpacing"/>
        <w:spacing w:line="480" w:lineRule="auto"/>
        <w:rPr>
          <w:rFonts w:ascii="Times New Roman" w:hAnsi="Times New Roman" w:cs="Times New Roman"/>
          <w:sz w:val="24"/>
          <w:szCs w:val="24"/>
        </w:rPr>
      </w:pPr>
    </w:p>
    <w:p w14:paraId="22B97467" w14:textId="4277ADB2" w:rsidR="00200A08" w:rsidRDefault="00200A08" w:rsidP="00EA14F6">
      <w:pPr>
        <w:pStyle w:val="NoSpacing"/>
        <w:spacing w:line="480" w:lineRule="auto"/>
        <w:rPr>
          <w:rFonts w:ascii="Times New Roman" w:hAnsi="Times New Roman" w:cs="Times New Roman"/>
          <w:sz w:val="24"/>
          <w:szCs w:val="24"/>
        </w:rPr>
      </w:pPr>
    </w:p>
    <w:p w14:paraId="044F56BE" w14:textId="4E41C9FC" w:rsidR="00200A08" w:rsidRDefault="00200A08" w:rsidP="00EA14F6">
      <w:pPr>
        <w:pStyle w:val="NoSpacing"/>
        <w:spacing w:line="480" w:lineRule="auto"/>
        <w:rPr>
          <w:rFonts w:ascii="Times New Roman" w:hAnsi="Times New Roman" w:cs="Times New Roman"/>
          <w:sz w:val="24"/>
          <w:szCs w:val="24"/>
        </w:rPr>
      </w:pPr>
    </w:p>
    <w:p w14:paraId="4CEEA635" w14:textId="6E6E17D5" w:rsidR="00200A08" w:rsidRDefault="00200A08" w:rsidP="00EA14F6">
      <w:pPr>
        <w:pStyle w:val="NoSpacing"/>
        <w:spacing w:line="480" w:lineRule="auto"/>
        <w:rPr>
          <w:rFonts w:ascii="Times New Roman" w:hAnsi="Times New Roman" w:cs="Times New Roman"/>
          <w:sz w:val="24"/>
          <w:szCs w:val="24"/>
        </w:rPr>
      </w:pPr>
    </w:p>
    <w:p w14:paraId="10953547" w14:textId="75DAA77B" w:rsidR="00200A08" w:rsidRDefault="00200A08" w:rsidP="00EA14F6">
      <w:pPr>
        <w:pStyle w:val="NoSpacing"/>
        <w:spacing w:line="480" w:lineRule="auto"/>
        <w:rPr>
          <w:rFonts w:ascii="Times New Roman" w:hAnsi="Times New Roman" w:cs="Times New Roman"/>
          <w:sz w:val="24"/>
          <w:szCs w:val="24"/>
        </w:rPr>
      </w:pPr>
    </w:p>
    <w:p w14:paraId="60581E88" w14:textId="48FE5D4E" w:rsidR="00200A08" w:rsidRDefault="00200A08" w:rsidP="00EA14F6">
      <w:pPr>
        <w:pStyle w:val="NoSpacing"/>
        <w:spacing w:line="480" w:lineRule="auto"/>
        <w:rPr>
          <w:rFonts w:ascii="Times New Roman" w:hAnsi="Times New Roman" w:cs="Times New Roman"/>
          <w:sz w:val="24"/>
          <w:szCs w:val="24"/>
        </w:rPr>
      </w:pPr>
    </w:p>
    <w:p w14:paraId="614E4FE0" w14:textId="12756E96" w:rsidR="00200A08" w:rsidRDefault="00200A08" w:rsidP="00EA14F6">
      <w:pPr>
        <w:pStyle w:val="NoSpacing"/>
        <w:spacing w:line="480" w:lineRule="auto"/>
        <w:rPr>
          <w:rFonts w:ascii="Times New Roman" w:hAnsi="Times New Roman" w:cs="Times New Roman"/>
          <w:sz w:val="24"/>
          <w:szCs w:val="24"/>
        </w:rPr>
      </w:pPr>
    </w:p>
    <w:p w14:paraId="3E203EDE" w14:textId="0F527CD6" w:rsidR="00200A08" w:rsidRDefault="00200A08" w:rsidP="00EA14F6">
      <w:pPr>
        <w:pStyle w:val="NoSpacing"/>
        <w:spacing w:line="480" w:lineRule="auto"/>
        <w:rPr>
          <w:rFonts w:ascii="Times New Roman" w:hAnsi="Times New Roman" w:cs="Times New Roman"/>
          <w:sz w:val="24"/>
          <w:szCs w:val="24"/>
        </w:rPr>
      </w:pPr>
    </w:p>
    <w:p w14:paraId="6A8BE765" w14:textId="2A6C4971" w:rsidR="00204DB4" w:rsidRDefault="00204DB4" w:rsidP="00EA14F6">
      <w:pPr>
        <w:pStyle w:val="NoSpacing"/>
        <w:spacing w:line="480" w:lineRule="auto"/>
        <w:rPr>
          <w:rFonts w:ascii="Times New Roman" w:hAnsi="Times New Roman" w:cs="Times New Roman"/>
          <w:sz w:val="24"/>
          <w:szCs w:val="24"/>
        </w:rPr>
      </w:pPr>
    </w:p>
    <w:p w14:paraId="174A438D" w14:textId="7693D93C" w:rsidR="00204DB4" w:rsidRDefault="00204DB4" w:rsidP="00EA14F6">
      <w:pPr>
        <w:pStyle w:val="NoSpacing"/>
        <w:spacing w:line="480" w:lineRule="auto"/>
        <w:rPr>
          <w:rFonts w:ascii="Times New Roman" w:hAnsi="Times New Roman" w:cs="Times New Roman"/>
          <w:sz w:val="24"/>
          <w:szCs w:val="24"/>
        </w:rPr>
      </w:pPr>
    </w:p>
    <w:p w14:paraId="2101B973" w14:textId="5BC7C096" w:rsidR="00204DB4" w:rsidRDefault="00204DB4" w:rsidP="00EA14F6">
      <w:pPr>
        <w:pStyle w:val="NoSpacing"/>
        <w:spacing w:line="480" w:lineRule="auto"/>
        <w:rPr>
          <w:rFonts w:ascii="Times New Roman" w:hAnsi="Times New Roman" w:cs="Times New Roman"/>
          <w:sz w:val="24"/>
          <w:szCs w:val="24"/>
        </w:rPr>
      </w:pPr>
    </w:p>
    <w:p w14:paraId="19341442" w14:textId="1DD14822" w:rsidR="00204DB4" w:rsidRDefault="00204DB4" w:rsidP="00EA14F6">
      <w:pPr>
        <w:pStyle w:val="NoSpacing"/>
        <w:spacing w:line="480" w:lineRule="auto"/>
        <w:rPr>
          <w:rFonts w:ascii="Times New Roman" w:hAnsi="Times New Roman" w:cs="Times New Roman"/>
          <w:sz w:val="24"/>
          <w:szCs w:val="24"/>
        </w:rPr>
      </w:pPr>
    </w:p>
    <w:p w14:paraId="00C91579" w14:textId="620D7C06" w:rsidR="00204DB4" w:rsidRDefault="00204DB4" w:rsidP="00EA14F6">
      <w:pPr>
        <w:pStyle w:val="NoSpacing"/>
        <w:spacing w:line="480" w:lineRule="auto"/>
        <w:rPr>
          <w:rFonts w:ascii="Times New Roman" w:hAnsi="Times New Roman" w:cs="Times New Roman"/>
          <w:sz w:val="24"/>
          <w:szCs w:val="24"/>
        </w:rPr>
      </w:pPr>
    </w:p>
    <w:p w14:paraId="3A5BD1B7" w14:textId="5769B663" w:rsidR="00204DB4" w:rsidRDefault="00204DB4" w:rsidP="00EA14F6">
      <w:pPr>
        <w:pStyle w:val="NoSpacing"/>
        <w:spacing w:line="480" w:lineRule="auto"/>
        <w:rPr>
          <w:rFonts w:ascii="Times New Roman" w:hAnsi="Times New Roman" w:cs="Times New Roman"/>
          <w:sz w:val="24"/>
          <w:szCs w:val="24"/>
        </w:rPr>
      </w:pPr>
    </w:p>
    <w:p w14:paraId="0D86D1DA" w14:textId="4C58A355" w:rsidR="00204DB4" w:rsidRDefault="00204DB4" w:rsidP="00EA14F6">
      <w:pPr>
        <w:pStyle w:val="NoSpacing"/>
        <w:spacing w:line="480" w:lineRule="auto"/>
        <w:rPr>
          <w:rFonts w:ascii="Times New Roman" w:hAnsi="Times New Roman" w:cs="Times New Roman"/>
          <w:sz w:val="24"/>
          <w:szCs w:val="24"/>
        </w:rPr>
      </w:pPr>
    </w:p>
    <w:p w14:paraId="7F7EC8D8" w14:textId="0256C99F" w:rsidR="00204DB4" w:rsidRDefault="00204DB4" w:rsidP="00EA14F6">
      <w:pPr>
        <w:pStyle w:val="NoSpacing"/>
        <w:spacing w:line="480" w:lineRule="auto"/>
        <w:rPr>
          <w:rFonts w:ascii="Times New Roman" w:hAnsi="Times New Roman" w:cs="Times New Roman"/>
          <w:sz w:val="24"/>
          <w:szCs w:val="24"/>
        </w:rPr>
      </w:pPr>
    </w:p>
    <w:p w14:paraId="56817F93" w14:textId="1DB37059" w:rsidR="00204DB4" w:rsidRDefault="00204DB4" w:rsidP="00EA14F6">
      <w:pPr>
        <w:pStyle w:val="NoSpacing"/>
        <w:spacing w:line="480" w:lineRule="auto"/>
        <w:rPr>
          <w:rFonts w:ascii="Times New Roman" w:hAnsi="Times New Roman" w:cs="Times New Roman"/>
          <w:sz w:val="24"/>
          <w:szCs w:val="24"/>
        </w:rPr>
      </w:pPr>
    </w:p>
    <w:p w14:paraId="07E9CF64" w14:textId="33205E07" w:rsidR="00204DB4" w:rsidRDefault="00204DB4" w:rsidP="00EA14F6">
      <w:pPr>
        <w:pStyle w:val="NoSpacing"/>
        <w:spacing w:line="480" w:lineRule="auto"/>
        <w:rPr>
          <w:rFonts w:ascii="Times New Roman" w:hAnsi="Times New Roman" w:cs="Times New Roman"/>
          <w:sz w:val="24"/>
          <w:szCs w:val="24"/>
        </w:rPr>
      </w:pPr>
    </w:p>
    <w:p w14:paraId="7BC4088F" w14:textId="3E219C8C" w:rsidR="00204DB4" w:rsidRDefault="00204DB4" w:rsidP="00EA14F6">
      <w:pPr>
        <w:pStyle w:val="NoSpacing"/>
        <w:spacing w:line="480" w:lineRule="auto"/>
        <w:rPr>
          <w:rFonts w:ascii="Times New Roman" w:hAnsi="Times New Roman" w:cs="Times New Roman"/>
          <w:sz w:val="24"/>
          <w:szCs w:val="24"/>
        </w:rPr>
      </w:pPr>
    </w:p>
    <w:p w14:paraId="2A7F71B7" w14:textId="57B9418B" w:rsidR="00204DB4" w:rsidRDefault="00204DB4" w:rsidP="00EA14F6">
      <w:pPr>
        <w:pStyle w:val="NoSpacing"/>
        <w:spacing w:line="480" w:lineRule="auto"/>
        <w:rPr>
          <w:rFonts w:ascii="Times New Roman" w:hAnsi="Times New Roman" w:cs="Times New Roman"/>
          <w:sz w:val="24"/>
          <w:szCs w:val="24"/>
        </w:rPr>
      </w:pPr>
    </w:p>
    <w:p w14:paraId="791454B3" w14:textId="364D89E4" w:rsidR="00204DB4" w:rsidRDefault="00204DB4" w:rsidP="00EA14F6">
      <w:pPr>
        <w:pStyle w:val="NoSpacing"/>
        <w:spacing w:line="480" w:lineRule="auto"/>
        <w:rPr>
          <w:rFonts w:ascii="Times New Roman" w:hAnsi="Times New Roman" w:cs="Times New Roman"/>
          <w:sz w:val="24"/>
          <w:szCs w:val="24"/>
        </w:rPr>
      </w:pPr>
    </w:p>
    <w:p w14:paraId="57AFB0CA" w14:textId="6852838E" w:rsidR="00204DB4" w:rsidRDefault="00204DB4" w:rsidP="00EA14F6">
      <w:pPr>
        <w:pStyle w:val="NoSpacing"/>
        <w:spacing w:line="480" w:lineRule="auto"/>
        <w:rPr>
          <w:rFonts w:ascii="Times New Roman" w:hAnsi="Times New Roman" w:cs="Times New Roman"/>
          <w:sz w:val="24"/>
          <w:szCs w:val="24"/>
        </w:rPr>
      </w:pPr>
    </w:p>
    <w:p w14:paraId="408DDFFD" w14:textId="6079D1C8" w:rsidR="00204DB4" w:rsidRDefault="00204DB4" w:rsidP="00EA14F6">
      <w:pPr>
        <w:pStyle w:val="NoSpacing"/>
        <w:spacing w:line="480" w:lineRule="auto"/>
        <w:rPr>
          <w:rFonts w:ascii="Times New Roman" w:hAnsi="Times New Roman" w:cs="Times New Roman"/>
          <w:sz w:val="24"/>
          <w:szCs w:val="24"/>
        </w:rPr>
      </w:pPr>
    </w:p>
    <w:p w14:paraId="3C71D467" w14:textId="1A7F687A" w:rsidR="00204DB4" w:rsidRDefault="00204DB4" w:rsidP="00EA14F6">
      <w:pPr>
        <w:pStyle w:val="NoSpacing"/>
        <w:spacing w:line="480" w:lineRule="auto"/>
        <w:rPr>
          <w:rFonts w:ascii="Times New Roman" w:hAnsi="Times New Roman" w:cs="Times New Roman"/>
          <w:sz w:val="24"/>
          <w:szCs w:val="24"/>
        </w:rPr>
      </w:pPr>
    </w:p>
    <w:p w14:paraId="24D7DDCC" w14:textId="062C3462" w:rsidR="00204DB4" w:rsidRPr="00704109" w:rsidRDefault="00704109" w:rsidP="00704109">
      <w:pPr>
        <w:pStyle w:val="NoSpacing"/>
        <w:spacing w:line="480" w:lineRule="auto"/>
        <w:jc w:val="center"/>
        <w:rPr>
          <w:rFonts w:ascii="Times New Roman" w:hAnsi="Times New Roman" w:cs="Times New Roman"/>
          <w:i/>
          <w:sz w:val="24"/>
          <w:szCs w:val="24"/>
        </w:rPr>
      </w:pPr>
      <w:r w:rsidRPr="00704109">
        <w:rPr>
          <w:rFonts w:ascii="Times New Roman" w:hAnsi="Times New Roman" w:cs="Times New Roman"/>
          <w:i/>
          <w:sz w:val="24"/>
          <w:szCs w:val="24"/>
        </w:rPr>
        <w:t>Page Intentionally Left Blank</w:t>
      </w:r>
    </w:p>
    <w:p w14:paraId="2E2C2A24" w14:textId="6807AB31" w:rsidR="00204DB4" w:rsidRDefault="00204DB4" w:rsidP="00EA14F6">
      <w:pPr>
        <w:pStyle w:val="NoSpacing"/>
        <w:spacing w:line="480" w:lineRule="auto"/>
        <w:rPr>
          <w:rFonts w:ascii="Times New Roman" w:hAnsi="Times New Roman" w:cs="Times New Roman"/>
          <w:sz w:val="24"/>
          <w:szCs w:val="24"/>
        </w:rPr>
      </w:pPr>
    </w:p>
    <w:p w14:paraId="093F65EC" w14:textId="05EB5460" w:rsidR="00204DB4" w:rsidRDefault="00204DB4" w:rsidP="00EA14F6">
      <w:pPr>
        <w:pStyle w:val="NoSpacing"/>
        <w:spacing w:line="480" w:lineRule="auto"/>
        <w:rPr>
          <w:rFonts w:ascii="Times New Roman" w:hAnsi="Times New Roman" w:cs="Times New Roman"/>
          <w:sz w:val="24"/>
          <w:szCs w:val="24"/>
        </w:rPr>
      </w:pPr>
    </w:p>
    <w:p w14:paraId="3010885F" w14:textId="2C3B860D" w:rsidR="00204DB4" w:rsidRDefault="00204DB4" w:rsidP="00EA14F6">
      <w:pPr>
        <w:pStyle w:val="NoSpacing"/>
        <w:spacing w:line="480" w:lineRule="auto"/>
        <w:rPr>
          <w:rFonts w:ascii="Times New Roman" w:hAnsi="Times New Roman" w:cs="Times New Roman"/>
          <w:sz w:val="24"/>
          <w:szCs w:val="24"/>
        </w:rPr>
      </w:pPr>
    </w:p>
    <w:p w14:paraId="02925E9E" w14:textId="7501512A" w:rsidR="00204DB4" w:rsidRDefault="00204DB4" w:rsidP="00EA14F6">
      <w:pPr>
        <w:pStyle w:val="NoSpacing"/>
        <w:spacing w:line="480" w:lineRule="auto"/>
        <w:rPr>
          <w:rFonts w:ascii="Times New Roman" w:hAnsi="Times New Roman" w:cs="Times New Roman"/>
          <w:sz w:val="24"/>
          <w:szCs w:val="24"/>
        </w:rPr>
      </w:pPr>
    </w:p>
    <w:p w14:paraId="4E93C08D" w14:textId="3A544434" w:rsidR="00204DB4" w:rsidRDefault="00204DB4" w:rsidP="00EA14F6">
      <w:pPr>
        <w:pStyle w:val="NoSpacing"/>
        <w:spacing w:line="480" w:lineRule="auto"/>
        <w:rPr>
          <w:rFonts w:ascii="Times New Roman" w:hAnsi="Times New Roman" w:cs="Times New Roman"/>
          <w:sz w:val="24"/>
          <w:szCs w:val="24"/>
        </w:rPr>
      </w:pPr>
    </w:p>
    <w:p w14:paraId="4DC956A2" w14:textId="13AF5C63" w:rsidR="00204DB4" w:rsidRDefault="00204DB4" w:rsidP="00EA14F6">
      <w:pPr>
        <w:pStyle w:val="NoSpacing"/>
        <w:spacing w:line="480" w:lineRule="auto"/>
        <w:rPr>
          <w:rFonts w:ascii="Times New Roman" w:hAnsi="Times New Roman" w:cs="Times New Roman"/>
          <w:sz w:val="24"/>
          <w:szCs w:val="24"/>
        </w:rPr>
      </w:pPr>
    </w:p>
    <w:p w14:paraId="49780CAB" w14:textId="13252F20" w:rsidR="00204DB4" w:rsidRDefault="00204DB4" w:rsidP="00EA14F6">
      <w:pPr>
        <w:pStyle w:val="NoSpacing"/>
        <w:spacing w:line="480" w:lineRule="auto"/>
        <w:rPr>
          <w:rFonts w:ascii="Times New Roman" w:hAnsi="Times New Roman" w:cs="Times New Roman"/>
          <w:sz w:val="24"/>
          <w:szCs w:val="24"/>
        </w:rPr>
      </w:pPr>
    </w:p>
    <w:p w14:paraId="148D8D29" w14:textId="6D6B79D4" w:rsidR="00204DB4" w:rsidRDefault="00204DB4" w:rsidP="00EA14F6">
      <w:pPr>
        <w:pStyle w:val="NoSpacing"/>
        <w:spacing w:line="480" w:lineRule="auto"/>
        <w:rPr>
          <w:rFonts w:ascii="Times New Roman" w:hAnsi="Times New Roman" w:cs="Times New Roman"/>
          <w:sz w:val="24"/>
          <w:szCs w:val="24"/>
        </w:rPr>
      </w:pPr>
    </w:p>
    <w:p w14:paraId="1D0E4AF3" w14:textId="116907D4" w:rsidR="00204DB4" w:rsidRDefault="00204DB4" w:rsidP="00EA14F6">
      <w:pPr>
        <w:pStyle w:val="NoSpacing"/>
        <w:spacing w:line="480" w:lineRule="auto"/>
        <w:rPr>
          <w:rFonts w:ascii="Times New Roman" w:hAnsi="Times New Roman" w:cs="Times New Roman"/>
          <w:sz w:val="24"/>
          <w:szCs w:val="24"/>
        </w:rPr>
      </w:pPr>
    </w:p>
    <w:p w14:paraId="055E1002" w14:textId="77777777" w:rsidR="00A64BC0" w:rsidRDefault="00A64BC0" w:rsidP="00EA14F6">
      <w:pPr>
        <w:pStyle w:val="NoSpacing"/>
        <w:spacing w:line="480" w:lineRule="auto"/>
        <w:rPr>
          <w:rFonts w:ascii="Times New Roman" w:hAnsi="Times New Roman" w:cs="Times New Roman"/>
          <w:sz w:val="24"/>
          <w:szCs w:val="24"/>
        </w:rPr>
      </w:pPr>
    </w:p>
    <w:p w14:paraId="5427FCEC" w14:textId="77777777" w:rsidR="00204DB4" w:rsidRPr="00204DB4" w:rsidRDefault="00204DB4" w:rsidP="00204DB4">
      <w:pPr>
        <w:spacing w:after="0"/>
        <w:jc w:val="center"/>
        <w:rPr>
          <w:rFonts w:ascii="Times New Roman" w:hAnsi="Times New Roman" w:cs="Times New Roman"/>
          <w:sz w:val="24"/>
          <w:szCs w:val="24"/>
        </w:rPr>
      </w:pPr>
      <w:r w:rsidRPr="00204DB4">
        <w:rPr>
          <w:rFonts w:ascii="Times New Roman" w:hAnsi="Times New Roman" w:cs="Times New Roman"/>
          <w:sz w:val="24"/>
          <w:szCs w:val="24"/>
        </w:rPr>
        <w:t>Int. No. 369</w:t>
      </w:r>
    </w:p>
    <w:p w14:paraId="1D1ED290" w14:textId="77777777" w:rsidR="00204DB4" w:rsidRPr="00204DB4" w:rsidRDefault="00204DB4" w:rsidP="00204DB4">
      <w:pPr>
        <w:spacing w:after="0"/>
        <w:jc w:val="center"/>
        <w:rPr>
          <w:rFonts w:ascii="Times New Roman" w:hAnsi="Times New Roman" w:cs="Times New Roman"/>
          <w:sz w:val="24"/>
          <w:szCs w:val="24"/>
        </w:rPr>
      </w:pPr>
    </w:p>
    <w:p w14:paraId="42809636" w14:textId="77777777" w:rsidR="00204DB4" w:rsidRPr="00204DB4" w:rsidRDefault="00204DB4" w:rsidP="00204DB4">
      <w:pPr>
        <w:autoSpaceDE w:val="0"/>
        <w:autoSpaceDN w:val="0"/>
        <w:adjustRightInd w:val="0"/>
        <w:spacing w:after="0"/>
        <w:jc w:val="both"/>
        <w:rPr>
          <w:rFonts w:ascii="Times New Roman" w:hAnsi="Times New Roman" w:cs="Times New Roman"/>
          <w:sz w:val="24"/>
          <w:szCs w:val="24"/>
        </w:rPr>
      </w:pPr>
      <w:r w:rsidRPr="00204DB4">
        <w:rPr>
          <w:rFonts w:ascii="Times New Roman" w:hAnsi="Times New Roman" w:cs="Times New Roman"/>
          <w:sz w:val="24"/>
          <w:szCs w:val="24"/>
        </w:rPr>
        <w:t>By Council Members Velázquez, Hanif, Joseph, Avilés and Restler</w:t>
      </w:r>
    </w:p>
    <w:p w14:paraId="5A0F5C6C" w14:textId="77777777" w:rsidR="00204DB4" w:rsidRPr="00204DB4" w:rsidRDefault="00204DB4" w:rsidP="00204DB4">
      <w:pPr>
        <w:spacing w:after="0"/>
        <w:jc w:val="both"/>
        <w:rPr>
          <w:rFonts w:ascii="Times New Roman" w:hAnsi="Times New Roman" w:cs="Times New Roman"/>
          <w:sz w:val="24"/>
          <w:szCs w:val="24"/>
        </w:rPr>
      </w:pPr>
    </w:p>
    <w:p w14:paraId="1A598E07" w14:textId="77777777" w:rsidR="00204DB4" w:rsidRPr="00204DB4" w:rsidRDefault="00204DB4" w:rsidP="00204DB4">
      <w:pPr>
        <w:spacing w:after="0"/>
        <w:jc w:val="both"/>
        <w:rPr>
          <w:rFonts w:ascii="Times New Roman" w:hAnsi="Times New Roman" w:cs="Times New Roman"/>
          <w:vanish/>
          <w:sz w:val="24"/>
          <w:szCs w:val="24"/>
        </w:rPr>
      </w:pPr>
      <w:r w:rsidRPr="00204DB4">
        <w:rPr>
          <w:rFonts w:ascii="Times New Roman" w:hAnsi="Times New Roman" w:cs="Times New Roman"/>
          <w:vanish/>
          <w:sz w:val="24"/>
          <w:szCs w:val="24"/>
        </w:rPr>
        <w:t>..Title</w:t>
      </w:r>
    </w:p>
    <w:p w14:paraId="78AA6081" w14:textId="77777777" w:rsidR="00204DB4" w:rsidRPr="00204DB4" w:rsidRDefault="00204DB4" w:rsidP="00204DB4">
      <w:pPr>
        <w:spacing w:after="0"/>
        <w:jc w:val="both"/>
        <w:rPr>
          <w:rFonts w:ascii="Times New Roman" w:hAnsi="Times New Roman" w:cs="Times New Roman"/>
          <w:sz w:val="24"/>
          <w:szCs w:val="24"/>
        </w:rPr>
      </w:pPr>
      <w:r w:rsidRPr="00204DB4">
        <w:rPr>
          <w:rFonts w:ascii="Times New Roman" w:hAnsi="Times New Roman" w:cs="Times New Roman"/>
          <w:sz w:val="24"/>
          <w:szCs w:val="24"/>
        </w:rPr>
        <w:t>A Local Law to amend the administrative code of the city of New York, in relation to requiring the installation of reflective material on bollards, curbs, posts, and roundabouts</w:t>
      </w:r>
    </w:p>
    <w:p w14:paraId="3B453D62" w14:textId="77777777" w:rsidR="00204DB4" w:rsidRPr="00204DB4" w:rsidRDefault="00204DB4" w:rsidP="00204DB4">
      <w:pPr>
        <w:spacing w:after="0"/>
        <w:jc w:val="both"/>
        <w:rPr>
          <w:rFonts w:ascii="Times New Roman" w:hAnsi="Times New Roman" w:cs="Times New Roman"/>
          <w:vanish/>
          <w:sz w:val="24"/>
          <w:szCs w:val="24"/>
        </w:rPr>
      </w:pPr>
      <w:r w:rsidRPr="00204DB4">
        <w:rPr>
          <w:rFonts w:ascii="Times New Roman" w:hAnsi="Times New Roman" w:cs="Times New Roman"/>
          <w:vanish/>
          <w:sz w:val="24"/>
          <w:szCs w:val="24"/>
        </w:rPr>
        <w:t>..Body</w:t>
      </w:r>
    </w:p>
    <w:p w14:paraId="6A50B0A4" w14:textId="77777777" w:rsidR="00204DB4" w:rsidRPr="00204DB4" w:rsidRDefault="00204DB4" w:rsidP="00204DB4">
      <w:pPr>
        <w:spacing w:after="0"/>
        <w:jc w:val="both"/>
        <w:rPr>
          <w:rFonts w:ascii="Times New Roman" w:hAnsi="Times New Roman" w:cs="Times New Roman"/>
          <w:sz w:val="24"/>
          <w:szCs w:val="24"/>
          <w:u w:val="single"/>
        </w:rPr>
      </w:pPr>
    </w:p>
    <w:p w14:paraId="34956DD4" w14:textId="77777777" w:rsidR="00204DB4" w:rsidRPr="00204DB4" w:rsidRDefault="00204DB4" w:rsidP="00204DB4">
      <w:pPr>
        <w:spacing w:after="0" w:line="480" w:lineRule="auto"/>
        <w:jc w:val="both"/>
        <w:rPr>
          <w:rFonts w:ascii="Times New Roman" w:hAnsi="Times New Roman" w:cs="Times New Roman"/>
          <w:sz w:val="24"/>
          <w:szCs w:val="24"/>
        </w:rPr>
      </w:pPr>
      <w:r w:rsidRPr="00204DB4">
        <w:rPr>
          <w:rFonts w:ascii="Times New Roman" w:hAnsi="Times New Roman" w:cs="Times New Roman"/>
          <w:sz w:val="24"/>
          <w:szCs w:val="24"/>
          <w:u w:val="single"/>
        </w:rPr>
        <w:t>Be it enacted by the Council as follows:</w:t>
      </w:r>
    </w:p>
    <w:p w14:paraId="63A32738" w14:textId="77777777" w:rsidR="00204DB4" w:rsidRPr="00204DB4" w:rsidRDefault="00204DB4" w:rsidP="00204DB4">
      <w:pPr>
        <w:spacing w:after="0" w:line="480" w:lineRule="auto"/>
        <w:jc w:val="both"/>
        <w:rPr>
          <w:rFonts w:ascii="Times New Roman" w:hAnsi="Times New Roman" w:cs="Times New Roman"/>
          <w:sz w:val="24"/>
          <w:szCs w:val="24"/>
        </w:rPr>
        <w:sectPr w:rsidR="00204DB4" w:rsidRPr="00204DB4" w:rsidSect="00204DB4">
          <w:footerReference w:type="default" r:id="rId9"/>
          <w:footerReference w:type="first" r:id="rId10"/>
          <w:pgSz w:w="12240" w:h="15840"/>
          <w:pgMar w:top="1440" w:right="1440" w:bottom="1440" w:left="1440" w:header="720" w:footer="720" w:gutter="0"/>
          <w:cols w:space="720"/>
          <w:docGrid w:linePitch="360"/>
        </w:sectPr>
      </w:pPr>
    </w:p>
    <w:p w14:paraId="05247AF2" w14:textId="73FC6BC1" w:rsidR="00204DB4" w:rsidRPr="00204DB4" w:rsidRDefault="00204DB4" w:rsidP="00204DB4">
      <w:pPr>
        <w:widowControl w:val="0"/>
        <w:tabs>
          <w:tab w:val="left" w:pos="-720"/>
        </w:tabs>
        <w:suppressAutoHyphens/>
        <w:spacing w:after="0" w:line="480" w:lineRule="auto"/>
        <w:jc w:val="both"/>
        <w:rPr>
          <w:rFonts w:ascii="Times New Roman" w:hAnsi="Times New Roman" w:cs="Times New Roman"/>
          <w:snapToGrid w:val="0"/>
          <w:spacing w:val="-3"/>
          <w:sz w:val="24"/>
          <w:szCs w:val="24"/>
        </w:rPr>
      </w:pPr>
      <w:r>
        <w:rPr>
          <w:rFonts w:ascii="Times New Roman" w:hAnsi="Times New Roman" w:cs="Times New Roman"/>
          <w:snapToGrid w:val="0"/>
          <w:spacing w:val="-3"/>
          <w:sz w:val="24"/>
          <w:szCs w:val="24"/>
        </w:rPr>
        <w:tab/>
      </w:r>
      <w:r w:rsidRPr="00204DB4">
        <w:rPr>
          <w:rFonts w:ascii="Times New Roman" w:hAnsi="Times New Roman" w:cs="Times New Roman"/>
          <w:snapToGrid w:val="0"/>
          <w:spacing w:val="-3"/>
          <w:sz w:val="24"/>
          <w:szCs w:val="24"/>
        </w:rPr>
        <w:t xml:space="preserve">Section 1.  Subchapter 1 of chapter 1 of title 19 of the administrative code of the city of New York is amended by adding a new section 19-148.1 to read as follows: </w:t>
      </w:r>
    </w:p>
    <w:p w14:paraId="638D4318" w14:textId="3DED3582" w:rsidR="00204DB4" w:rsidRPr="00204DB4" w:rsidRDefault="00204DB4" w:rsidP="00204DB4">
      <w:pPr>
        <w:widowControl w:val="0"/>
        <w:tabs>
          <w:tab w:val="left" w:pos="-720"/>
        </w:tabs>
        <w:suppressAutoHyphens/>
        <w:spacing w:after="0" w:line="480" w:lineRule="auto"/>
        <w:jc w:val="both"/>
        <w:rPr>
          <w:rFonts w:ascii="Times New Roman" w:hAnsi="Times New Roman" w:cs="Times New Roman"/>
          <w:snapToGrid w:val="0"/>
          <w:spacing w:val="-3"/>
          <w:sz w:val="24"/>
          <w:szCs w:val="24"/>
          <w:u w:val="single"/>
        </w:rPr>
      </w:pPr>
      <w:r w:rsidRPr="00204DB4">
        <w:rPr>
          <w:rFonts w:ascii="Times New Roman" w:hAnsi="Times New Roman" w:cs="Times New Roman"/>
          <w:snapToGrid w:val="0"/>
          <w:spacing w:val="-3"/>
          <w:sz w:val="24"/>
          <w:szCs w:val="24"/>
        </w:rPr>
        <w:tab/>
      </w:r>
      <w:r w:rsidRPr="00204DB4">
        <w:rPr>
          <w:rFonts w:ascii="Times New Roman" w:hAnsi="Times New Roman" w:cs="Times New Roman"/>
          <w:snapToGrid w:val="0"/>
          <w:spacing w:val="-3"/>
          <w:sz w:val="24"/>
          <w:szCs w:val="24"/>
          <w:u w:val="single"/>
        </w:rPr>
        <w:t xml:space="preserve">§ 19-148.1 Reflective material on bollards, curbs, posts, and roundabouts. </w:t>
      </w:r>
    </w:p>
    <w:p w14:paraId="3D53DDDD" w14:textId="5B06944C" w:rsidR="00204DB4" w:rsidRPr="00204DB4" w:rsidRDefault="00204DB4" w:rsidP="00204DB4">
      <w:pPr>
        <w:widowControl w:val="0"/>
        <w:tabs>
          <w:tab w:val="left" w:pos="-720"/>
        </w:tabs>
        <w:suppressAutoHyphens/>
        <w:spacing w:after="0" w:line="480" w:lineRule="auto"/>
        <w:jc w:val="both"/>
        <w:rPr>
          <w:rFonts w:ascii="Times New Roman" w:hAnsi="Times New Roman" w:cs="Times New Roman"/>
          <w:snapToGrid w:val="0"/>
          <w:spacing w:val="-3"/>
          <w:sz w:val="24"/>
          <w:szCs w:val="24"/>
          <w:u w:val="single"/>
        </w:rPr>
      </w:pPr>
      <w:r w:rsidRPr="00204DB4">
        <w:rPr>
          <w:rFonts w:ascii="Times New Roman" w:hAnsi="Times New Roman" w:cs="Times New Roman"/>
          <w:snapToGrid w:val="0"/>
          <w:spacing w:val="-3"/>
          <w:sz w:val="24"/>
          <w:szCs w:val="24"/>
        </w:rPr>
        <w:tab/>
      </w:r>
      <w:r w:rsidRPr="00204DB4">
        <w:rPr>
          <w:rFonts w:ascii="Times New Roman" w:hAnsi="Times New Roman" w:cs="Times New Roman"/>
          <w:snapToGrid w:val="0"/>
          <w:spacing w:val="-3"/>
          <w:sz w:val="24"/>
          <w:szCs w:val="24"/>
          <w:u w:val="single"/>
        </w:rPr>
        <w:t>a. Definitions.</w:t>
      </w:r>
      <w:r w:rsidRPr="00204DB4">
        <w:rPr>
          <w:rFonts w:ascii="Times New Roman" w:hAnsi="Times New Roman" w:cs="Times New Roman"/>
          <w:snapToGrid w:val="0"/>
          <w:sz w:val="24"/>
          <w:szCs w:val="24"/>
          <w:u w:val="single"/>
        </w:rPr>
        <w:t xml:space="preserve"> </w:t>
      </w:r>
      <w:r w:rsidRPr="00204DB4">
        <w:rPr>
          <w:rFonts w:ascii="Times New Roman" w:hAnsi="Times New Roman" w:cs="Times New Roman"/>
          <w:snapToGrid w:val="0"/>
          <w:spacing w:val="-3"/>
          <w:sz w:val="24"/>
          <w:szCs w:val="24"/>
          <w:u w:val="single"/>
        </w:rPr>
        <w:t>For the purposes of this section, the following terms have the following meanings:</w:t>
      </w:r>
    </w:p>
    <w:p w14:paraId="55734193" w14:textId="7D4A8726" w:rsidR="00204DB4" w:rsidRPr="00204DB4" w:rsidRDefault="00204DB4" w:rsidP="00204DB4">
      <w:pPr>
        <w:widowControl w:val="0"/>
        <w:tabs>
          <w:tab w:val="left" w:pos="-720"/>
        </w:tabs>
        <w:suppressAutoHyphens/>
        <w:spacing w:after="0" w:line="480" w:lineRule="auto"/>
        <w:jc w:val="both"/>
        <w:rPr>
          <w:rFonts w:ascii="Times New Roman" w:hAnsi="Times New Roman" w:cs="Times New Roman"/>
          <w:snapToGrid w:val="0"/>
          <w:spacing w:val="-3"/>
          <w:sz w:val="24"/>
          <w:szCs w:val="24"/>
          <w:u w:val="single"/>
        </w:rPr>
      </w:pPr>
      <w:r w:rsidRPr="00204DB4">
        <w:rPr>
          <w:rFonts w:ascii="Times New Roman" w:hAnsi="Times New Roman" w:cs="Times New Roman"/>
          <w:snapToGrid w:val="0"/>
          <w:spacing w:val="-3"/>
          <w:sz w:val="24"/>
          <w:szCs w:val="24"/>
        </w:rPr>
        <w:tab/>
      </w:r>
      <w:r w:rsidRPr="00204DB4">
        <w:rPr>
          <w:rFonts w:ascii="Times New Roman" w:hAnsi="Times New Roman" w:cs="Times New Roman"/>
          <w:snapToGrid w:val="0"/>
          <w:spacing w:val="-3"/>
          <w:sz w:val="24"/>
          <w:szCs w:val="24"/>
          <w:u w:val="single"/>
        </w:rPr>
        <w:t>Bollard. The term “bollard” has the same meaning as is ascribed to such term in section 18-155 of the administrative code of the city of New York.</w:t>
      </w:r>
    </w:p>
    <w:p w14:paraId="41A77985" w14:textId="564E3B02" w:rsidR="00204DB4" w:rsidRPr="00204DB4" w:rsidRDefault="00204DB4" w:rsidP="00204DB4">
      <w:pPr>
        <w:widowControl w:val="0"/>
        <w:tabs>
          <w:tab w:val="left" w:pos="-720"/>
        </w:tabs>
        <w:suppressAutoHyphens/>
        <w:spacing w:after="0" w:line="480" w:lineRule="auto"/>
        <w:jc w:val="both"/>
        <w:rPr>
          <w:rFonts w:ascii="Times New Roman" w:hAnsi="Times New Roman" w:cs="Times New Roman"/>
          <w:snapToGrid w:val="0"/>
          <w:spacing w:val="-3"/>
          <w:sz w:val="24"/>
          <w:szCs w:val="24"/>
          <w:u w:val="single"/>
        </w:rPr>
      </w:pPr>
      <w:r w:rsidRPr="00204DB4">
        <w:rPr>
          <w:rFonts w:ascii="Times New Roman" w:hAnsi="Times New Roman" w:cs="Times New Roman"/>
          <w:snapToGrid w:val="0"/>
          <w:spacing w:val="-3"/>
          <w:sz w:val="24"/>
          <w:szCs w:val="24"/>
        </w:rPr>
        <w:tab/>
      </w:r>
      <w:r w:rsidRPr="00204DB4">
        <w:rPr>
          <w:rFonts w:ascii="Times New Roman" w:hAnsi="Times New Roman" w:cs="Times New Roman"/>
          <w:snapToGrid w:val="0"/>
          <w:spacing w:val="-3"/>
          <w:sz w:val="24"/>
          <w:szCs w:val="24"/>
          <w:u w:val="single"/>
        </w:rPr>
        <w:t>Curb. The term “curb” has the same meaning as is ascribed to such term in section 111 of the vehicle and traffic law.</w:t>
      </w:r>
    </w:p>
    <w:p w14:paraId="50EDCA58" w14:textId="1498D30C" w:rsidR="00204DB4" w:rsidRPr="00204DB4" w:rsidRDefault="00204DB4" w:rsidP="00204DB4">
      <w:pPr>
        <w:widowControl w:val="0"/>
        <w:tabs>
          <w:tab w:val="left" w:pos="-720"/>
        </w:tabs>
        <w:suppressAutoHyphens/>
        <w:spacing w:after="0" w:line="480" w:lineRule="auto"/>
        <w:jc w:val="both"/>
        <w:rPr>
          <w:rFonts w:ascii="Times New Roman" w:hAnsi="Times New Roman" w:cs="Times New Roman"/>
          <w:snapToGrid w:val="0"/>
          <w:spacing w:val="-3"/>
          <w:sz w:val="24"/>
          <w:szCs w:val="24"/>
          <w:u w:val="single"/>
        </w:rPr>
      </w:pPr>
      <w:r w:rsidRPr="00204DB4">
        <w:rPr>
          <w:rFonts w:ascii="Times New Roman" w:hAnsi="Times New Roman" w:cs="Times New Roman"/>
          <w:snapToGrid w:val="0"/>
          <w:spacing w:val="-3"/>
          <w:sz w:val="24"/>
          <w:szCs w:val="24"/>
        </w:rPr>
        <w:tab/>
      </w:r>
      <w:r w:rsidRPr="00204DB4">
        <w:rPr>
          <w:rFonts w:ascii="Times New Roman" w:hAnsi="Times New Roman" w:cs="Times New Roman"/>
          <w:snapToGrid w:val="0"/>
          <w:spacing w:val="-3"/>
          <w:sz w:val="24"/>
          <w:szCs w:val="24"/>
          <w:u w:val="single"/>
        </w:rPr>
        <w:t xml:space="preserve">Post. The term “post” means </w:t>
      </w:r>
      <w:r w:rsidRPr="00204DB4">
        <w:rPr>
          <w:rFonts w:ascii="Times New Roman" w:hAnsi="Times New Roman" w:cs="Times New Roman"/>
          <w:sz w:val="24"/>
          <w:szCs w:val="24"/>
          <w:u w:val="single"/>
          <w:lang w:val="en"/>
        </w:rPr>
        <w:t>a piece of wood, metal or other material set upright in the ground and used as a marker or to support a sign.</w:t>
      </w:r>
    </w:p>
    <w:p w14:paraId="4D786271" w14:textId="5BFB618F" w:rsidR="00204DB4" w:rsidRPr="00204DB4" w:rsidRDefault="00204DB4" w:rsidP="00204DB4">
      <w:pPr>
        <w:widowControl w:val="0"/>
        <w:tabs>
          <w:tab w:val="left" w:pos="-720"/>
        </w:tabs>
        <w:suppressAutoHyphens/>
        <w:spacing w:after="0" w:line="480" w:lineRule="auto"/>
        <w:jc w:val="both"/>
        <w:rPr>
          <w:rFonts w:ascii="Times New Roman" w:hAnsi="Times New Roman" w:cs="Times New Roman"/>
          <w:snapToGrid w:val="0"/>
          <w:spacing w:val="-3"/>
          <w:sz w:val="24"/>
          <w:szCs w:val="24"/>
          <w:u w:val="single"/>
        </w:rPr>
      </w:pPr>
      <w:r w:rsidRPr="00204DB4">
        <w:rPr>
          <w:rFonts w:ascii="Times New Roman" w:hAnsi="Times New Roman" w:cs="Times New Roman"/>
          <w:snapToGrid w:val="0"/>
          <w:spacing w:val="-3"/>
          <w:sz w:val="24"/>
          <w:szCs w:val="24"/>
        </w:rPr>
        <w:tab/>
      </w:r>
      <w:r w:rsidRPr="00204DB4">
        <w:rPr>
          <w:rFonts w:ascii="Times New Roman" w:hAnsi="Times New Roman" w:cs="Times New Roman"/>
          <w:snapToGrid w:val="0"/>
          <w:spacing w:val="-3"/>
          <w:sz w:val="24"/>
          <w:szCs w:val="24"/>
          <w:u w:val="single"/>
        </w:rPr>
        <w:t xml:space="preserve">Reflective Material. The term “reflective material” means material that is capable of reflecting light and that is in compliance with the manual on uniform traffic control devices and the New York supplement to the manual on uniform traffic control devices. </w:t>
      </w:r>
    </w:p>
    <w:p w14:paraId="1E65660A" w14:textId="47698557" w:rsidR="00204DB4" w:rsidRPr="00204DB4" w:rsidRDefault="00204DB4" w:rsidP="00204DB4">
      <w:pPr>
        <w:widowControl w:val="0"/>
        <w:tabs>
          <w:tab w:val="left" w:pos="-720"/>
        </w:tabs>
        <w:suppressAutoHyphens/>
        <w:spacing w:after="0" w:line="480" w:lineRule="auto"/>
        <w:jc w:val="both"/>
        <w:rPr>
          <w:rFonts w:ascii="Times New Roman" w:hAnsi="Times New Roman" w:cs="Times New Roman"/>
          <w:snapToGrid w:val="0"/>
          <w:spacing w:val="-3"/>
          <w:sz w:val="24"/>
          <w:szCs w:val="24"/>
          <w:u w:val="single"/>
        </w:rPr>
      </w:pPr>
      <w:r w:rsidRPr="00204DB4">
        <w:rPr>
          <w:rFonts w:ascii="Times New Roman" w:hAnsi="Times New Roman" w:cs="Times New Roman"/>
          <w:snapToGrid w:val="0"/>
          <w:spacing w:val="-3"/>
          <w:sz w:val="24"/>
          <w:szCs w:val="24"/>
        </w:rPr>
        <w:tab/>
      </w:r>
      <w:r w:rsidRPr="00204DB4">
        <w:rPr>
          <w:rFonts w:ascii="Times New Roman" w:hAnsi="Times New Roman" w:cs="Times New Roman"/>
          <w:snapToGrid w:val="0"/>
          <w:spacing w:val="-3"/>
          <w:sz w:val="24"/>
          <w:szCs w:val="24"/>
          <w:u w:val="single"/>
        </w:rPr>
        <w:t>Roundabout. The term “roundabout” has the same meaning as is ascribed to such term in either section 140-d of the vehicle and traffic law or in the manual on uniform traffic control devices.</w:t>
      </w:r>
    </w:p>
    <w:p w14:paraId="33085112" w14:textId="14F8765D" w:rsidR="00204DB4" w:rsidRPr="00204DB4" w:rsidRDefault="00204DB4" w:rsidP="00204DB4">
      <w:pPr>
        <w:widowControl w:val="0"/>
        <w:tabs>
          <w:tab w:val="left" w:pos="-720"/>
        </w:tabs>
        <w:suppressAutoHyphens/>
        <w:spacing w:after="0" w:line="480" w:lineRule="auto"/>
        <w:jc w:val="both"/>
        <w:rPr>
          <w:rFonts w:ascii="Times New Roman" w:hAnsi="Times New Roman" w:cs="Times New Roman"/>
          <w:snapToGrid w:val="0"/>
          <w:spacing w:val="-3"/>
          <w:sz w:val="24"/>
          <w:szCs w:val="24"/>
          <w:u w:val="single"/>
        </w:rPr>
      </w:pPr>
      <w:r w:rsidRPr="00204DB4">
        <w:rPr>
          <w:rFonts w:ascii="Times New Roman" w:hAnsi="Times New Roman" w:cs="Times New Roman"/>
          <w:snapToGrid w:val="0"/>
          <w:spacing w:val="-3"/>
          <w:sz w:val="24"/>
          <w:szCs w:val="24"/>
        </w:rPr>
        <w:tab/>
      </w:r>
      <w:r w:rsidRPr="00204DB4">
        <w:rPr>
          <w:rFonts w:ascii="Times New Roman" w:hAnsi="Times New Roman" w:cs="Times New Roman"/>
          <w:snapToGrid w:val="0"/>
          <w:spacing w:val="-3"/>
          <w:sz w:val="24"/>
          <w:szCs w:val="24"/>
          <w:u w:val="single"/>
        </w:rPr>
        <w:t>b. The department shall install reflective material on bollards, curbs, posts, and roundabouts situated in streets in the city. The department shall complete such installation at a rate of no fewer than 250 new installations per year in each borough of the city until all such bollards, curbs, posts, and roundabouts bear such reflective material. Such reflective material shall be installed and maintained to the satisfaction of the department.</w:t>
      </w:r>
    </w:p>
    <w:p w14:paraId="53C914DC" w14:textId="1ADF90D3" w:rsidR="00204DB4" w:rsidRDefault="00204DB4" w:rsidP="00204DB4">
      <w:pPr>
        <w:spacing w:after="0" w:line="480" w:lineRule="auto"/>
        <w:ind w:firstLine="720"/>
        <w:rPr>
          <w:rFonts w:ascii="Times New Roman" w:hAnsi="Times New Roman" w:cs="Times New Roman"/>
          <w:snapToGrid w:val="0"/>
          <w:sz w:val="24"/>
          <w:szCs w:val="24"/>
        </w:rPr>
      </w:pPr>
      <w:r w:rsidRPr="00204DB4">
        <w:rPr>
          <w:rFonts w:ascii="Times New Roman" w:hAnsi="Times New Roman" w:cs="Times New Roman"/>
          <w:snapToGrid w:val="0"/>
          <w:sz w:val="24"/>
          <w:szCs w:val="24"/>
        </w:rPr>
        <w:t>§ 2. This local law takes effect 90 days after it becomes law.</w:t>
      </w:r>
    </w:p>
    <w:p w14:paraId="6A803E1F" w14:textId="72EB8156" w:rsidR="00204DB4" w:rsidRDefault="00204DB4" w:rsidP="00204DB4">
      <w:pPr>
        <w:spacing w:after="0" w:line="480" w:lineRule="auto"/>
        <w:ind w:firstLine="720"/>
        <w:rPr>
          <w:rFonts w:ascii="Times New Roman" w:hAnsi="Times New Roman" w:cs="Times New Roman"/>
          <w:snapToGrid w:val="0"/>
          <w:sz w:val="24"/>
          <w:szCs w:val="24"/>
        </w:rPr>
      </w:pPr>
    </w:p>
    <w:p w14:paraId="0049438C" w14:textId="77777777" w:rsidR="00204DB4" w:rsidRPr="00204DB4" w:rsidRDefault="00204DB4" w:rsidP="00204DB4">
      <w:pPr>
        <w:tabs>
          <w:tab w:val="left" w:pos="1320"/>
        </w:tabs>
        <w:spacing w:after="0"/>
        <w:jc w:val="both"/>
        <w:rPr>
          <w:rFonts w:ascii="Times New Roman" w:hAnsi="Times New Roman" w:cs="Times New Roman"/>
          <w:sz w:val="18"/>
          <w:szCs w:val="18"/>
        </w:rPr>
      </w:pPr>
      <w:r w:rsidRPr="00204DB4">
        <w:rPr>
          <w:rFonts w:ascii="Times New Roman" w:hAnsi="Times New Roman" w:cs="Times New Roman"/>
          <w:sz w:val="18"/>
          <w:szCs w:val="18"/>
          <w:u w:val="single"/>
        </w:rPr>
        <w:t>Session 12</w:t>
      </w:r>
    </w:p>
    <w:p w14:paraId="15B1051D" w14:textId="77777777" w:rsidR="00204DB4" w:rsidRPr="00204DB4" w:rsidRDefault="00204DB4" w:rsidP="00204DB4">
      <w:pPr>
        <w:tabs>
          <w:tab w:val="left" w:pos="1320"/>
        </w:tabs>
        <w:spacing w:after="0"/>
        <w:jc w:val="both"/>
        <w:rPr>
          <w:rFonts w:ascii="Times New Roman" w:hAnsi="Times New Roman" w:cs="Times New Roman"/>
          <w:sz w:val="18"/>
          <w:szCs w:val="18"/>
        </w:rPr>
      </w:pPr>
      <w:r w:rsidRPr="00204DB4">
        <w:rPr>
          <w:rFonts w:ascii="Times New Roman" w:hAnsi="Times New Roman" w:cs="Times New Roman"/>
          <w:sz w:val="18"/>
          <w:szCs w:val="18"/>
        </w:rPr>
        <w:t>AV</w:t>
      </w:r>
    </w:p>
    <w:p w14:paraId="431DE64E" w14:textId="77777777" w:rsidR="00204DB4" w:rsidRPr="00204DB4" w:rsidRDefault="00204DB4" w:rsidP="00204DB4">
      <w:pPr>
        <w:tabs>
          <w:tab w:val="left" w:pos="1320"/>
        </w:tabs>
        <w:spacing w:after="0"/>
        <w:jc w:val="both"/>
        <w:rPr>
          <w:rFonts w:ascii="Times New Roman" w:hAnsi="Times New Roman" w:cs="Times New Roman"/>
          <w:sz w:val="18"/>
          <w:szCs w:val="18"/>
        </w:rPr>
      </w:pPr>
      <w:r w:rsidRPr="00204DB4">
        <w:rPr>
          <w:rFonts w:ascii="Times New Roman" w:hAnsi="Times New Roman" w:cs="Times New Roman"/>
          <w:sz w:val="18"/>
          <w:szCs w:val="18"/>
        </w:rPr>
        <w:t>LS 8688</w:t>
      </w:r>
    </w:p>
    <w:p w14:paraId="6D190C17" w14:textId="77777777" w:rsidR="00204DB4" w:rsidRPr="00204DB4" w:rsidRDefault="00204DB4" w:rsidP="00204DB4">
      <w:pPr>
        <w:tabs>
          <w:tab w:val="left" w:pos="1320"/>
        </w:tabs>
        <w:spacing w:after="0"/>
        <w:jc w:val="both"/>
        <w:rPr>
          <w:rFonts w:ascii="Times New Roman" w:hAnsi="Times New Roman" w:cs="Times New Roman"/>
          <w:sz w:val="18"/>
          <w:szCs w:val="18"/>
        </w:rPr>
      </w:pPr>
      <w:r w:rsidRPr="00204DB4">
        <w:rPr>
          <w:rFonts w:ascii="Times New Roman" w:hAnsi="Times New Roman" w:cs="Times New Roman"/>
          <w:sz w:val="18"/>
          <w:szCs w:val="18"/>
        </w:rPr>
        <w:t>4/9/22</w:t>
      </w:r>
    </w:p>
    <w:p w14:paraId="74F1C4E4" w14:textId="77777777" w:rsidR="00204DB4" w:rsidRPr="00204DB4" w:rsidRDefault="00204DB4" w:rsidP="00204DB4">
      <w:pPr>
        <w:tabs>
          <w:tab w:val="left" w:pos="1320"/>
        </w:tabs>
        <w:spacing w:after="0"/>
        <w:jc w:val="both"/>
        <w:rPr>
          <w:rFonts w:ascii="Times New Roman" w:hAnsi="Times New Roman" w:cs="Times New Roman"/>
          <w:sz w:val="18"/>
          <w:szCs w:val="18"/>
        </w:rPr>
      </w:pPr>
    </w:p>
    <w:p w14:paraId="7A1B4673" w14:textId="77777777" w:rsidR="00204DB4" w:rsidRPr="00204DB4" w:rsidRDefault="00204DB4" w:rsidP="00204DB4">
      <w:pPr>
        <w:tabs>
          <w:tab w:val="left" w:pos="1320"/>
        </w:tabs>
        <w:spacing w:after="0"/>
        <w:jc w:val="both"/>
        <w:rPr>
          <w:rFonts w:ascii="Times New Roman" w:hAnsi="Times New Roman" w:cs="Times New Roman"/>
          <w:sz w:val="18"/>
          <w:szCs w:val="18"/>
        </w:rPr>
      </w:pPr>
      <w:r w:rsidRPr="00204DB4">
        <w:rPr>
          <w:rFonts w:ascii="Times New Roman" w:hAnsi="Times New Roman" w:cs="Times New Roman"/>
          <w:sz w:val="18"/>
          <w:szCs w:val="18"/>
          <w:u w:val="single"/>
        </w:rPr>
        <w:t>Session 11</w:t>
      </w:r>
    </w:p>
    <w:p w14:paraId="036AB213" w14:textId="77777777" w:rsidR="00204DB4" w:rsidRPr="00204DB4" w:rsidRDefault="00204DB4" w:rsidP="00204DB4">
      <w:pPr>
        <w:tabs>
          <w:tab w:val="left" w:pos="1320"/>
        </w:tabs>
        <w:spacing w:after="0"/>
        <w:jc w:val="both"/>
        <w:rPr>
          <w:rFonts w:ascii="Times New Roman" w:hAnsi="Times New Roman" w:cs="Times New Roman"/>
          <w:sz w:val="18"/>
          <w:szCs w:val="18"/>
        </w:rPr>
      </w:pPr>
      <w:r w:rsidRPr="00204DB4">
        <w:rPr>
          <w:rFonts w:ascii="Times New Roman" w:hAnsi="Times New Roman" w:cs="Times New Roman"/>
          <w:sz w:val="18"/>
          <w:szCs w:val="18"/>
        </w:rPr>
        <w:t>NLB</w:t>
      </w:r>
    </w:p>
    <w:p w14:paraId="2F3E45F7" w14:textId="77777777" w:rsidR="00204DB4" w:rsidRPr="00204DB4" w:rsidRDefault="00204DB4" w:rsidP="00204DB4">
      <w:pPr>
        <w:tabs>
          <w:tab w:val="left" w:pos="1320"/>
        </w:tabs>
        <w:spacing w:after="0"/>
        <w:jc w:val="both"/>
        <w:rPr>
          <w:rFonts w:ascii="Times New Roman" w:hAnsi="Times New Roman" w:cs="Times New Roman"/>
          <w:sz w:val="18"/>
          <w:szCs w:val="18"/>
        </w:rPr>
      </w:pPr>
      <w:r w:rsidRPr="00204DB4">
        <w:rPr>
          <w:rFonts w:ascii="Times New Roman" w:hAnsi="Times New Roman" w:cs="Times New Roman"/>
          <w:sz w:val="18"/>
          <w:szCs w:val="18"/>
        </w:rPr>
        <w:t>LS #7469</w:t>
      </w:r>
    </w:p>
    <w:p w14:paraId="4FCDA399" w14:textId="02D9FDAC" w:rsidR="00204DB4" w:rsidRPr="00204DB4" w:rsidRDefault="00204DB4" w:rsidP="00204DB4">
      <w:pPr>
        <w:spacing w:after="0"/>
        <w:rPr>
          <w:rFonts w:ascii="Times New Roman" w:hAnsi="Times New Roman" w:cs="Times New Roman"/>
          <w:sz w:val="18"/>
          <w:szCs w:val="18"/>
        </w:rPr>
        <w:sectPr w:rsidR="00204DB4" w:rsidRPr="00204DB4" w:rsidSect="00204DB4">
          <w:footerReference w:type="default" r:id="rId11"/>
          <w:footerReference w:type="first" r:id="rId12"/>
          <w:type w:val="continuous"/>
          <w:pgSz w:w="12240" w:h="15840"/>
          <w:pgMar w:top="1440" w:right="1440" w:bottom="1440" w:left="1440" w:header="720" w:footer="720" w:gutter="0"/>
          <w:cols w:space="720"/>
          <w:titlePg/>
          <w:docGrid w:linePitch="360"/>
        </w:sectPr>
      </w:pPr>
      <w:r w:rsidRPr="00204DB4">
        <w:rPr>
          <w:rFonts w:ascii="Times New Roman" w:hAnsi="Times New Roman" w:cs="Times New Roman"/>
          <w:sz w:val="18"/>
          <w:szCs w:val="18"/>
        </w:rPr>
        <w:t>4/9/22</w:t>
      </w:r>
    </w:p>
    <w:p w14:paraId="052FC56D" w14:textId="4BC9A06F" w:rsidR="008C360E" w:rsidRPr="00C2114B" w:rsidRDefault="008C360E" w:rsidP="00A64BC0">
      <w:pPr>
        <w:jc w:val="center"/>
        <w:rPr>
          <w:rFonts w:ascii="Times New Roman" w:hAnsi="Times New Roman" w:cs="Times New Roman"/>
          <w:sz w:val="24"/>
          <w:szCs w:val="24"/>
        </w:rPr>
      </w:pPr>
      <w:r w:rsidRPr="00C2114B">
        <w:rPr>
          <w:rFonts w:ascii="Times New Roman" w:hAnsi="Times New Roman" w:cs="Times New Roman"/>
          <w:sz w:val="24"/>
          <w:szCs w:val="24"/>
        </w:rPr>
        <w:t>Int. No. 415</w:t>
      </w:r>
    </w:p>
    <w:p w14:paraId="14B5A7B7" w14:textId="77777777" w:rsidR="008C360E" w:rsidRPr="00C2114B" w:rsidRDefault="008C360E" w:rsidP="008C360E">
      <w:pPr>
        <w:autoSpaceDE w:val="0"/>
        <w:autoSpaceDN w:val="0"/>
        <w:adjustRightInd w:val="0"/>
        <w:jc w:val="both"/>
        <w:rPr>
          <w:rFonts w:ascii="Times New Roman" w:eastAsia="Calibri" w:hAnsi="Times New Roman" w:cs="Times New Roman"/>
          <w:sz w:val="24"/>
          <w:szCs w:val="24"/>
        </w:rPr>
      </w:pPr>
      <w:r w:rsidRPr="00C2114B">
        <w:rPr>
          <w:rFonts w:ascii="Times New Roman" w:eastAsia="Calibri" w:hAnsi="Times New Roman" w:cs="Times New Roman"/>
          <w:sz w:val="24"/>
          <w:szCs w:val="24"/>
        </w:rPr>
        <w:t>By Council Members Powers, Brooks-Powers, Brewer, Joseph, Nurse, Krishnan, Restler and Sanchez (in conjunction with the Brooklyn and Manhattan Borough Presidents)</w:t>
      </w:r>
    </w:p>
    <w:p w14:paraId="17EFC50A" w14:textId="77777777" w:rsidR="008C360E" w:rsidRPr="008C360E" w:rsidRDefault="008C360E" w:rsidP="008C360E">
      <w:pPr>
        <w:pStyle w:val="BodyText"/>
        <w:spacing w:line="240" w:lineRule="auto"/>
        <w:ind w:firstLine="0"/>
      </w:pPr>
    </w:p>
    <w:p w14:paraId="6466D4E4" w14:textId="77777777" w:rsidR="008C360E" w:rsidRPr="008C360E" w:rsidRDefault="008C360E" w:rsidP="008C360E">
      <w:pPr>
        <w:pStyle w:val="BodyText"/>
        <w:spacing w:line="240" w:lineRule="auto"/>
        <w:ind w:firstLine="0"/>
        <w:rPr>
          <w:vanish/>
        </w:rPr>
      </w:pPr>
      <w:r w:rsidRPr="008C360E">
        <w:rPr>
          <w:vanish/>
        </w:rPr>
        <w:t>..Title</w:t>
      </w:r>
    </w:p>
    <w:p w14:paraId="58021AE0" w14:textId="77777777" w:rsidR="008C360E" w:rsidRPr="008C360E" w:rsidRDefault="008C360E" w:rsidP="008C360E">
      <w:pPr>
        <w:pStyle w:val="BodyText"/>
        <w:spacing w:line="240" w:lineRule="auto"/>
        <w:ind w:firstLine="0"/>
      </w:pPr>
      <w:r w:rsidRPr="008C360E">
        <w:t>A Local Law to amend the administrative code of the city of New York, in relation to requiring a study of dangerous driving</w:t>
      </w:r>
    </w:p>
    <w:p w14:paraId="63CDDA5D" w14:textId="77777777" w:rsidR="008C360E" w:rsidRPr="008C360E" w:rsidRDefault="008C360E" w:rsidP="008C360E">
      <w:pPr>
        <w:pStyle w:val="BodyText"/>
        <w:spacing w:line="240" w:lineRule="auto"/>
        <w:ind w:firstLine="0"/>
        <w:rPr>
          <w:vanish/>
        </w:rPr>
      </w:pPr>
      <w:r w:rsidRPr="008C360E">
        <w:rPr>
          <w:vanish/>
        </w:rPr>
        <w:t>..Body</w:t>
      </w:r>
    </w:p>
    <w:p w14:paraId="6B3F1D90" w14:textId="77777777" w:rsidR="008C360E" w:rsidRPr="008C360E" w:rsidRDefault="008C360E" w:rsidP="008C360E">
      <w:pPr>
        <w:pStyle w:val="BodyText"/>
        <w:spacing w:line="240" w:lineRule="auto"/>
        <w:ind w:firstLine="0"/>
        <w:rPr>
          <w:u w:val="single"/>
        </w:rPr>
      </w:pPr>
    </w:p>
    <w:p w14:paraId="6F5E2036" w14:textId="77777777" w:rsidR="008C360E" w:rsidRPr="00C2114B" w:rsidRDefault="008C360E" w:rsidP="008C360E">
      <w:pPr>
        <w:jc w:val="both"/>
        <w:rPr>
          <w:rFonts w:ascii="Times New Roman" w:hAnsi="Times New Roman" w:cs="Times New Roman"/>
          <w:sz w:val="24"/>
          <w:szCs w:val="24"/>
        </w:rPr>
      </w:pPr>
      <w:r w:rsidRPr="00C2114B">
        <w:rPr>
          <w:rFonts w:ascii="Times New Roman" w:hAnsi="Times New Roman" w:cs="Times New Roman"/>
          <w:sz w:val="24"/>
          <w:szCs w:val="24"/>
          <w:u w:val="single"/>
        </w:rPr>
        <w:t>Be it enacted by the Council as follows:</w:t>
      </w:r>
    </w:p>
    <w:p w14:paraId="72E3803D" w14:textId="77777777" w:rsidR="008C360E" w:rsidRPr="00C2114B" w:rsidRDefault="008C360E" w:rsidP="00C2114B">
      <w:pPr>
        <w:spacing w:line="480" w:lineRule="auto"/>
        <w:ind w:firstLine="720"/>
        <w:jc w:val="both"/>
        <w:rPr>
          <w:rFonts w:ascii="Times New Roman" w:hAnsi="Times New Roman" w:cs="Times New Roman"/>
          <w:color w:val="000000"/>
          <w:sz w:val="24"/>
          <w:szCs w:val="24"/>
        </w:rPr>
      </w:pPr>
      <w:r w:rsidRPr="00C2114B">
        <w:rPr>
          <w:rFonts w:ascii="Times New Roman" w:hAnsi="Times New Roman" w:cs="Times New Roman"/>
          <w:sz w:val="24"/>
          <w:szCs w:val="24"/>
        </w:rPr>
        <w:t xml:space="preserve">Section 1. </w:t>
      </w:r>
      <w:r w:rsidRPr="00C2114B">
        <w:rPr>
          <w:rFonts w:ascii="Times New Roman" w:hAnsi="Times New Roman" w:cs="Times New Roman"/>
          <w:color w:val="000000"/>
          <w:sz w:val="24"/>
          <w:szCs w:val="24"/>
          <w:shd w:val="clear" w:color="auto" w:fill="FFFFFF"/>
        </w:rPr>
        <w:t>Subchapter 3 of chapter 1 of title 19 of the administrative code of the city of New York is amended by adding a new section 19-199.8 to read as follows</w:t>
      </w:r>
      <w:r w:rsidRPr="00C2114B">
        <w:rPr>
          <w:rFonts w:ascii="Times New Roman" w:hAnsi="Times New Roman" w:cs="Times New Roman"/>
          <w:color w:val="000000"/>
          <w:sz w:val="24"/>
          <w:szCs w:val="24"/>
        </w:rPr>
        <w:t>:</w:t>
      </w:r>
    </w:p>
    <w:p w14:paraId="1CBB86D8" w14:textId="77777777" w:rsidR="008C360E" w:rsidRPr="00C2114B" w:rsidRDefault="008C360E" w:rsidP="00C2114B">
      <w:pPr>
        <w:spacing w:line="480" w:lineRule="auto"/>
        <w:ind w:firstLine="720"/>
        <w:jc w:val="both"/>
        <w:rPr>
          <w:rFonts w:ascii="Times New Roman" w:hAnsi="Times New Roman" w:cs="Times New Roman"/>
          <w:sz w:val="24"/>
          <w:szCs w:val="24"/>
          <w:u w:val="single"/>
        </w:rPr>
      </w:pPr>
      <w:r w:rsidRPr="00C2114B">
        <w:rPr>
          <w:rFonts w:ascii="Times New Roman" w:hAnsi="Times New Roman" w:cs="Times New Roman"/>
          <w:color w:val="000000"/>
          <w:sz w:val="24"/>
          <w:szCs w:val="24"/>
          <w:u w:val="single"/>
        </w:rPr>
        <w:t xml:space="preserve">§ 19-199.8 Study of dangerous driving. </w:t>
      </w:r>
      <w:r w:rsidRPr="00C2114B">
        <w:rPr>
          <w:rFonts w:ascii="Times New Roman" w:hAnsi="Times New Roman" w:cs="Times New Roman"/>
          <w:sz w:val="24"/>
          <w:szCs w:val="24"/>
          <w:u w:val="single"/>
        </w:rPr>
        <w:t xml:space="preserve">The department, in collaboration with the police department and </w:t>
      </w:r>
      <w:r w:rsidRPr="00C2114B">
        <w:rPr>
          <w:rFonts w:ascii="Times New Roman" w:hAnsi="Times New Roman" w:cs="Times New Roman"/>
          <w:color w:val="000000"/>
          <w:sz w:val="24"/>
          <w:szCs w:val="24"/>
          <w:u w:val="single"/>
        </w:rPr>
        <w:t>any other appropriate agencies identified by the mayor</w:t>
      </w:r>
      <w:r w:rsidRPr="00C2114B">
        <w:rPr>
          <w:rFonts w:ascii="Times New Roman" w:hAnsi="Times New Roman" w:cs="Times New Roman"/>
          <w:sz w:val="24"/>
          <w:szCs w:val="24"/>
          <w:u w:val="single"/>
        </w:rPr>
        <w:t>, shall conduct a study of driving behavior to identify specific behaviors indicating a pattern of dangerous driving associated with traffic crashes, injuries and fatalities. As part of such study the department shall analyze data including, but not limited to: hit-and-run police reports; convictions for traffic-related violations or crimes, including convictions pursuant to section 1212 of the vehicle and traffic law and section 19-190; MV104AN crash reports attributing dangerous conduct to the driver; driving activity of vehicles registered to people with suspended or revoked licenses; and, to the extent feasible, motor vehicle insurance information. Within one year of the submission of the report required by subdivision d of section 19-199.7, and on an annual basis thereafter, the department shall submit to the council and post on its official website a report on the indicators of dangerous driving identified by such study and the department’s recommendations for reducing dangerous driving, and any interventions undertaken by any agency with respect to dangerous driving and any increases or decreases in patterns of dangerous driving in the prior year.</w:t>
      </w:r>
    </w:p>
    <w:p w14:paraId="313B4956" w14:textId="08B80C96" w:rsidR="008C360E" w:rsidRPr="00C2114B" w:rsidRDefault="008C360E" w:rsidP="00C2114B">
      <w:pPr>
        <w:spacing w:line="480" w:lineRule="auto"/>
        <w:ind w:firstLine="720"/>
        <w:jc w:val="both"/>
        <w:rPr>
          <w:rFonts w:ascii="Times New Roman" w:hAnsi="Times New Roman" w:cs="Times New Roman"/>
          <w:color w:val="000000"/>
          <w:sz w:val="24"/>
          <w:szCs w:val="24"/>
        </w:rPr>
      </w:pPr>
      <w:r w:rsidRPr="00C2114B">
        <w:rPr>
          <w:rFonts w:ascii="Times New Roman" w:hAnsi="Times New Roman" w:cs="Times New Roman"/>
          <w:color w:val="000000"/>
          <w:sz w:val="24"/>
          <w:szCs w:val="24"/>
          <w:shd w:val="clear" w:color="auto" w:fill="FFFFFF"/>
        </w:rPr>
        <w:t>§ 2. This local law takes effect immediately.</w:t>
      </w:r>
    </w:p>
    <w:p w14:paraId="4A792B61" w14:textId="77777777" w:rsidR="008C360E" w:rsidRPr="00C2114B" w:rsidRDefault="008C360E" w:rsidP="008C360E">
      <w:pPr>
        <w:jc w:val="both"/>
        <w:rPr>
          <w:rFonts w:ascii="Times New Roman" w:hAnsi="Times New Roman" w:cs="Times New Roman"/>
          <w:sz w:val="24"/>
          <w:szCs w:val="24"/>
          <w:u w:val="single"/>
        </w:rPr>
      </w:pPr>
    </w:p>
    <w:p w14:paraId="2581F87D" w14:textId="77777777" w:rsidR="008C360E" w:rsidRPr="00C2114B" w:rsidRDefault="008C360E" w:rsidP="008C360E">
      <w:pPr>
        <w:jc w:val="both"/>
        <w:rPr>
          <w:rFonts w:ascii="Times New Roman" w:hAnsi="Times New Roman" w:cs="Times New Roman"/>
          <w:sz w:val="24"/>
          <w:szCs w:val="24"/>
          <w:u w:val="single"/>
        </w:rPr>
      </w:pPr>
    </w:p>
    <w:p w14:paraId="06269B7F" w14:textId="77777777" w:rsidR="008C360E" w:rsidRPr="00C2114B" w:rsidRDefault="008C360E" w:rsidP="00C2114B">
      <w:pPr>
        <w:spacing w:after="0" w:line="240" w:lineRule="auto"/>
        <w:jc w:val="both"/>
        <w:rPr>
          <w:rFonts w:ascii="Times New Roman" w:hAnsi="Times New Roman" w:cs="Times New Roman"/>
          <w:sz w:val="18"/>
          <w:szCs w:val="18"/>
        </w:rPr>
      </w:pPr>
      <w:r w:rsidRPr="00C2114B">
        <w:rPr>
          <w:rFonts w:ascii="Times New Roman" w:hAnsi="Times New Roman" w:cs="Times New Roman"/>
          <w:sz w:val="18"/>
          <w:szCs w:val="18"/>
          <w:u w:val="single"/>
        </w:rPr>
        <w:t>Session 12</w:t>
      </w:r>
    </w:p>
    <w:p w14:paraId="12280093" w14:textId="77777777" w:rsidR="008C360E" w:rsidRPr="00C2114B" w:rsidRDefault="008C360E" w:rsidP="00C2114B">
      <w:pPr>
        <w:spacing w:after="0" w:line="240" w:lineRule="auto"/>
        <w:jc w:val="both"/>
        <w:rPr>
          <w:rFonts w:ascii="Times New Roman" w:hAnsi="Times New Roman" w:cs="Times New Roman"/>
          <w:sz w:val="18"/>
          <w:szCs w:val="18"/>
        </w:rPr>
      </w:pPr>
      <w:r w:rsidRPr="00C2114B">
        <w:rPr>
          <w:rFonts w:ascii="Times New Roman" w:hAnsi="Times New Roman" w:cs="Times New Roman"/>
          <w:sz w:val="18"/>
          <w:szCs w:val="18"/>
        </w:rPr>
        <w:t>EJL</w:t>
      </w:r>
    </w:p>
    <w:p w14:paraId="23AACC0A" w14:textId="77777777" w:rsidR="008C360E" w:rsidRPr="00C2114B" w:rsidRDefault="008C360E" w:rsidP="00C2114B">
      <w:pPr>
        <w:spacing w:after="0" w:line="240" w:lineRule="auto"/>
        <w:jc w:val="both"/>
        <w:rPr>
          <w:rFonts w:ascii="Times New Roman" w:hAnsi="Times New Roman" w:cs="Times New Roman"/>
          <w:sz w:val="18"/>
          <w:szCs w:val="18"/>
        </w:rPr>
      </w:pPr>
      <w:r w:rsidRPr="00C2114B">
        <w:rPr>
          <w:rFonts w:ascii="Times New Roman" w:hAnsi="Times New Roman" w:cs="Times New Roman"/>
          <w:sz w:val="18"/>
          <w:szCs w:val="18"/>
        </w:rPr>
        <w:t>LS #7774/8173</w:t>
      </w:r>
    </w:p>
    <w:p w14:paraId="6A625DCB" w14:textId="77777777" w:rsidR="008C360E" w:rsidRPr="00C2114B" w:rsidRDefault="008C360E" w:rsidP="00C2114B">
      <w:pPr>
        <w:spacing w:after="0" w:line="240" w:lineRule="auto"/>
        <w:jc w:val="both"/>
        <w:rPr>
          <w:rFonts w:ascii="Times New Roman" w:hAnsi="Times New Roman" w:cs="Times New Roman"/>
          <w:sz w:val="18"/>
          <w:szCs w:val="18"/>
        </w:rPr>
      </w:pPr>
      <w:r w:rsidRPr="00C2114B">
        <w:rPr>
          <w:rFonts w:ascii="Times New Roman" w:hAnsi="Times New Roman" w:cs="Times New Roman"/>
          <w:sz w:val="18"/>
          <w:szCs w:val="18"/>
        </w:rPr>
        <w:t>4/13/22</w:t>
      </w:r>
    </w:p>
    <w:p w14:paraId="5AB51D7F" w14:textId="77777777" w:rsidR="008C360E" w:rsidRPr="00C2114B" w:rsidRDefault="008C360E" w:rsidP="00C2114B">
      <w:pPr>
        <w:spacing w:after="0" w:line="240" w:lineRule="auto"/>
        <w:jc w:val="both"/>
        <w:rPr>
          <w:rFonts w:ascii="Times New Roman" w:hAnsi="Times New Roman" w:cs="Times New Roman"/>
          <w:sz w:val="18"/>
          <w:szCs w:val="18"/>
        </w:rPr>
      </w:pPr>
    </w:p>
    <w:p w14:paraId="7139686D" w14:textId="77777777" w:rsidR="008C360E" w:rsidRPr="00C2114B" w:rsidRDefault="008C360E" w:rsidP="00C2114B">
      <w:pPr>
        <w:spacing w:after="0" w:line="240" w:lineRule="auto"/>
        <w:jc w:val="both"/>
        <w:rPr>
          <w:rFonts w:ascii="Times New Roman" w:hAnsi="Times New Roman" w:cs="Times New Roman"/>
          <w:sz w:val="18"/>
          <w:szCs w:val="18"/>
          <w:u w:val="single"/>
        </w:rPr>
      </w:pPr>
      <w:r w:rsidRPr="00C2114B">
        <w:rPr>
          <w:rFonts w:ascii="Times New Roman" w:hAnsi="Times New Roman" w:cs="Times New Roman"/>
          <w:sz w:val="18"/>
          <w:szCs w:val="18"/>
          <w:u w:val="single"/>
        </w:rPr>
        <w:t>Session 11</w:t>
      </w:r>
    </w:p>
    <w:p w14:paraId="42680EE4" w14:textId="77777777" w:rsidR="008C360E" w:rsidRPr="00C2114B" w:rsidRDefault="008C360E" w:rsidP="00C2114B">
      <w:pPr>
        <w:spacing w:after="0" w:line="240" w:lineRule="auto"/>
        <w:jc w:val="both"/>
        <w:rPr>
          <w:rFonts w:ascii="Times New Roman" w:hAnsi="Times New Roman" w:cs="Times New Roman"/>
          <w:sz w:val="18"/>
          <w:szCs w:val="18"/>
        </w:rPr>
      </w:pPr>
      <w:r w:rsidRPr="00C2114B">
        <w:rPr>
          <w:rFonts w:ascii="Times New Roman" w:hAnsi="Times New Roman" w:cs="Times New Roman"/>
          <w:sz w:val="18"/>
          <w:szCs w:val="18"/>
        </w:rPr>
        <w:t>NB</w:t>
      </w:r>
    </w:p>
    <w:p w14:paraId="2D100CE2" w14:textId="77777777" w:rsidR="008C360E" w:rsidRPr="00C2114B" w:rsidRDefault="008C360E" w:rsidP="00C2114B">
      <w:pPr>
        <w:spacing w:after="0" w:line="240" w:lineRule="auto"/>
        <w:jc w:val="both"/>
        <w:rPr>
          <w:rFonts w:ascii="Times New Roman" w:hAnsi="Times New Roman" w:cs="Times New Roman"/>
          <w:sz w:val="18"/>
          <w:szCs w:val="18"/>
        </w:rPr>
      </w:pPr>
      <w:r w:rsidRPr="00C2114B">
        <w:rPr>
          <w:rFonts w:ascii="Times New Roman" w:hAnsi="Times New Roman" w:cs="Times New Roman"/>
          <w:sz w:val="18"/>
          <w:szCs w:val="18"/>
        </w:rPr>
        <w:t>LS #7115</w:t>
      </w:r>
    </w:p>
    <w:p w14:paraId="1C0A3059" w14:textId="1BDC987A" w:rsidR="001745C3" w:rsidRDefault="008C360E" w:rsidP="00EF31CA">
      <w:pPr>
        <w:pStyle w:val="NoSpacing"/>
        <w:spacing w:line="480" w:lineRule="auto"/>
        <w:rPr>
          <w:rFonts w:ascii="Times New Roman" w:hAnsi="Times New Roman" w:cs="Times New Roman"/>
          <w:b/>
          <w:i/>
          <w:sz w:val="24"/>
          <w:szCs w:val="24"/>
        </w:rPr>
      </w:pPr>
      <w:r w:rsidRPr="00C2114B">
        <w:rPr>
          <w:rFonts w:ascii="Times New Roman" w:hAnsi="Times New Roman" w:cs="Times New Roman"/>
          <w:sz w:val="18"/>
          <w:szCs w:val="18"/>
        </w:rPr>
        <w:t>Int. 972-2018</w:t>
      </w:r>
    </w:p>
    <w:p w14:paraId="41313077" w14:textId="7B0F6BCE" w:rsidR="008C360E" w:rsidRDefault="008C360E" w:rsidP="00EF31CA">
      <w:pPr>
        <w:pStyle w:val="NoSpacing"/>
        <w:spacing w:line="480" w:lineRule="auto"/>
        <w:rPr>
          <w:rFonts w:ascii="Times New Roman" w:hAnsi="Times New Roman" w:cs="Times New Roman"/>
          <w:b/>
          <w:i/>
          <w:sz w:val="24"/>
          <w:szCs w:val="24"/>
        </w:rPr>
      </w:pPr>
    </w:p>
    <w:p w14:paraId="19A7BCFE" w14:textId="15CFD5FF" w:rsidR="001745C3" w:rsidRDefault="001745C3" w:rsidP="00EF31CA">
      <w:pPr>
        <w:pStyle w:val="NoSpacing"/>
        <w:spacing w:line="480" w:lineRule="auto"/>
        <w:rPr>
          <w:rFonts w:ascii="Times New Roman" w:hAnsi="Times New Roman" w:cs="Times New Roman"/>
          <w:b/>
          <w:i/>
          <w:sz w:val="24"/>
          <w:szCs w:val="24"/>
        </w:rPr>
      </w:pPr>
    </w:p>
    <w:p w14:paraId="615153F4" w14:textId="4F89F241" w:rsidR="001745C3" w:rsidRDefault="001745C3" w:rsidP="00EF31CA">
      <w:pPr>
        <w:pStyle w:val="NoSpacing"/>
        <w:spacing w:line="480" w:lineRule="auto"/>
        <w:rPr>
          <w:rFonts w:ascii="Times New Roman" w:hAnsi="Times New Roman" w:cs="Times New Roman"/>
          <w:b/>
          <w:i/>
          <w:sz w:val="24"/>
          <w:szCs w:val="24"/>
        </w:rPr>
      </w:pPr>
    </w:p>
    <w:p w14:paraId="7A1F76BC" w14:textId="034C853A" w:rsidR="001745C3" w:rsidRDefault="001745C3" w:rsidP="00EF31CA">
      <w:pPr>
        <w:pStyle w:val="NoSpacing"/>
        <w:spacing w:line="480" w:lineRule="auto"/>
        <w:rPr>
          <w:rFonts w:ascii="Times New Roman" w:hAnsi="Times New Roman" w:cs="Times New Roman"/>
          <w:b/>
          <w:i/>
          <w:sz w:val="24"/>
          <w:szCs w:val="24"/>
        </w:rPr>
      </w:pPr>
    </w:p>
    <w:p w14:paraId="299FB267" w14:textId="13F575E5" w:rsidR="001745C3" w:rsidRDefault="001745C3" w:rsidP="00EF31CA">
      <w:pPr>
        <w:pStyle w:val="NoSpacing"/>
        <w:spacing w:line="480" w:lineRule="auto"/>
        <w:rPr>
          <w:rFonts w:ascii="Times New Roman" w:hAnsi="Times New Roman" w:cs="Times New Roman"/>
          <w:b/>
          <w:i/>
          <w:sz w:val="24"/>
          <w:szCs w:val="24"/>
        </w:rPr>
      </w:pPr>
    </w:p>
    <w:p w14:paraId="4AB88D03" w14:textId="60D31BE5" w:rsidR="001745C3" w:rsidRDefault="001745C3" w:rsidP="00EF31CA">
      <w:pPr>
        <w:pStyle w:val="NoSpacing"/>
        <w:spacing w:line="480" w:lineRule="auto"/>
        <w:rPr>
          <w:rFonts w:ascii="Times New Roman" w:hAnsi="Times New Roman" w:cs="Times New Roman"/>
          <w:b/>
          <w:i/>
          <w:sz w:val="24"/>
          <w:szCs w:val="24"/>
        </w:rPr>
      </w:pPr>
    </w:p>
    <w:p w14:paraId="1DE21528" w14:textId="79CCAE39" w:rsidR="001745C3" w:rsidRDefault="001745C3" w:rsidP="00EF31CA">
      <w:pPr>
        <w:pStyle w:val="NoSpacing"/>
        <w:spacing w:line="480" w:lineRule="auto"/>
        <w:rPr>
          <w:rFonts w:ascii="Times New Roman" w:hAnsi="Times New Roman" w:cs="Times New Roman"/>
          <w:b/>
          <w:i/>
          <w:sz w:val="24"/>
          <w:szCs w:val="24"/>
        </w:rPr>
      </w:pPr>
    </w:p>
    <w:p w14:paraId="3C44B645" w14:textId="44E8DD08" w:rsidR="001745C3" w:rsidRDefault="001745C3" w:rsidP="00EF31CA">
      <w:pPr>
        <w:pStyle w:val="NoSpacing"/>
        <w:spacing w:line="480" w:lineRule="auto"/>
        <w:rPr>
          <w:rFonts w:ascii="Times New Roman" w:hAnsi="Times New Roman" w:cs="Times New Roman"/>
          <w:b/>
          <w:i/>
          <w:sz w:val="24"/>
          <w:szCs w:val="24"/>
        </w:rPr>
      </w:pPr>
    </w:p>
    <w:p w14:paraId="34745A51" w14:textId="746F0A1E" w:rsidR="001745C3" w:rsidRDefault="001745C3" w:rsidP="00EF31CA">
      <w:pPr>
        <w:pStyle w:val="NoSpacing"/>
        <w:spacing w:line="480" w:lineRule="auto"/>
        <w:rPr>
          <w:rFonts w:ascii="Times New Roman" w:hAnsi="Times New Roman" w:cs="Times New Roman"/>
          <w:b/>
          <w:i/>
          <w:sz w:val="24"/>
          <w:szCs w:val="24"/>
        </w:rPr>
      </w:pPr>
    </w:p>
    <w:p w14:paraId="62E42119" w14:textId="51149CA1" w:rsidR="001745C3" w:rsidRDefault="001745C3" w:rsidP="00EF31CA">
      <w:pPr>
        <w:pStyle w:val="NoSpacing"/>
        <w:spacing w:line="480" w:lineRule="auto"/>
        <w:rPr>
          <w:rFonts w:ascii="Times New Roman" w:hAnsi="Times New Roman" w:cs="Times New Roman"/>
          <w:b/>
          <w:i/>
          <w:sz w:val="24"/>
          <w:szCs w:val="24"/>
        </w:rPr>
      </w:pPr>
    </w:p>
    <w:p w14:paraId="6D928C91" w14:textId="572F1160" w:rsidR="001745C3" w:rsidRDefault="001745C3" w:rsidP="00EF31CA">
      <w:pPr>
        <w:pStyle w:val="NoSpacing"/>
        <w:spacing w:line="480" w:lineRule="auto"/>
        <w:rPr>
          <w:rFonts w:ascii="Times New Roman" w:hAnsi="Times New Roman" w:cs="Times New Roman"/>
          <w:b/>
          <w:i/>
          <w:sz w:val="24"/>
          <w:szCs w:val="24"/>
        </w:rPr>
      </w:pPr>
    </w:p>
    <w:p w14:paraId="43BA85F6" w14:textId="7141ED55" w:rsidR="00507E61" w:rsidRDefault="00507E61" w:rsidP="00EF31CA">
      <w:pPr>
        <w:pStyle w:val="NoSpacing"/>
        <w:spacing w:line="480" w:lineRule="auto"/>
        <w:rPr>
          <w:rFonts w:ascii="Times New Roman" w:hAnsi="Times New Roman" w:cs="Times New Roman"/>
          <w:b/>
          <w:i/>
          <w:sz w:val="24"/>
          <w:szCs w:val="24"/>
        </w:rPr>
      </w:pPr>
    </w:p>
    <w:p w14:paraId="093ABAF6" w14:textId="1B57CDB0" w:rsidR="00507E61" w:rsidRDefault="00507E61" w:rsidP="00EF31CA">
      <w:pPr>
        <w:pStyle w:val="NoSpacing"/>
        <w:spacing w:line="480" w:lineRule="auto"/>
        <w:rPr>
          <w:rFonts w:ascii="Times New Roman" w:hAnsi="Times New Roman" w:cs="Times New Roman"/>
          <w:b/>
          <w:i/>
          <w:sz w:val="24"/>
          <w:szCs w:val="24"/>
        </w:rPr>
      </w:pPr>
    </w:p>
    <w:p w14:paraId="127A8B4B" w14:textId="09BC48AA" w:rsidR="00507E61" w:rsidRDefault="00507E61" w:rsidP="00EF31CA">
      <w:pPr>
        <w:pStyle w:val="NoSpacing"/>
        <w:spacing w:line="480" w:lineRule="auto"/>
        <w:rPr>
          <w:rFonts w:ascii="Times New Roman" w:hAnsi="Times New Roman" w:cs="Times New Roman"/>
          <w:b/>
          <w:i/>
          <w:sz w:val="24"/>
          <w:szCs w:val="24"/>
        </w:rPr>
      </w:pPr>
    </w:p>
    <w:p w14:paraId="173C669F" w14:textId="487AECD9" w:rsidR="00507E61" w:rsidRDefault="00507E61" w:rsidP="00EF31CA">
      <w:pPr>
        <w:pStyle w:val="NoSpacing"/>
        <w:spacing w:line="480" w:lineRule="auto"/>
        <w:rPr>
          <w:rFonts w:ascii="Times New Roman" w:hAnsi="Times New Roman" w:cs="Times New Roman"/>
          <w:b/>
          <w:i/>
          <w:sz w:val="24"/>
          <w:szCs w:val="24"/>
        </w:rPr>
      </w:pPr>
    </w:p>
    <w:p w14:paraId="2EDD2F6D" w14:textId="67DF679C" w:rsidR="00507E61" w:rsidRDefault="00507E61" w:rsidP="00EF31CA">
      <w:pPr>
        <w:pStyle w:val="NoSpacing"/>
        <w:spacing w:line="480" w:lineRule="auto"/>
        <w:rPr>
          <w:rFonts w:ascii="Times New Roman" w:hAnsi="Times New Roman" w:cs="Times New Roman"/>
          <w:b/>
          <w:i/>
          <w:sz w:val="24"/>
          <w:szCs w:val="24"/>
        </w:rPr>
      </w:pPr>
    </w:p>
    <w:p w14:paraId="0096C0CA" w14:textId="617DDB46" w:rsidR="00507E61" w:rsidRDefault="00507E61" w:rsidP="00EF31CA">
      <w:pPr>
        <w:pStyle w:val="NoSpacing"/>
        <w:spacing w:line="480" w:lineRule="auto"/>
        <w:rPr>
          <w:rFonts w:ascii="Times New Roman" w:hAnsi="Times New Roman" w:cs="Times New Roman"/>
          <w:b/>
          <w:i/>
          <w:sz w:val="24"/>
          <w:szCs w:val="24"/>
        </w:rPr>
      </w:pPr>
    </w:p>
    <w:p w14:paraId="3451F6AE" w14:textId="77777777" w:rsidR="00507E61" w:rsidRDefault="00507E61" w:rsidP="00EF31CA">
      <w:pPr>
        <w:pStyle w:val="NoSpacing"/>
        <w:spacing w:line="480" w:lineRule="auto"/>
        <w:rPr>
          <w:rFonts w:ascii="Times New Roman" w:hAnsi="Times New Roman" w:cs="Times New Roman"/>
          <w:b/>
          <w:i/>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4D38BF" w:rsidRPr="004D38BF" w14:paraId="069E83E2" w14:textId="77777777" w:rsidTr="004D38BF">
        <w:trPr>
          <w:tblCellSpacing w:w="0" w:type="dxa"/>
        </w:trPr>
        <w:tc>
          <w:tcPr>
            <w:tcW w:w="0" w:type="auto"/>
            <w:shd w:val="clear" w:color="auto" w:fill="FFFFFF"/>
            <w:vAlign w:val="center"/>
            <w:hideMark/>
          </w:tcPr>
          <w:p w14:paraId="50199AAC" w14:textId="386D3E21" w:rsidR="00283AF3" w:rsidRDefault="00283AF3" w:rsidP="00204DB4">
            <w:pPr>
              <w:shd w:val="clear" w:color="auto" w:fill="FFFFFF"/>
              <w:spacing w:after="0" w:line="240" w:lineRule="auto"/>
              <w:rPr>
                <w:rFonts w:ascii="Times New Roman" w:eastAsia="Times New Roman" w:hAnsi="Times New Roman" w:cs="Times New Roman"/>
                <w:color w:val="000000"/>
                <w:sz w:val="24"/>
                <w:szCs w:val="24"/>
              </w:rPr>
            </w:pPr>
          </w:p>
          <w:p w14:paraId="0CE61018" w14:textId="78EDA681" w:rsidR="004D38BF" w:rsidRPr="004D38BF" w:rsidRDefault="004D38BF" w:rsidP="00EA14F6">
            <w:pPr>
              <w:shd w:val="clear" w:color="auto" w:fill="FFFFFF"/>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4"/>
                <w:szCs w:val="24"/>
              </w:rPr>
              <w:t>Int. No. 555</w:t>
            </w:r>
          </w:p>
          <w:p w14:paraId="71041287" w14:textId="77777777" w:rsidR="004D38BF" w:rsidRPr="004D38BF" w:rsidRDefault="004D38BF" w:rsidP="004D38BF">
            <w:pPr>
              <w:shd w:val="clear" w:color="auto" w:fill="FFFFFF"/>
              <w:spacing w:after="0" w:line="240" w:lineRule="auto"/>
              <w:jc w:val="center"/>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24"/>
                <w:szCs w:val="24"/>
              </w:rPr>
              <w:t> </w:t>
            </w:r>
          </w:p>
          <w:p w14:paraId="4447AC85" w14:textId="77777777" w:rsidR="004D38BF" w:rsidRPr="004D38BF" w:rsidRDefault="004D38BF" w:rsidP="004D38BF">
            <w:pPr>
              <w:shd w:val="clear" w:color="auto" w:fill="FFFFFF"/>
              <w:spacing w:after="0" w:line="240" w:lineRule="auto"/>
              <w:jc w:val="both"/>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24"/>
                <w:szCs w:val="24"/>
              </w:rPr>
              <w:t>By Council Members Rivera, Cabán, Hanif, Abreu, Louis, Ung, Gutiérrez, Joseph, Restler, Won and Sanchez</w:t>
            </w:r>
          </w:p>
          <w:p w14:paraId="0CB23E51" w14:textId="77777777" w:rsidR="004D38BF" w:rsidRPr="004D38BF" w:rsidRDefault="004D38BF" w:rsidP="004D38BF">
            <w:pPr>
              <w:shd w:val="clear" w:color="auto" w:fill="FFFFFF"/>
              <w:spacing w:after="0" w:line="240" w:lineRule="auto"/>
              <w:jc w:val="both"/>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24"/>
                <w:szCs w:val="24"/>
              </w:rPr>
              <w:t> </w:t>
            </w:r>
          </w:p>
          <w:p w14:paraId="2D0D4E4B" w14:textId="77777777" w:rsidR="004D38BF" w:rsidRPr="004D38BF" w:rsidRDefault="004D38BF" w:rsidP="004D38BF">
            <w:pPr>
              <w:shd w:val="clear" w:color="auto" w:fill="FFFFFF"/>
              <w:spacing w:after="0" w:line="240" w:lineRule="auto"/>
              <w:jc w:val="both"/>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24"/>
                <w:szCs w:val="24"/>
              </w:rPr>
              <w:t>A Local Law to amend the administrative code of the city of New York, in relation to installing safety signs near schools</w:t>
            </w:r>
          </w:p>
          <w:p w14:paraId="728154CE" w14:textId="77777777" w:rsidR="004D38BF" w:rsidRPr="004D38BF" w:rsidRDefault="004D38BF" w:rsidP="004D38BF">
            <w:pPr>
              <w:shd w:val="clear" w:color="auto" w:fill="FFFFFF"/>
              <w:spacing w:after="0" w:line="240" w:lineRule="auto"/>
              <w:jc w:val="both"/>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24"/>
                <w:szCs w:val="24"/>
              </w:rPr>
              <w:t> </w:t>
            </w:r>
          </w:p>
          <w:p w14:paraId="669F6090" w14:textId="77777777" w:rsidR="004D38BF" w:rsidRPr="004D38BF" w:rsidRDefault="004D38BF" w:rsidP="004D38BF">
            <w:pPr>
              <w:shd w:val="clear" w:color="auto" w:fill="FFFFFF"/>
              <w:spacing w:after="0" w:line="240" w:lineRule="auto"/>
              <w:jc w:val="both"/>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24"/>
                <w:szCs w:val="24"/>
                <w:u w:val="single"/>
              </w:rPr>
              <w:t>Be it enacted by the Council as follows:</w:t>
            </w:r>
          </w:p>
          <w:p w14:paraId="0B486CBA" w14:textId="77777777" w:rsidR="004D38BF" w:rsidRPr="004D38BF" w:rsidRDefault="004D38BF" w:rsidP="004D38BF">
            <w:pPr>
              <w:shd w:val="clear" w:color="auto" w:fill="FFFFFF"/>
              <w:spacing w:after="0" w:line="240" w:lineRule="auto"/>
              <w:ind w:firstLine="720"/>
              <w:jc w:val="both"/>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24"/>
                <w:szCs w:val="24"/>
              </w:rPr>
              <w:t> </w:t>
            </w:r>
          </w:p>
          <w:p w14:paraId="747FCB12" w14:textId="77777777" w:rsidR="004D38BF" w:rsidRPr="004D38BF" w:rsidRDefault="004D38BF" w:rsidP="004D38BF">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24"/>
                <w:szCs w:val="24"/>
              </w:rPr>
              <w:t>Section 1. Subchapter 3 of chapter 1 of title 19 of the administrative code of the city of New York is amended by adding a new section 19-189.2 to read as follows:</w:t>
            </w:r>
          </w:p>
          <w:p w14:paraId="659E77E2" w14:textId="77777777" w:rsidR="004D38BF" w:rsidRPr="004D38BF" w:rsidRDefault="004D38BF" w:rsidP="004D38BF">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24"/>
                <w:szCs w:val="24"/>
                <w:u w:val="single"/>
              </w:rPr>
              <w:t>§ 19-189.2 Installation of school safety signs. a. Definitions. For the purposes of this section, the following terms have the following meanings:</w:t>
            </w:r>
          </w:p>
          <w:p w14:paraId="0B6A0D2B" w14:textId="77777777" w:rsidR="004D38BF" w:rsidRPr="004D38BF" w:rsidRDefault="004D38BF" w:rsidP="004D38BF">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212529"/>
                <w:sz w:val="24"/>
                <w:szCs w:val="24"/>
                <w:u w:val="single"/>
              </w:rPr>
              <w:t>Overhead school safety sign.  The term “overhead school safety sign” means a </w:t>
            </w:r>
            <w:r w:rsidRPr="004D38BF">
              <w:rPr>
                <w:rFonts w:ascii="Times New Roman" w:eastAsia="Times New Roman" w:hAnsi="Times New Roman" w:cs="Times New Roman"/>
                <w:color w:val="000000"/>
                <w:sz w:val="24"/>
                <w:szCs w:val="24"/>
                <w:u w:val="single"/>
              </w:rPr>
              <w:t>sign supported on posts over a part of the street that allows vehicles to pass underneath and that alerts vehicle traffic to the presence of pedestrians and school-aged children.</w:t>
            </w:r>
          </w:p>
          <w:p w14:paraId="7E87EBF4" w14:textId="77777777" w:rsidR="004D38BF" w:rsidRPr="004D38BF" w:rsidRDefault="004D38BF" w:rsidP="004D38BF">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212529"/>
                <w:sz w:val="24"/>
                <w:szCs w:val="24"/>
                <w:u w:val="single"/>
              </w:rPr>
              <w:t>Painted school safety sign.  The term “painted school safety sign” means </w:t>
            </w:r>
            <w:r w:rsidRPr="004D38BF">
              <w:rPr>
                <w:rFonts w:ascii="Times New Roman" w:eastAsia="Times New Roman" w:hAnsi="Times New Roman" w:cs="Times New Roman"/>
                <w:color w:val="000000"/>
                <w:sz w:val="24"/>
                <w:szCs w:val="24"/>
                <w:u w:val="single"/>
              </w:rPr>
              <w:t>a sign that is painted on a street to alert vehicle traffic to the presence of pedestrians and school-aged children.</w:t>
            </w:r>
          </w:p>
          <w:p w14:paraId="3F73FED4" w14:textId="77777777" w:rsidR="004D38BF" w:rsidRPr="004D38BF" w:rsidRDefault="004D38BF" w:rsidP="004D38BF">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24"/>
                <w:szCs w:val="24"/>
                <w:u w:val="single"/>
              </w:rPr>
              <w:t>School.  The term “school” </w:t>
            </w:r>
            <w:r w:rsidRPr="004D38BF">
              <w:rPr>
                <w:rFonts w:ascii="Times New Roman" w:eastAsia="Times New Roman" w:hAnsi="Times New Roman" w:cs="Times New Roman"/>
                <w:color w:val="212529"/>
                <w:sz w:val="24"/>
                <w:szCs w:val="24"/>
                <w:u w:val="single"/>
              </w:rPr>
              <w:t>has</w:t>
            </w:r>
            <w:r w:rsidRPr="004D38BF">
              <w:rPr>
                <w:rFonts w:ascii="Times New Roman" w:eastAsia="Times New Roman" w:hAnsi="Times New Roman" w:cs="Times New Roman"/>
                <w:color w:val="000000"/>
                <w:sz w:val="24"/>
                <w:szCs w:val="24"/>
                <w:u w:val="single"/>
              </w:rPr>
              <w:t> the same meaning as such term is defined in section 19-189</w:t>
            </w:r>
            <w:r w:rsidRPr="004D38BF">
              <w:rPr>
                <w:rFonts w:ascii="Times New Roman" w:eastAsia="Times New Roman" w:hAnsi="Times New Roman" w:cs="Times New Roman"/>
                <w:color w:val="212529"/>
                <w:sz w:val="24"/>
                <w:szCs w:val="24"/>
                <w:u w:val="single"/>
              </w:rPr>
              <w:t>.</w:t>
            </w:r>
          </w:p>
          <w:p w14:paraId="6003E959" w14:textId="77777777" w:rsidR="004D38BF" w:rsidRPr="004D38BF" w:rsidRDefault="004D38BF" w:rsidP="004D38BF">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24"/>
                <w:szCs w:val="24"/>
                <w:u w:val="single"/>
              </w:rPr>
              <w:t>b. The department shall install a painted school safety sign on each street where a school is present.  Such painted school safety sign shall be located no greater than 50 feet from the school entrance, unless the department determines another distance is appropriate.  Such painted school safety sign shall be inspected every 5 years, and repainted if necessary.</w:t>
            </w:r>
          </w:p>
          <w:p w14:paraId="111BEF79" w14:textId="77777777" w:rsidR="004D38BF" w:rsidRPr="004D38BF" w:rsidRDefault="004D38BF" w:rsidP="004D38BF">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24"/>
                <w:szCs w:val="24"/>
                <w:u w:val="single"/>
              </w:rPr>
              <w:t>c. The department shall install one or more overhead school safety signs on each street where a school entrance is present.</w:t>
            </w:r>
          </w:p>
          <w:p w14:paraId="77BEBD42" w14:textId="77777777" w:rsidR="004D38BF" w:rsidRPr="004D38BF" w:rsidRDefault="004D38BF" w:rsidP="004D38BF">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24"/>
                <w:szCs w:val="24"/>
              </w:rPr>
              <w:t>§ 2. This local law takes effect one year after it becomes law.</w:t>
            </w:r>
          </w:p>
          <w:p w14:paraId="6B6F980B" w14:textId="77777777" w:rsidR="004D38BF" w:rsidRPr="004D38BF" w:rsidRDefault="004D38BF" w:rsidP="004D38BF">
            <w:pPr>
              <w:shd w:val="clear" w:color="auto" w:fill="FFFFFF"/>
              <w:spacing w:after="0" w:line="240" w:lineRule="auto"/>
              <w:jc w:val="both"/>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18"/>
                <w:szCs w:val="18"/>
              </w:rPr>
              <w:t> </w:t>
            </w:r>
          </w:p>
          <w:p w14:paraId="3328BCA2" w14:textId="77777777" w:rsidR="004D38BF" w:rsidRPr="004D38BF" w:rsidRDefault="004D38BF" w:rsidP="004D38BF">
            <w:pPr>
              <w:shd w:val="clear" w:color="auto" w:fill="FFFFFF"/>
              <w:spacing w:after="0" w:line="240" w:lineRule="auto"/>
              <w:jc w:val="both"/>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18"/>
                <w:szCs w:val="18"/>
              </w:rPr>
              <w:t> </w:t>
            </w:r>
          </w:p>
          <w:p w14:paraId="3CD95636" w14:textId="77777777" w:rsidR="004D38BF" w:rsidRPr="004D38BF" w:rsidRDefault="004D38BF" w:rsidP="004D38BF">
            <w:pPr>
              <w:shd w:val="clear" w:color="auto" w:fill="FFFFFF"/>
              <w:spacing w:after="0" w:line="240" w:lineRule="auto"/>
              <w:jc w:val="both"/>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18"/>
                <w:szCs w:val="18"/>
                <w:u w:val="single"/>
              </w:rPr>
              <w:t>Session 12</w:t>
            </w:r>
          </w:p>
          <w:p w14:paraId="78CD3AC4" w14:textId="77777777" w:rsidR="004D38BF" w:rsidRPr="004D38BF" w:rsidRDefault="004D38BF" w:rsidP="004D38BF">
            <w:pPr>
              <w:shd w:val="clear" w:color="auto" w:fill="FFFFFF"/>
              <w:spacing w:after="0" w:line="240" w:lineRule="auto"/>
              <w:jc w:val="both"/>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18"/>
                <w:szCs w:val="18"/>
              </w:rPr>
              <w:t>EJL</w:t>
            </w:r>
          </w:p>
          <w:p w14:paraId="745479A5" w14:textId="77777777" w:rsidR="004D38BF" w:rsidRPr="004D38BF" w:rsidRDefault="004D38BF" w:rsidP="004D38BF">
            <w:pPr>
              <w:shd w:val="clear" w:color="auto" w:fill="FFFFFF"/>
              <w:spacing w:after="0" w:line="240" w:lineRule="auto"/>
              <w:jc w:val="both"/>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18"/>
                <w:szCs w:val="18"/>
              </w:rPr>
              <w:t>LS #7780</w:t>
            </w:r>
          </w:p>
          <w:p w14:paraId="67CBA64D" w14:textId="77777777" w:rsidR="004D38BF" w:rsidRPr="004D38BF" w:rsidRDefault="004D38BF" w:rsidP="004D38BF">
            <w:pPr>
              <w:shd w:val="clear" w:color="auto" w:fill="FFFFFF"/>
              <w:spacing w:after="0" w:line="240" w:lineRule="auto"/>
              <w:jc w:val="both"/>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18"/>
                <w:szCs w:val="18"/>
              </w:rPr>
              <w:t>4/29/2022</w:t>
            </w:r>
          </w:p>
          <w:p w14:paraId="0AB7BF74" w14:textId="77777777" w:rsidR="004D38BF" w:rsidRPr="004D38BF" w:rsidRDefault="004D38BF" w:rsidP="004D38BF">
            <w:pPr>
              <w:shd w:val="clear" w:color="auto" w:fill="FFFFFF"/>
              <w:spacing w:after="0" w:line="240" w:lineRule="auto"/>
              <w:jc w:val="both"/>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18"/>
                <w:szCs w:val="18"/>
              </w:rPr>
              <w:t> </w:t>
            </w:r>
          </w:p>
          <w:p w14:paraId="463872B2" w14:textId="77777777" w:rsidR="004D38BF" w:rsidRPr="004D38BF" w:rsidRDefault="004D38BF" w:rsidP="004D38BF">
            <w:pPr>
              <w:shd w:val="clear" w:color="auto" w:fill="FFFFFF"/>
              <w:spacing w:after="0" w:line="240" w:lineRule="auto"/>
              <w:jc w:val="both"/>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18"/>
                <w:szCs w:val="18"/>
                <w:u w:val="single"/>
              </w:rPr>
              <w:t>Session 11</w:t>
            </w:r>
          </w:p>
          <w:p w14:paraId="7E950149" w14:textId="77777777" w:rsidR="004D38BF" w:rsidRPr="004D38BF" w:rsidRDefault="004D38BF" w:rsidP="004D38BF">
            <w:pPr>
              <w:shd w:val="clear" w:color="auto" w:fill="FFFFFF"/>
              <w:spacing w:after="0" w:line="240" w:lineRule="auto"/>
              <w:jc w:val="both"/>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18"/>
                <w:szCs w:val="18"/>
              </w:rPr>
              <w:t>JSA</w:t>
            </w:r>
          </w:p>
          <w:p w14:paraId="355F3991" w14:textId="77777777" w:rsidR="004D38BF" w:rsidRPr="004D38BF" w:rsidRDefault="004D38BF" w:rsidP="004D38BF">
            <w:pPr>
              <w:shd w:val="clear" w:color="auto" w:fill="FFFFFF"/>
              <w:spacing w:after="0" w:line="240" w:lineRule="auto"/>
              <w:jc w:val="both"/>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18"/>
                <w:szCs w:val="18"/>
              </w:rPr>
              <w:t>LS #17674/18047</w:t>
            </w:r>
          </w:p>
          <w:p w14:paraId="213046D2" w14:textId="77777777" w:rsidR="004D38BF" w:rsidRPr="004D38BF" w:rsidRDefault="004D38BF" w:rsidP="004D38BF">
            <w:pPr>
              <w:shd w:val="clear" w:color="auto" w:fill="FFFFFF"/>
              <w:spacing w:after="0" w:line="240" w:lineRule="auto"/>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18"/>
                <w:szCs w:val="18"/>
              </w:rPr>
              <w:t>Int. 2375-2021</w:t>
            </w:r>
          </w:p>
          <w:p w14:paraId="5419A348" w14:textId="14BFA3E6" w:rsidR="004D38BF" w:rsidRDefault="004D38BF" w:rsidP="004D38BF">
            <w:pPr>
              <w:shd w:val="clear" w:color="auto" w:fill="FFFFFF"/>
              <w:spacing w:after="0" w:line="240" w:lineRule="auto"/>
              <w:rPr>
                <w:rFonts w:ascii="Times New Roman" w:eastAsia="Times New Roman" w:hAnsi="Times New Roman" w:cs="Times New Roman"/>
                <w:color w:val="000000"/>
                <w:sz w:val="18"/>
                <w:szCs w:val="18"/>
              </w:rPr>
            </w:pPr>
            <w:r w:rsidRPr="004D38BF">
              <w:rPr>
                <w:rFonts w:ascii="Times New Roman" w:eastAsia="Times New Roman" w:hAnsi="Times New Roman" w:cs="Times New Roman"/>
                <w:color w:val="000000"/>
                <w:sz w:val="18"/>
                <w:szCs w:val="18"/>
              </w:rPr>
              <w:t> </w:t>
            </w:r>
          </w:p>
          <w:p w14:paraId="16FF6BEC" w14:textId="0C5EC422" w:rsidR="004D38BF" w:rsidRDefault="004D38BF" w:rsidP="004D38BF">
            <w:pPr>
              <w:shd w:val="clear" w:color="auto" w:fill="FFFFFF"/>
              <w:spacing w:after="0" w:line="240" w:lineRule="auto"/>
              <w:rPr>
                <w:rFonts w:ascii="Times New Roman" w:eastAsia="Times New Roman" w:hAnsi="Times New Roman" w:cs="Times New Roman"/>
                <w:color w:val="000000"/>
                <w:sz w:val="18"/>
                <w:szCs w:val="18"/>
              </w:rPr>
            </w:pPr>
          </w:p>
          <w:p w14:paraId="2A96F3FE" w14:textId="10C4F6F6" w:rsidR="004D38BF" w:rsidRDefault="004D38BF" w:rsidP="004D38BF">
            <w:pPr>
              <w:shd w:val="clear" w:color="auto" w:fill="FFFFFF"/>
              <w:spacing w:after="0" w:line="240" w:lineRule="auto"/>
              <w:rPr>
                <w:rFonts w:ascii="Times New Roman" w:eastAsia="Times New Roman" w:hAnsi="Times New Roman" w:cs="Times New Roman"/>
                <w:color w:val="000000"/>
                <w:sz w:val="18"/>
                <w:szCs w:val="18"/>
              </w:rPr>
            </w:pPr>
          </w:p>
          <w:p w14:paraId="6F42F549" w14:textId="4D3BE7DB" w:rsidR="004D38BF" w:rsidRDefault="004D38BF" w:rsidP="004D38BF">
            <w:pPr>
              <w:shd w:val="clear" w:color="auto" w:fill="FFFFFF"/>
              <w:spacing w:after="0" w:line="240" w:lineRule="auto"/>
              <w:rPr>
                <w:rFonts w:ascii="Times New Roman" w:eastAsia="Times New Roman" w:hAnsi="Times New Roman" w:cs="Times New Roman"/>
                <w:color w:val="000000"/>
                <w:sz w:val="18"/>
                <w:szCs w:val="18"/>
              </w:rPr>
            </w:pPr>
          </w:p>
          <w:p w14:paraId="0E3A92CE" w14:textId="7615A4F0" w:rsidR="004D38BF" w:rsidRDefault="004D38BF" w:rsidP="004D38BF">
            <w:pPr>
              <w:shd w:val="clear" w:color="auto" w:fill="FFFFFF"/>
              <w:spacing w:after="0" w:line="240" w:lineRule="auto"/>
              <w:rPr>
                <w:rFonts w:ascii="Times New Roman" w:eastAsia="Times New Roman" w:hAnsi="Times New Roman" w:cs="Times New Roman"/>
                <w:color w:val="000000"/>
                <w:sz w:val="18"/>
                <w:szCs w:val="18"/>
              </w:rPr>
            </w:pPr>
          </w:p>
          <w:p w14:paraId="376574EA" w14:textId="7F8BDF6C" w:rsidR="004D38BF" w:rsidRDefault="004D38BF" w:rsidP="004D38BF">
            <w:pPr>
              <w:shd w:val="clear" w:color="auto" w:fill="FFFFFF"/>
              <w:spacing w:after="0" w:line="240" w:lineRule="auto"/>
              <w:rPr>
                <w:rFonts w:ascii="Times New Roman" w:eastAsia="Times New Roman" w:hAnsi="Times New Roman" w:cs="Times New Roman"/>
                <w:color w:val="000000"/>
                <w:sz w:val="18"/>
                <w:szCs w:val="18"/>
              </w:rPr>
            </w:pPr>
          </w:p>
          <w:p w14:paraId="340739EE" w14:textId="39BC8A46" w:rsidR="004D38BF" w:rsidRDefault="004D38BF" w:rsidP="004D38BF">
            <w:pPr>
              <w:shd w:val="clear" w:color="auto" w:fill="FFFFFF"/>
              <w:spacing w:after="0" w:line="240" w:lineRule="auto"/>
              <w:rPr>
                <w:rFonts w:ascii="Times New Roman" w:eastAsia="Times New Roman" w:hAnsi="Times New Roman" w:cs="Times New Roman"/>
                <w:color w:val="000000"/>
                <w:sz w:val="18"/>
                <w:szCs w:val="18"/>
              </w:rPr>
            </w:pPr>
          </w:p>
          <w:p w14:paraId="111162F1" w14:textId="6711F10D" w:rsidR="004D38BF" w:rsidRDefault="004D38BF" w:rsidP="004D38BF">
            <w:pPr>
              <w:shd w:val="clear" w:color="auto" w:fill="FFFFFF"/>
              <w:spacing w:after="0" w:line="240" w:lineRule="auto"/>
              <w:rPr>
                <w:rFonts w:ascii="Times New Roman" w:eastAsia="Times New Roman" w:hAnsi="Times New Roman" w:cs="Times New Roman"/>
                <w:color w:val="000000"/>
                <w:sz w:val="18"/>
                <w:szCs w:val="18"/>
              </w:rPr>
            </w:pPr>
          </w:p>
          <w:p w14:paraId="365965DA" w14:textId="0A828D33" w:rsidR="004D38BF" w:rsidRDefault="004D38BF" w:rsidP="004D38BF">
            <w:pPr>
              <w:shd w:val="clear" w:color="auto" w:fill="FFFFFF"/>
              <w:spacing w:after="0" w:line="240" w:lineRule="auto"/>
              <w:rPr>
                <w:rFonts w:ascii="Times New Roman" w:eastAsia="Times New Roman" w:hAnsi="Times New Roman" w:cs="Times New Roman"/>
                <w:color w:val="000000"/>
                <w:sz w:val="18"/>
                <w:szCs w:val="18"/>
              </w:rPr>
            </w:pPr>
          </w:p>
          <w:p w14:paraId="4D6F8FCE" w14:textId="6A26B66B" w:rsidR="004D38BF" w:rsidRDefault="004D38BF" w:rsidP="004D38BF">
            <w:pPr>
              <w:shd w:val="clear" w:color="auto" w:fill="FFFFFF"/>
              <w:spacing w:after="0" w:line="240" w:lineRule="auto"/>
              <w:rPr>
                <w:rFonts w:ascii="Times New Roman" w:eastAsia="Times New Roman" w:hAnsi="Times New Roman" w:cs="Times New Roman"/>
                <w:color w:val="000000"/>
                <w:sz w:val="18"/>
                <w:szCs w:val="18"/>
              </w:rPr>
            </w:pPr>
          </w:p>
          <w:p w14:paraId="6A310A00" w14:textId="01D038AB" w:rsidR="004D38BF" w:rsidRDefault="004D38BF" w:rsidP="004D38BF">
            <w:pPr>
              <w:shd w:val="clear" w:color="auto" w:fill="FFFFFF"/>
              <w:spacing w:after="0" w:line="240" w:lineRule="auto"/>
              <w:rPr>
                <w:rFonts w:ascii="Times New Roman" w:eastAsia="Times New Roman" w:hAnsi="Times New Roman" w:cs="Times New Roman"/>
                <w:color w:val="000000"/>
                <w:sz w:val="18"/>
                <w:szCs w:val="18"/>
              </w:rPr>
            </w:pPr>
          </w:p>
          <w:p w14:paraId="2C1AB63D" w14:textId="6ACCD66E" w:rsidR="004D38BF" w:rsidRDefault="004D38BF" w:rsidP="004D38BF">
            <w:pPr>
              <w:shd w:val="clear" w:color="auto" w:fill="FFFFFF"/>
              <w:spacing w:after="0" w:line="240" w:lineRule="auto"/>
              <w:rPr>
                <w:rFonts w:ascii="Times New Roman" w:eastAsia="Times New Roman" w:hAnsi="Times New Roman" w:cs="Times New Roman"/>
                <w:color w:val="000000"/>
                <w:sz w:val="18"/>
                <w:szCs w:val="18"/>
              </w:rPr>
            </w:pPr>
          </w:p>
          <w:p w14:paraId="4F4B227C" w14:textId="09F0B22D" w:rsidR="004D38BF" w:rsidRDefault="004D38BF" w:rsidP="004D38BF">
            <w:pPr>
              <w:shd w:val="clear" w:color="auto" w:fill="FFFFFF"/>
              <w:spacing w:after="0" w:line="240" w:lineRule="auto"/>
              <w:rPr>
                <w:rFonts w:ascii="Times New Roman" w:eastAsia="Times New Roman" w:hAnsi="Times New Roman" w:cs="Times New Roman"/>
                <w:color w:val="000000"/>
                <w:sz w:val="18"/>
                <w:szCs w:val="18"/>
              </w:rPr>
            </w:pPr>
          </w:p>
          <w:p w14:paraId="71F00C9C" w14:textId="48813CC3" w:rsidR="004D38BF" w:rsidRDefault="004D38BF" w:rsidP="004D38BF">
            <w:pPr>
              <w:shd w:val="clear" w:color="auto" w:fill="FFFFFF"/>
              <w:spacing w:after="0" w:line="240" w:lineRule="auto"/>
              <w:rPr>
                <w:rFonts w:ascii="Times New Roman" w:eastAsia="Times New Roman" w:hAnsi="Times New Roman" w:cs="Times New Roman"/>
                <w:color w:val="000000"/>
                <w:sz w:val="18"/>
                <w:szCs w:val="18"/>
              </w:rPr>
            </w:pPr>
          </w:p>
          <w:p w14:paraId="2104EA5F" w14:textId="0EE05A27" w:rsidR="004D38BF" w:rsidRDefault="004D38BF" w:rsidP="004D38BF">
            <w:pPr>
              <w:shd w:val="clear" w:color="auto" w:fill="FFFFFF"/>
              <w:spacing w:after="0" w:line="240" w:lineRule="auto"/>
              <w:rPr>
                <w:rFonts w:ascii="Times New Roman" w:eastAsia="Times New Roman" w:hAnsi="Times New Roman" w:cs="Times New Roman"/>
                <w:color w:val="000000"/>
                <w:sz w:val="18"/>
                <w:szCs w:val="18"/>
              </w:rPr>
            </w:pPr>
          </w:p>
          <w:p w14:paraId="4FEF33D4" w14:textId="0A087DE0" w:rsidR="004D38BF" w:rsidRDefault="004D38BF" w:rsidP="004D38BF">
            <w:pPr>
              <w:shd w:val="clear" w:color="auto" w:fill="FFFFFF"/>
              <w:spacing w:after="0" w:line="240" w:lineRule="auto"/>
              <w:rPr>
                <w:rFonts w:ascii="Times New Roman" w:eastAsia="Times New Roman" w:hAnsi="Times New Roman" w:cs="Times New Roman"/>
                <w:color w:val="000000"/>
                <w:sz w:val="18"/>
                <w:szCs w:val="18"/>
              </w:rPr>
            </w:pPr>
          </w:p>
          <w:p w14:paraId="02D1AAC8" w14:textId="7251CFC8" w:rsidR="004D38BF" w:rsidRDefault="004D38BF" w:rsidP="004D38BF">
            <w:pPr>
              <w:shd w:val="clear" w:color="auto" w:fill="FFFFFF"/>
              <w:spacing w:after="0" w:line="240" w:lineRule="auto"/>
              <w:rPr>
                <w:rFonts w:ascii="Times New Roman" w:eastAsia="Times New Roman" w:hAnsi="Times New Roman" w:cs="Times New Roman"/>
                <w:color w:val="000000"/>
                <w:sz w:val="18"/>
                <w:szCs w:val="18"/>
              </w:rPr>
            </w:pPr>
          </w:p>
          <w:p w14:paraId="479D1F6C" w14:textId="4A86EC6E" w:rsidR="004D38BF" w:rsidRDefault="004D38BF" w:rsidP="004D38BF">
            <w:pPr>
              <w:shd w:val="clear" w:color="auto" w:fill="FFFFFF"/>
              <w:spacing w:after="0" w:line="240" w:lineRule="auto"/>
              <w:rPr>
                <w:rFonts w:ascii="Times New Roman" w:eastAsia="Times New Roman" w:hAnsi="Times New Roman" w:cs="Times New Roman"/>
                <w:color w:val="000000"/>
                <w:sz w:val="18"/>
                <w:szCs w:val="18"/>
              </w:rPr>
            </w:pPr>
          </w:p>
          <w:p w14:paraId="3529213C" w14:textId="08941630" w:rsidR="004D38BF" w:rsidRDefault="004D38BF" w:rsidP="004D38BF">
            <w:pPr>
              <w:shd w:val="clear" w:color="auto" w:fill="FFFFFF"/>
              <w:spacing w:after="0" w:line="240" w:lineRule="auto"/>
              <w:rPr>
                <w:rFonts w:ascii="Times New Roman" w:eastAsia="Times New Roman" w:hAnsi="Times New Roman" w:cs="Times New Roman"/>
                <w:color w:val="000000"/>
                <w:sz w:val="18"/>
                <w:szCs w:val="18"/>
              </w:rPr>
            </w:pPr>
          </w:p>
          <w:p w14:paraId="3423DDD2" w14:textId="1ED1DFBF" w:rsidR="004D38BF" w:rsidRDefault="004D38BF" w:rsidP="004D38BF">
            <w:pPr>
              <w:shd w:val="clear" w:color="auto" w:fill="FFFFFF"/>
              <w:spacing w:after="0" w:line="240" w:lineRule="auto"/>
              <w:rPr>
                <w:rFonts w:ascii="Times New Roman" w:eastAsia="Times New Roman" w:hAnsi="Times New Roman" w:cs="Times New Roman"/>
                <w:color w:val="000000"/>
                <w:sz w:val="18"/>
                <w:szCs w:val="18"/>
              </w:rPr>
            </w:pPr>
          </w:p>
          <w:p w14:paraId="74816EBC" w14:textId="52E7E193" w:rsidR="004D38BF" w:rsidRDefault="004D38BF" w:rsidP="004D38BF">
            <w:pPr>
              <w:shd w:val="clear" w:color="auto" w:fill="FFFFFF"/>
              <w:spacing w:after="0" w:line="240" w:lineRule="auto"/>
              <w:rPr>
                <w:rFonts w:ascii="Times New Roman" w:eastAsia="Times New Roman" w:hAnsi="Times New Roman" w:cs="Times New Roman"/>
                <w:color w:val="000000"/>
                <w:sz w:val="18"/>
                <w:szCs w:val="18"/>
              </w:rPr>
            </w:pPr>
          </w:p>
          <w:p w14:paraId="24C5AFC7" w14:textId="39CB374D" w:rsidR="004D38BF" w:rsidRDefault="004D38BF" w:rsidP="004D38BF">
            <w:pPr>
              <w:shd w:val="clear" w:color="auto" w:fill="FFFFFF"/>
              <w:spacing w:after="0" w:line="240" w:lineRule="auto"/>
              <w:rPr>
                <w:rFonts w:ascii="Times New Roman" w:eastAsia="Times New Roman" w:hAnsi="Times New Roman" w:cs="Times New Roman"/>
                <w:color w:val="000000"/>
                <w:sz w:val="18"/>
                <w:szCs w:val="18"/>
              </w:rPr>
            </w:pPr>
          </w:p>
          <w:p w14:paraId="4415652E" w14:textId="0A8784B7" w:rsidR="004D38BF" w:rsidRDefault="004D38BF" w:rsidP="004D38BF">
            <w:pPr>
              <w:shd w:val="clear" w:color="auto" w:fill="FFFFFF"/>
              <w:spacing w:after="0" w:line="240" w:lineRule="auto"/>
              <w:rPr>
                <w:rFonts w:ascii="Times New Roman" w:eastAsia="Times New Roman" w:hAnsi="Times New Roman" w:cs="Times New Roman"/>
                <w:color w:val="000000"/>
                <w:sz w:val="18"/>
                <w:szCs w:val="18"/>
              </w:rPr>
            </w:pPr>
          </w:p>
          <w:p w14:paraId="0BFB0712" w14:textId="4DD36115" w:rsidR="004D38BF" w:rsidRDefault="004D38BF" w:rsidP="004D38BF">
            <w:pPr>
              <w:shd w:val="clear" w:color="auto" w:fill="FFFFFF"/>
              <w:spacing w:after="0" w:line="240" w:lineRule="auto"/>
              <w:rPr>
                <w:rFonts w:ascii="Times New Roman" w:eastAsia="Times New Roman" w:hAnsi="Times New Roman" w:cs="Times New Roman"/>
                <w:color w:val="000000"/>
                <w:sz w:val="18"/>
                <w:szCs w:val="18"/>
              </w:rPr>
            </w:pPr>
          </w:p>
          <w:p w14:paraId="4140472F" w14:textId="38B43F57" w:rsidR="004D38BF" w:rsidRDefault="004D38BF" w:rsidP="004D38BF">
            <w:pPr>
              <w:shd w:val="clear" w:color="auto" w:fill="FFFFFF"/>
              <w:spacing w:after="0" w:line="240" w:lineRule="auto"/>
              <w:rPr>
                <w:rFonts w:ascii="Times New Roman" w:eastAsia="Times New Roman" w:hAnsi="Times New Roman" w:cs="Times New Roman"/>
                <w:color w:val="000000"/>
                <w:sz w:val="18"/>
                <w:szCs w:val="18"/>
              </w:rPr>
            </w:pPr>
          </w:p>
          <w:p w14:paraId="75EEC086" w14:textId="50302616" w:rsidR="004D38BF" w:rsidRDefault="004D38BF" w:rsidP="004D38BF">
            <w:pPr>
              <w:shd w:val="clear" w:color="auto" w:fill="FFFFFF"/>
              <w:spacing w:after="0" w:line="240" w:lineRule="auto"/>
              <w:rPr>
                <w:rFonts w:ascii="Times New Roman" w:eastAsia="Times New Roman" w:hAnsi="Times New Roman" w:cs="Times New Roman"/>
                <w:color w:val="000000"/>
                <w:sz w:val="18"/>
                <w:szCs w:val="18"/>
              </w:rPr>
            </w:pPr>
          </w:p>
          <w:p w14:paraId="6231E73E" w14:textId="3D4132D6" w:rsidR="004D38BF" w:rsidRDefault="004D38BF" w:rsidP="004D38BF">
            <w:pPr>
              <w:shd w:val="clear" w:color="auto" w:fill="FFFFFF"/>
              <w:spacing w:after="0" w:line="240" w:lineRule="auto"/>
              <w:rPr>
                <w:rFonts w:ascii="Times New Roman" w:eastAsia="Times New Roman" w:hAnsi="Times New Roman" w:cs="Times New Roman"/>
                <w:color w:val="000000"/>
                <w:sz w:val="18"/>
                <w:szCs w:val="18"/>
              </w:rPr>
            </w:pPr>
          </w:p>
          <w:p w14:paraId="7D61074C" w14:textId="6C0D75FD" w:rsidR="004D38BF" w:rsidRDefault="004D38BF" w:rsidP="004D38BF">
            <w:pPr>
              <w:shd w:val="clear" w:color="auto" w:fill="FFFFFF"/>
              <w:spacing w:after="0" w:line="240" w:lineRule="auto"/>
              <w:rPr>
                <w:rFonts w:ascii="Times New Roman" w:eastAsia="Times New Roman" w:hAnsi="Times New Roman" w:cs="Times New Roman"/>
                <w:color w:val="000000"/>
                <w:sz w:val="18"/>
                <w:szCs w:val="1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4D38BF" w:rsidRPr="004D38BF" w14:paraId="38F1FCC5" w14:textId="77777777" w:rsidTr="00CF5F6A">
              <w:trPr>
                <w:trHeight w:val="9090"/>
                <w:tblCellSpacing w:w="0" w:type="dxa"/>
              </w:trPr>
              <w:tc>
                <w:tcPr>
                  <w:tcW w:w="0" w:type="auto"/>
                  <w:shd w:val="clear" w:color="auto" w:fill="FFFFFF"/>
                  <w:vAlign w:val="center"/>
                  <w:hideMark/>
                </w:tcPr>
                <w:p w14:paraId="7D572EBC" w14:textId="0CDA4FA5" w:rsidR="004D38BF" w:rsidRPr="004D38BF" w:rsidRDefault="004D38BF" w:rsidP="004D38BF">
                  <w:pPr>
                    <w:shd w:val="clear" w:color="auto" w:fill="FFFFFF"/>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4"/>
                      <w:szCs w:val="24"/>
                    </w:rPr>
                    <w:t>Int. No. 679</w:t>
                  </w:r>
                </w:p>
                <w:p w14:paraId="14A8DA7C" w14:textId="77777777" w:rsidR="004D38BF" w:rsidRPr="004D38BF" w:rsidRDefault="004D38BF" w:rsidP="004D38BF">
                  <w:pPr>
                    <w:shd w:val="clear" w:color="auto" w:fill="FFFFFF"/>
                    <w:spacing w:after="0" w:line="240" w:lineRule="auto"/>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24"/>
                      <w:szCs w:val="24"/>
                    </w:rPr>
                    <w:t> </w:t>
                  </w:r>
                </w:p>
                <w:p w14:paraId="2CD28803" w14:textId="77777777" w:rsidR="004D38BF" w:rsidRPr="004D38BF" w:rsidRDefault="004D38BF" w:rsidP="004D38BF">
                  <w:pPr>
                    <w:shd w:val="clear" w:color="auto" w:fill="FFFFFF"/>
                    <w:spacing w:after="0" w:line="240" w:lineRule="auto"/>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24"/>
                      <w:szCs w:val="24"/>
                    </w:rPr>
                    <w:t>By Council Members Joseph, Mealy, Louis, Restler, Hanif, Hudson, Sanchez, Won, Gutiérrez and Brannan</w:t>
                  </w:r>
                </w:p>
                <w:p w14:paraId="23B8A113" w14:textId="77777777" w:rsidR="004D38BF" w:rsidRPr="004D38BF" w:rsidRDefault="004D38BF" w:rsidP="004D38BF">
                  <w:pPr>
                    <w:shd w:val="clear" w:color="auto" w:fill="FFFFFF"/>
                    <w:spacing w:after="0" w:line="240" w:lineRule="auto"/>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24"/>
                      <w:szCs w:val="24"/>
                    </w:rPr>
                    <w:t> </w:t>
                  </w:r>
                </w:p>
                <w:p w14:paraId="7D082267" w14:textId="77777777" w:rsidR="004D38BF" w:rsidRPr="004D38BF" w:rsidRDefault="004D38BF" w:rsidP="004D38BF">
                  <w:pPr>
                    <w:shd w:val="clear" w:color="auto" w:fill="FFFFFF"/>
                    <w:spacing w:after="0" w:line="240" w:lineRule="auto"/>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24"/>
                      <w:szCs w:val="24"/>
                    </w:rPr>
                    <w:t>A Local Law to amend the administrative code of the city of New York, in relation to requiring the installation of traffic calming devices adjacent to senior centers and naturally occurring retirement communities.</w:t>
                  </w:r>
                </w:p>
                <w:p w14:paraId="3C1CB4B7" w14:textId="77777777" w:rsidR="004D38BF" w:rsidRPr="004D38BF" w:rsidRDefault="004D38BF" w:rsidP="004D38BF">
                  <w:pPr>
                    <w:shd w:val="clear" w:color="auto" w:fill="FFFFFF"/>
                    <w:spacing w:after="0" w:line="240" w:lineRule="auto"/>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24"/>
                      <w:szCs w:val="24"/>
                    </w:rPr>
                    <w:t> </w:t>
                  </w:r>
                </w:p>
                <w:p w14:paraId="344DAE84" w14:textId="77777777" w:rsidR="004D38BF" w:rsidRPr="004D38BF" w:rsidRDefault="004D38BF" w:rsidP="004D38BF">
                  <w:pPr>
                    <w:shd w:val="clear" w:color="auto" w:fill="FFFFFF"/>
                    <w:spacing w:after="0" w:line="480" w:lineRule="auto"/>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24"/>
                      <w:szCs w:val="24"/>
                      <w:u w:val="single"/>
                    </w:rPr>
                    <w:t>Be it enacted by the council as follows:</w:t>
                  </w:r>
                </w:p>
                <w:p w14:paraId="232CD639" w14:textId="77777777" w:rsidR="004D38BF" w:rsidRPr="004D38BF" w:rsidRDefault="004D38BF" w:rsidP="004D38BF">
                  <w:pPr>
                    <w:shd w:val="clear" w:color="auto" w:fill="FFFFFF"/>
                    <w:spacing w:after="0" w:line="240" w:lineRule="auto"/>
                    <w:ind w:firstLine="720"/>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24"/>
                      <w:szCs w:val="24"/>
                    </w:rPr>
                    <w:t>Section 1. Subchapter three of chapter 1 of title 19 of the administrative code of the city</w:t>
                  </w:r>
                </w:p>
                <w:p w14:paraId="0A22FB23" w14:textId="77777777" w:rsidR="004D38BF" w:rsidRPr="004D38BF" w:rsidRDefault="004D38BF" w:rsidP="004D38BF">
                  <w:pPr>
                    <w:shd w:val="clear" w:color="auto" w:fill="FFFFFF"/>
                    <w:spacing w:after="0" w:line="240" w:lineRule="auto"/>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24"/>
                      <w:szCs w:val="24"/>
                    </w:rPr>
                    <w:t> </w:t>
                  </w:r>
                </w:p>
                <w:p w14:paraId="7B092A8E" w14:textId="77777777" w:rsidR="004D38BF" w:rsidRPr="004D38BF" w:rsidRDefault="004D38BF" w:rsidP="004D38BF">
                  <w:pPr>
                    <w:shd w:val="clear" w:color="auto" w:fill="FFFFFF"/>
                    <w:spacing w:after="0" w:line="240" w:lineRule="auto"/>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24"/>
                      <w:szCs w:val="24"/>
                    </w:rPr>
                    <w:t>of New York is amended by adding a new section 19-183.1 to read as follows:</w:t>
                  </w:r>
                </w:p>
                <w:p w14:paraId="29B2764F" w14:textId="77777777" w:rsidR="004D38BF" w:rsidRPr="004D38BF" w:rsidRDefault="004D38BF" w:rsidP="004D38BF">
                  <w:pPr>
                    <w:shd w:val="clear" w:color="auto" w:fill="FFFFFF"/>
                    <w:spacing w:after="0" w:line="240" w:lineRule="auto"/>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24"/>
                      <w:szCs w:val="24"/>
                    </w:rPr>
                    <w:t> </w:t>
                  </w:r>
                </w:p>
                <w:p w14:paraId="3E717DC1" w14:textId="77777777" w:rsidR="004D38BF" w:rsidRPr="004D38BF" w:rsidRDefault="004D38BF" w:rsidP="004D38BF">
                  <w:pPr>
                    <w:shd w:val="clear" w:color="auto" w:fill="FFFFFF"/>
                    <w:spacing w:after="0" w:line="480" w:lineRule="auto"/>
                    <w:ind w:firstLine="720"/>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24"/>
                      <w:szCs w:val="24"/>
                      <w:u w:val="single"/>
                    </w:rPr>
                    <w:t>§ 19-183.1 Installation of traffic calming devices on streets adjacent to senior centers and naturally occurring retirement communities. a. Definitions.  For the purposes of this section:</w:t>
                  </w:r>
                </w:p>
                <w:p w14:paraId="22F232C7" w14:textId="77777777" w:rsidR="004D38BF" w:rsidRPr="004D38BF" w:rsidRDefault="004D38BF" w:rsidP="004D38BF">
                  <w:pPr>
                    <w:shd w:val="clear" w:color="auto" w:fill="FFFFFF"/>
                    <w:spacing w:after="0" w:line="480" w:lineRule="auto"/>
                    <w:ind w:firstLine="720"/>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24"/>
                      <w:szCs w:val="24"/>
                      <w:u w:val="single"/>
                    </w:rPr>
                    <w:t>Senior center. The term “senior center” has the same meaning as in section 21-201 of this code.</w:t>
                  </w:r>
                </w:p>
                <w:p w14:paraId="4092B1B8" w14:textId="77777777" w:rsidR="004D38BF" w:rsidRPr="004D38BF" w:rsidRDefault="004D38BF" w:rsidP="004D38BF">
                  <w:pPr>
                    <w:shd w:val="clear" w:color="auto" w:fill="FFFFFF"/>
                    <w:spacing w:after="0" w:line="480" w:lineRule="auto"/>
                    <w:ind w:firstLine="720"/>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24"/>
                      <w:szCs w:val="24"/>
                      <w:u w:val="single"/>
                    </w:rPr>
                    <w:t>Naturally occurring retirement community. The term “naturally occurring retirement community” means an apartment building, housing complex, or housing development (i) not originally built for senior citizens; (ii) not restricted in admissions solely to the elderly; and (iii) with an occupant who is a senior citizen in at least fifty percent of the units or with at least two thousand five hundred residents who are senior citizens.</w:t>
                  </w:r>
                </w:p>
                <w:p w14:paraId="56B8A6E0" w14:textId="77777777" w:rsidR="004D38BF" w:rsidRPr="004D38BF" w:rsidRDefault="004D38BF" w:rsidP="004D38BF">
                  <w:pPr>
                    <w:shd w:val="clear" w:color="auto" w:fill="FFFFFF"/>
                    <w:spacing w:after="0" w:line="480" w:lineRule="auto"/>
                    <w:ind w:firstLine="720"/>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24"/>
                      <w:szCs w:val="24"/>
                      <w:u w:val="single"/>
                    </w:rPr>
                    <w:t>b. The commissioner shall annually install at least one traffic calming device on not less than fifty block segments that are adjacent to a senior center or naturally occurring retirement community, as determined by the commissioner in consultation with the department for the aging.</w:t>
                  </w:r>
                </w:p>
                <w:p w14:paraId="04E6C0B6" w14:textId="77777777" w:rsidR="004D38BF" w:rsidRPr="004D38BF" w:rsidRDefault="004D38BF" w:rsidP="004D38BF">
                  <w:pPr>
                    <w:shd w:val="clear" w:color="auto" w:fill="FFFFFF"/>
                    <w:spacing w:after="0" w:line="480" w:lineRule="auto"/>
                    <w:ind w:firstLine="720"/>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24"/>
                      <w:szCs w:val="24"/>
                      <w:u w:val="single"/>
                    </w:rPr>
                    <w:t>c. After evaluating areas adjacent to every senior center and naturally occurring retirement community in the city for the installation of traffic calming devices pursuant to subdivision b of this section, the commissioner may, consistent with subdivision d of this section, determine not to install any further traffic calming devices and shall inform the speaker of the council in writing of such determination and the reasons therefore; provided, however, that the commissioner shall evaluate the need to install one or more traffic calming devices on roadways adjacent to any senior center or naturally occurring retirement community created after such determination. The commissioner shall provide to the council, on or before August 1, 2023, and annually thereafter, a report detailing the locations at which such devices have been placed.</w:t>
                  </w:r>
                </w:p>
                <w:p w14:paraId="237BB7B9" w14:textId="77777777" w:rsidR="004D38BF" w:rsidRPr="004D38BF" w:rsidRDefault="004D38BF" w:rsidP="004D38BF">
                  <w:pPr>
                    <w:shd w:val="clear" w:color="auto" w:fill="FFFFFF"/>
                    <w:spacing w:after="0" w:line="480" w:lineRule="auto"/>
                    <w:ind w:firstLine="720"/>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24"/>
                      <w:szCs w:val="24"/>
                      <w:u w:val="single"/>
                    </w:rPr>
                    <w:t>d. The commissioner may decline to install any traffic calming device that is otherwise required by this section if such installation would, in the commissioner’s judgment, endanger the safety of motorists or pedestrians or not be consistent with the department’s guidelines regarding the installation of traffic calming devices.</w:t>
                  </w:r>
                </w:p>
                <w:p w14:paraId="5C43F11F" w14:textId="77777777" w:rsidR="004D38BF" w:rsidRPr="004D38BF" w:rsidRDefault="004D38BF" w:rsidP="004D38BF">
                  <w:pPr>
                    <w:shd w:val="clear" w:color="auto" w:fill="FFFFFF"/>
                    <w:spacing w:after="0" w:line="480" w:lineRule="auto"/>
                    <w:ind w:firstLine="720"/>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24"/>
                      <w:szCs w:val="24"/>
                    </w:rPr>
                    <w:t>§2. This local law shall take effect 90 days after it becomes law.</w:t>
                  </w:r>
                </w:p>
                <w:p w14:paraId="1CE62488" w14:textId="77777777" w:rsidR="00CF5F6A" w:rsidRDefault="004D38BF" w:rsidP="00CF5F6A">
                  <w:pPr>
                    <w:shd w:val="clear" w:color="auto" w:fill="FFFFFF"/>
                    <w:spacing w:after="0" w:line="240" w:lineRule="auto"/>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20"/>
                      <w:szCs w:val="20"/>
                      <w:u w:val="single"/>
                    </w:rPr>
                    <w:t>Session 12</w:t>
                  </w:r>
                </w:p>
                <w:p w14:paraId="794DF390" w14:textId="53A28571" w:rsidR="004D38BF" w:rsidRPr="004D38BF" w:rsidRDefault="004D38BF" w:rsidP="00CF5F6A">
                  <w:pPr>
                    <w:shd w:val="clear" w:color="auto" w:fill="FFFFFF"/>
                    <w:spacing w:after="0" w:line="240" w:lineRule="auto"/>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20"/>
                      <w:szCs w:val="20"/>
                    </w:rPr>
                    <w:t>EJL</w:t>
                  </w:r>
                </w:p>
                <w:p w14:paraId="3E85DE36" w14:textId="77777777" w:rsidR="004D38BF" w:rsidRPr="004D38BF" w:rsidRDefault="004D38BF" w:rsidP="00CF5F6A">
                  <w:pPr>
                    <w:shd w:val="clear" w:color="auto" w:fill="FFFFFF"/>
                    <w:spacing w:after="0" w:line="240" w:lineRule="auto"/>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20"/>
                      <w:szCs w:val="20"/>
                    </w:rPr>
                    <w:t>LS #9257</w:t>
                  </w:r>
                </w:p>
                <w:p w14:paraId="30AAA40C" w14:textId="77777777" w:rsidR="004D38BF" w:rsidRPr="004D38BF" w:rsidRDefault="004D38BF" w:rsidP="00CF5F6A">
                  <w:pPr>
                    <w:shd w:val="clear" w:color="auto" w:fill="FFFFFF"/>
                    <w:spacing w:after="0" w:line="240" w:lineRule="auto"/>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20"/>
                      <w:szCs w:val="20"/>
                    </w:rPr>
                    <w:t>8/9/2022</w:t>
                  </w:r>
                </w:p>
                <w:p w14:paraId="1D641F74" w14:textId="77777777" w:rsidR="004D38BF" w:rsidRPr="004D38BF" w:rsidRDefault="004D38BF" w:rsidP="00CF5F6A">
                  <w:pPr>
                    <w:shd w:val="clear" w:color="auto" w:fill="FFFFFF"/>
                    <w:spacing w:after="0" w:line="240" w:lineRule="auto"/>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20"/>
                      <w:szCs w:val="20"/>
                    </w:rPr>
                    <w:t> </w:t>
                  </w:r>
                </w:p>
                <w:p w14:paraId="2517565F" w14:textId="77777777" w:rsidR="004D38BF" w:rsidRPr="004D38BF" w:rsidRDefault="004D38BF" w:rsidP="00CF5F6A">
                  <w:pPr>
                    <w:shd w:val="clear" w:color="auto" w:fill="FFFFFF"/>
                    <w:spacing w:after="0" w:line="240" w:lineRule="auto"/>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20"/>
                      <w:szCs w:val="20"/>
                      <w:u w:val="single"/>
                    </w:rPr>
                    <w:t>Session 11</w:t>
                  </w:r>
                </w:p>
                <w:p w14:paraId="0B593AF4" w14:textId="77777777" w:rsidR="004D38BF" w:rsidRPr="004D38BF" w:rsidRDefault="004D38BF" w:rsidP="00CF5F6A">
                  <w:pPr>
                    <w:shd w:val="clear" w:color="auto" w:fill="FFFFFF"/>
                    <w:spacing w:after="0" w:line="240" w:lineRule="auto"/>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20"/>
                      <w:szCs w:val="20"/>
                    </w:rPr>
                    <w:t>ENB</w:t>
                  </w:r>
                </w:p>
                <w:p w14:paraId="79375E35" w14:textId="77777777" w:rsidR="004D38BF" w:rsidRPr="004D38BF" w:rsidRDefault="004D38BF" w:rsidP="00CF5F6A">
                  <w:pPr>
                    <w:shd w:val="clear" w:color="auto" w:fill="FFFFFF"/>
                    <w:spacing w:after="0" w:line="240" w:lineRule="auto"/>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20"/>
                      <w:szCs w:val="20"/>
                    </w:rPr>
                    <w:t>LS#799</w:t>
                  </w:r>
                </w:p>
                <w:p w14:paraId="5C26009A" w14:textId="77777777" w:rsidR="004D38BF" w:rsidRPr="004D38BF" w:rsidRDefault="004D38BF" w:rsidP="00CF5F6A">
                  <w:pPr>
                    <w:shd w:val="clear" w:color="auto" w:fill="FFFFFF"/>
                    <w:spacing w:after="0" w:line="240" w:lineRule="auto"/>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20"/>
                      <w:szCs w:val="20"/>
                    </w:rPr>
                    <w:t>Int. 331-2018</w:t>
                  </w:r>
                </w:p>
              </w:tc>
            </w:tr>
          </w:tbl>
          <w:p w14:paraId="57BCB021" w14:textId="18B9965A" w:rsidR="004D38BF" w:rsidRDefault="004D38BF" w:rsidP="004D38BF">
            <w:pPr>
              <w:shd w:val="clear" w:color="auto" w:fill="FFFFFF"/>
              <w:spacing w:after="150" w:line="240" w:lineRule="auto"/>
              <w:rPr>
                <w:rFonts w:ascii="Times New Roman" w:eastAsia="Times New Roman" w:hAnsi="Times New Roman" w:cs="Times New Roman"/>
                <w:color w:val="000000"/>
                <w:sz w:val="18"/>
                <w:szCs w:val="18"/>
              </w:rPr>
            </w:pPr>
          </w:p>
          <w:p w14:paraId="22C9AAE0" w14:textId="102E89C1" w:rsidR="00507E61" w:rsidRDefault="00507E61" w:rsidP="004D38BF">
            <w:pPr>
              <w:shd w:val="clear" w:color="auto" w:fill="FFFFFF"/>
              <w:spacing w:after="150" w:line="240" w:lineRule="auto"/>
              <w:rPr>
                <w:rFonts w:ascii="Times New Roman" w:eastAsia="Times New Roman" w:hAnsi="Times New Roman" w:cs="Times New Roman"/>
                <w:color w:val="000000"/>
                <w:sz w:val="18"/>
                <w:szCs w:val="18"/>
              </w:rPr>
            </w:pPr>
          </w:p>
          <w:p w14:paraId="646766FC" w14:textId="18353112" w:rsidR="00507E61" w:rsidRDefault="00507E61" w:rsidP="004D38BF">
            <w:pPr>
              <w:shd w:val="clear" w:color="auto" w:fill="FFFFFF"/>
              <w:spacing w:after="150" w:line="240" w:lineRule="auto"/>
              <w:rPr>
                <w:rFonts w:ascii="Times New Roman" w:eastAsia="Times New Roman" w:hAnsi="Times New Roman" w:cs="Times New Roman"/>
                <w:color w:val="000000"/>
                <w:sz w:val="18"/>
                <w:szCs w:val="18"/>
              </w:rPr>
            </w:pPr>
          </w:p>
          <w:p w14:paraId="4BA82FB8" w14:textId="07B73D1F" w:rsidR="00507E61" w:rsidRDefault="00507E61" w:rsidP="004D38BF">
            <w:pPr>
              <w:shd w:val="clear" w:color="auto" w:fill="FFFFFF"/>
              <w:spacing w:after="150" w:line="240" w:lineRule="auto"/>
              <w:rPr>
                <w:rFonts w:ascii="Times New Roman" w:eastAsia="Times New Roman" w:hAnsi="Times New Roman" w:cs="Times New Roman"/>
                <w:color w:val="000000"/>
                <w:sz w:val="18"/>
                <w:szCs w:val="18"/>
              </w:rPr>
            </w:pPr>
          </w:p>
          <w:p w14:paraId="1BB08689" w14:textId="7EDF5FFC" w:rsidR="00507E61" w:rsidRDefault="00507E61" w:rsidP="004D38BF">
            <w:pPr>
              <w:shd w:val="clear" w:color="auto" w:fill="FFFFFF"/>
              <w:spacing w:after="150" w:line="240" w:lineRule="auto"/>
              <w:rPr>
                <w:rFonts w:ascii="Times New Roman" w:eastAsia="Times New Roman" w:hAnsi="Times New Roman" w:cs="Times New Roman"/>
                <w:color w:val="000000"/>
                <w:sz w:val="18"/>
                <w:szCs w:val="18"/>
              </w:rPr>
            </w:pPr>
          </w:p>
          <w:p w14:paraId="5A724759" w14:textId="4A30A83F" w:rsidR="00507E61" w:rsidRDefault="00507E61" w:rsidP="004D38BF">
            <w:pPr>
              <w:shd w:val="clear" w:color="auto" w:fill="FFFFFF"/>
              <w:spacing w:after="150" w:line="240" w:lineRule="auto"/>
              <w:rPr>
                <w:rFonts w:ascii="Times New Roman" w:eastAsia="Times New Roman" w:hAnsi="Times New Roman" w:cs="Times New Roman"/>
                <w:color w:val="000000"/>
                <w:sz w:val="18"/>
                <w:szCs w:val="18"/>
              </w:rPr>
            </w:pPr>
          </w:p>
          <w:p w14:paraId="47B352BA" w14:textId="287E7C0C" w:rsidR="00507E61" w:rsidRDefault="00507E61" w:rsidP="004D38BF">
            <w:pPr>
              <w:shd w:val="clear" w:color="auto" w:fill="FFFFFF"/>
              <w:spacing w:after="150" w:line="240" w:lineRule="auto"/>
              <w:rPr>
                <w:rFonts w:ascii="Times New Roman" w:eastAsia="Times New Roman" w:hAnsi="Times New Roman" w:cs="Times New Roman"/>
                <w:color w:val="000000"/>
                <w:sz w:val="18"/>
                <w:szCs w:val="18"/>
              </w:rPr>
            </w:pPr>
          </w:p>
          <w:p w14:paraId="1769AD42" w14:textId="672EB6C8" w:rsidR="00507E61" w:rsidRDefault="00507E61" w:rsidP="004D38BF">
            <w:pPr>
              <w:shd w:val="clear" w:color="auto" w:fill="FFFFFF"/>
              <w:spacing w:after="150" w:line="240" w:lineRule="auto"/>
              <w:rPr>
                <w:rFonts w:ascii="Times New Roman" w:eastAsia="Times New Roman" w:hAnsi="Times New Roman" w:cs="Times New Roman"/>
                <w:color w:val="000000"/>
                <w:sz w:val="18"/>
                <w:szCs w:val="18"/>
              </w:rPr>
            </w:pPr>
          </w:p>
          <w:p w14:paraId="0626F897" w14:textId="62D783BD" w:rsidR="00507E61" w:rsidRDefault="00507E61" w:rsidP="004D38BF">
            <w:pPr>
              <w:shd w:val="clear" w:color="auto" w:fill="FFFFFF"/>
              <w:spacing w:after="150" w:line="240" w:lineRule="auto"/>
              <w:rPr>
                <w:rFonts w:ascii="Times New Roman" w:eastAsia="Times New Roman" w:hAnsi="Times New Roman" w:cs="Times New Roman"/>
                <w:color w:val="000000"/>
                <w:sz w:val="18"/>
                <w:szCs w:val="18"/>
              </w:rPr>
            </w:pPr>
          </w:p>
          <w:p w14:paraId="6D759286" w14:textId="33ABD9EE" w:rsidR="00507E61" w:rsidRDefault="00507E61" w:rsidP="004D38BF">
            <w:pPr>
              <w:shd w:val="clear" w:color="auto" w:fill="FFFFFF"/>
              <w:spacing w:after="150" w:line="240" w:lineRule="auto"/>
              <w:rPr>
                <w:rFonts w:ascii="Times New Roman" w:eastAsia="Times New Roman" w:hAnsi="Times New Roman" w:cs="Times New Roman"/>
                <w:color w:val="000000"/>
                <w:sz w:val="18"/>
                <w:szCs w:val="18"/>
              </w:rPr>
            </w:pPr>
          </w:p>
          <w:p w14:paraId="2D60E803" w14:textId="77777777" w:rsidR="00FC5795" w:rsidRDefault="00FC5795" w:rsidP="00FC5795">
            <w:pPr>
              <w:shd w:val="clear" w:color="auto" w:fill="FFFFFF"/>
              <w:spacing w:after="0" w:line="240" w:lineRule="auto"/>
              <w:rPr>
                <w:rFonts w:ascii="Times New Roman" w:eastAsia="Times New Roman" w:hAnsi="Times New Roman" w:cs="Times New Roman"/>
                <w:color w:val="000000"/>
                <w:sz w:val="18"/>
                <w:szCs w:val="18"/>
              </w:rPr>
            </w:pPr>
          </w:p>
          <w:p w14:paraId="690C8741" w14:textId="31A1F5D6" w:rsidR="004D38BF" w:rsidRPr="004D38BF" w:rsidRDefault="004D38BF" w:rsidP="00FC5795">
            <w:pPr>
              <w:shd w:val="clear" w:color="auto" w:fill="FFFFFF"/>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4"/>
                <w:szCs w:val="24"/>
              </w:rPr>
              <w:t>Int. No. 805</w:t>
            </w:r>
          </w:p>
          <w:p w14:paraId="20ADAAC6" w14:textId="77777777" w:rsidR="004D38BF" w:rsidRPr="004D38BF" w:rsidRDefault="004D38BF" w:rsidP="004D38BF">
            <w:pPr>
              <w:shd w:val="clear" w:color="auto" w:fill="FFFFFF"/>
              <w:spacing w:after="0" w:line="240" w:lineRule="auto"/>
              <w:jc w:val="center"/>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24"/>
                <w:szCs w:val="24"/>
              </w:rPr>
              <w:t> </w:t>
            </w:r>
          </w:p>
          <w:p w14:paraId="417D1F75" w14:textId="4B84FEBC" w:rsidR="004D38BF" w:rsidRPr="004D38BF" w:rsidRDefault="004D38BF" w:rsidP="004D38BF">
            <w:pPr>
              <w:shd w:val="clear" w:color="auto" w:fill="FFFFFF"/>
              <w:spacing w:after="0" w:line="240" w:lineRule="auto"/>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24"/>
                <w:szCs w:val="24"/>
              </w:rPr>
              <w:t>By the Public Advocate (Mr. Williams) a</w:t>
            </w:r>
            <w:r w:rsidR="005D2A35">
              <w:rPr>
                <w:rFonts w:ascii="Times New Roman" w:eastAsia="Times New Roman" w:hAnsi="Times New Roman" w:cs="Times New Roman"/>
                <w:color w:val="000000"/>
                <w:sz w:val="24"/>
                <w:szCs w:val="24"/>
              </w:rPr>
              <w:t xml:space="preserve">nd Council Members Avilés, </w:t>
            </w:r>
            <w:r w:rsidRPr="004D38BF">
              <w:rPr>
                <w:rFonts w:ascii="Times New Roman" w:eastAsia="Times New Roman" w:hAnsi="Times New Roman" w:cs="Times New Roman"/>
                <w:color w:val="000000"/>
                <w:sz w:val="24"/>
                <w:szCs w:val="24"/>
              </w:rPr>
              <w:t>Restler</w:t>
            </w:r>
            <w:r w:rsidR="005D2A35">
              <w:rPr>
                <w:rFonts w:ascii="Times New Roman" w:eastAsia="Times New Roman" w:hAnsi="Times New Roman" w:cs="Times New Roman"/>
                <w:color w:val="000000"/>
                <w:sz w:val="24"/>
                <w:szCs w:val="24"/>
              </w:rPr>
              <w:t xml:space="preserve"> and Louis</w:t>
            </w:r>
          </w:p>
          <w:p w14:paraId="782CA7D0" w14:textId="77777777" w:rsidR="004D38BF" w:rsidRPr="004D38BF" w:rsidRDefault="004D38BF" w:rsidP="004D38BF">
            <w:pPr>
              <w:shd w:val="clear" w:color="auto" w:fill="FFFFFF"/>
              <w:spacing w:after="0" w:line="240" w:lineRule="auto"/>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24"/>
                <w:szCs w:val="24"/>
              </w:rPr>
              <w:t> </w:t>
            </w:r>
          </w:p>
          <w:p w14:paraId="642ECE5F" w14:textId="77777777" w:rsidR="004D38BF" w:rsidRPr="004D38BF" w:rsidRDefault="004D38BF" w:rsidP="004D38BF">
            <w:pPr>
              <w:shd w:val="clear" w:color="auto" w:fill="FFFFFF"/>
              <w:spacing w:after="0" w:line="240" w:lineRule="auto"/>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24"/>
                <w:szCs w:val="24"/>
              </w:rPr>
              <w:t>A Local Law to amend the administrative code of the city of New York, in relation to pedestrian safety reporting</w:t>
            </w:r>
          </w:p>
          <w:p w14:paraId="72AFFD6E" w14:textId="77777777" w:rsidR="004D38BF" w:rsidRPr="004D38BF" w:rsidRDefault="004D38BF" w:rsidP="004D38BF">
            <w:pPr>
              <w:shd w:val="clear" w:color="auto" w:fill="FFFFFF"/>
              <w:spacing w:after="0" w:line="240" w:lineRule="auto"/>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24"/>
                <w:szCs w:val="24"/>
              </w:rPr>
              <w:t> </w:t>
            </w:r>
          </w:p>
          <w:p w14:paraId="649A6CE1" w14:textId="77777777" w:rsidR="004D38BF" w:rsidRPr="004D38BF" w:rsidRDefault="004D38BF" w:rsidP="004D38BF">
            <w:pPr>
              <w:shd w:val="clear" w:color="auto" w:fill="FFFFFF"/>
              <w:spacing w:after="0" w:line="480" w:lineRule="auto"/>
              <w:jc w:val="both"/>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24"/>
                <w:szCs w:val="24"/>
              </w:rPr>
              <w:t> </w:t>
            </w:r>
            <w:r w:rsidRPr="004D38BF">
              <w:rPr>
                <w:rFonts w:ascii="Times New Roman" w:eastAsia="Times New Roman" w:hAnsi="Times New Roman" w:cs="Times New Roman"/>
                <w:color w:val="000000"/>
                <w:sz w:val="24"/>
                <w:szCs w:val="24"/>
                <w:u w:val="single"/>
              </w:rPr>
              <w:t>Be it enacted by the Council as follows:</w:t>
            </w:r>
          </w:p>
          <w:p w14:paraId="134FE0C3" w14:textId="77777777" w:rsidR="004D38BF" w:rsidRPr="004D38BF" w:rsidRDefault="004D38BF" w:rsidP="004D38BF">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24"/>
                <w:szCs w:val="24"/>
              </w:rPr>
              <w:t>      Section 1. Subdivision d of section 19-181 of the administrative code of the city of New York section is amended to read as follows:</w:t>
            </w:r>
          </w:p>
          <w:p w14:paraId="7A6E5754" w14:textId="77777777" w:rsidR="004D38BF" w:rsidRPr="004D38BF" w:rsidRDefault="004D38BF" w:rsidP="004D38BF">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24"/>
                <w:szCs w:val="24"/>
              </w:rPr>
              <w:t>d. [The department] </w:t>
            </w:r>
            <w:r w:rsidRPr="004D38BF">
              <w:rPr>
                <w:rFonts w:ascii="Times New Roman" w:eastAsia="Times New Roman" w:hAnsi="Times New Roman" w:cs="Times New Roman"/>
                <w:color w:val="000000"/>
                <w:sz w:val="24"/>
                <w:szCs w:val="24"/>
                <w:u w:val="single"/>
              </w:rPr>
              <w:t>Within 30 days of completing the inspection required under subdivisions a and b or any actions required by subdivision c of this section, the department shall send a report concerning such inspection and any recommendations to the council member and community board in whose district the traffic crash location is located and</w:t>
            </w:r>
            <w:r w:rsidRPr="004D38BF">
              <w:rPr>
                <w:rFonts w:ascii="Times New Roman" w:eastAsia="Times New Roman" w:hAnsi="Times New Roman" w:cs="Times New Roman"/>
                <w:color w:val="000000"/>
                <w:sz w:val="24"/>
                <w:szCs w:val="24"/>
              </w:rPr>
              <w:t> shall make [the] </w:t>
            </w:r>
            <w:r w:rsidRPr="004D38BF">
              <w:rPr>
                <w:rFonts w:ascii="Times New Roman" w:eastAsia="Times New Roman" w:hAnsi="Times New Roman" w:cs="Times New Roman"/>
                <w:color w:val="000000"/>
                <w:sz w:val="24"/>
                <w:szCs w:val="24"/>
                <w:u w:val="single"/>
              </w:rPr>
              <w:t>such</w:t>
            </w:r>
            <w:r w:rsidRPr="004D38BF">
              <w:rPr>
                <w:rFonts w:ascii="Times New Roman" w:eastAsia="Times New Roman" w:hAnsi="Times New Roman" w:cs="Times New Roman"/>
                <w:color w:val="000000"/>
                <w:sz w:val="24"/>
                <w:szCs w:val="24"/>
              </w:rPr>
              <w:t> results [of the inspections required under subdivisions a and b or any actions required by subdivision c of this section] available upon request to the public</w:t>
            </w:r>
            <w:r w:rsidRPr="004D38BF">
              <w:rPr>
                <w:rFonts w:ascii="Calibri" w:eastAsia="Times New Roman" w:hAnsi="Calibri" w:cs="Calibri"/>
                <w:color w:val="000000"/>
              </w:rPr>
              <w:t>.</w:t>
            </w:r>
          </w:p>
          <w:p w14:paraId="76191E15" w14:textId="77777777" w:rsidR="004D38BF" w:rsidRPr="004D38BF" w:rsidRDefault="004D38BF" w:rsidP="004D38BF">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24"/>
                <w:szCs w:val="24"/>
              </w:rPr>
              <w:t>§ 2. Section 19-182 of the administrative code of the city of New York is amended to read as follows: </w:t>
            </w:r>
          </w:p>
          <w:p w14:paraId="3CA41379" w14:textId="77777777" w:rsidR="004D38BF" w:rsidRPr="004D38BF" w:rsidRDefault="004D38BF" w:rsidP="004D38BF">
            <w:pPr>
              <w:shd w:val="clear" w:color="auto" w:fill="FFFFFF"/>
              <w:spacing w:after="0" w:line="480" w:lineRule="auto"/>
              <w:jc w:val="both"/>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24"/>
                <w:szCs w:val="24"/>
              </w:rPr>
              <w:t>      </w:t>
            </w:r>
            <w:r w:rsidRPr="004D38BF">
              <w:rPr>
                <w:rFonts w:ascii="Times New Roman" w:eastAsia="Times New Roman" w:hAnsi="Times New Roman" w:cs="Times New Roman"/>
                <w:color w:val="000000"/>
                <w:sz w:val="14"/>
                <w:szCs w:val="14"/>
              </w:rPr>
              <w:t>                     </w:t>
            </w:r>
            <w:r w:rsidRPr="004D38BF">
              <w:rPr>
                <w:rFonts w:ascii="Times New Roman" w:eastAsia="Times New Roman" w:hAnsi="Times New Roman" w:cs="Times New Roman"/>
                <w:color w:val="000000"/>
                <w:sz w:val="24"/>
                <w:szCs w:val="24"/>
              </w:rPr>
              <w:t>a. Every [five] </w:t>
            </w:r>
            <w:r w:rsidRPr="004D38BF">
              <w:rPr>
                <w:rFonts w:ascii="Times New Roman" w:eastAsia="Times New Roman" w:hAnsi="Times New Roman" w:cs="Times New Roman"/>
                <w:color w:val="000000"/>
                <w:sz w:val="24"/>
                <w:szCs w:val="24"/>
                <w:u w:val="single"/>
              </w:rPr>
              <w:t>three</w:t>
            </w:r>
            <w:r w:rsidRPr="004D38BF">
              <w:rPr>
                <w:rFonts w:ascii="Times New Roman" w:eastAsia="Times New Roman" w:hAnsi="Times New Roman" w:cs="Times New Roman"/>
                <w:color w:val="000000"/>
                <w:sz w:val="24"/>
                <w:szCs w:val="24"/>
              </w:rPr>
              <w:t> years, the department shall conduct a comprehensive study of all traffic crashes involving a pedestrian fatality or serious injury for the most recent [five] </w:t>
            </w:r>
            <w:r w:rsidRPr="004D38BF">
              <w:rPr>
                <w:rFonts w:ascii="Times New Roman" w:eastAsia="Times New Roman" w:hAnsi="Times New Roman" w:cs="Times New Roman"/>
                <w:color w:val="000000"/>
                <w:sz w:val="24"/>
                <w:szCs w:val="24"/>
                <w:u w:val="single"/>
              </w:rPr>
              <w:t>three</w:t>
            </w:r>
            <w:r w:rsidRPr="004D38BF">
              <w:rPr>
                <w:rFonts w:ascii="Times New Roman" w:eastAsia="Times New Roman" w:hAnsi="Times New Roman" w:cs="Times New Roman"/>
                <w:color w:val="000000"/>
                <w:sz w:val="24"/>
                <w:szCs w:val="24"/>
              </w:rPr>
              <w:t> years where traffic crash data is available. In each such study, the department shall analyze the conditions and factors associated with each such traffic crash and identify common factors among the crashes, if any. The department shall use such studies to develop strategies to improve pedestrian safety, which may include modifying citywide traffic operations policy, developing pedestrian safety strategies geared towards specific users, including, but not limited to, installation of audible pedestrian signals and other devices to assist those with sight, hearing and mobility impairments, prioritizing locations and/or types of roadways or intersections for safety improvements and making recommendations for improving safety at such locations.</w:t>
            </w:r>
          </w:p>
          <w:p w14:paraId="7D8BEEEE" w14:textId="77777777" w:rsidR="004D38BF" w:rsidRPr="004D38BF" w:rsidRDefault="004D38BF" w:rsidP="004D38BF">
            <w:pPr>
              <w:shd w:val="clear" w:color="auto" w:fill="FFFFFF"/>
              <w:spacing w:after="0" w:line="480" w:lineRule="auto"/>
              <w:jc w:val="both"/>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14"/>
                <w:szCs w:val="14"/>
              </w:rPr>
              <w:t>                     </w:t>
            </w:r>
            <w:r w:rsidRPr="004D38BF">
              <w:rPr>
                <w:rFonts w:ascii="Times New Roman" w:eastAsia="Times New Roman" w:hAnsi="Times New Roman" w:cs="Times New Roman"/>
                <w:color w:val="000000"/>
                <w:sz w:val="24"/>
                <w:szCs w:val="24"/>
              </w:rPr>
              <w:t>b. The first comprehensive traffic study and plans, including a schedule for implementing strategies for improving pedestrian safety generated by such study, shall be submitted to the mayor and speaker of the council and posted on the department's official website by the thirtieth day of november, two thousand and fifteen. Subsequent studies and plans shall be submitted to the mayor</w:t>
            </w:r>
            <w:r w:rsidRPr="004D38BF">
              <w:rPr>
                <w:rFonts w:ascii="Times New Roman" w:eastAsia="Times New Roman" w:hAnsi="Times New Roman" w:cs="Times New Roman"/>
                <w:color w:val="000000"/>
                <w:sz w:val="24"/>
                <w:szCs w:val="24"/>
                <w:u w:val="single"/>
              </w:rPr>
              <w:t>,</w:t>
            </w:r>
            <w:r w:rsidRPr="004D38BF">
              <w:rPr>
                <w:rFonts w:ascii="Times New Roman" w:eastAsia="Times New Roman" w:hAnsi="Times New Roman" w:cs="Times New Roman"/>
                <w:color w:val="000000"/>
                <w:sz w:val="24"/>
                <w:szCs w:val="24"/>
              </w:rPr>
              <w:t> [and] speaker of the council</w:t>
            </w:r>
            <w:r w:rsidRPr="004D38BF">
              <w:rPr>
                <w:rFonts w:ascii="Times New Roman" w:eastAsia="Times New Roman" w:hAnsi="Times New Roman" w:cs="Times New Roman"/>
                <w:color w:val="000000"/>
                <w:sz w:val="24"/>
                <w:szCs w:val="24"/>
                <w:u w:val="single"/>
              </w:rPr>
              <w:t>, and community boards</w:t>
            </w:r>
            <w:r w:rsidRPr="004D38BF">
              <w:rPr>
                <w:rFonts w:ascii="Times New Roman" w:eastAsia="Times New Roman" w:hAnsi="Times New Roman" w:cs="Times New Roman"/>
                <w:color w:val="000000"/>
                <w:sz w:val="24"/>
                <w:szCs w:val="24"/>
              </w:rPr>
              <w:t> and posted on the department's official website every [five] </w:t>
            </w:r>
            <w:r w:rsidRPr="004D38BF">
              <w:rPr>
                <w:rFonts w:ascii="Times New Roman" w:eastAsia="Times New Roman" w:hAnsi="Times New Roman" w:cs="Times New Roman"/>
                <w:color w:val="000000"/>
                <w:sz w:val="24"/>
                <w:szCs w:val="24"/>
                <w:u w:val="single"/>
              </w:rPr>
              <w:t>three</w:t>
            </w:r>
            <w:r w:rsidRPr="004D38BF">
              <w:rPr>
                <w:rFonts w:ascii="Times New Roman" w:eastAsia="Times New Roman" w:hAnsi="Times New Roman" w:cs="Times New Roman"/>
                <w:color w:val="000000"/>
                <w:sz w:val="24"/>
                <w:szCs w:val="24"/>
              </w:rPr>
              <w:t> years thereafter by the thirtieth of november [in such years].</w:t>
            </w:r>
            <w:r w:rsidRPr="004D38BF">
              <w:rPr>
                <w:rFonts w:ascii="Times New Roman" w:eastAsia="Times New Roman" w:hAnsi="Times New Roman" w:cs="Times New Roman"/>
                <w:color w:val="000000"/>
                <w:sz w:val="14"/>
                <w:szCs w:val="14"/>
              </w:rPr>
              <w:t>                     </w:t>
            </w:r>
          </w:p>
          <w:p w14:paraId="7C5A28D4" w14:textId="77777777" w:rsidR="004D38BF" w:rsidRPr="004D38BF" w:rsidRDefault="004D38BF" w:rsidP="004D38BF">
            <w:pPr>
              <w:shd w:val="clear" w:color="auto" w:fill="FFFFFF"/>
              <w:spacing w:after="0" w:line="480" w:lineRule="auto"/>
              <w:jc w:val="both"/>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14"/>
                <w:szCs w:val="14"/>
              </w:rPr>
              <w:t>                     </w:t>
            </w:r>
            <w:r w:rsidRPr="004D38BF">
              <w:rPr>
                <w:rFonts w:ascii="Times New Roman" w:eastAsia="Times New Roman" w:hAnsi="Times New Roman" w:cs="Times New Roman"/>
                <w:color w:val="000000"/>
                <w:sz w:val="24"/>
                <w:szCs w:val="24"/>
              </w:rPr>
              <w:t>§ 3. This local law takes effect immediately.</w:t>
            </w:r>
          </w:p>
          <w:p w14:paraId="040F7C9A" w14:textId="7770B34F" w:rsidR="004D38BF" w:rsidRPr="004D38BF" w:rsidRDefault="004D38BF" w:rsidP="004D38BF">
            <w:pPr>
              <w:shd w:val="clear" w:color="auto" w:fill="FFFFFF"/>
              <w:spacing w:after="0" w:line="240" w:lineRule="auto"/>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20"/>
                <w:szCs w:val="20"/>
              </w:rPr>
              <w:t> </w:t>
            </w:r>
          </w:p>
          <w:p w14:paraId="612BD777" w14:textId="77777777" w:rsidR="004D38BF" w:rsidRPr="004D38BF" w:rsidRDefault="004D38BF" w:rsidP="004D38BF">
            <w:pPr>
              <w:shd w:val="clear" w:color="auto" w:fill="FFFFFF"/>
              <w:spacing w:after="0" w:line="240" w:lineRule="auto"/>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20"/>
                <w:szCs w:val="20"/>
              </w:rPr>
              <w:t> </w:t>
            </w:r>
          </w:p>
          <w:p w14:paraId="69F5E0EC" w14:textId="77777777" w:rsidR="004D38BF" w:rsidRPr="004D38BF" w:rsidRDefault="004D38BF" w:rsidP="004D38BF">
            <w:pPr>
              <w:shd w:val="clear" w:color="auto" w:fill="FFFFFF"/>
              <w:spacing w:after="0" w:line="240" w:lineRule="auto"/>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20"/>
                <w:szCs w:val="20"/>
              </w:rPr>
              <w:t> </w:t>
            </w:r>
          </w:p>
          <w:p w14:paraId="18C29EC5" w14:textId="77777777" w:rsidR="004D38BF" w:rsidRPr="004D38BF" w:rsidRDefault="004D38BF" w:rsidP="004D38BF">
            <w:pPr>
              <w:shd w:val="clear" w:color="auto" w:fill="FFFFFF"/>
              <w:spacing w:after="0" w:line="240" w:lineRule="auto"/>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20"/>
                <w:szCs w:val="20"/>
                <w:u w:val="single"/>
              </w:rPr>
              <w:t>Session 12</w:t>
            </w:r>
          </w:p>
          <w:p w14:paraId="7D51A7A8" w14:textId="77777777" w:rsidR="004D38BF" w:rsidRPr="004D38BF" w:rsidRDefault="004D38BF" w:rsidP="004D38BF">
            <w:pPr>
              <w:shd w:val="clear" w:color="auto" w:fill="FFFFFF"/>
              <w:spacing w:after="0" w:line="240" w:lineRule="auto"/>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20"/>
                <w:szCs w:val="20"/>
              </w:rPr>
              <w:t>EJL</w:t>
            </w:r>
          </w:p>
          <w:p w14:paraId="4099CBCC" w14:textId="77777777" w:rsidR="004D38BF" w:rsidRPr="004D38BF" w:rsidRDefault="004D38BF" w:rsidP="004D38BF">
            <w:pPr>
              <w:shd w:val="clear" w:color="auto" w:fill="FFFFFF"/>
              <w:spacing w:after="0" w:line="240" w:lineRule="auto"/>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20"/>
                <w:szCs w:val="20"/>
              </w:rPr>
              <w:t>LS #91</w:t>
            </w:r>
          </w:p>
          <w:p w14:paraId="672C1D02" w14:textId="77777777" w:rsidR="004D38BF" w:rsidRPr="004D38BF" w:rsidRDefault="004D38BF" w:rsidP="004D38BF">
            <w:pPr>
              <w:shd w:val="clear" w:color="auto" w:fill="FFFFFF"/>
              <w:spacing w:after="0" w:line="240" w:lineRule="auto"/>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20"/>
                <w:szCs w:val="20"/>
              </w:rPr>
              <w:t>8/3/2022</w:t>
            </w:r>
          </w:p>
          <w:p w14:paraId="2261D602" w14:textId="77777777" w:rsidR="004D38BF" w:rsidRPr="004D38BF" w:rsidRDefault="004D38BF" w:rsidP="004D38BF">
            <w:pPr>
              <w:shd w:val="clear" w:color="auto" w:fill="FFFFFF"/>
              <w:spacing w:after="0" w:line="240" w:lineRule="auto"/>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20"/>
                <w:szCs w:val="20"/>
              </w:rPr>
              <w:t> </w:t>
            </w:r>
          </w:p>
          <w:p w14:paraId="1E5BBD01" w14:textId="77777777" w:rsidR="004D38BF" w:rsidRPr="004D38BF" w:rsidRDefault="004D38BF" w:rsidP="004D38BF">
            <w:pPr>
              <w:shd w:val="clear" w:color="auto" w:fill="FFFFFF"/>
              <w:spacing w:after="0" w:line="240" w:lineRule="auto"/>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20"/>
                <w:szCs w:val="20"/>
              </w:rPr>
              <w:t> </w:t>
            </w:r>
          </w:p>
          <w:p w14:paraId="406EA4A2" w14:textId="77777777" w:rsidR="004D38BF" w:rsidRPr="004D38BF" w:rsidRDefault="004D38BF" w:rsidP="004D38BF">
            <w:pPr>
              <w:shd w:val="clear" w:color="auto" w:fill="FFFFFF"/>
              <w:spacing w:after="0" w:line="240" w:lineRule="auto"/>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20"/>
                <w:szCs w:val="20"/>
                <w:u w:val="single"/>
              </w:rPr>
              <w:t>Session 11</w:t>
            </w:r>
          </w:p>
          <w:p w14:paraId="6FAEA973" w14:textId="77777777" w:rsidR="004D38BF" w:rsidRPr="004D38BF" w:rsidRDefault="004D38BF" w:rsidP="004D38BF">
            <w:pPr>
              <w:shd w:val="clear" w:color="auto" w:fill="FFFFFF"/>
              <w:spacing w:after="0" w:line="240" w:lineRule="auto"/>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20"/>
                <w:szCs w:val="20"/>
              </w:rPr>
              <w:t>KET</w:t>
            </w:r>
          </w:p>
          <w:p w14:paraId="1AA78F60" w14:textId="77777777" w:rsidR="004D38BF" w:rsidRPr="004D38BF" w:rsidRDefault="004D38BF" w:rsidP="004D38BF">
            <w:pPr>
              <w:shd w:val="clear" w:color="auto" w:fill="FFFFFF"/>
              <w:spacing w:after="0" w:line="240" w:lineRule="auto"/>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20"/>
                <w:szCs w:val="20"/>
              </w:rPr>
              <w:t>LS #392</w:t>
            </w:r>
          </w:p>
          <w:p w14:paraId="29340D40" w14:textId="77777777" w:rsidR="004D38BF" w:rsidRPr="004D38BF" w:rsidRDefault="004D38BF" w:rsidP="004D38BF">
            <w:pPr>
              <w:shd w:val="clear" w:color="auto" w:fill="FFFFFF"/>
              <w:spacing w:after="0" w:line="240" w:lineRule="auto"/>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20"/>
                <w:szCs w:val="20"/>
              </w:rPr>
              <w:t>Int. #597-2018</w:t>
            </w:r>
          </w:p>
          <w:p w14:paraId="768934DD" w14:textId="77777777" w:rsidR="004D38BF" w:rsidRDefault="004D38BF" w:rsidP="004D38BF">
            <w:pPr>
              <w:shd w:val="clear" w:color="auto" w:fill="FFFFFF"/>
              <w:spacing w:after="150" w:line="240" w:lineRule="auto"/>
              <w:rPr>
                <w:rFonts w:ascii="Times New Roman" w:eastAsia="Times New Roman" w:hAnsi="Times New Roman" w:cs="Times New Roman"/>
                <w:color w:val="000000"/>
                <w:sz w:val="27"/>
                <w:szCs w:val="27"/>
              </w:rPr>
            </w:pPr>
          </w:p>
          <w:p w14:paraId="5D5CE156" w14:textId="77777777" w:rsidR="00507E61" w:rsidRDefault="00507E61" w:rsidP="004D38BF">
            <w:pPr>
              <w:shd w:val="clear" w:color="auto" w:fill="FFFFFF"/>
              <w:spacing w:after="150" w:line="240" w:lineRule="auto"/>
              <w:rPr>
                <w:rFonts w:ascii="Times New Roman" w:eastAsia="Times New Roman" w:hAnsi="Times New Roman" w:cs="Times New Roman"/>
                <w:color w:val="000000"/>
                <w:sz w:val="27"/>
                <w:szCs w:val="27"/>
              </w:rPr>
            </w:pPr>
          </w:p>
          <w:p w14:paraId="0D122E5C" w14:textId="77777777" w:rsidR="00507E61" w:rsidRDefault="00507E61" w:rsidP="004D38BF">
            <w:pPr>
              <w:shd w:val="clear" w:color="auto" w:fill="FFFFFF"/>
              <w:spacing w:after="150" w:line="240" w:lineRule="auto"/>
              <w:rPr>
                <w:rFonts w:ascii="Times New Roman" w:eastAsia="Times New Roman" w:hAnsi="Times New Roman" w:cs="Times New Roman"/>
                <w:color w:val="000000"/>
                <w:sz w:val="27"/>
                <w:szCs w:val="27"/>
              </w:rPr>
            </w:pPr>
          </w:p>
          <w:p w14:paraId="793D1CB3" w14:textId="77777777" w:rsidR="00507E61" w:rsidRDefault="00507E61" w:rsidP="004D38BF">
            <w:pPr>
              <w:shd w:val="clear" w:color="auto" w:fill="FFFFFF"/>
              <w:spacing w:after="150" w:line="240" w:lineRule="auto"/>
              <w:rPr>
                <w:rFonts w:ascii="Times New Roman" w:eastAsia="Times New Roman" w:hAnsi="Times New Roman" w:cs="Times New Roman"/>
                <w:color w:val="000000"/>
                <w:sz w:val="27"/>
                <w:szCs w:val="27"/>
              </w:rPr>
            </w:pPr>
          </w:p>
          <w:p w14:paraId="4112CABF" w14:textId="77777777" w:rsidR="00507E61" w:rsidRDefault="00507E61" w:rsidP="004D38BF">
            <w:pPr>
              <w:shd w:val="clear" w:color="auto" w:fill="FFFFFF"/>
              <w:spacing w:after="150" w:line="240" w:lineRule="auto"/>
              <w:rPr>
                <w:rFonts w:ascii="Times New Roman" w:eastAsia="Times New Roman" w:hAnsi="Times New Roman" w:cs="Times New Roman"/>
                <w:color w:val="000000"/>
                <w:sz w:val="27"/>
                <w:szCs w:val="27"/>
              </w:rPr>
            </w:pPr>
          </w:p>
          <w:p w14:paraId="2F5604FD" w14:textId="77777777" w:rsidR="00507E61" w:rsidRDefault="00507E61" w:rsidP="004D38BF">
            <w:pPr>
              <w:shd w:val="clear" w:color="auto" w:fill="FFFFFF"/>
              <w:spacing w:after="150" w:line="240" w:lineRule="auto"/>
              <w:rPr>
                <w:rFonts w:ascii="Times New Roman" w:eastAsia="Times New Roman" w:hAnsi="Times New Roman" w:cs="Times New Roman"/>
                <w:color w:val="000000"/>
                <w:sz w:val="27"/>
                <w:szCs w:val="27"/>
              </w:rPr>
            </w:pPr>
          </w:p>
          <w:p w14:paraId="34256E24" w14:textId="77777777" w:rsidR="00507E61" w:rsidRDefault="00507E61" w:rsidP="004D38BF">
            <w:pPr>
              <w:shd w:val="clear" w:color="auto" w:fill="FFFFFF"/>
              <w:spacing w:after="150" w:line="240" w:lineRule="auto"/>
              <w:rPr>
                <w:rFonts w:ascii="Times New Roman" w:eastAsia="Times New Roman" w:hAnsi="Times New Roman" w:cs="Times New Roman"/>
                <w:color w:val="000000"/>
                <w:sz w:val="27"/>
                <w:szCs w:val="27"/>
              </w:rPr>
            </w:pPr>
          </w:p>
          <w:p w14:paraId="2C30DB7E" w14:textId="77777777" w:rsidR="00507E61" w:rsidRDefault="00507E61" w:rsidP="004D38BF">
            <w:pPr>
              <w:shd w:val="clear" w:color="auto" w:fill="FFFFFF"/>
              <w:spacing w:after="150" w:line="240" w:lineRule="auto"/>
              <w:rPr>
                <w:rFonts w:ascii="Times New Roman" w:eastAsia="Times New Roman" w:hAnsi="Times New Roman" w:cs="Times New Roman"/>
                <w:color w:val="000000"/>
                <w:sz w:val="27"/>
                <w:szCs w:val="27"/>
              </w:rPr>
            </w:pPr>
          </w:p>
          <w:p w14:paraId="73F92174" w14:textId="77777777" w:rsidR="00507E61" w:rsidRDefault="00507E61" w:rsidP="004D38BF">
            <w:pPr>
              <w:shd w:val="clear" w:color="auto" w:fill="FFFFFF"/>
              <w:spacing w:after="150" w:line="240" w:lineRule="auto"/>
              <w:rPr>
                <w:rFonts w:ascii="Times New Roman" w:eastAsia="Times New Roman" w:hAnsi="Times New Roman" w:cs="Times New Roman"/>
                <w:color w:val="000000"/>
                <w:sz w:val="27"/>
                <w:szCs w:val="27"/>
              </w:rPr>
            </w:pPr>
          </w:p>
          <w:p w14:paraId="7699D573" w14:textId="411594C5" w:rsidR="00507E61" w:rsidRPr="004D38BF" w:rsidRDefault="00507E61" w:rsidP="004D38BF">
            <w:pPr>
              <w:shd w:val="clear" w:color="auto" w:fill="FFFFFF"/>
              <w:spacing w:after="150" w:line="240" w:lineRule="auto"/>
              <w:rPr>
                <w:rFonts w:ascii="Times New Roman" w:eastAsia="Times New Roman" w:hAnsi="Times New Roman" w:cs="Times New Roman"/>
                <w:color w:val="000000"/>
                <w:sz w:val="27"/>
                <w:szCs w:val="27"/>
              </w:rPr>
            </w:pPr>
          </w:p>
        </w:tc>
      </w:tr>
    </w:tbl>
    <w:p w14:paraId="358BAE04" w14:textId="0B627794" w:rsidR="004D38BF" w:rsidRDefault="004D38BF" w:rsidP="00EF31CA">
      <w:pPr>
        <w:pStyle w:val="NoSpacing"/>
        <w:spacing w:line="480" w:lineRule="auto"/>
        <w:rPr>
          <w:rFonts w:ascii="Times New Roman" w:hAnsi="Times New Roman" w:cs="Times New Roman"/>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4D38BF" w:rsidRPr="004D38BF" w14:paraId="43EAED38" w14:textId="77777777" w:rsidTr="004D38BF">
        <w:trPr>
          <w:tblCellSpacing w:w="0" w:type="dxa"/>
        </w:trPr>
        <w:tc>
          <w:tcPr>
            <w:tcW w:w="0" w:type="auto"/>
            <w:shd w:val="clear" w:color="auto" w:fill="FFFFFF"/>
            <w:vAlign w:val="center"/>
            <w:hideMark/>
          </w:tcPr>
          <w:p w14:paraId="738340E1" w14:textId="6B32CFAC" w:rsidR="004D38BF" w:rsidRPr="004D38BF" w:rsidRDefault="004D38BF" w:rsidP="004D38BF">
            <w:pPr>
              <w:shd w:val="clear" w:color="auto" w:fill="FFFFFF"/>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4"/>
                <w:szCs w:val="24"/>
              </w:rPr>
              <w:t>Int. No. 854</w:t>
            </w:r>
          </w:p>
          <w:p w14:paraId="0D5CF5EC" w14:textId="77777777" w:rsidR="004D38BF" w:rsidRPr="004D38BF" w:rsidRDefault="004D38BF" w:rsidP="004D38BF">
            <w:pPr>
              <w:shd w:val="clear" w:color="auto" w:fill="FFFFFF"/>
              <w:spacing w:after="0" w:line="240" w:lineRule="auto"/>
              <w:jc w:val="center"/>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24"/>
                <w:szCs w:val="24"/>
              </w:rPr>
              <w:t> </w:t>
            </w:r>
          </w:p>
          <w:p w14:paraId="42530DB7" w14:textId="77777777" w:rsidR="004D38BF" w:rsidRPr="004D38BF" w:rsidRDefault="004D38BF" w:rsidP="004D38BF">
            <w:pPr>
              <w:shd w:val="clear" w:color="auto" w:fill="FFFFFF"/>
              <w:spacing w:after="0" w:line="240" w:lineRule="auto"/>
              <w:jc w:val="both"/>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24"/>
                <w:szCs w:val="24"/>
              </w:rPr>
              <w:t>By Council Members Brooks-Powers, Louis, Joseph, Hanif, Restler and Abreu</w:t>
            </w:r>
          </w:p>
          <w:p w14:paraId="0741FB0D" w14:textId="77777777" w:rsidR="004D38BF" w:rsidRPr="004D38BF" w:rsidRDefault="004D38BF" w:rsidP="004D38BF">
            <w:pPr>
              <w:shd w:val="clear" w:color="auto" w:fill="FFFFFF"/>
              <w:spacing w:after="0" w:line="240" w:lineRule="auto"/>
              <w:jc w:val="both"/>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24"/>
                <w:szCs w:val="24"/>
              </w:rPr>
              <w:t> </w:t>
            </w:r>
          </w:p>
          <w:p w14:paraId="0948E5D6" w14:textId="77777777" w:rsidR="004D38BF" w:rsidRPr="004D38BF" w:rsidRDefault="004D38BF" w:rsidP="004D38BF">
            <w:pPr>
              <w:shd w:val="clear" w:color="auto" w:fill="FFFFFF"/>
              <w:spacing w:after="0" w:line="240" w:lineRule="auto"/>
              <w:jc w:val="both"/>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24"/>
                <w:szCs w:val="24"/>
              </w:rPr>
              <w:t>A Local Law to amend the administrative code of the city of New York, in relation to requiring the department of transportation to annually implement new daylighting measures</w:t>
            </w:r>
          </w:p>
          <w:p w14:paraId="4CA5FA7D" w14:textId="77777777" w:rsidR="004D38BF" w:rsidRPr="004D38BF" w:rsidRDefault="004D38BF" w:rsidP="004D38BF">
            <w:pPr>
              <w:shd w:val="clear" w:color="auto" w:fill="FFFFFF"/>
              <w:spacing w:after="0" w:line="240" w:lineRule="auto"/>
              <w:jc w:val="both"/>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24"/>
                <w:szCs w:val="24"/>
              </w:rPr>
              <w:t> </w:t>
            </w:r>
          </w:p>
          <w:p w14:paraId="16876CA6" w14:textId="77777777" w:rsidR="004D38BF" w:rsidRPr="004D38BF" w:rsidRDefault="004D38BF" w:rsidP="004D38BF">
            <w:pPr>
              <w:shd w:val="clear" w:color="auto" w:fill="FFFFFF"/>
              <w:spacing w:after="0" w:line="240" w:lineRule="auto"/>
              <w:jc w:val="both"/>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24"/>
                <w:szCs w:val="24"/>
                <w:u w:val="single"/>
              </w:rPr>
              <w:t>Be it enacted by the Council as follows:</w:t>
            </w:r>
          </w:p>
          <w:p w14:paraId="645FCA9C" w14:textId="77777777" w:rsidR="004D38BF" w:rsidRPr="004D38BF" w:rsidRDefault="004D38BF" w:rsidP="004D38BF">
            <w:pPr>
              <w:shd w:val="clear" w:color="auto" w:fill="FFFFFF"/>
              <w:spacing w:after="0" w:line="240" w:lineRule="auto"/>
              <w:ind w:firstLine="720"/>
              <w:jc w:val="both"/>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24"/>
                <w:szCs w:val="24"/>
              </w:rPr>
              <w:t> </w:t>
            </w:r>
          </w:p>
          <w:p w14:paraId="49ECA640" w14:textId="77777777" w:rsidR="004D38BF" w:rsidRPr="004D38BF" w:rsidRDefault="004D38BF" w:rsidP="004D38BF">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24"/>
                <w:szCs w:val="24"/>
              </w:rPr>
              <w:t>Section 1. Subchapter 2 of chapter 1 of title 19 of the administrative code of the city of New York is amended by adding a new section 19-175.8 to read as follows:</w:t>
            </w:r>
          </w:p>
          <w:p w14:paraId="16B2CE74" w14:textId="77777777" w:rsidR="004D38BF" w:rsidRPr="004D38BF" w:rsidRDefault="004D38BF" w:rsidP="004D38BF">
            <w:pPr>
              <w:shd w:val="clear" w:color="auto" w:fill="FFFFFF"/>
              <w:spacing w:after="0" w:line="480" w:lineRule="auto"/>
              <w:ind w:firstLine="720"/>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24"/>
                <w:szCs w:val="24"/>
                <w:u w:val="single"/>
              </w:rPr>
              <w:t>§ 19-175.8 Daylighting program. a. Definitions. For the purposes of this section, the following terms have the following meanings:</w:t>
            </w:r>
          </w:p>
          <w:p w14:paraId="64A6EC83" w14:textId="77777777" w:rsidR="004D38BF" w:rsidRPr="004D38BF" w:rsidRDefault="004D38BF" w:rsidP="004D38BF">
            <w:pPr>
              <w:shd w:val="clear" w:color="auto" w:fill="FFFFFF"/>
              <w:spacing w:after="0" w:line="480" w:lineRule="auto"/>
              <w:ind w:firstLine="720"/>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24"/>
                <w:szCs w:val="24"/>
                <w:u w:val="single"/>
              </w:rPr>
              <w:t>Daylighting. The term “daylighting” means the prohibition of parking within a minimum of 15 feet of an intersection of city streets.</w:t>
            </w:r>
          </w:p>
          <w:p w14:paraId="72CC5C84" w14:textId="77777777" w:rsidR="004D38BF" w:rsidRPr="004D38BF" w:rsidRDefault="004D38BF" w:rsidP="004D38BF">
            <w:pPr>
              <w:shd w:val="clear" w:color="auto" w:fill="FFFFFF"/>
              <w:spacing w:after="0" w:line="480" w:lineRule="auto"/>
              <w:ind w:firstLine="720"/>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24"/>
                <w:szCs w:val="24"/>
                <w:u w:val="single"/>
              </w:rPr>
              <w:t>Daylighting feature. The term “daylighting feature” means a physical object or installation that prevent vehicles from occupying the space within 15 feet of an intersection of a city street, but does not obstruct visibility, including but not limited to planters or bicycle corrals.</w:t>
            </w:r>
          </w:p>
          <w:p w14:paraId="2506289E" w14:textId="77777777" w:rsidR="004D38BF" w:rsidRPr="004D38BF" w:rsidRDefault="004D38BF" w:rsidP="004D38BF">
            <w:pPr>
              <w:shd w:val="clear" w:color="auto" w:fill="FFFFFF"/>
              <w:spacing w:after="0" w:line="480" w:lineRule="auto"/>
              <w:ind w:firstLine="720"/>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24"/>
                <w:szCs w:val="24"/>
                <w:u w:val="single"/>
              </w:rPr>
              <w:t>High priority intersection. The term “high priority intersection” means an intersection determined by the department to have a significantly higher rate of serious vehicular crashes, or significantly higher number of serious vehicular crashes, than the average intersection.</w:t>
            </w:r>
          </w:p>
          <w:p w14:paraId="78510831" w14:textId="77777777" w:rsidR="004D38BF" w:rsidRPr="004D38BF" w:rsidRDefault="004D38BF" w:rsidP="004D38BF">
            <w:pPr>
              <w:shd w:val="clear" w:color="auto" w:fill="FFFFFF"/>
              <w:spacing w:after="0" w:line="480" w:lineRule="auto"/>
              <w:ind w:firstLine="720"/>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24"/>
                <w:szCs w:val="24"/>
                <w:u w:val="single"/>
              </w:rPr>
              <w:t>Serious vehicular crash. The term “serious vehicular crash” means any collision between a motor vehicle and a pedestrian, cyclist, motorist or any other person that results in significant injury to or the death of any person.</w:t>
            </w:r>
          </w:p>
          <w:p w14:paraId="57B434FD" w14:textId="77777777" w:rsidR="004D38BF" w:rsidRPr="004D38BF" w:rsidRDefault="004D38BF" w:rsidP="004D38BF">
            <w:pPr>
              <w:shd w:val="clear" w:color="auto" w:fill="FFFFFF"/>
              <w:spacing w:after="0" w:line="480" w:lineRule="auto"/>
              <w:ind w:firstLine="720"/>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24"/>
                <w:szCs w:val="24"/>
                <w:u w:val="single"/>
              </w:rPr>
              <w:t>Significant injury. The term “significant injury” means any injury categorized as an “A” injury by the New York state department of motor vehicles, or any injury which requires hospitalization, or any other injury as determined by the department.</w:t>
            </w:r>
          </w:p>
          <w:p w14:paraId="3761AB0C" w14:textId="77777777" w:rsidR="004D38BF" w:rsidRPr="004D38BF" w:rsidRDefault="004D38BF" w:rsidP="004D38BF">
            <w:pPr>
              <w:shd w:val="clear" w:color="auto" w:fill="FFFFFF"/>
              <w:spacing w:after="0" w:line="480" w:lineRule="auto"/>
              <w:ind w:firstLine="720"/>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24"/>
                <w:szCs w:val="24"/>
                <w:u w:val="single"/>
              </w:rPr>
              <w:t>b. Each year, the department shall implement daylighting at a minimum of 100 intersections that do not already have daylighting or daylighting features. If the department eliminates daylighting from any intersection, or removes daylighting features from any intersection, the department shall implement daylighting at an intersection as a replacement for each such intersection from which daylighting or daylighting features were removed.</w:t>
            </w:r>
          </w:p>
          <w:p w14:paraId="38EBBCBB" w14:textId="77777777" w:rsidR="004D38BF" w:rsidRPr="004D38BF" w:rsidRDefault="004D38BF" w:rsidP="004D38BF">
            <w:pPr>
              <w:shd w:val="clear" w:color="auto" w:fill="FFFFFF"/>
              <w:spacing w:after="0" w:line="480" w:lineRule="auto"/>
              <w:ind w:firstLine="720"/>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24"/>
                <w:szCs w:val="24"/>
                <w:u w:val="single"/>
              </w:rPr>
              <w:t>c. The department shall implement daylighting at high priority intersections prior to implementing daylighting at other intersections unless the commissioner determines it is not feasible to do so.</w:t>
            </w:r>
          </w:p>
          <w:p w14:paraId="46B435D0" w14:textId="77777777" w:rsidR="004D38BF" w:rsidRPr="004D38BF" w:rsidRDefault="004D38BF" w:rsidP="004D38BF">
            <w:pPr>
              <w:shd w:val="clear" w:color="auto" w:fill="FFFFFF"/>
              <w:spacing w:after="0" w:line="480" w:lineRule="auto"/>
              <w:ind w:firstLine="720"/>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24"/>
                <w:szCs w:val="24"/>
                <w:u w:val="single"/>
              </w:rPr>
              <w:t>d. Whenever the commissioner determines it is feasible, in addition to daylighting an intersection, the department shall install daylighting features within 15 feet of such intersection in order to prevent vehicles from occupying the space.</w:t>
            </w:r>
          </w:p>
          <w:p w14:paraId="0A814B47" w14:textId="77777777" w:rsidR="004D38BF" w:rsidRPr="004D38BF" w:rsidRDefault="004D38BF" w:rsidP="004D38BF">
            <w:pPr>
              <w:shd w:val="clear" w:color="auto" w:fill="FFFFFF"/>
              <w:spacing w:after="0" w:line="480" w:lineRule="auto"/>
              <w:ind w:firstLine="720"/>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24"/>
                <w:szCs w:val="24"/>
                <w:u w:val="single"/>
              </w:rPr>
              <w:t>e. The department shall identify all high priority intersections in the city, and shall establish and maintain on its website information regarding such high priority intersections. This information shall include the criteria or threshold used to identify high priority intersections, the location of all high priority intersections, whether the department intends to implement daylighting or install daylighting features at each such intersection, and if not, any changes or features the department intends to implement to reduce the incidence of serious vehicular crashes at such intersection.</w:t>
            </w:r>
          </w:p>
          <w:p w14:paraId="1D3186B0" w14:textId="77777777" w:rsidR="004D38BF" w:rsidRPr="004D38BF" w:rsidRDefault="004D38BF" w:rsidP="004D38BF">
            <w:pPr>
              <w:shd w:val="clear" w:color="auto" w:fill="FFFFFF"/>
              <w:spacing w:after="0" w:line="480" w:lineRule="auto"/>
              <w:ind w:firstLine="720"/>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24"/>
                <w:szCs w:val="24"/>
                <w:u w:val="single"/>
              </w:rPr>
              <w:t>f. No later than December 1, 2023, and annually thereafter, the commissioner shall submit to the mayor and the speaker of the council a report on its implementation of daylighting and installation of daylighting features, including but not limited to:</w:t>
            </w:r>
          </w:p>
          <w:p w14:paraId="1008C1A4" w14:textId="77777777" w:rsidR="004D38BF" w:rsidRPr="004D38BF" w:rsidRDefault="004D38BF" w:rsidP="004D38BF">
            <w:pPr>
              <w:shd w:val="clear" w:color="auto" w:fill="FFFFFF"/>
              <w:spacing w:after="0" w:line="480" w:lineRule="auto"/>
              <w:ind w:firstLine="720"/>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24"/>
                <w:szCs w:val="24"/>
                <w:u w:val="single"/>
              </w:rPr>
              <w:t>1. Every intersection, disaggregated by borough, at which the department implemented daylighting or installed daylighting features during the prior year.</w:t>
            </w:r>
          </w:p>
          <w:p w14:paraId="3AF970CB" w14:textId="77777777" w:rsidR="004D38BF" w:rsidRPr="004D38BF" w:rsidRDefault="004D38BF" w:rsidP="004D38BF">
            <w:pPr>
              <w:shd w:val="clear" w:color="auto" w:fill="FFFFFF"/>
              <w:spacing w:after="0" w:line="480" w:lineRule="auto"/>
              <w:ind w:firstLine="720"/>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24"/>
                <w:szCs w:val="24"/>
                <w:u w:val="single"/>
              </w:rPr>
              <w:t>2. For every intersection at which the department implemented daylighting but did not install daylighting features due to lack of feasibility, an explanation describing why it was not feasible to install such daylighting features.</w:t>
            </w:r>
          </w:p>
          <w:p w14:paraId="0E68E8C7" w14:textId="77777777" w:rsidR="004D38BF" w:rsidRPr="004D38BF" w:rsidRDefault="004D38BF" w:rsidP="004D38BF">
            <w:pPr>
              <w:shd w:val="clear" w:color="auto" w:fill="FFFFFF"/>
              <w:spacing w:after="0" w:line="480" w:lineRule="auto"/>
              <w:ind w:firstLine="720"/>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24"/>
                <w:szCs w:val="24"/>
                <w:u w:val="single"/>
              </w:rPr>
              <w:t>3. Every intersection, disaggregated by borough, at which the department discontinued daylighting or removed daylighting features, and an explanation describing the reason for such discontinuance of daylighting or removal of daylighting features.</w:t>
            </w:r>
          </w:p>
          <w:p w14:paraId="69B6C347" w14:textId="77777777" w:rsidR="004D38BF" w:rsidRPr="004D38BF" w:rsidRDefault="004D38BF" w:rsidP="004D38BF">
            <w:pPr>
              <w:shd w:val="clear" w:color="auto" w:fill="FFFFFF"/>
              <w:spacing w:after="0" w:line="480" w:lineRule="auto"/>
              <w:ind w:firstLine="720"/>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24"/>
                <w:szCs w:val="24"/>
                <w:u w:val="single"/>
              </w:rPr>
              <w:t>4. A description of the criteria or threshold used by the department to identify high priority intersections.</w:t>
            </w:r>
          </w:p>
          <w:p w14:paraId="236E6259" w14:textId="77777777" w:rsidR="004D38BF" w:rsidRPr="004D38BF" w:rsidRDefault="004D38BF" w:rsidP="004D38BF">
            <w:pPr>
              <w:shd w:val="clear" w:color="auto" w:fill="FFFFFF"/>
              <w:spacing w:after="0" w:line="480" w:lineRule="auto"/>
              <w:ind w:firstLine="720"/>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24"/>
                <w:szCs w:val="24"/>
                <w:u w:val="single"/>
              </w:rPr>
              <w:t>5. Every high priority intersection, disaggregated by borough, at which the commissioner determined it was not feasible to implement daylighting or install daylighting features and an explanation describing why it was not feasible to do so. For each such intersection, the department shall identify feasible alternative measures that may be implemented in order to reduce the incidence of serious vehicular crashes.</w:t>
            </w:r>
          </w:p>
          <w:p w14:paraId="5CBFA4DB" w14:textId="77777777" w:rsidR="004D38BF" w:rsidRPr="004D38BF" w:rsidRDefault="004D38BF" w:rsidP="004D38BF">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24"/>
                <w:szCs w:val="24"/>
              </w:rPr>
              <w:t>§ 2. This local law takes effect 90 days after it becomes law.</w:t>
            </w:r>
          </w:p>
          <w:p w14:paraId="3F244C10" w14:textId="77777777" w:rsidR="004D38BF" w:rsidRPr="004D38BF" w:rsidRDefault="004D38BF" w:rsidP="004D38BF">
            <w:pPr>
              <w:shd w:val="clear" w:color="auto" w:fill="FFFFFF"/>
              <w:spacing w:after="0" w:line="240" w:lineRule="auto"/>
              <w:jc w:val="both"/>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18"/>
                <w:szCs w:val="18"/>
              </w:rPr>
              <w:t> </w:t>
            </w:r>
          </w:p>
          <w:p w14:paraId="43AE897B" w14:textId="49B0C8A8" w:rsidR="004D38BF" w:rsidRPr="004D38BF" w:rsidRDefault="004D38BF" w:rsidP="004D38BF">
            <w:pPr>
              <w:shd w:val="clear" w:color="auto" w:fill="FFFFFF"/>
              <w:spacing w:after="0" w:line="240" w:lineRule="auto"/>
              <w:jc w:val="both"/>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18"/>
                <w:szCs w:val="18"/>
              </w:rPr>
              <w:t> </w:t>
            </w:r>
          </w:p>
          <w:p w14:paraId="19DD1B03" w14:textId="77777777" w:rsidR="004D38BF" w:rsidRPr="004D38BF" w:rsidRDefault="004D38BF" w:rsidP="004D38BF">
            <w:pPr>
              <w:shd w:val="clear" w:color="auto" w:fill="FFFFFF"/>
              <w:spacing w:after="0" w:line="240" w:lineRule="auto"/>
              <w:jc w:val="both"/>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18"/>
                <w:szCs w:val="18"/>
                <w:u w:val="single"/>
              </w:rPr>
              <w:t>Session 12</w:t>
            </w:r>
          </w:p>
          <w:p w14:paraId="52620812" w14:textId="77777777" w:rsidR="004D38BF" w:rsidRPr="004D38BF" w:rsidRDefault="004D38BF" w:rsidP="004D38BF">
            <w:pPr>
              <w:shd w:val="clear" w:color="auto" w:fill="FFFFFF"/>
              <w:spacing w:after="0" w:line="240" w:lineRule="auto"/>
              <w:jc w:val="both"/>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18"/>
                <w:szCs w:val="18"/>
              </w:rPr>
              <w:t>XC</w:t>
            </w:r>
          </w:p>
          <w:p w14:paraId="15DC8D68" w14:textId="77777777" w:rsidR="004D38BF" w:rsidRPr="004D38BF" w:rsidRDefault="004D38BF" w:rsidP="004D38BF">
            <w:pPr>
              <w:shd w:val="clear" w:color="auto" w:fill="FFFFFF"/>
              <w:spacing w:after="0" w:line="240" w:lineRule="auto"/>
              <w:jc w:val="both"/>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18"/>
                <w:szCs w:val="18"/>
              </w:rPr>
              <w:t>LS #7890</w:t>
            </w:r>
          </w:p>
          <w:p w14:paraId="492993B7" w14:textId="77777777" w:rsidR="004D38BF" w:rsidRPr="004D38BF" w:rsidRDefault="004D38BF" w:rsidP="004D38BF">
            <w:pPr>
              <w:shd w:val="clear" w:color="auto" w:fill="FFFFFF"/>
              <w:spacing w:after="0" w:line="240" w:lineRule="auto"/>
              <w:jc w:val="both"/>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18"/>
                <w:szCs w:val="18"/>
              </w:rPr>
              <w:t>12/14/2022</w:t>
            </w:r>
          </w:p>
          <w:p w14:paraId="5B14B184" w14:textId="77777777" w:rsidR="004D38BF" w:rsidRPr="004D38BF" w:rsidRDefault="004D38BF" w:rsidP="004D38BF">
            <w:pPr>
              <w:shd w:val="clear" w:color="auto" w:fill="FFFFFF"/>
              <w:spacing w:after="150" w:line="240" w:lineRule="auto"/>
              <w:rPr>
                <w:rFonts w:ascii="Times New Roman" w:eastAsia="Times New Roman" w:hAnsi="Times New Roman" w:cs="Times New Roman"/>
                <w:color w:val="000000"/>
                <w:sz w:val="27"/>
                <w:szCs w:val="27"/>
              </w:rPr>
            </w:pPr>
            <w:r w:rsidRPr="004D38BF">
              <w:rPr>
                <w:rFonts w:ascii="Times New Roman" w:eastAsia="Times New Roman" w:hAnsi="Times New Roman" w:cs="Times New Roman"/>
                <w:color w:val="000000"/>
                <w:sz w:val="18"/>
                <w:szCs w:val="18"/>
              </w:rPr>
              <w:t> </w:t>
            </w:r>
          </w:p>
        </w:tc>
      </w:tr>
    </w:tbl>
    <w:p w14:paraId="37AC266E" w14:textId="544A7546" w:rsidR="004D38BF" w:rsidRDefault="004D38BF" w:rsidP="00EF31CA">
      <w:pPr>
        <w:pStyle w:val="NoSpacing"/>
        <w:spacing w:line="480" w:lineRule="auto"/>
        <w:rPr>
          <w:rFonts w:ascii="Times New Roman" w:eastAsia="Times New Roman" w:hAnsi="Times New Roman" w:cs="Times New Roman"/>
          <w:color w:val="000000"/>
          <w:sz w:val="27"/>
          <w:szCs w:val="27"/>
        </w:rPr>
      </w:pPr>
    </w:p>
    <w:p w14:paraId="4781EED2" w14:textId="309D7297" w:rsidR="00204DB4" w:rsidRDefault="00204DB4" w:rsidP="00EF31CA">
      <w:pPr>
        <w:pStyle w:val="NoSpacing"/>
        <w:spacing w:line="480" w:lineRule="auto"/>
        <w:rPr>
          <w:rFonts w:ascii="Times New Roman" w:eastAsia="Times New Roman" w:hAnsi="Times New Roman" w:cs="Times New Roman"/>
          <w:color w:val="000000"/>
          <w:sz w:val="27"/>
          <w:szCs w:val="27"/>
        </w:rPr>
      </w:pPr>
    </w:p>
    <w:p w14:paraId="2341E8E4" w14:textId="7D802D55" w:rsidR="00204DB4" w:rsidRDefault="00204DB4" w:rsidP="00EF31CA">
      <w:pPr>
        <w:pStyle w:val="NoSpacing"/>
        <w:spacing w:line="480" w:lineRule="auto"/>
        <w:rPr>
          <w:rFonts w:ascii="Times New Roman" w:eastAsia="Times New Roman" w:hAnsi="Times New Roman" w:cs="Times New Roman"/>
          <w:color w:val="000000"/>
          <w:sz w:val="27"/>
          <w:szCs w:val="27"/>
        </w:rPr>
      </w:pPr>
    </w:p>
    <w:p w14:paraId="39581C87" w14:textId="10495DAE" w:rsidR="00204DB4" w:rsidRDefault="00204DB4" w:rsidP="00EF31CA">
      <w:pPr>
        <w:pStyle w:val="NoSpacing"/>
        <w:spacing w:line="480" w:lineRule="auto"/>
        <w:rPr>
          <w:rFonts w:ascii="Times New Roman" w:eastAsia="Times New Roman" w:hAnsi="Times New Roman" w:cs="Times New Roman"/>
          <w:color w:val="000000"/>
          <w:sz w:val="27"/>
          <w:szCs w:val="27"/>
        </w:rPr>
      </w:pPr>
    </w:p>
    <w:p w14:paraId="699B8F76" w14:textId="1487AD8E" w:rsidR="00204DB4" w:rsidRDefault="00204DB4" w:rsidP="00EF31CA">
      <w:pPr>
        <w:pStyle w:val="NoSpacing"/>
        <w:spacing w:line="480" w:lineRule="auto"/>
        <w:rPr>
          <w:rFonts w:ascii="Times New Roman" w:eastAsia="Times New Roman" w:hAnsi="Times New Roman" w:cs="Times New Roman"/>
          <w:color w:val="000000"/>
          <w:sz w:val="27"/>
          <w:szCs w:val="27"/>
        </w:rPr>
      </w:pPr>
    </w:p>
    <w:p w14:paraId="3419F029" w14:textId="3FA7741A" w:rsidR="00204DB4" w:rsidRDefault="00204DB4" w:rsidP="00EF31CA">
      <w:pPr>
        <w:pStyle w:val="NoSpacing"/>
        <w:spacing w:line="480" w:lineRule="auto"/>
        <w:rPr>
          <w:rFonts w:ascii="Times New Roman" w:eastAsia="Times New Roman" w:hAnsi="Times New Roman" w:cs="Times New Roman"/>
          <w:color w:val="000000"/>
          <w:sz w:val="27"/>
          <w:szCs w:val="27"/>
        </w:rPr>
      </w:pPr>
    </w:p>
    <w:p w14:paraId="161DCFF5" w14:textId="3215DFA5" w:rsidR="00204DB4" w:rsidRDefault="00204DB4" w:rsidP="00EF31CA">
      <w:pPr>
        <w:pStyle w:val="NoSpacing"/>
        <w:spacing w:line="480" w:lineRule="auto"/>
        <w:rPr>
          <w:rFonts w:ascii="Times New Roman" w:eastAsia="Times New Roman" w:hAnsi="Times New Roman" w:cs="Times New Roman"/>
          <w:color w:val="000000"/>
          <w:sz w:val="27"/>
          <w:szCs w:val="27"/>
        </w:rPr>
      </w:pPr>
    </w:p>
    <w:p w14:paraId="0C318E3E" w14:textId="14D4AC79" w:rsidR="00204DB4" w:rsidRDefault="00204DB4" w:rsidP="00EF31CA">
      <w:pPr>
        <w:pStyle w:val="NoSpacing"/>
        <w:spacing w:line="480" w:lineRule="auto"/>
        <w:rPr>
          <w:rFonts w:ascii="Times New Roman" w:eastAsia="Times New Roman" w:hAnsi="Times New Roman" w:cs="Times New Roman"/>
          <w:color w:val="000000"/>
          <w:sz w:val="27"/>
          <w:szCs w:val="27"/>
        </w:rPr>
      </w:pPr>
    </w:p>
    <w:p w14:paraId="3DE95375" w14:textId="5C4A2887" w:rsidR="00204DB4" w:rsidRDefault="00204DB4" w:rsidP="00EF31CA">
      <w:pPr>
        <w:pStyle w:val="NoSpacing"/>
        <w:spacing w:line="480" w:lineRule="auto"/>
        <w:rPr>
          <w:rFonts w:ascii="Times New Roman" w:eastAsia="Times New Roman" w:hAnsi="Times New Roman" w:cs="Times New Roman"/>
          <w:color w:val="000000"/>
          <w:sz w:val="27"/>
          <w:szCs w:val="27"/>
        </w:rPr>
      </w:pPr>
    </w:p>
    <w:p w14:paraId="2401AD85" w14:textId="7A32103E" w:rsidR="00204DB4" w:rsidRDefault="00204DB4" w:rsidP="00EF31CA">
      <w:pPr>
        <w:pStyle w:val="NoSpacing"/>
        <w:spacing w:line="480" w:lineRule="auto"/>
        <w:rPr>
          <w:rFonts w:ascii="Times New Roman" w:eastAsia="Times New Roman" w:hAnsi="Times New Roman" w:cs="Times New Roman"/>
          <w:color w:val="000000"/>
          <w:sz w:val="27"/>
          <w:szCs w:val="27"/>
        </w:rPr>
      </w:pPr>
    </w:p>
    <w:p w14:paraId="6DA61B3F" w14:textId="7C13AC3A" w:rsidR="00204DB4" w:rsidRDefault="00204DB4" w:rsidP="00EF31CA">
      <w:pPr>
        <w:pStyle w:val="NoSpacing"/>
        <w:spacing w:line="480" w:lineRule="auto"/>
        <w:rPr>
          <w:rFonts w:ascii="Times New Roman" w:eastAsia="Times New Roman" w:hAnsi="Times New Roman" w:cs="Times New Roman"/>
          <w:color w:val="000000"/>
          <w:sz w:val="27"/>
          <w:szCs w:val="27"/>
        </w:rPr>
      </w:pPr>
    </w:p>
    <w:p w14:paraId="19C33631" w14:textId="10C5EB69" w:rsidR="00204DB4" w:rsidRDefault="00204DB4" w:rsidP="00EF31CA">
      <w:pPr>
        <w:pStyle w:val="NoSpacing"/>
        <w:spacing w:line="480" w:lineRule="auto"/>
        <w:rPr>
          <w:rFonts w:ascii="Times New Roman" w:eastAsia="Times New Roman" w:hAnsi="Times New Roman" w:cs="Times New Roman"/>
          <w:color w:val="000000"/>
          <w:sz w:val="27"/>
          <w:szCs w:val="27"/>
        </w:rPr>
      </w:pPr>
    </w:p>
    <w:p w14:paraId="6371EF2E" w14:textId="77777777" w:rsidR="00507E61" w:rsidRDefault="00507E61" w:rsidP="00CF5F6A">
      <w:pPr>
        <w:pStyle w:val="NoSpacing"/>
        <w:spacing w:line="480" w:lineRule="auto"/>
        <w:rPr>
          <w:rFonts w:ascii="Times New Roman" w:eastAsia="Times New Roman" w:hAnsi="Times New Roman" w:cs="Times New Roman"/>
          <w:color w:val="000000"/>
          <w:sz w:val="24"/>
          <w:szCs w:val="24"/>
        </w:rPr>
      </w:pPr>
    </w:p>
    <w:p w14:paraId="5E8C5F28" w14:textId="77777777" w:rsidR="00507E61" w:rsidRDefault="00507E61" w:rsidP="00507E61">
      <w:pPr>
        <w:jc w:val="center"/>
        <w:rPr>
          <w:rFonts w:ascii="Times New Roman" w:hAnsi="Times New Roman" w:cs="Times New Roman"/>
          <w:sz w:val="24"/>
          <w:szCs w:val="24"/>
        </w:rPr>
      </w:pPr>
    </w:p>
    <w:p w14:paraId="54128729" w14:textId="77777777" w:rsidR="00507E61" w:rsidRDefault="00507E61" w:rsidP="00507E61">
      <w:pPr>
        <w:jc w:val="center"/>
        <w:rPr>
          <w:rFonts w:ascii="Times New Roman" w:hAnsi="Times New Roman" w:cs="Times New Roman"/>
          <w:sz w:val="24"/>
          <w:szCs w:val="24"/>
        </w:rPr>
      </w:pPr>
    </w:p>
    <w:p w14:paraId="60672981" w14:textId="77777777" w:rsidR="00507E61" w:rsidRDefault="00507E61" w:rsidP="00507E61">
      <w:pPr>
        <w:jc w:val="center"/>
        <w:rPr>
          <w:rFonts w:ascii="Times New Roman" w:hAnsi="Times New Roman" w:cs="Times New Roman"/>
          <w:sz w:val="24"/>
          <w:szCs w:val="24"/>
        </w:rPr>
      </w:pPr>
    </w:p>
    <w:p w14:paraId="0D5DEC80" w14:textId="77777777" w:rsidR="00507E61" w:rsidRDefault="00507E61" w:rsidP="00507E61">
      <w:pPr>
        <w:jc w:val="center"/>
        <w:rPr>
          <w:rFonts w:ascii="Times New Roman" w:hAnsi="Times New Roman" w:cs="Times New Roman"/>
          <w:sz w:val="24"/>
          <w:szCs w:val="24"/>
        </w:rPr>
      </w:pPr>
    </w:p>
    <w:p w14:paraId="470FEE22" w14:textId="77777777" w:rsidR="00FC5795" w:rsidRPr="00704109" w:rsidRDefault="00FC5795" w:rsidP="00FC5795">
      <w:pPr>
        <w:pStyle w:val="NoSpacing"/>
        <w:spacing w:line="480" w:lineRule="auto"/>
        <w:jc w:val="center"/>
        <w:rPr>
          <w:rFonts w:ascii="Times New Roman" w:hAnsi="Times New Roman" w:cs="Times New Roman"/>
          <w:i/>
          <w:sz w:val="24"/>
          <w:szCs w:val="24"/>
        </w:rPr>
      </w:pPr>
      <w:r w:rsidRPr="00704109">
        <w:rPr>
          <w:rFonts w:ascii="Times New Roman" w:hAnsi="Times New Roman" w:cs="Times New Roman"/>
          <w:i/>
          <w:sz w:val="24"/>
          <w:szCs w:val="24"/>
        </w:rPr>
        <w:t>Page Intentionally Left Blank</w:t>
      </w:r>
    </w:p>
    <w:p w14:paraId="46A3F778" w14:textId="77777777" w:rsidR="00507E61" w:rsidRDefault="00507E61" w:rsidP="00507E61">
      <w:pPr>
        <w:jc w:val="center"/>
        <w:rPr>
          <w:rFonts w:ascii="Times New Roman" w:hAnsi="Times New Roman" w:cs="Times New Roman"/>
          <w:sz w:val="24"/>
          <w:szCs w:val="24"/>
        </w:rPr>
      </w:pPr>
    </w:p>
    <w:p w14:paraId="56B04398" w14:textId="77777777" w:rsidR="00507E61" w:rsidRDefault="00507E61" w:rsidP="00507E61">
      <w:pPr>
        <w:jc w:val="center"/>
        <w:rPr>
          <w:rFonts w:ascii="Times New Roman" w:hAnsi="Times New Roman" w:cs="Times New Roman"/>
          <w:sz w:val="24"/>
          <w:szCs w:val="24"/>
        </w:rPr>
      </w:pPr>
    </w:p>
    <w:p w14:paraId="302C9EF0" w14:textId="77777777" w:rsidR="00507E61" w:rsidRDefault="00507E61" w:rsidP="00507E61">
      <w:pPr>
        <w:jc w:val="center"/>
        <w:rPr>
          <w:rFonts w:ascii="Times New Roman" w:hAnsi="Times New Roman" w:cs="Times New Roman"/>
          <w:sz w:val="24"/>
          <w:szCs w:val="24"/>
        </w:rPr>
      </w:pPr>
    </w:p>
    <w:p w14:paraId="167CA2EB" w14:textId="77777777" w:rsidR="00507E61" w:rsidRDefault="00507E61" w:rsidP="00507E61">
      <w:pPr>
        <w:jc w:val="center"/>
        <w:rPr>
          <w:rFonts w:ascii="Times New Roman" w:hAnsi="Times New Roman" w:cs="Times New Roman"/>
          <w:sz w:val="24"/>
          <w:szCs w:val="24"/>
        </w:rPr>
      </w:pPr>
    </w:p>
    <w:p w14:paraId="540DA2D1" w14:textId="77777777" w:rsidR="00507E61" w:rsidRDefault="00507E61" w:rsidP="00507E61">
      <w:pPr>
        <w:jc w:val="center"/>
        <w:rPr>
          <w:rFonts w:ascii="Times New Roman" w:hAnsi="Times New Roman" w:cs="Times New Roman"/>
          <w:sz w:val="24"/>
          <w:szCs w:val="24"/>
        </w:rPr>
      </w:pPr>
    </w:p>
    <w:p w14:paraId="49E50913" w14:textId="77777777" w:rsidR="00507E61" w:rsidRDefault="00507E61" w:rsidP="00507E61">
      <w:pPr>
        <w:jc w:val="center"/>
        <w:rPr>
          <w:rFonts w:ascii="Times New Roman" w:hAnsi="Times New Roman" w:cs="Times New Roman"/>
          <w:sz w:val="24"/>
          <w:szCs w:val="24"/>
        </w:rPr>
      </w:pPr>
    </w:p>
    <w:p w14:paraId="2151E41A" w14:textId="77777777" w:rsidR="00507E61" w:rsidRDefault="00507E61" w:rsidP="00507E61">
      <w:pPr>
        <w:jc w:val="center"/>
        <w:rPr>
          <w:rFonts w:ascii="Times New Roman" w:hAnsi="Times New Roman" w:cs="Times New Roman"/>
          <w:sz w:val="24"/>
          <w:szCs w:val="24"/>
        </w:rPr>
      </w:pPr>
    </w:p>
    <w:p w14:paraId="7F88FEC7" w14:textId="77777777" w:rsidR="00507E61" w:rsidRDefault="00507E61" w:rsidP="00507E61">
      <w:pPr>
        <w:jc w:val="center"/>
        <w:rPr>
          <w:rFonts w:ascii="Times New Roman" w:hAnsi="Times New Roman" w:cs="Times New Roman"/>
          <w:sz w:val="24"/>
          <w:szCs w:val="24"/>
        </w:rPr>
      </w:pPr>
    </w:p>
    <w:p w14:paraId="5E45C58C" w14:textId="77777777" w:rsidR="00507E61" w:rsidRDefault="00507E61" w:rsidP="00507E61">
      <w:pPr>
        <w:jc w:val="center"/>
        <w:rPr>
          <w:rFonts w:ascii="Times New Roman" w:hAnsi="Times New Roman" w:cs="Times New Roman"/>
          <w:sz w:val="24"/>
          <w:szCs w:val="24"/>
        </w:rPr>
      </w:pPr>
    </w:p>
    <w:p w14:paraId="072A7A0B" w14:textId="77777777" w:rsidR="00507E61" w:rsidRDefault="00507E61" w:rsidP="00507E61">
      <w:pPr>
        <w:jc w:val="center"/>
        <w:rPr>
          <w:rFonts w:ascii="Times New Roman" w:hAnsi="Times New Roman" w:cs="Times New Roman"/>
          <w:sz w:val="24"/>
          <w:szCs w:val="24"/>
        </w:rPr>
      </w:pPr>
    </w:p>
    <w:p w14:paraId="656C1763" w14:textId="77777777" w:rsidR="00507E61" w:rsidRDefault="00507E61" w:rsidP="00507E61">
      <w:pPr>
        <w:jc w:val="center"/>
        <w:rPr>
          <w:rFonts w:ascii="Times New Roman" w:hAnsi="Times New Roman" w:cs="Times New Roman"/>
          <w:sz w:val="24"/>
          <w:szCs w:val="24"/>
        </w:rPr>
      </w:pPr>
    </w:p>
    <w:p w14:paraId="62513662" w14:textId="77777777" w:rsidR="00507E61" w:rsidRDefault="00507E61" w:rsidP="00507E61">
      <w:pPr>
        <w:jc w:val="center"/>
        <w:rPr>
          <w:rFonts w:ascii="Times New Roman" w:hAnsi="Times New Roman" w:cs="Times New Roman"/>
          <w:sz w:val="24"/>
          <w:szCs w:val="24"/>
        </w:rPr>
      </w:pPr>
    </w:p>
    <w:p w14:paraId="07B29D7D" w14:textId="77777777" w:rsidR="00507E61" w:rsidRDefault="00507E61" w:rsidP="00507E61">
      <w:pPr>
        <w:jc w:val="center"/>
        <w:rPr>
          <w:rFonts w:ascii="Times New Roman" w:hAnsi="Times New Roman" w:cs="Times New Roman"/>
          <w:sz w:val="24"/>
          <w:szCs w:val="24"/>
        </w:rPr>
      </w:pPr>
    </w:p>
    <w:p w14:paraId="56C84CC8" w14:textId="77777777" w:rsidR="00507E61" w:rsidRDefault="00507E61" w:rsidP="00507E61">
      <w:pPr>
        <w:jc w:val="center"/>
        <w:rPr>
          <w:rFonts w:ascii="Times New Roman" w:hAnsi="Times New Roman" w:cs="Times New Roman"/>
          <w:sz w:val="24"/>
          <w:szCs w:val="24"/>
        </w:rPr>
      </w:pPr>
    </w:p>
    <w:p w14:paraId="7D449BB2" w14:textId="5F291EC8" w:rsidR="00507E61" w:rsidRPr="00507E61" w:rsidRDefault="00507E61" w:rsidP="00FC5795">
      <w:pPr>
        <w:jc w:val="center"/>
        <w:rPr>
          <w:rFonts w:ascii="Times New Roman" w:hAnsi="Times New Roman" w:cs="Times New Roman"/>
          <w:sz w:val="24"/>
          <w:szCs w:val="24"/>
        </w:rPr>
      </w:pPr>
      <w:r w:rsidRPr="00507E61">
        <w:rPr>
          <w:rFonts w:ascii="Times New Roman" w:hAnsi="Times New Roman" w:cs="Times New Roman"/>
          <w:sz w:val="24"/>
          <w:szCs w:val="24"/>
        </w:rPr>
        <w:t>Int. No. 879</w:t>
      </w:r>
    </w:p>
    <w:p w14:paraId="7FDA0315" w14:textId="1BBC492A" w:rsidR="00507E61" w:rsidRPr="00507E61" w:rsidRDefault="00507E61" w:rsidP="00507E61">
      <w:pPr>
        <w:autoSpaceDE w:val="0"/>
        <w:autoSpaceDN w:val="0"/>
        <w:adjustRightInd w:val="0"/>
        <w:jc w:val="both"/>
        <w:rPr>
          <w:rFonts w:ascii="Times New Roman" w:eastAsia="Calibri" w:hAnsi="Times New Roman" w:cs="Times New Roman"/>
          <w:sz w:val="24"/>
          <w:szCs w:val="24"/>
        </w:rPr>
      </w:pPr>
      <w:r w:rsidRPr="00507E61">
        <w:rPr>
          <w:rFonts w:ascii="Times New Roman" w:eastAsia="Calibri" w:hAnsi="Times New Roman" w:cs="Times New Roman"/>
          <w:sz w:val="24"/>
          <w:szCs w:val="24"/>
        </w:rPr>
        <w:t>By Council Members Brooks-Powers, Krishnan, Stevens, Hanif and Hudson</w:t>
      </w:r>
    </w:p>
    <w:p w14:paraId="69B53AF5" w14:textId="77777777" w:rsidR="00507E61" w:rsidRPr="00507E61" w:rsidRDefault="00507E61" w:rsidP="00507E61">
      <w:pPr>
        <w:pStyle w:val="BodyText"/>
        <w:spacing w:line="240" w:lineRule="auto"/>
        <w:ind w:firstLine="0"/>
        <w:rPr>
          <w:vanish/>
        </w:rPr>
      </w:pPr>
      <w:r w:rsidRPr="00507E61">
        <w:rPr>
          <w:vanish/>
        </w:rPr>
        <w:t>..Title</w:t>
      </w:r>
    </w:p>
    <w:p w14:paraId="68A3AC6E" w14:textId="77777777" w:rsidR="00507E61" w:rsidRPr="00507E61" w:rsidRDefault="00507E61" w:rsidP="00507E61">
      <w:pPr>
        <w:pStyle w:val="BodyText"/>
        <w:spacing w:line="240" w:lineRule="auto"/>
        <w:ind w:firstLine="0"/>
      </w:pPr>
      <w:r w:rsidRPr="00507E61">
        <w:t>A Local Law to amend the administrative code of the city of New York, in relation to the installation of bollards at reconstructed sidewalks, curb extensions and pedestrian ramps</w:t>
      </w:r>
    </w:p>
    <w:p w14:paraId="6A1AF996" w14:textId="77777777" w:rsidR="00507E61" w:rsidRPr="00507E61" w:rsidRDefault="00507E61" w:rsidP="00507E61">
      <w:pPr>
        <w:pStyle w:val="BodyText"/>
        <w:spacing w:line="240" w:lineRule="auto"/>
        <w:ind w:firstLine="0"/>
        <w:rPr>
          <w:vanish/>
        </w:rPr>
      </w:pPr>
      <w:r w:rsidRPr="00507E61">
        <w:rPr>
          <w:vanish/>
        </w:rPr>
        <w:t>..Body</w:t>
      </w:r>
    </w:p>
    <w:p w14:paraId="27E5D279" w14:textId="77777777" w:rsidR="00507E61" w:rsidRPr="00507E61" w:rsidRDefault="00507E61" w:rsidP="00507E61">
      <w:pPr>
        <w:pStyle w:val="BodyText"/>
        <w:spacing w:line="240" w:lineRule="auto"/>
        <w:ind w:firstLine="0"/>
        <w:rPr>
          <w:u w:val="single"/>
        </w:rPr>
      </w:pPr>
    </w:p>
    <w:p w14:paraId="36C843C6" w14:textId="77777777" w:rsidR="00507E61" w:rsidRPr="00507E61" w:rsidRDefault="00507E61" w:rsidP="00507E61">
      <w:pPr>
        <w:spacing w:after="0" w:line="240" w:lineRule="auto"/>
        <w:jc w:val="both"/>
        <w:rPr>
          <w:rFonts w:ascii="Times New Roman" w:hAnsi="Times New Roman" w:cs="Times New Roman"/>
          <w:sz w:val="24"/>
          <w:szCs w:val="24"/>
        </w:rPr>
      </w:pPr>
      <w:r w:rsidRPr="00507E61">
        <w:rPr>
          <w:rFonts w:ascii="Times New Roman" w:hAnsi="Times New Roman" w:cs="Times New Roman"/>
          <w:sz w:val="24"/>
          <w:szCs w:val="24"/>
          <w:u w:val="single"/>
        </w:rPr>
        <w:t>Be it enacted by the Council as follows:</w:t>
      </w:r>
    </w:p>
    <w:p w14:paraId="2261CB00" w14:textId="3AAE6D22" w:rsidR="00507E61" w:rsidRDefault="00507E61" w:rsidP="00507E61">
      <w:pPr>
        <w:spacing w:after="0" w:line="240" w:lineRule="auto"/>
        <w:jc w:val="both"/>
        <w:rPr>
          <w:rFonts w:ascii="Times New Roman" w:hAnsi="Times New Roman" w:cs="Times New Roman"/>
          <w:sz w:val="24"/>
          <w:szCs w:val="24"/>
        </w:rPr>
      </w:pPr>
    </w:p>
    <w:p w14:paraId="509D7C81" w14:textId="77777777" w:rsidR="00507E61" w:rsidRPr="00507E61" w:rsidRDefault="00507E61" w:rsidP="00507E61">
      <w:pPr>
        <w:spacing w:after="0" w:line="480" w:lineRule="auto"/>
        <w:jc w:val="both"/>
        <w:rPr>
          <w:rFonts w:ascii="Times New Roman" w:hAnsi="Times New Roman" w:cs="Times New Roman"/>
          <w:sz w:val="24"/>
          <w:szCs w:val="24"/>
        </w:rPr>
        <w:sectPr w:rsidR="00507E61" w:rsidRPr="00507E61" w:rsidSect="00507E61">
          <w:footerReference w:type="default" r:id="rId13"/>
          <w:footerReference w:type="first" r:id="rId14"/>
          <w:pgSz w:w="12240" w:h="15840"/>
          <w:pgMar w:top="1440" w:right="1440" w:bottom="1440" w:left="1440" w:header="720" w:footer="720" w:gutter="0"/>
          <w:cols w:space="720"/>
          <w:docGrid w:linePitch="360"/>
        </w:sectPr>
      </w:pPr>
    </w:p>
    <w:p w14:paraId="5B1774D4" w14:textId="77777777" w:rsidR="00507E61" w:rsidRDefault="00507E61" w:rsidP="00507E61">
      <w:pPr>
        <w:spacing w:after="0" w:line="480" w:lineRule="auto"/>
        <w:ind w:firstLine="720"/>
        <w:jc w:val="both"/>
        <w:rPr>
          <w:rFonts w:ascii="Times New Roman" w:hAnsi="Times New Roman" w:cs="Times New Roman"/>
          <w:sz w:val="24"/>
          <w:szCs w:val="24"/>
        </w:rPr>
      </w:pPr>
      <w:r w:rsidRPr="00507E61">
        <w:rPr>
          <w:rFonts w:ascii="Times New Roman" w:hAnsi="Times New Roman" w:cs="Times New Roman"/>
          <w:sz w:val="24"/>
          <w:szCs w:val="24"/>
        </w:rPr>
        <w:t>Section 1. Section 19-189.1 of the administrative code of the city of New York, as added by local law number 80 for the year 2018, is amended to read as follows:</w:t>
      </w:r>
    </w:p>
    <w:p w14:paraId="7A73A747" w14:textId="394304AF" w:rsidR="00507E61" w:rsidRPr="00507E61" w:rsidRDefault="00507E61" w:rsidP="00507E61">
      <w:pPr>
        <w:spacing w:after="0" w:line="480" w:lineRule="auto"/>
        <w:ind w:firstLine="720"/>
        <w:jc w:val="both"/>
        <w:rPr>
          <w:rFonts w:ascii="Times New Roman" w:hAnsi="Times New Roman" w:cs="Times New Roman"/>
          <w:sz w:val="24"/>
          <w:szCs w:val="24"/>
        </w:rPr>
      </w:pPr>
      <w:r w:rsidRPr="00507E61">
        <w:rPr>
          <w:rFonts w:ascii="Times New Roman" w:hAnsi="Times New Roman" w:cs="Times New Roman"/>
          <w:sz w:val="24"/>
          <w:szCs w:val="24"/>
        </w:rPr>
        <w:t>§ 19-189.1 Installation of bollards. a. [Definition. As used in this section the term “bollard” means any raised concrete and/or metal post that is designed to stop or slow motor vehicles.]</w:t>
      </w:r>
      <w:r w:rsidRPr="00507E61">
        <w:rPr>
          <w:rFonts w:ascii="Times New Roman" w:hAnsi="Times New Roman" w:cs="Times New Roman"/>
          <w:sz w:val="24"/>
          <w:szCs w:val="24"/>
          <w:u w:val="single"/>
        </w:rPr>
        <w:t xml:space="preserve"> Definitions. For purposes of this section, the following terms have the following meanings:</w:t>
      </w:r>
    </w:p>
    <w:p w14:paraId="41E55464" w14:textId="77777777" w:rsidR="00507E61" w:rsidRPr="00507E61" w:rsidRDefault="00507E61" w:rsidP="00507E61">
      <w:pPr>
        <w:spacing w:after="0" w:line="480" w:lineRule="auto"/>
        <w:ind w:firstLine="720"/>
        <w:jc w:val="both"/>
        <w:rPr>
          <w:rFonts w:ascii="Times New Roman" w:hAnsi="Times New Roman" w:cs="Times New Roman"/>
          <w:sz w:val="24"/>
          <w:szCs w:val="24"/>
          <w:u w:val="single"/>
        </w:rPr>
      </w:pPr>
      <w:r w:rsidRPr="00507E61">
        <w:rPr>
          <w:rFonts w:ascii="Times New Roman" w:hAnsi="Times New Roman" w:cs="Times New Roman"/>
          <w:sz w:val="24"/>
          <w:szCs w:val="24"/>
          <w:u w:val="single"/>
        </w:rPr>
        <w:t>Bollard. The term “bollard” means any raised concrete and/or metal post that is designed to stop or slow motor vehicles.</w:t>
      </w:r>
    </w:p>
    <w:p w14:paraId="15E35513" w14:textId="77777777" w:rsidR="00507E61" w:rsidRPr="00507E61" w:rsidRDefault="00507E61" w:rsidP="00507E61">
      <w:pPr>
        <w:spacing w:after="0" w:line="480" w:lineRule="auto"/>
        <w:ind w:firstLine="720"/>
        <w:jc w:val="both"/>
        <w:rPr>
          <w:rFonts w:ascii="Times New Roman" w:hAnsi="Times New Roman" w:cs="Times New Roman"/>
          <w:sz w:val="24"/>
          <w:szCs w:val="24"/>
          <w:u w:val="single"/>
        </w:rPr>
      </w:pPr>
      <w:r w:rsidRPr="00507E61">
        <w:rPr>
          <w:rFonts w:ascii="Times New Roman" w:hAnsi="Times New Roman" w:cs="Times New Roman"/>
          <w:sz w:val="24"/>
          <w:szCs w:val="24"/>
          <w:u w:val="single"/>
        </w:rPr>
        <w:t>Curb extension. The term “curb extension” means an expansion of the curb line into the lane of the roadway adjacent to the curb for a portion of a block either at a corner or mid-block.</w:t>
      </w:r>
    </w:p>
    <w:p w14:paraId="4D437E16" w14:textId="77777777" w:rsidR="00507E61" w:rsidRPr="00507E61" w:rsidRDefault="00507E61" w:rsidP="00507E61">
      <w:pPr>
        <w:spacing w:after="0" w:line="480" w:lineRule="auto"/>
        <w:ind w:firstLine="720"/>
        <w:jc w:val="both"/>
        <w:rPr>
          <w:rFonts w:ascii="Times New Roman" w:hAnsi="Times New Roman" w:cs="Times New Roman"/>
          <w:sz w:val="24"/>
          <w:szCs w:val="24"/>
          <w:u w:val="single"/>
        </w:rPr>
      </w:pPr>
      <w:r w:rsidRPr="00507E61">
        <w:rPr>
          <w:rFonts w:ascii="Times New Roman" w:hAnsi="Times New Roman" w:cs="Times New Roman"/>
          <w:sz w:val="24"/>
          <w:szCs w:val="24"/>
          <w:u w:val="single"/>
        </w:rPr>
        <w:t>Pedestrian ramp. The term “pedestrian ramp” means a curb area which has been cut down, lowered or otherwise constructed or altered to provide access to persons with disabilities at a marked or unmarked crosswalk.</w:t>
      </w:r>
    </w:p>
    <w:p w14:paraId="3148F712" w14:textId="77777777" w:rsidR="00507E61" w:rsidRPr="00507E61" w:rsidRDefault="00507E61" w:rsidP="00507E61">
      <w:pPr>
        <w:spacing w:after="0" w:line="480" w:lineRule="auto"/>
        <w:ind w:firstLine="720"/>
        <w:jc w:val="both"/>
        <w:rPr>
          <w:rFonts w:ascii="Times New Roman" w:hAnsi="Times New Roman" w:cs="Times New Roman"/>
          <w:sz w:val="24"/>
          <w:szCs w:val="24"/>
          <w:u w:val="single"/>
        </w:rPr>
      </w:pPr>
      <w:r w:rsidRPr="00507E61">
        <w:rPr>
          <w:rFonts w:ascii="Times New Roman" w:hAnsi="Times New Roman" w:cs="Times New Roman"/>
          <w:sz w:val="24"/>
          <w:szCs w:val="24"/>
          <w:u w:val="single"/>
        </w:rPr>
        <w:t>Sidewalk. The term “sidewalk” has the same meaning as provided in section 19-176.</w:t>
      </w:r>
    </w:p>
    <w:p w14:paraId="573B48A7" w14:textId="77777777" w:rsidR="00507E61" w:rsidRPr="00507E61" w:rsidRDefault="00507E61" w:rsidP="00507E61">
      <w:pPr>
        <w:spacing w:after="0" w:line="480" w:lineRule="auto"/>
        <w:ind w:firstLine="720"/>
        <w:jc w:val="both"/>
        <w:rPr>
          <w:rFonts w:ascii="Times New Roman" w:hAnsi="Times New Roman" w:cs="Times New Roman"/>
          <w:sz w:val="24"/>
          <w:szCs w:val="24"/>
          <w:u w:val="single"/>
        </w:rPr>
      </w:pPr>
      <w:r w:rsidRPr="00507E61">
        <w:rPr>
          <w:rFonts w:ascii="Times New Roman" w:hAnsi="Times New Roman" w:cs="Times New Roman"/>
          <w:sz w:val="24"/>
          <w:szCs w:val="24"/>
        </w:rPr>
        <w:t xml:space="preserve">b. By July 30, 2019, and every year thereafter, the commissioner shall submit to the council an annual report on the installation of bollards in the city. [Such report] </w:t>
      </w:r>
      <w:r w:rsidRPr="00507E61">
        <w:rPr>
          <w:rFonts w:ascii="Times New Roman" w:hAnsi="Times New Roman" w:cs="Times New Roman"/>
          <w:sz w:val="24"/>
          <w:szCs w:val="24"/>
          <w:u w:val="single"/>
        </w:rPr>
        <w:t>The applicable time period for such report shall be the 12-month period beginning on June 30 of the prior year and ending on June 30 of such year and</w:t>
      </w:r>
      <w:r w:rsidRPr="00507E61">
        <w:rPr>
          <w:rFonts w:ascii="Times New Roman" w:hAnsi="Times New Roman" w:cs="Times New Roman"/>
          <w:sz w:val="24"/>
          <w:szCs w:val="24"/>
        </w:rPr>
        <w:t xml:space="preserve"> shall include:</w:t>
      </w:r>
    </w:p>
    <w:p w14:paraId="185F03B7" w14:textId="77777777" w:rsidR="00507E61" w:rsidRPr="00507E61" w:rsidRDefault="00507E61" w:rsidP="00507E61">
      <w:pPr>
        <w:spacing w:after="0" w:line="480" w:lineRule="auto"/>
        <w:ind w:firstLine="720"/>
        <w:jc w:val="both"/>
        <w:rPr>
          <w:rFonts w:ascii="Times New Roman" w:hAnsi="Times New Roman" w:cs="Times New Roman"/>
          <w:sz w:val="24"/>
          <w:szCs w:val="24"/>
          <w:u w:val="single"/>
        </w:rPr>
      </w:pPr>
      <w:r w:rsidRPr="00507E61">
        <w:rPr>
          <w:rFonts w:ascii="Times New Roman" w:hAnsi="Times New Roman" w:cs="Times New Roman"/>
          <w:sz w:val="24"/>
          <w:szCs w:val="24"/>
        </w:rPr>
        <w:t>1. The total number of locations under the jurisdiction of the department where bollards have been installed by the department and the total number of such bollards installed [in the 12-month period ending on June 30 of such year; and]</w:t>
      </w:r>
      <w:r w:rsidRPr="00507E61">
        <w:rPr>
          <w:rFonts w:ascii="Times New Roman" w:hAnsi="Times New Roman" w:cs="Times New Roman"/>
          <w:sz w:val="24"/>
          <w:szCs w:val="24"/>
          <w:u w:val="single"/>
        </w:rPr>
        <w:t>;</w:t>
      </w:r>
    </w:p>
    <w:p w14:paraId="101E3D2E" w14:textId="77777777" w:rsidR="00507E61" w:rsidRPr="00507E61" w:rsidRDefault="00507E61" w:rsidP="00507E61">
      <w:pPr>
        <w:spacing w:after="0" w:line="480" w:lineRule="auto"/>
        <w:ind w:firstLine="720"/>
        <w:jc w:val="both"/>
        <w:rPr>
          <w:rFonts w:ascii="Times New Roman" w:hAnsi="Times New Roman" w:cs="Times New Roman"/>
          <w:sz w:val="24"/>
          <w:szCs w:val="24"/>
        </w:rPr>
      </w:pPr>
      <w:r w:rsidRPr="00507E61">
        <w:rPr>
          <w:rFonts w:ascii="Times New Roman" w:hAnsi="Times New Roman" w:cs="Times New Roman"/>
          <w:sz w:val="24"/>
          <w:szCs w:val="24"/>
        </w:rPr>
        <w:t>2. The total number of authorizations for bollard installation by third parties at locations under the jurisdiction of the department issued [during the 12-month period ending on June 30 of such year.]</w:t>
      </w:r>
      <w:r w:rsidRPr="00507E61">
        <w:rPr>
          <w:rFonts w:ascii="Times New Roman" w:hAnsi="Times New Roman" w:cs="Times New Roman"/>
          <w:sz w:val="24"/>
          <w:szCs w:val="24"/>
          <w:u w:val="single"/>
        </w:rPr>
        <w:t>;</w:t>
      </w:r>
      <w:r w:rsidRPr="00507E61">
        <w:rPr>
          <w:rFonts w:ascii="Times New Roman" w:hAnsi="Times New Roman" w:cs="Times New Roman"/>
          <w:sz w:val="24"/>
          <w:szCs w:val="24"/>
        </w:rPr>
        <w:t xml:space="preserve"> </w:t>
      </w:r>
    </w:p>
    <w:p w14:paraId="731DBBF0" w14:textId="77777777" w:rsidR="00507E61" w:rsidRPr="00507E61" w:rsidRDefault="00507E61" w:rsidP="00507E61">
      <w:pPr>
        <w:spacing w:after="0" w:line="480" w:lineRule="auto"/>
        <w:ind w:firstLine="720"/>
        <w:jc w:val="both"/>
        <w:rPr>
          <w:rFonts w:ascii="Times New Roman" w:hAnsi="Times New Roman" w:cs="Times New Roman"/>
          <w:sz w:val="24"/>
          <w:szCs w:val="24"/>
          <w:u w:val="single"/>
        </w:rPr>
      </w:pPr>
      <w:r w:rsidRPr="00507E61">
        <w:rPr>
          <w:rFonts w:ascii="Times New Roman" w:hAnsi="Times New Roman" w:cs="Times New Roman"/>
          <w:sz w:val="24"/>
          <w:szCs w:val="24"/>
          <w:u w:val="single"/>
        </w:rPr>
        <w:t>3. The total number of requests submitted to the department for bollard installation and the determinations reached on those requests; and</w:t>
      </w:r>
    </w:p>
    <w:p w14:paraId="56BFE929" w14:textId="77777777" w:rsidR="00507E61" w:rsidRPr="00507E61" w:rsidRDefault="00507E61" w:rsidP="00507E61">
      <w:pPr>
        <w:spacing w:after="0" w:line="480" w:lineRule="auto"/>
        <w:ind w:firstLine="720"/>
        <w:jc w:val="both"/>
        <w:rPr>
          <w:rFonts w:ascii="Times New Roman" w:hAnsi="Times New Roman" w:cs="Times New Roman"/>
          <w:sz w:val="24"/>
          <w:szCs w:val="24"/>
          <w:u w:val="single"/>
        </w:rPr>
      </w:pPr>
      <w:r w:rsidRPr="00507E61">
        <w:rPr>
          <w:rFonts w:ascii="Times New Roman" w:hAnsi="Times New Roman" w:cs="Times New Roman"/>
          <w:sz w:val="24"/>
          <w:szCs w:val="24"/>
          <w:u w:val="single"/>
        </w:rPr>
        <w:t>4. The total number of bollard installations performed in response to approved installation requests.</w:t>
      </w:r>
    </w:p>
    <w:p w14:paraId="1B60B738" w14:textId="77777777" w:rsidR="00507E61" w:rsidRPr="00507E61" w:rsidRDefault="00507E61" w:rsidP="00507E61">
      <w:pPr>
        <w:spacing w:after="0" w:line="480" w:lineRule="auto"/>
        <w:ind w:firstLine="720"/>
        <w:jc w:val="both"/>
        <w:rPr>
          <w:rFonts w:ascii="Times New Roman" w:hAnsi="Times New Roman" w:cs="Times New Roman"/>
          <w:sz w:val="24"/>
          <w:szCs w:val="24"/>
          <w:u w:val="single"/>
        </w:rPr>
      </w:pPr>
      <w:r w:rsidRPr="00507E61">
        <w:rPr>
          <w:rFonts w:ascii="Times New Roman" w:hAnsi="Times New Roman" w:cs="Times New Roman"/>
          <w:sz w:val="24"/>
          <w:szCs w:val="24"/>
          <w:u w:val="single"/>
        </w:rPr>
        <w:t>c. No later than 6 months after the effective date of the local law that added this subdivision, the commissioner shall conduct a study on the effectiveness of bollards in high pedestrian traffic areas throughout the city and  establish guidelines governing the installation of bollards at sidewalks, curb extensions, and pedestrian ramps throughout the city, during the repair or reconstruction of such a sidewalk, curb extension, or pedestrian ramp to make it accessible for pedestrians with a disability. Such guidelines shall consider pedestrian safety, risk of vehicular collision, feasibility of installation, and any other criteria necessary to determine whether bollards should be installed at sidewalks, curb extensions and pedestrian ramps in the interest of pedestrian safety. Such guidelines shall list the conditions under which installation of bollards is appropriate.</w:t>
      </w:r>
    </w:p>
    <w:p w14:paraId="68619358" w14:textId="77777777" w:rsidR="00507E61" w:rsidRPr="00507E61" w:rsidRDefault="00507E61" w:rsidP="00507E61">
      <w:pPr>
        <w:spacing w:after="0" w:line="480" w:lineRule="auto"/>
        <w:ind w:firstLine="720"/>
        <w:jc w:val="both"/>
        <w:rPr>
          <w:rFonts w:ascii="Times New Roman" w:hAnsi="Times New Roman" w:cs="Times New Roman"/>
          <w:sz w:val="24"/>
          <w:szCs w:val="24"/>
          <w:u w:val="single"/>
        </w:rPr>
      </w:pPr>
      <w:r w:rsidRPr="00507E61">
        <w:rPr>
          <w:rFonts w:ascii="Times New Roman" w:hAnsi="Times New Roman" w:cs="Times New Roman"/>
          <w:sz w:val="24"/>
          <w:szCs w:val="24"/>
          <w:u w:val="single"/>
        </w:rPr>
        <w:t xml:space="preserve">d. Upon determination that the installation of bollards at a sidewalk, curb extension or pedestrian ramp is necessary pursuant to the guidelines issued under subdivision c, the commissioner shall install bollards whenever the department or its agent makes accessibility-related repairs to or reconstruction of such sidewalk, curb extension or pedestrian ramp. Such bollards shall be installed and maintained to the satisfaction of the department.  </w:t>
      </w:r>
    </w:p>
    <w:p w14:paraId="13E32271" w14:textId="2FF39FC8" w:rsidR="00507E61" w:rsidRDefault="00507E61" w:rsidP="00507E61">
      <w:pPr>
        <w:spacing w:after="0" w:line="480" w:lineRule="auto"/>
        <w:ind w:firstLine="720"/>
        <w:jc w:val="both"/>
        <w:rPr>
          <w:rFonts w:ascii="Times New Roman" w:hAnsi="Times New Roman" w:cs="Times New Roman"/>
          <w:sz w:val="24"/>
          <w:szCs w:val="24"/>
        </w:rPr>
      </w:pPr>
      <w:r w:rsidRPr="00507E61">
        <w:rPr>
          <w:rFonts w:ascii="Times New Roman" w:hAnsi="Times New Roman" w:cs="Times New Roman"/>
          <w:sz w:val="24"/>
          <w:szCs w:val="24"/>
        </w:rPr>
        <w:t>§ 2. This local law takes effect immediately.</w:t>
      </w:r>
    </w:p>
    <w:p w14:paraId="30458889" w14:textId="77777777" w:rsidR="00C865C1" w:rsidRDefault="00C865C1" w:rsidP="00507E61">
      <w:pPr>
        <w:spacing w:after="0" w:line="480" w:lineRule="auto"/>
        <w:ind w:firstLine="720"/>
        <w:jc w:val="both"/>
        <w:rPr>
          <w:rFonts w:ascii="Times New Roman" w:hAnsi="Times New Roman" w:cs="Times New Roman"/>
          <w:sz w:val="24"/>
          <w:szCs w:val="24"/>
        </w:rPr>
      </w:pPr>
    </w:p>
    <w:p w14:paraId="4A548A01" w14:textId="77777777" w:rsidR="00507E61" w:rsidRPr="00507E61" w:rsidRDefault="00507E61" w:rsidP="00507E61">
      <w:pPr>
        <w:spacing w:after="0" w:line="240" w:lineRule="auto"/>
        <w:jc w:val="both"/>
        <w:rPr>
          <w:rFonts w:ascii="Times New Roman" w:hAnsi="Times New Roman" w:cs="Times New Roman"/>
          <w:sz w:val="18"/>
          <w:szCs w:val="18"/>
        </w:rPr>
      </w:pPr>
      <w:r w:rsidRPr="00507E61">
        <w:rPr>
          <w:rFonts w:ascii="Times New Roman" w:hAnsi="Times New Roman" w:cs="Times New Roman"/>
          <w:sz w:val="18"/>
          <w:szCs w:val="18"/>
        </w:rPr>
        <w:t>DPM</w:t>
      </w:r>
    </w:p>
    <w:p w14:paraId="283F250D" w14:textId="77777777" w:rsidR="00507E61" w:rsidRPr="00507E61" w:rsidRDefault="00507E61" w:rsidP="00507E61">
      <w:pPr>
        <w:spacing w:after="0" w:line="240" w:lineRule="auto"/>
        <w:jc w:val="both"/>
        <w:rPr>
          <w:rFonts w:ascii="Times New Roman" w:hAnsi="Times New Roman" w:cs="Times New Roman"/>
          <w:sz w:val="18"/>
          <w:szCs w:val="18"/>
        </w:rPr>
      </w:pPr>
      <w:r w:rsidRPr="00507E61">
        <w:rPr>
          <w:rFonts w:ascii="Times New Roman" w:hAnsi="Times New Roman" w:cs="Times New Roman"/>
          <w:sz w:val="18"/>
          <w:szCs w:val="18"/>
        </w:rPr>
        <w:t>LS #7893, 10284</w:t>
      </w:r>
    </w:p>
    <w:p w14:paraId="3555E1EF" w14:textId="74CF0218" w:rsidR="00507E61" w:rsidRPr="00507E61" w:rsidRDefault="00507E61" w:rsidP="00507E61">
      <w:pPr>
        <w:spacing w:after="0" w:line="240" w:lineRule="auto"/>
        <w:rPr>
          <w:rFonts w:ascii="Times New Roman" w:hAnsi="Times New Roman" w:cs="Times New Roman"/>
          <w:sz w:val="18"/>
          <w:szCs w:val="18"/>
        </w:rPr>
        <w:sectPr w:rsidR="00507E61" w:rsidRPr="00507E61" w:rsidSect="00507E61">
          <w:type w:val="continuous"/>
          <w:pgSz w:w="12240" w:h="15840"/>
          <w:pgMar w:top="1440" w:right="1440" w:bottom="1440" w:left="1440" w:header="720" w:footer="720" w:gutter="0"/>
          <w:cols w:space="720"/>
          <w:titlePg/>
          <w:docGrid w:linePitch="360"/>
        </w:sectPr>
      </w:pPr>
      <w:r w:rsidRPr="00507E61">
        <w:rPr>
          <w:rFonts w:ascii="Times New Roman" w:hAnsi="Times New Roman" w:cs="Times New Roman"/>
          <w:sz w:val="18"/>
          <w:szCs w:val="18"/>
        </w:rPr>
        <w:t>1/11/23</w:t>
      </w:r>
    </w:p>
    <w:p w14:paraId="65C2D8F1" w14:textId="23E085C7" w:rsidR="004D38BF" w:rsidRDefault="004D38BF" w:rsidP="00EF31CA">
      <w:pPr>
        <w:pStyle w:val="NoSpacing"/>
        <w:spacing w:line="480" w:lineRule="auto"/>
        <w:rPr>
          <w:rFonts w:ascii="Times New Roman" w:eastAsia="Times New Roman" w:hAnsi="Times New Roman" w:cs="Times New Roman"/>
          <w:color w:val="000000"/>
          <w:sz w:val="27"/>
          <w:szCs w:val="27"/>
        </w:rPr>
      </w:pPr>
    </w:p>
    <w:p w14:paraId="7778FB2F" w14:textId="1EEEEFBF" w:rsidR="00210B6D" w:rsidRDefault="00210B6D" w:rsidP="00EF31CA">
      <w:pPr>
        <w:pStyle w:val="NoSpacing"/>
        <w:spacing w:line="480" w:lineRule="auto"/>
        <w:rPr>
          <w:rFonts w:ascii="Times New Roman" w:eastAsia="Times New Roman" w:hAnsi="Times New Roman" w:cs="Times New Roman"/>
          <w:color w:val="000000"/>
          <w:sz w:val="27"/>
          <w:szCs w:val="27"/>
        </w:rPr>
      </w:pPr>
    </w:p>
    <w:p w14:paraId="4F703479" w14:textId="1BCBA375" w:rsidR="00210B6D" w:rsidRDefault="00210B6D" w:rsidP="00EF31CA">
      <w:pPr>
        <w:pStyle w:val="NoSpacing"/>
        <w:spacing w:line="480" w:lineRule="auto"/>
        <w:rPr>
          <w:rFonts w:ascii="Times New Roman" w:eastAsia="Times New Roman" w:hAnsi="Times New Roman" w:cs="Times New Roman"/>
          <w:color w:val="000000"/>
          <w:sz w:val="27"/>
          <w:szCs w:val="27"/>
        </w:rPr>
      </w:pPr>
    </w:p>
    <w:p w14:paraId="6E4A7C45" w14:textId="1E7983EC" w:rsidR="00210B6D" w:rsidRDefault="00210B6D" w:rsidP="00EF31CA">
      <w:pPr>
        <w:pStyle w:val="NoSpacing"/>
        <w:spacing w:line="480" w:lineRule="auto"/>
        <w:rPr>
          <w:rFonts w:ascii="Times New Roman" w:eastAsia="Times New Roman" w:hAnsi="Times New Roman" w:cs="Times New Roman"/>
          <w:color w:val="000000"/>
          <w:sz w:val="27"/>
          <w:szCs w:val="27"/>
        </w:rPr>
      </w:pPr>
    </w:p>
    <w:p w14:paraId="36C6C86E" w14:textId="12D25330" w:rsidR="00210B6D" w:rsidRDefault="00210B6D" w:rsidP="00EF31CA">
      <w:pPr>
        <w:pStyle w:val="NoSpacing"/>
        <w:spacing w:line="480" w:lineRule="auto"/>
        <w:rPr>
          <w:rFonts w:ascii="Times New Roman" w:eastAsia="Times New Roman" w:hAnsi="Times New Roman" w:cs="Times New Roman"/>
          <w:color w:val="000000"/>
          <w:sz w:val="27"/>
          <w:szCs w:val="27"/>
        </w:rPr>
      </w:pPr>
    </w:p>
    <w:p w14:paraId="29CE16A1" w14:textId="56083442" w:rsidR="00210B6D" w:rsidRDefault="00210B6D" w:rsidP="00EF31CA">
      <w:pPr>
        <w:pStyle w:val="NoSpacing"/>
        <w:spacing w:line="480" w:lineRule="auto"/>
        <w:rPr>
          <w:rFonts w:ascii="Times New Roman" w:eastAsia="Times New Roman" w:hAnsi="Times New Roman" w:cs="Times New Roman"/>
          <w:color w:val="000000"/>
          <w:sz w:val="27"/>
          <w:szCs w:val="27"/>
        </w:rPr>
      </w:pPr>
    </w:p>
    <w:p w14:paraId="13C9A830" w14:textId="0EE34314" w:rsidR="00210B6D" w:rsidRDefault="00210B6D" w:rsidP="00EF31CA">
      <w:pPr>
        <w:pStyle w:val="NoSpacing"/>
        <w:spacing w:line="480" w:lineRule="auto"/>
        <w:rPr>
          <w:rFonts w:ascii="Times New Roman" w:eastAsia="Times New Roman" w:hAnsi="Times New Roman" w:cs="Times New Roman"/>
          <w:color w:val="000000"/>
          <w:sz w:val="27"/>
          <w:szCs w:val="27"/>
        </w:rPr>
      </w:pPr>
    </w:p>
    <w:p w14:paraId="3F911162" w14:textId="6FAC2A5C" w:rsidR="00210B6D" w:rsidRDefault="00210B6D" w:rsidP="00EF31CA">
      <w:pPr>
        <w:pStyle w:val="NoSpacing"/>
        <w:spacing w:line="480" w:lineRule="auto"/>
        <w:rPr>
          <w:rFonts w:ascii="Times New Roman" w:eastAsia="Times New Roman" w:hAnsi="Times New Roman" w:cs="Times New Roman"/>
          <w:color w:val="000000"/>
          <w:sz w:val="27"/>
          <w:szCs w:val="27"/>
        </w:rPr>
      </w:pPr>
    </w:p>
    <w:p w14:paraId="3AE1EB8E" w14:textId="2437D441" w:rsidR="00210B6D" w:rsidRDefault="00210B6D" w:rsidP="00EF31CA">
      <w:pPr>
        <w:pStyle w:val="NoSpacing"/>
        <w:spacing w:line="480" w:lineRule="auto"/>
        <w:rPr>
          <w:rFonts w:ascii="Times New Roman" w:eastAsia="Times New Roman" w:hAnsi="Times New Roman" w:cs="Times New Roman"/>
          <w:color w:val="000000"/>
          <w:sz w:val="27"/>
          <w:szCs w:val="27"/>
        </w:rPr>
      </w:pPr>
    </w:p>
    <w:p w14:paraId="0CD67D7C" w14:textId="574284D1" w:rsidR="00210B6D" w:rsidRDefault="00210B6D" w:rsidP="00EF31CA">
      <w:pPr>
        <w:pStyle w:val="NoSpacing"/>
        <w:spacing w:line="480" w:lineRule="auto"/>
        <w:rPr>
          <w:rFonts w:ascii="Times New Roman" w:eastAsia="Times New Roman" w:hAnsi="Times New Roman" w:cs="Times New Roman"/>
          <w:color w:val="000000"/>
          <w:sz w:val="27"/>
          <w:szCs w:val="27"/>
        </w:rPr>
      </w:pPr>
    </w:p>
    <w:p w14:paraId="0D80506B" w14:textId="77777777" w:rsidR="00EB44CB" w:rsidRDefault="00EB44CB" w:rsidP="00EB44CB">
      <w:pPr>
        <w:pStyle w:val="NoSpacing"/>
        <w:spacing w:line="480" w:lineRule="auto"/>
        <w:jc w:val="center"/>
        <w:rPr>
          <w:rFonts w:ascii="Times New Roman" w:hAnsi="Times New Roman" w:cs="Times New Roman"/>
          <w:i/>
          <w:sz w:val="24"/>
          <w:szCs w:val="24"/>
        </w:rPr>
      </w:pPr>
      <w:r>
        <w:rPr>
          <w:rFonts w:ascii="Times New Roman" w:hAnsi="Times New Roman" w:cs="Times New Roman"/>
          <w:i/>
          <w:sz w:val="24"/>
          <w:szCs w:val="24"/>
        </w:rPr>
        <w:t>Page Intentionally Left Blank</w:t>
      </w:r>
    </w:p>
    <w:p w14:paraId="2DEE38CB" w14:textId="12C69849" w:rsidR="00210B6D" w:rsidRDefault="00210B6D" w:rsidP="00EF31CA">
      <w:pPr>
        <w:pStyle w:val="NoSpacing"/>
        <w:spacing w:line="480" w:lineRule="auto"/>
        <w:rPr>
          <w:rFonts w:ascii="Times New Roman" w:eastAsia="Times New Roman" w:hAnsi="Times New Roman" w:cs="Times New Roman"/>
          <w:color w:val="000000"/>
          <w:sz w:val="27"/>
          <w:szCs w:val="27"/>
        </w:rPr>
      </w:pPr>
    </w:p>
    <w:p w14:paraId="67CCF5D8" w14:textId="1742CDD1" w:rsidR="00210B6D" w:rsidRDefault="00210B6D" w:rsidP="00EF31CA">
      <w:pPr>
        <w:pStyle w:val="NoSpacing"/>
        <w:spacing w:line="480" w:lineRule="auto"/>
        <w:rPr>
          <w:rFonts w:ascii="Times New Roman" w:eastAsia="Times New Roman" w:hAnsi="Times New Roman" w:cs="Times New Roman"/>
          <w:color w:val="000000"/>
          <w:sz w:val="27"/>
          <w:szCs w:val="27"/>
        </w:rPr>
      </w:pPr>
    </w:p>
    <w:p w14:paraId="78DE95B3" w14:textId="3B00CA13" w:rsidR="00210B6D" w:rsidRDefault="00210B6D" w:rsidP="00EF31CA">
      <w:pPr>
        <w:pStyle w:val="NoSpacing"/>
        <w:spacing w:line="480" w:lineRule="auto"/>
        <w:rPr>
          <w:rFonts w:ascii="Times New Roman" w:eastAsia="Times New Roman" w:hAnsi="Times New Roman" w:cs="Times New Roman"/>
          <w:color w:val="000000"/>
          <w:sz w:val="27"/>
          <w:szCs w:val="27"/>
        </w:rPr>
      </w:pPr>
    </w:p>
    <w:p w14:paraId="28550755" w14:textId="4C9AB3ED" w:rsidR="00210B6D" w:rsidRDefault="00210B6D" w:rsidP="00EF31CA">
      <w:pPr>
        <w:pStyle w:val="NoSpacing"/>
        <w:spacing w:line="480" w:lineRule="auto"/>
        <w:rPr>
          <w:rFonts w:ascii="Times New Roman" w:eastAsia="Times New Roman" w:hAnsi="Times New Roman" w:cs="Times New Roman"/>
          <w:color w:val="000000"/>
          <w:sz w:val="27"/>
          <w:szCs w:val="27"/>
        </w:rPr>
      </w:pPr>
    </w:p>
    <w:p w14:paraId="65F57113" w14:textId="46685A5B" w:rsidR="00210B6D" w:rsidRDefault="00210B6D" w:rsidP="00EF31CA">
      <w:pPr>
        <w:pStyle w:val="NoSpacing"/>
        <w:spacing w:line="480" w:lineRule="auto"/>
        <w:rPr>
          <w:rFonts w:ascii="Times New Roman" w:eastAsia="Times New Roman" w:hAnsi="Times New Roman" w:cs="Times New Roman"/>
          <w:color w:val="000000"/>
          <w:sz w:val="27"/>
          <w:szCs w:val="27"/>
        </w:rPr>
      </w:pPr>
    </w:p>
    <w:p w14:paraId="2C5F412F" w14:textId="26606BF8" w:rsidR="00210B6D" w:rsidRDefault="00210B6D" w:rsidP="00EF31CA">
      <w:pPr>
        <w:pStyle w:val="NoSpacing"/>
        <w:spacing w:line="480" w:lineRule="auto"/>
        <w:rPr>
          <w:rFonts w:ascii="Times New Roman" w:eastAsia="Times New Roman" w:hAnsi="Times New Roman" w:cs="Times New Roman"/>
          <w:color w:val="000000"/>
          <w:sz w:val="27"/>
          <w:szCs w:val="27"/>
        </w:rPr>
      </w:pPr>
    </w:p>
    <w:p w14:paraId="632C3644" w14:textId="073104E6" w:rsidR="00210B6D" w:rsidRDefault="00210B6D" w:rsidP="00EF31CA">
      <w:pPr>
        <w:pStyle w:val="NoSpacing"/>
        <w:spacing w:line="480" w:lineRule="auto"/>
        <w:rPr>
          <w:rFonts w:ascii="Times New Roman" w:eastAsia="Times New Roman" w:hAnsi="Times New Roman" w:cs="Times New Roman"/>
          <w:color w:val="000000"/>
          <w:sz w:val="27"/>
          <w:szCs w:val="27"/>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CC4F51" w:rsidRPr="00CC4F51" w14:paraId="7EED4A48" w14:textId="77777777" w:rsidTr="00507E61">
        <w:trPr>
          <w:tblCellSpacing w:w="0" w:type="dxa"/>
        </w:trPr>
        <w:tc>
          <w:tcPr>
            <w:tcW w:w="0" w:type="auto"/>
            <w:shd w:val="clear" w:color="auto" w:fill="FFFFFF"/>
            <w:vAlign w:val="center"/>
            <w:hideMark/>
          </w:tcPr>
          <w:p w14:paraId="169493C7" w14:textId="77777777" w:rsidR="00CC4F51" w:rsidRPr="00CC4F51" w:rsidRDefault="00CC4F51" w:rsidP="00CC4F51">
            <w:pPr>
              <w:shd w:val="clear" w:color="auto" w:fill="FFFFFF"/>
              <w:spacing w:after="0" w:line="240" w:lineRule="auto"/>
              <w:jc w:val="center"/>
              <w:rPr>
                <w:rFonts w:ascii="Times New Roman" w:eastAsia="Times New Roman" w:hAnsi="Times New Roman" w:cs="Times New Roman"/>
                <w:color w:val="000000"/>
                <w:sz w:val="27"/>
                <w:szCs w:val="27"/>
              </w:rPr>
            </w:pPr>
            <w:r w:rsidRPr="00CC4F51">
              <w:rPr>
                <w:rFonts w:ascii="Times New Roman" w:eastAsia="Times New Roman" w:hAnsi="Times New Roman" w:cs="Times New Roman"/>
                <w:color w:val="000000"/>
                <w:sz w:val="24"/>
                <w:szCs w:val="24"/>
              </w:rPr>
              <w:t>Proposed Res. No. 441-A</w:t>
            </w:r>
          </w:p>
          <w:p w14:paraId="5CF5EB32" w14:textId="77777777" w:rsidR="00CC4F51" w:rsidRPr="00CC4F51" w:rsidRDefault="00CC4F51" w:rsidP="00CC4F51">
            <w:pPr>
              <w:shd w:val="clear" w:color="auto" w:fill="FFFFFF"/>
              <w:spacing w:after="0" w:line="240" w:lineRule="auto"/>
              <w:jc w:val="both"/>
              <w:rPr>
                <w:rFonts w:ascii="Times New Roman" w:eastAsia="Times New Roman" w:hAnsi="Times New Roman" w:cs="Times New Roman"/>
                <w:color w:val="000000"/>
                <w:sz w:val="27"/>
                <w:szCs w:val="27"/>
              </w:rPr>
            </w:pPr>
            <w:r w:rsidRPr="00CC4F51">
              <w:rPr>
                <w:rFonts w:ascii="Times New Roman" w:eastAsia="Times New Roman" w:hAnsi="Times New Roman" w:cs="Times New Roman"/>
                <w:color w:val="000000"/>
                <w:sz w:val="24"/>
                <w:szCs w:val="24"/>
              </w:rPr>
              <w:t> </w:t>
            </w:r>
          </w:p>
          <w:p w14:paraId="614CB5F4" w14:textId="77777777" w:rsidR="00CC4F51" w:rsidRPr="00CC4F51" w:rsidRDefault="00CC4F51" w:rsidP="00CC4F51">
            <w:pPr>
              <w:shd w:val="clear" w:color="auto" w:fill="FFFFFF"/>
              <w:spacing w:after="0" w:line="240" w:lineRule="auto"/>
              <w:jc w:val="both"/>
              <w:rPr>
                <w:rFonts w:ascii="Times New Roman" w:eastAsia="Times New Roman" w:hAnsi="Times New Roman" w:cs="Times New Roman"/>
                <w:color w:val="000000"/>
                <w:sz w:val="27"/>
                <w:szCs w:val="27"/>
              </w:rPr>
            </w:pPr>
            <w:r w:rsidRPr="00CC4F51">
              <w:rPr>
                <w:rFonts w:ascii="Times New Roman" w:eastAsia="Times New Roman" w:hAnsi="Times New Roman" w:cs="Times New Roman"/>
                <w:color w:val="000000"/>
                <w:sz w:val="24"/>
                <w:szCs w:val="24"/>
              </w:rPr>
              <w:t>Resolution calling on the New York State Legislature to pass, and the New York State Governor to sign, S.315/A.1416, which would authorize New York City to set a five mile per hour speed limit on streets participating in the Open Streets program</w:t>
            </w:r>
          </w:p>
          <w:p w14:paraId="56ED34D8" w14:textId="77777777" w:rsidR="00CC4F51" w:rsidRPr="00CC4F51" w:rsidRDefault="00CC4F51" w:rsidP="00CC4F51">
            <w:pPr>
              <w:shd w:val="clear" w:color="auto" w:fill="FFFFFF"/>
              <w:spacing w:after="0" w:line="240" w:lineRule="auto"/>
              <w:jc w:val="both"/>
              <w:rPr>
                <w:rFonts w:ascii="Times New Roman" w:eastAsia="Times New Roman" w:hAnsi="Times New Roman" w:cs="Times New Roman"/>
                <w:color w:val="000000"/>
                <w:sz w:val="27"/>
                <w:szCs w:val="27"/>
              </w:rPr>
            </w:pPr>
            <w:r w:rsidRPr="00CC4F51">
              <w:rPr>
                <w:rFonts w:ascii="Times New Roman" w:eastAsia="Times New Roman" w:hAnsi="Times New Roman" w:cs="Times New Roman"/>
                <w:color w:val="000000"/>
                <w:sz w:val="24"/>
                <w:szCs w:val="24"/>
              </w:rPr>
              <w:t> </w:t>
            </w:r>
          </w:p>
          <w:p w14:paraId="65112F30" w14:textId="77777777" w:rsidR="00CC4F51" w:rsidRPr="00CC4F51" w:rsidRDefault="00CC4F51" w:rsidP="00CC4F51">
            <w:pPr>
              <w:shd w:val="clear" w:color="auto" w:fill="FFFFFF"/>
              <w:spacing w:after="0" w:line="240" w:lineRule="auto"/>
              <w:rPr>
                <w:rFonts w:ascii="Times New Roman" w:eastAsia="Times New Roman" w:hAnsi="Times New Roman" w:cs="Times New Roman"/>
                <w:color w:val="000000"/>
                <w:sz w:val="27"/>
                <w:szCs w:val="27"/>
              </w:rPr>
            </w:pPr>
            <w:r w:rsidRPr="00CC4F51">
              <w:rPr>
                <w:rFonts w:ascii="Times New Roman" w:eastAsia="Times New Roman" w:hAnsi="Times New Roman" w:cs="Times New Roman"/>
                <w:color w:val="000000"/>
                <w:sz w:val="24"/>
                <w:szCs w:val="24"/>
              </w:rPr>
              <w:t>By Council Members Farías, Hanif, Restler and Louis</w:t>
            </w:r>
          </w:p>
          <w:p w14:paraId="5F4C33C8" w14:textId="77777777" w:rsidR="00CC4F51" w:rsidRPr="00CC4F51" w:rsidRDefault="00CC4F51" w:rsidP="00CC4F51">
            <w:pPr>
              <w:shd w:val="clear" w:color="auto" w:fill="FFFFFF"/>
              <w:spacing w:after="0" w:line="240" w:lineRule="auto"/>
              <w:jc w:val="both"/>
              <w:rPr>
                <w:rFonts w:ascii="Times New Roman" w:eastAsia="Times New Roman" w:hAnsi="Times New Roman" w:cs="Times New Roman"/>
                <w:color w:val="000000"/>
                <w:sz w:val="27"/>
                <w:szCs w:val="27"/>
              </w:rPr>
            </w:pPr>
            <w:r w:rsidRPr="00CC4F51">
              <w:rPr>
                <w:rFonts w:ascii="Times New Roman" w:eastAsia="Times New Roman" w:hAnsi="Times New Roman" w:cs="Times New Roman"/>
                <w:color w:val="000000"/>
                <w:sz w:val="24"/>
                <w:szCs w:val="24"/>
              </w:rPr>
              <w:t> </w:t>
            </w:r>
          </w:p>
          <w:p w14:paraId="096B565A" w14:textId="77777777" w:rsidR="00CC4F51" w:rsidRPr="00CC4F51" w:rsidRDefault="00CC4F51" w:rsidP="00CC4F51">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CC4F51">
              <w:rPr>
                <w:rFonts w:ascii="Times New Roman" w:eastAsia="Times New Roman" w:hAnsi="Times New Roman" w:cs="Times New Roman"/>
                <w:color w:val="000000"/>
                <w:sz w:val="24"/>
                <w:szCs w:val="24"/>
              </w:rPr>
              <w:t>Whereas, New York City’s (NYC) Open Streets program began during the Spring of 2020 in the face of the COVID-19 pandemic, and is an effort to transform streets into public space open to all; and</w:t>
            </w:r>
          </w:p>
          <w:p w14:paraId="75DC743D" w14:textId="77777777" w:rsidR="00CC4F51" w:rsidRPr="00CC4F51" w:rsidRDefault="00CC4F51" w:rsidP="00CC4F51">
            <w:pPr>
              <w:shd w:val="clear" w:color="auto" w:fill="FFFFFF"/>
              <w:spacing w:after="0" w:line="480" w:lineRule="auto"/>
              <w:jc w:val="both"/>
              <w:rPr>
                <w:rFonts w:ascii="Times New Roman" w:eastAsia="Times New Roman" w:hAnsi="Times New Roman" w:cs="Times New Roman"/>
                <w:color w:val="000000"/>
                <w:sz w:val="27"/>
                <w:szCs w:val="27"/>
              </w:rPr>
            </w:pPr>
            <w:r w:rsidRPr="00CC4F51">
              <w:rPr>
                <w:rFonts w:ascii="Times New Roman" w:eastAsia="Times New Roman" w:hAnsi="Times New Roman" w:cs="Times New Roman"/>
                <w:color w:val="000000"/>
                <w:sz w:val="14"/>
                <w:szCs w:val="14"/>
              </w:rPr>
              <w:t>                     </w:t>
            </w:r>
            <w:r w:rsidRPr="00CC4F51">
              <w:rPr>
                <w:rFonts w:ascii="Times New Roman" w:eastAsia="Times New Roman" w:hAnsi="Times New Roman" w:cs="Times New Roman"/>
                <w:color w:val="000000"/>
                <w:sz w:val="24"/>
                <w:szCs w:val="24"/>
              </w:rPr>
              <w:t>Whereas, NYC’s Open Streets program allows for a range of activities that promote economic development, support schools, and encourage cultural programming and community-building; and</w:t>
            </w:r>
          </w:p>
          <w:p w14:paraId="2564352F" w14:textId="77777777" w:rsidR="00CC4F51" w:rsidRPr="00CC4F51" w:rsidRDefault="00CC4F51" w:rsidP="00CC4F51">
            <w:pPr>
              <w:shd w:val="clear" w:color="auto" w:fill="FFFFFF"/>
              <w:spacing w:after="0" w:line="480" w:lineRule="auto"/>
              <w:jc w:val="both"/>
              <w:rPr>
                <w:rFonts w:ascii="Times New Roman" w:eastAsia="Times New Roman" w:hAnsi="Times New Roman" w:cs="Times New Roman"/>
                <w:color w:val="000000"/>
                <w:sz w:val="27"/>
                <w:szCs w:val="27"/>
              </w:rPr>
            </w:pPr>
            <w:r w:rsidRPr="00CC4F51">
              <w:rPr>
                <w:rFonts w:ascii="Times New Roman" w:eastAsia="Times New Roman" w:hAnsi="Times New Roman" w:cs="Times New Roman"/>
                <w:color w:val="000000"/>
                <w:sz w:val="14"/>
                <w:szCs w:val="14"/>
              </w:rPr>
              <w:t>                     </w:t>
            </w:r>
            <w:r w:rsidRPr="00CC4F51">
              <w:rPr>
                <w:rFonts w:ascii="Times New Roman" w:eastAsia="Times New Roman" w:hAnsi="Times New Roman" w:cs="Times New Roman"/>
                <w:color w:val="000000"/>
                <w:sz w:val="24"/>
                <w:szCs w:val="24"/>
              </w:rPr>
              <w:t>Whereas, The Open Streets program is overseen by the NYC Department of Transportation (DOT), and works with community-based organizations, public, private and charter schools, and groups of businesses citywide; and</w:t>
            </w:r>
          </w:p>
          <w:p w14:paraId="10590AA5" w14:textId="77777777" w:rsidR="00CC4F51" w:rsidRPr="00CC4F51" w:rsidRDefault="00CC4F51" w:rsidP="00CC4F51">
            <w:pPr>
              <w:shd w:val="clear" w:color="auto" w:fill="FFFFFF"/>
              <w:spacing w:after="0" w:line="480" w:lineRule="auto"/>
              <w:jc w:val="both"/>
              <w:rPr>
                <w:rFonts w:ascii="Times New Roman" w:eastAsia="Times New Roman" w:hAnsi="Times New Roman" w:cs="Times New Roman"/>
                <w:color w:val="000000"/>
                <w:sz w:val="27"/>
                <w:szCs w:val="27"/>
              </w:rPr>
            </w:pPr>
            <w:r w:rsidRPr="00CC4F51">
              <w:rPr>
                <w:rFonts w:ascii="Times New Roman" w:eastAsia="Times New Roman" w:hAnsi="Times New Roman" w:cs="Times New Roman"/>
                <w:color w:val="000000"/>
                <w:sz w:val="14"/>
                <w:szCs w:val="14"/>
              </w:rPr>
              <w:t>                     </w:t>
            </w:r>
            <w:r w:rsidRPr="00CC4F51">
              <w:rPr>
                <w:rFonts w:ascii="Times New Roman" w:eastAsia="Times New Roman" w:hAnsi="Times New Roman" w:cs="Times New Roman"/>
                <w:color w:val="000000"/>
                <w:sz w:val="24"/>
                <w:szCs w:val="24"/>
              </w:rPr>
              <w:t>Whereas, In 2021, the NYC Council voted to make the Open Streets program permanent; and </w:t>
            </w:r>
          </w:p>
          <w:p w14:paraId="42FA02C1" w14:textId="77777777" w:rsidR="00CC4F51" w:rsidRPr="00CC4F51" w:rsidRDefault="00CC4F51" w:rsidP="00CC4F51">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CC4F51">
              <w:rPr>
                <w:rFonts w:ascii="Times New Roman" w:eastAsia="Times New Roman" w:hAnsi="Times New Roman" w:cs="Times New Roman"/>
                <w:color w:val="000000"/>
                <w:sz w:val="24"/>
                <w:szCs w:val="24"/>
              </w:rPr>
              <w:t>Whereas, In April of 2022, DOT announced that a total of 156 locations covering 300 blocks were slated to participate in the Open Streets program in 2022; and </w:t>
            </w:r>
          </w:p>
          <w:p w14:paraId="0C488367" w14:textId="77777777" w:rsidR="00CC4F51" w:rsidRPr="00CC4F51" w:rsidRDefault="00CC4F51" w:rsidP="00CC4F51">
            <w:pPr>
              <w:shd w:val="clear" w:color="auto" w:fill="FFFFFF"/>
              <w:spacing w:after="0" w:line="480" w:lineRule="auto"/>
              <w:jc w:val="both"/>
              <w:rPr>
                <w:rFonts w:ascii="Times New Roman" w:eastAsia="Times New Roman" w:hAnsi="Times New Roman" w:cs="Times New Roman"/>
                <w:color w:val="000000"/>
                <w:sz w:val="27"/>
                <w:szCs w:val="27"/>
              </w:rPr>
            </w:pPr>
            <w:r w:rsidRPr="00CC4F51">
              <w:rPr>
                <w:rFonts w:ascii="Times New Roman" w:eastAsia="Times New Roman" w:hAnsi="Times New Roman" w:cs="Times New Roman"/>
                <w:color w:val="000000"/>
                <w:sz w:val="14"/>
                <w:szCs w:val="14"/>
              </w:rPr>
              <w:t>                     </w:t>
            </w:r>
            <w:r w:rsidRPr="00CC4F51">
              <w:rPr>
                <w:rFonts w:ascii="Times New Roman" w:eastAsia="Times New Roman" w:hAnsi="Times New Roman" w:cs="Times New Roman"/>
                <w:color w:val="000000"/>
                <w:sz w:val="24"/>
                <w:szCs w:val="24"/>
              </w:rPr>
              <w:t>Whereas, The Open Streets program has provided noticeable positive economic, social and cultural benefits to the City; and</w:t>
            </w:r>
          </w:p>
          <w:p w14:paraId="54E5BF5D" w14:textId="77777777" w:rsidR="00CC4F51" w:rsidRPr="00CC4F51" w:rsidRDefault="00CC4F51" w:rsidP="00CC4F51">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CC4F51">
              <w:rPr>
                <w:rFonts w:ascii="Times New Roman" w:eastAsia="Times New Roman" w:hAnsi="Times New Roman" w:cs="Times New Roman"/>
                <w:color w:val="000000"/>
                <w:sz w:val="24"/>
                <w:szCs w:val="24"/>
              </w:rPr>
              <w:t>Whereas, For example, according to a recently-released report by DOT entitled: “Streets for Recovery: The Economic Benefits of the NYC Open Streets Program,” when comparing restaurants and bars in Open Streets corridors and those in the same borough but not in an Open Street corridor, restaurants and bars in an Open Street corridor saw: an increase in sales growth; a higher percentage of staying in business during the pandemic; and faster growth in the number of new restaurants and bars that opened during the pandemic; and</w:t>
            </w:r>
          </w:p>
          <w:p w14:paraId="0CEB2E6D" w14:textId="77777777" w:rsidR="00CC4F51" w:rsidRPr="00CC4F51" w:rsidRDefault="00CC4F51" w:rsidP="00CC4F51">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CC4F51">
              <w:rPr>
                <w:rFonts w:ascii="Times New Roman" w:eastAsia="Times New Roman" w:hAnsi="Times New Roman" w:cs="Times New Roman"/>
                <w:color w:val="000000"/>
                <w:sz w:val="24"/>
                <w:szCs w:val="24"/>
              </w:rPr>
              <w:t>Whereas, As the popularity in the use of Open Streets has increased, it is important to ensure that these streets are safe for pedestrians, cyclists, drivers and businesses; and</w:t>
            </w:r>
          </w:p>
          <w:p w14:paraId="3560C4B2" w14:textId="77777777" w:rsidR="00CC4F51" w:rsidRPr="00CC4F51" w:rsidRDefault="00CC4F51" w:rsidP="00CC4F51">
            <w:pPr>
              <w:shd w:val="clear" w:color="auto" w:fill="FFFFFF"/>
              <w:spacing w:after="0" w:line="480" w:lineRule="auto"/>
              <w:jc w:val="both"/>
              <w:rPr>
                <w:rFonts w:ascii="Times New Roman" w:eastAsia="Times New Roman" w:hAnsi="Times New Roman" w:cs="Times New Roman"/>
                <w:color w:val="000000"/>
                <w:sz w:val="27"/>
                <w:szCs w:val="27"/>
              </w:rPr>
            </w:pPr>
            <w:r w:rsidRPr="00CC4F51">
              <w:rPr>
                <w:rFonts w:ascii="Times New Roman" w:eastAsia="Times New Roman" w:hAnsi="Times New Roman" w:cs="Times New Roman"/>
                <w:color w:val="000000"/>
                <w:sz w:val="14"/>
                <w:szCs w:val="14"/>
              </w:rPr>
              <w:t>                     </w:t>
            </w:r>
            <w:r w:rsidRPr="00CC4F51">
              <w:rPr>
                <w:rFonts w:ascii="Times New Roman" w:eastAsia="Times New Roman" w:hAnsi="Times New Roman" w:cs="Times New Roman"/>
                <w:color w:val="000000"/>
                <w:sz w:val="24"/>
                <w:szCs w:val="24"/>
              </w:rPr>
              <w:t>Whereas, In recent years, NYC has experienced higher traffic fatalities, with 255 people dying due to traffic violence in 2022, 273 people dying in 2021, 243 people dying in 2020 and 220 people dying in 2019; and</w:t>
            </w:r>
          </w:p>
          <w:p w14:paraId="5C66A3E0" w14:textId="77777777" w:rsidR="00CC4F51" w:rsidRPr="00CC4F51" w:rsidRDefault="00CC4F51" w:rsidP="00CC4F51">
            <w:pPr>
              <w:shd w:val="clear" w:color="auto" w:fill="FFFFFF"/>
              <w:spacing w:after="0" w:line="480" w:lineRule="auto"/>
              <w:jc w:val="both"/>
              <w:rPr>
                <w:rFonts w:ascii="Times New Roman" w:eastAsia="Times New Roman" w:hAnsi="Times New Roman" w:cs="Times New Roman"/>
                <w:color w:val="000000"/>
                <w:sz w:val="27"/>
                <w:szCs w:val="27"/>
              </w:rPr>
            </w:pPr>
            <w:r w:rsidRPr="00CC4F51">
              <w:rPr>
                <w:rFonts w:ascii="Times New Roman" w:eastAsia="Times New Roman" w:hAnsi="Times New Roman" w:cs="Times New Roman"/>
                <w:color w:val="000000"/>
                <w:sz w:val="14"/>
                <w:szCs w:val="14"/>
              </w:rPr>
              <w:t>                     </w:t>
            </w:r>
            <w:r w:rsidRPr="00CC4F51">
              <w:rPr>
                <w:rFonts w:ascii="Times New Roman" w:eastAsia="Times New Roman" w:hAnsi="Times New Roman" w:cs="Times New Roman"/>
                <w:color w:val="000000"/>
                <w:sz w:val="24"/>
                <w:szCs w:val="24"/>
              </w:rPr>
              <w:t>Whereas, In an effort to ensure Open Streets are safe for New Yorkers and to reduce speed limits in these areas, S.315 and A.1416 were introduced in the New York State (NYS) Legislature; and</w:t>
            </w:r>
          </w:p>
          <w:p w14:paraId="68A99F97" w14:textId="77777777" w:rsidR="00CC4F51" w:rsidRPr="00CC4F51" w:rsidRDefault="00CC4F51" w:rsidP="00CC4F51">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CC4F51">
              <w:rPr>
                <w:rFonts w:ascii="Times New Roman" w:eastAsia="Times New Roman" w:hAnsi="Times New Roman" w:cs="Times New Roman"/>
                <w:color w:val="000000"/>
                <w:sz w:val="24"/>
                <w:szCs w:val="24"/>
              </w:rPr>
              <w:t>Whereas, S.315, introduced by NYS Senator Julia Salazar, and A.1416, introduced by NYS Assemblymember Harvey Epstein, relate to authorizing a five mile per hour speed limit for Open Streets in NYC, and would work towards ensuring that Open Streets are safer, particularly for pedestrians and cyclists; now, therefore, be it</w:t>
            </w:r>
          </w:p>
          <w:p w14:paraId="46300AE2" w14:textId="4984502C" w:rsidR="00CC4F51" w:rsidRPr="00CC4F51" w:rsidRDefault="00CC4F51" w:rsidP="00204DB4">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CC4F51">
              <w:rPr>
                <w:rFonts w:ascii="Times New Roman" w:eastAsia="Times New Roman" w:hAnsi="Times New Roman" w:cs="Times New Roman"/>
                <w:color w:val="000000"/>
                <w:sz w:val="24"/>
                <w:szCs w:val="24"/>
              </w:rPr>
              <w:t>Resolved, That the Council of the City of New York calls upon the New York State Legislature to pass, and the New York State Governor to sign, S.315/A.1416, which would authorize New York City to set a five mile per hour speed limit on streets participating in the Open Streets program.</w:t>
            </w:r>
          </w:p>
          <w:p w14:paraId="3C1E6794" w14:textId="77777777" w:rsidR="00CC4F51" w:rsidRPr="00CC4F51" w:rsidRDefault="00CC4F51" w:rsidP="00A64BC0">
            <w:pPr>
              <w:shd w:val="clear" w:color="auto" w:fill="FFFFFF"/>
              <w:spacing w:after="0" w:line="240" w:lineRule="auto"/>
              <w:jc w:val="both"/>
              <w:rPr>
                <w:rFonts w:ascii="Times New Roman" w:eastAsia="Times New Roman" w:hAnsi="Times New Roman" w:cs="Times New Roman"/>
                <w:color w:val="000000"/>
                <w:sz w:val="27"/>
                <w:szCs w:val="27"/>
              </w:rPr>
            </w:pPr>
            <w:r w:rsidRPr="00CC4F51">
              <w:rPr>
                <w:rFonts w:ascii="Times New Roman" w:eastAsia="Times New Roman" w:hAnsi="Times New Roman" w:cs="Times New Roman"/>
                <w:color w:val="000000"/>
                <w:sz w:val="16"/>
                <w:szCs w:val="16"/>
              </w:rPr>
              <w:t>KK</w:t>
            </w:r>
          </w:p>
          <w:p w14:paraId="75786CAF" w14:textId="77777777" w:rsidR="00CC4F51" w:rsidRPr="00CC4F51" w:rsidRDefault="00CC4F51" w:rsidP="00A64BC0">
            <w:pPr>
              <w:shd w:val="clear" w:color="auto" w:fill="FFFFFF"/>
              <w:spacing w:after="0" w:line="240" w:lineRule="auto"/>
              <w:jc w:val="both"/>
              <w:rPr>
                <w:rFonts w:ascii="Times New Roman" w:eastAsia="Times New Roman" w:hAnsi="Times New Roman" w:cs="Times New Roman"/>
                <w:color w:val="000000"/>
                <w:sz w:val="27"/>
                <w:szCs w:val="27"/>
              </w:rPr>
            </w:pPr>
            <w:r w:rsidRPr="00CC4F51">
              <w:rPr>
                <w:rFonts w:ascii="Times New Roman" w:eastAsia="Times New Roman" w:hAnsi="Times New Roman" w:cs="Times New Roman"/>
                <w:color w:val="000000"/>
                <w:sz w:val="16"/>
                <w:szCs w:val="16"/>
              </w:rPr>
              <w:t>LS 11076</w:t>
            </w:r>
          </w:p>
          <w:p w14:paraId="27EE6033" w14:textId="36E2BC42" w:rsidR="00204DB4" w:rsidRPr="00A64BC0" w:rsidRDefault="00CC4F51" w:rsidP="00A64BC0">
            <w:pPr>
              <w:shd w:val="clear" w:color="auto" w:fill="FFFFFF"/>
              <w:spacing w:after="0" w:line="240" w:lineRule="auto"/>
              <w:jc w:val="both"/>
              <w:rPr>
                <w:rFonts w:ascii="Times New Roman" w:eastAsia="Times New Roman" w:hAnsi="Times New Roman" w:cs="Times New Roman"/>
                <w:color w:val="000000"/>
                <w:sz w:val="16"/>
                <w:szCs w:val="16"/>
              </w:rPr>
            </w:pPr>
            <w:r w:rsidRPr="00CC4F51">
              <w:rPr>
                <w:rFonts w:ascii="Times New Roman" w:eastAsia="Times New Roman" w:hAnsi="Times New Roman" w:cs="Times New Roman"/>
                <w:color w:val="000000"/>
                <w:sz w:val="16"/>
                <w:szCs w:val="16"/>
              </w:rPr>
              <w:t>2/10/23</w:t>
            </w:r>
          </w:p>
        </w:tc>
      </w:tr>
    </w:tbl>
    <w:p w14:paraId="71085A3E" w14:textId="1EAA8B34" w:rsidR="004D38BF" w:rsidRPr="00204DB4" w:rsidRDefault="004D38BF" w:rsidP="00204DB4">
      <w:pPr>
        <w:spacing w:line="259" w:lineRule="auto"/>
      </w:pPr>
    </w:p>
    <w:sectPr w:rsidR="004D38BF" w:rsidRPr="00204DB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657F6" w14:textId="77777777" w:rsidR="00507E61" w:rsidRDefault="00507E61" w:rsidP="007C0ABA">
      <w:pPr>
        <w:spacing w:after="0" w:line="240" w:lineRule="auto"/>
      </w:pPr>
      <w:r>
        <w:separator/>
      </w:r>
    </w:p>
  </w:endnote>
  <w:endnote w:type="continuationSeparator" w:id="0">
    <w:p w14:paraId="329E224E" w14:textId="77777777" w:rsidR="00507E61" w:rsidRDefault="00507E61" w:rsidP="007C0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0C2F7" w14:textId="3C62EBC3" w:rsidR="00507E61" w:rsidRDefault="00507E61">
    <w:pPr>
      <w:pStyle w:val="Footer"/>
      <w:jc w:val="center"/>
    </w:pPr>
    <w:r>
      <w:fldChar w:fldCharType="begin"/>
    </w:r>
    <w:r>
      <w:instrText xml:space="preserve"> PAGE   \* MERGEFORMAT </w:instrText>
    </w:r>
    <w:r>
      <w:fldChar w:fldCharType="separate"/>
    </w:r>
    <w:r w:rsidR="007A06A9">
      <w:rPr>
        <w:noProof/>
      </w:rPr>
      <w:t>3</w:t>
    </w:r>
    <w:r>
      <w:rPr>
        <w:noProof/>
      </w:rPr>
      <w:fldChar w:fldCharType="end"/>
    </w:r>
  </w:p>
  <w:p w14:paraId="3F34711F" w14:textId="77777777" w:rsidR="00507E61" w:rsidRDefault="00507E6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D2539" w14:textId="77777777" w:rsidR="00507E61" w:rsidRDefault="00507E61">
    <w:pPr>
      <w:pStyle w:val="Footer"/>
      <w:jc w:val="center"/>
    </w:pPr>
    <w:r>
      <w:fldChar w:fldCharType="begin"/>
    </w:r>
    <w:r>
      <w:instrText xml:space="preserve"> PAGE   \* MERGEFORMAT </w:instrText>
    </w:r>
    <w:r>
      <w:fldChar w:fldCharType="separate"/>
    </w:r>
    <w:r>
      <w:rPr>
        <w:noProof/>
      </w:rPr>
      <w:t>1</w:t>
    </w:r>
    <w:r>
      <w:rPr>
        <w:noProof/>
      </w:rPr>
      <w:fldChar w:fldCharType="end"/>
    </w:r>
  </w:p>
  <w:p w14:paraId="6099D698" w14:textId="77777777" w:rsidR="00507E61" w:rsidRDefault="00507E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35E44" w14:textId="30B2D0BA" w:rsidR="00507E61" w:rsidRDefault="00507E61">
    <w:pPr>
      <w:pStyle w:val="Footer"/>
      <w:jc w:val="center"/>
    </w:pPr>
    <w:r>
      <w:fldChar w:fldCharType="begin"/>
    </w:r>
    <w:r>
      <w:instrText xml:space="preserve"> PAGE   \* MERGEFORMAT </w:instrText>
    </w:r>
    <w:r>
      <w:fldChar w:fldCharType="separate"/>
    </w:r>
    <w:r w:rsidR="007A06A9">
      <w:rPr>
        <w:noProof/>
      </w:rPr>
      <w:t>20</w:t>
    </w:r>
    <w:r>
      <w:rPr>
        <w:noProof/>
      </w:rPr>
      <w:fldChar w:fldCharType="end"/>
    </w:r>
  </w:p>
  <w:p w14:paraId="28942A2D" w14:textId="77777777" w:rsidR="00507E61" w:rsidRDefault="00507E61"/>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9204D" w14:textId="08B68F6C" w:rsidR="00507E61" w:rsidRDefault="00507E61">
    <w:pPr>
      <w:pStyle w:val="Footer"/>
      <w:jc w:val="center"/>
    </w:pPr>
    <w:r>
      <w:fldChar w:fldCharType="begin"/>
    </w:r>
    <w:r>
      <w:instrText xml:space="preserve"> PAGE   \* MERGEFORMAT </w:instrText>
    </w:r>
    <w:r>
      <w:fldChar w:fldCharType="separate"/>
    </w:r>
    <w:r>
      <w:rPr>
        <w:noProof/>
      </w:rPr>
      <w:t>19</w:t>
    </w:r>
    <w:r>
      <w:rPr>
        <w:noProof/>
      </w:rPr>
      <w:fldChar w:fldCharType="end"/>
    </w:r>
  </w:p>
  <w:p w14:paraId="55392514" w14:textId="77777777" w:rsidR="00507E61" w:rsidRDefault="00507E6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680D5EF1" w14:textId="2EE526E4" w:rsidR="00507E61" w:rsidRDefault="00507E61">
        <w:pPr>
          <w:pStyle w:val="Footer"/>
          <w:jc w:val="center"/>
        </w:pPr>
        <w:r>
          <w:fldChar w:fldCharType="begin"/>
        </w:r>
        <w:r>
          <w:instrText xml:space="preserve"> PAGE   \* MERGEFORMAT </w:instrText>
        </w:r>
        <w:r>
          <w:fldChar w:fldCharType="separate"/>
        </w:r>
        <w:r w:rsidR="007A06A9">
          <w:rPr>
            <w:noProof/>
          </w:rPr>
          <w:t>35</w:t>
        </w:r>
        <w:r>
          <w:rPr>
            <w:noProof/>
          </w:rPr>
          <w:fldChar w:fldCharType="end"/>
        </w:r>
      </w:p>
    </w:sdtContent>
  </w:sdt>
  <w:p w14:paraId="6400415A" w14:textId="77777777" w:rsidR="00507E61" w:rsidRDefault="00507E61"/>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1540FFE9" w14:textId="0E2F126F" w:rsidR="00507E61" w:rsidRDefault="00507E61">
        <w:pPr>
          <w:pStyle w:val="Footer"/>
          <w:jc w:val="center"/>
        </w:pPr>
        <w:r>
          <w:fldChar w:fldCharType="begin"/>
        </w:r>
        <w:r>
          <w:instrText xml:space="preserve"> PAGE   \* MERGEFORMAT </w:instrText>
        </w:r>
        <w:r>
          <w:fldChar w:fldCharType="separate"/>
        </w:r>
        <w:r>
          <w:rPr>
            <w:noProof/>
          </w:rPr>
          <w:t>33</w:t>
        </w:r>
        <w:r>
          <w:rPr>
            <w:noProof/>
          </w:rPr>
          <w:fldChar w:fldCharType="end"/>
        </w:r>
      </w:p>
    </w:sdtContent>
  </w:sdt>
  <w:p w14:paraId="79A64FF4" w14:textId="77777777" w:rsidR="00507E61" w:rsidRDefault="00507E6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295836485"/>
      <w:docPartObj>
        <w:docPartGallery w:val="Page Numbers (Bottom of Page)"/>
        <w:docPartUnique/>
      </w:docPartObj>
    </w:sdtPr>
    <w:sdtEndPr>
      <w:rPr>
        <w:noProof/>
      </w:rPr>
    </w:sdtEndPr>
    <w:sdtContent>
      <w:p w14:paraId="0241AA03" w14:textId="6603438E" w:rsidR="00507E61" w:rsidRPr="001043B4" w:rsidRDefault="00507E61">
        <w:pPr>
          <w:pStyle w:val="Footer"/>
          <w:jc w:val="center"/>
          <w:rPr>
            <w:rFonts w:ascii="Times New Roman" w:hAnsi="Times New Roman" w:cs="Times New Roman"/>
            <w:sz w:val="20"/>
            <w:szCs w:val="20"/>
          </w:rPr>
        </w:pPr>
        <w:r w:rsidRPr="001043B4">
          <w:rPr>
            <w:rFonts w:ascii="Times New Roman" w:hAnsi="Times New Roman" w:cs="Times New Roman"/>
            <w:sz w:val="20"/>
            <w:szCs w:val="20"/>
          </w:rPr>
          <w:fldChar w:fldCharType="begin"/>
        </w:r>
        <w:r w:rsidRPr="001043B4">
          <w:rPr>
            <w:rFonts w:ascii="Times New Roman" w:hAnsi="Times New Roman" w:cs="Times New Roman"/>
            <w:sz w:val="20"/>
            <w:szCs w:val="20"/>
          </w:rPr>
          <w:instrText xml:space="preserve"> PAGE   \* MERGEFORMAT </w:instrText>
        </w:r>
        <w:r w:rsidRPr="001043B4">
          <w:rPr>
            <w:rFonts w:ascii="Times New Roman" w:hAnsi="Times New Roman" w:cs="Times New Roman"/>
            <w:sz w:val="20"/>
            <w:szCs w:val="20"/>
          </w:rPr>
          <w:fldChar w:fldCharType="separate"/>
        </w:r>
        <w:r w:rsidR="007A06A9">
          <w:rPr>
            <w:rFonts w:ascii="Times New Roman" w:hAnsi="Times New Roman" w:cs="Times New Roman"/>
            <w:noProof/>
            <w:sz w:val="20"/>
            <w:szCs w:val="20"/>
          </w:rPr>
          <w:t>39</w:t>
        </w:r>
        <w:r w:rsidRPr="001043B4">
          <w:rPr>
            <w:rFonts w:ascii="Times New Roman" w:hAnsi="Times New Roman" w:cs="Times New Roman"/>
            <w:noProof/>
            <w:sz w:val="20"/>
            <w:szCs w:val="20"/>
          </w:rPr>
          <w:fldChar w:fldCharType="end"/>
        </w:r>
      </w:p>
    </w:sdtContent>
  </w:sdt>
  <w:p w14:paraId="2C23DC81" w14:textId="77777777" w:rsidR="00507E61" w:rsidRPr="001043B4" w:rsidRDefault="00507E61">
    <w:pPr>
      <w:pStyle w:val="Footer"/>
      <w:rPr>
        <w:rFonts w:ascii="Times New Roman" w:hAnsi="Times New Roman" w:cs="Times New Roman"/>
        <w:sz w:val="20"/>
        <w:szCs w:val="20"/>
      </w:rPr>
    </w:pPr>
  </w:p>
  <w:p w14:paraId="3FB0D99D" w14:textId="77777777" w:rsidR="00507E61" w:rsidRDefault="00507E61"/>
  <w:p w14:paraId="2347709F" w14:textId="77777777" w:rsidR="00507E61" w:rsidRDefault="00507E61"/>
  <w:p w14:paraId="4B59D10F" w14:textId="77777777" w:rsidR="00507E61" w:rsidRDefault="00507E61"/>
  <w:p w14:paraId="6F624C08" w14:textId="77777777" w:rsidR="00507E61" w:rsidRDefault="00507E61"/>
  <w:p w14:paraId="79DECE45" w14:textId="77777777" w:rsidR="00507E61" w:rsidRDefault="00507E6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2F7B9" w14:textId="77777777" w:rsidR="00507E61" w:rsidRDefault="00507E61" w:rsidP="007C0ABA">
      <w:pPr>
        <w:spacing w:after="0" w:line="240" w:lineRule="auto"/>
      </w:pPr>
      <w:r>
        <w:separator/>
      </w:r>
    </w:p>
  </w:footnote>
  <w:footnote w:type="continuationSeparator" w:id="0">
    <w:p w14:paraId="2045C37B" w14:textId="77777777" w:rsidR="00507E61" w:rsidRDefault="00507E61" w:rsidP="007C0ABA">
      <w:pPr>
        <w:spacing w:after="0" w:line="240" w:lineRule="auto"/>
      </w:pPr>
      <w:r>
        <w:continuationSeparator/>
      </w:r>
    </w:p>
  </w:footnote>
  <w:footnote w:id="1">
    <w:p w14:paraId="73AAF5A4" w14:textId="6F22C830" w:rsidR="00507E61" w:rsidRPr="00F50082" w:rsidRDefault="00507E61" w:rsidP="00A56DD8">
      <w:pPr>
        <w:pStyle w:val="FootnoteText"/>
        <w:jc w:val="both"/>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NYC, </w:t>
      </w:r>
      <w:r>
        <w:rPr>
          <w:rFonts w:ascii="Times New Roman" w:hAnsi="Times New Roman" w:cs="Times New Roman"/>
        </w:rPr>
        <w:t>“</w:t>
      </w:r>
      <w:r w:rsidRPr="00F50082">
        <w:rPr>
          <w:rFonts w:ascii="Times New Roman" w:hAnsi="Times New Roman" w:cs="Times New Roman"/>
        </w:rPr>
        <w:t>Vision Zero,</w:t>
      </w:r>
      <w:r>
        <w:rPr>
          <w:rFonts w:ascii="Times New Roman" w:hAnsi="Times New Roman" w:cs="Times New Roman"/>
        </w:rPr>
        <w:t>”</w:t>
      </w:r>
      <w:r w:rsidRPr="00F50082">
        <w:rPr>
          <w:rFonts w:ascii="Times New Roman" w:hAnsi="Times New Roman" w:cs="Times New Roman"/>
        </w:rPr>
        <w:t xml:space="preserve"> available at: </w:t>
      </w:r>
      <w:hyperlink r:id="rId1" w:history="1">
        <w:r w:rsidRPr="00F50082">
          <w:rPr>
            <w:rStyle w:val="Hyperlink"/>
            <w:rFonts w:ascii="Times New Roman" w:hAnsi="Times New Roman" w:cs="Times New Roman"/>
          </w:rPr>
          <w:t>https://www1.nyc.gov/content/visionzero/pages/</w:t>
        </w:r>
      </w:hyperlink>
      <w:r w:rsidRPr="00F50082">
        <w:rPr>
          <w:rStyle w:val="Hyperlink"/>
          <w:rFonts w:ascii="Times New Roman" w:hAnsi="Times New Roman" w:cs="Times New Roman"/>
        </w:rPr>
        <w:t>.</w:t>
      </w:r>
    </w:p>
  </w:footnote>
  <w:footnote w:id="2">
    <w:p w14:paraId="5F70D1EF" w14:textId="77777777" w:rsidR="00507E61" w:rsidRPr="00F50082" w:rsidRDefault="00507E61" w:rsidP="001745C3">
      <w:pPr>
        <w:pStyle w:val="FootnoteText"/>
        <w:jc w:val="both"/>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w:t>
      </w:r>
      <w:r w:rsidRPr="00F50082">
        <w:rPr>
          <w:rFonts w:ascii="Times New Roman" w:hAnsi="Times New Roman" w:cs="Times New Roman"/>
          <w:i/>
        </w:rPr>
        <w:t>Id.</w:t>
      </w:r>
      <w:r w:rsidRPr="00F50082">
        <w:rPr>
          <w:rFonts w:ascii="Times New Roman" w:hAnsi="Times New Roman" w:cs="Times New Roman"/>
        </w:rPr>
        <w:t xml:space="preserve"> </w:t>
      </w:r>
    </w:p>
  </w:footnote>
  <w:footnote w:id="3">
    <w:p w14:paraId="009E8EDE" w14:textId="77777777" w:rsidR="00507E61" w:rsidRPr="00F50082" w:rsidRDefault="00507E61" w:rsidP="00A56DD8">
      <w:pPr>
        <w:pStyle w:val="FootnoteText"/>
        <w:jc w:val="both"/>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w:t>
      </w:r>
      <w:r w:rsidRPr="00F50082">
        <w:rPr>
          <w:rFonts w:ascii="Times New Roman" w:hAnsi="Times New Roman" w:cs="Times New Roman"/>
          <w:i/>
        </w:rPr>
        <w:t>Id.</w:t>
      </w:r>
      <w:r w:rsidRPr="00F50082">
        <w:rPr>
          <w:rFonts w:ascii="Times New Roman" w:hAnsi="Times New Roman" w:cs="Times New Roman"/>
        </w:rPr>
        <w:t xml:space="preserve">  </w:t>
      </w:r>
    </w:p>
  </w:footnote>
  <w:footnote w:id="4">
    <w:p w14:paraId="549A9E2A" w14:textId="77777777" w:rsidR="00507E61" w:rsidRPr="00F50082" w:rsidRDefault="00507E61" w:rsidP="001745C3">
      <w:pPr>
        <w:pStyle w:val="FootnoteText"/>
        <w:jc w:val="both"/>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w:t>
      </w:r>
      <w:r w:rsidRPr="007D0B23">
        <w:rPr>
          <w:rFonts w:ascii="Times New Roman" w:hAnsi="Times New Roman" w:cs="Times New Roman"/>
          <w:i/>
        </w:rPr>
        <w:t>See</w:t>
      </w:r>
      <w:r w:rsidRPr="00F50082">
        <w:rPr>
          <w:rFonts w:ascii="Times New Roman" w:hAnsi="Times New Roman" w:cs="Times New Roman"/>
        </w:rPr>
        <w:t xml:space="preserve"> Local Law 195 of 2019</w:t>
      </w:r>
      <w:r>
        <w:rPr>
          <w:rFonts w:ascii="Times New Roman" w:hAnsi="Times New Roman" w:cs="Times New Roman"/>
        </w:rPr>
        <w:t>.</w:t>
      </w:r>
    </w:p>
  </w:footnote>
  <w:footnote w:id="5">
    <w:p w14:paraId="58D0D755" w14:textId="77777777" w:rsidR="00507E61" w:rsidRPr="00F50082" w:rsidRDefault="00507E61" w:rsidP="001745C3">
      <w:pPr>
        <w:pStyle w:val="FootnoteText"/>
        <w:jc w:val="both"/>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w:t>
      </w:r>
      <w:r w:rsidRPr="007D0B23">
        <w:rPr>
          <w:rFonts w:ascii="Times New Roman" w:hAnsi="Times New Roman" w:cs="Times New Roman"/>
          <w:i/>
        </w:rPr>
        <w:t>See</w:t>
      </w:r>
      <w:r w:rsidRPr="00F50082">
        <w:rPr>
          <w:rFonts w:ascii="Times New Roman" w:hAnsi="Times New Roman" w:cs="Times New Roman"/>
        </w:rPr>
        <w:t xml:space="preserve"> Local Law 121 of 2019</w:t>
      </w:r>
      <w:r>
        <w:rPr>
          <w:rFonts w:ascii="Times New Roman" w:hAnsi="Times New Roman" w:cs="Times New Roman"/>
        </w:rPr>
        <w:t>.</w:t>
      </w:r>
    </w:p>
  </w:footnote>
  <w:footnote w:id="6">
    <w:p w14:paraId="7E859172" w14:textId="77777777" w:rsidR="00507E61" w:rsidRPr="00F50082" w:rsidRDefault="00507E61" w:rsidP="001745C3">
      <w:pPr>
        <w:pStyle w:val="FootnoteText"/>
        <w:jc w:val="both"/>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w:t>
      </w:r>
      <w:r w:rsidRPr="007D0B23">
        <w:rPr>
          <w:rFonts w:ascii="Times New Roman" w:hAnsi="Times New Roman" w:cs="Times New Roman"/>
          <w:i/>
        </w:rPr>
        <w:t>See</w:t>
      </w:r>
      <w:r w:rsidRPr="00F50082">
        <w:rPr>
          <w:rFonts w:ascii="Times New Roman" w:hAnsi="Times New Roman" w:cs="Times New Roman"/>
        </w:rPr>
        <w:t xml:space="preserve"> Local Law 108 of 2021</w:t>
      </w:r>
      <w:r>
        <w:rPr>
          <w:rFonts w:ascii="Times New Roman" w:hAnsi="Times New Roman" w:cs="Times New Roman"/>
        </w:rPr>
        <w:t>.</w:t>
      </w:r>
    </w:p>
  </w:footnote>
  <w:footnote w:id="7">
    <w:p w14:paraId="4C58370B" w14:textId="3DE239DE" w:rsidR="00507E61" w:rsidRPr="007D0B23" w:rsidRDefault="00507E61">
      <w:pPr>
        <w:pStyle w:val="FootnoteText"/>
        <w:rPr>
          <w:i/>
        </w:rPr>
      </w:pPr>
      <w:r>
        <w:rPr>
          <w:rStyle w:val="FootnoteReference"/>
        </w:rPr>
        <w:footnoteRef/>
      </w:r>
      <w:r>
        <w:t xml:space="preserve"> </w:t>
      </w:r>
      <w:r w:rsidRPr="003D1926">
        <w:rPr>
          <w:rFonts w:ascii="Times New Roman" w:hAnsi="Times New Roman" w:cs="Times New Roman"/>
          <w:i/>
        </w:rPr>
        <w:t>See</w:t>
      </w:r>
      <w:r w:rsidRPr="00F50082">
        <w:rPr>
          <w:rFonts w:ascii="Times New Roman" w:hAnsi="Times New Roman" w:cs="Times New Roman"/>
        </w:rPr>
        <w:t xml:space="preserve"> Local Law </w:t>
      </w:r>
      <w:r>
        <w:rPr>
          <w:rFonts w:ascii="Times New Roman" w:hAnsi="Times New Roman" w:cs="Times New Roman"/>
        </w:rPr>
        <w:t>54 of 2014.</w:t>
      </w:r>
    </w:p>
  </w:footnote>
  <w:footnote w:id="8">
    <w:p w14:paraId="51DA8F44" w14:textId="6313D4AA" w:rsidR="00507E61" w:rsidRPr="00F50082" w:rsidRDefault="00507E61">
      <w:pPr>
        <w:pStyle w:val="FootnoteText"/>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NYC, </w:t>
      </w:r>
      <w:r>
        <w:rPr>
          <w:rFonts w:ascii="Times New Roman" w:hAnsi="Times New Roman" w:cs="Times New Roman"/>
        </w:rPr>
        <w:t>“</w:t>
      </w:r>
      <w:r w:rsidRPr="00F50082">
        <w:rPr>
          <w:rFonts w:ascii="Times New Roman" w:hAnsi="Times New Roman" w:cs="Times New Roman"/>
        </w:rPr>
        <w:t>Vision Zero,</w:t>
      </w:r>
      <w:r>
        <w:rPr>
          <w:rFonts w:ascii="Times New Roman" w:hAnsi="Times New Roman" w:cs="Times New Roman"/>
        </w:rPr>
        <w:t>”</w:t>
      </w:r>
      <w:r w:rsidRPr="00F50082">
        <w:rPr>
          <w:rFonts w:ascii="Times New Roman" w:hAnsi="Times New Roman" w:cs="Times New Roman"/>
        </w:rPr>
        <w:t xml:space="preserve"> available at: </w:t>
      </w:r>
      <w:hyperlink r:id="rId2" w:history="1">
        <w:r w:rsidRPr="00F50082">
          <w:rPr>
            <w:rStyle w:val="Hyperlink"/>
            <w:rFonts w:ascii="Times New Roman" w:hAnsi="Times New Roman" w:cs="Times New Roman"/>
          </w:rPr>
          <w:t>https://www1.nyc.gov/content/visionzero/pages/</w:t>
        </w:r>
      </w:hyperlink>
      <w:r w:rsidRPr="00F50082">
        <w:rPr>
          <w:rStyle w:val="Hyperlink"/>
          <w:rFonts w:ascii="Times New Roman" w:hAnsi="Times New Roman" w:cs="Times New Roman"/>
        </w:rPr>
        <w:t>.</w:t>
      </w:r>
    </w:p>
  </w:footnote>
  <w:footnote w:id="9">
    <w:p w14:paraId="6760DB57" w14:textId="09B740B0" w:rsidR="00507E61" w:rsidRPr="00F50082" w:rsidRDefault="00507E61" w:rsidP="00955E1B">
      <w:pPr>
        <w:pStyle w:val="FootnoteText"/>
        <w:jc w:val="both"/>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NYC, </w:t>
      </w:r>
      <w:r>
        <w:rPr>
          <w:rFonts w:ascii="Times New Roman" w:hAnsi="Times New Roman" w:cs="Times New Roman"/>
        </w:rPr>
        <w:t>“</w:t>
      </w:r>
      <w:r w:rsidRPr="00F50082">
        <w:rPr>
          <w:rFonts w:ascii="Times New Roman" w:hAnsi="Times New Roman" w:cs="Times New Roman"/>
        </w:rPr>
        <w:t>Vision Zero,</w:t>
      </w:r>
      <w:r>
        <w:rPr>
          <w:rFonts w:ascii="Times New Roman" w:hAnsi="Times New Roman" w:cs="Times New Roman"/>
        </w:rPr>
        <w:t>”</w:t>
      </w:r>
      <w:r w:rsidRPr="00F50082">
        <w:rPr>
          <w:rFonts w:ascii="Times New Roman" w:hAnsi="Times New Roman" w:cs="Times New Roman"/>
        </w:rPr>
        <w:t xml:space="preserve"> </w:t>
      </w:r>
      <w:r w:rsidRPr="00F50082">
        <w:rPr>
          <w:rFonts w:ascii="Times New Roman" w:hAnsi="Times New Roman" w:cs="Times New Roman"/>
          <w:i/>
        </w:rPr>
        <w:t>Vision Zero-Year 7 Report</w:t>
      </w:r>
      <w:r w:rsidRPr="00F50082">
        <w:rPr>
          <w:rFonts w:ascii="Times New Roman" w:hAnsi="Times New Roman" w:cs="Times New Roman"/>
        </w:rPr>
        <w:t xml:space="preserve"> (April 2021), available at:</w:t>
      </w:r>
    </w:p>
    <w:p w14:paraId="22BD940B" w14:textId="7D2FBC19" w:rsidR="00507E61" w:rsidRPr="00F50082" w:rsidRDefault="00507E61" w:rsidP="00955E1B">
      <w:pPr>
        <w:pStyle w:val="FootnoteText"/>
        <w:jc w:val="both"/>
        <w:rPr>
          <w:rFonts w:ascii="Times New Roman" w:hAnsi="Times New Roman" w:cs="Times New Roman"/>
        </w:rPr>
      </w:pPr>
      <w:r w:rsidRPr="00F50082">
        <w:rPr>
          <w:rFonts w:ascii="Times New Roman" w:hAnsi="Times New Roman" w:cs="Times New Roman"/>
        </w:rPr>
        <w:t xml:space="preserve"> </w:t>
      </w:r>
      <w:hyperlink r:id="rId3" w:history="1">
        <w:r w:rsidRPr="00F50082">
          <w:rPr>
            <w:rStyle w:val="Hyperlink"/>
            <w:rFonts w:ascii="Times New Roman" w:hAnsi="Times New Roman" w:cs="Times New Roman"/>
          </w:rPr>
          <w:t>https://www1.nyc.gov/assets/visionzero/downloads/pdf/vision-zero-year-7-report.pdf</w:t>
        </w:r>
      </w:hyperlink>
      <w:r w:rsidRPr="00F50082">
        <w:rPr>
          <w:rStyle w:val="Hyperlink"/>
          <w:rFonts w:ascii="Times New Roman" w:hAnsi="Times New Roman" w:cs="Times New Roman"/>
        </w:rPr>
        <w:t>.</w:t>
      </w:r>
    </w:p>
  </w:footnote>
  <w:footnote w:id="10">
    <w:p w14:paraId="5DE535D2" w14:textId="77777777" w:rsidR="00507E61" w:rsidRPr="00F50082" w:rsidRDefault="00507E61" w:rsidP="00A56DD8">
      <w:pPr>
        <w:pStyle w:val="FootnoteText"/>
        <w:jc w:val="both"/>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w:t>
      </w:r>
      <w:r w:rsidRPr="00F50082">
        <w:rPr>
          <w:rFonts w:ascii="Times New Roman" w:hAnsi="Times New Roman" w:cs="Times New Roman"/>
          <w:i/>
        </w:rPr>
        <w:t>Id.</w:t>
      </w:r>
      <w:r w:rsidRPr="00F50082">
        <w:rPr>
          <w:rFonts w:ascii="Times New Roman" w:hAnsi="Times New Roman" w:cs="Times New Roman"/>
        </w:rPr>
        <w:t xml:space="preserve"> </w:t>
      </w:r>
    </w:p>
  </w:footnote>
  <w:footnote w:id="11">
    <w:p w14:paraId="3D4EB299" w14:textId="77777777" w:rsidR="00507E61" w:rsidRPr="00F50082" w:rsidRDefault="00507E61" w:rsidP="00A56DD8">
      <w:pPr>
        <w:pStyle w:val="FootnoteText"/>
        <w:jc w:val="both"/>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w:t>
      </w:r>
      <w:r w:rsidRPr="00F50082">
        <w:rPr>
          <w:rFonts w:ascii="Times New Roman" w:hAnsi="Times New Roman" w:cs="Times New Roman"/>
          <w:i/>
        </w:rPr>
        <w:t>Id.</w:t>
      </w:r>
      <w:r w:rsidRPr="00F50082">
        <w:rPr>
          <w:rFonts w:ascii="Times New Roman" w:hAnsi="Times New Roman" w:cs="Times New Roman"/>
        </w:rPr>
        <w:t xml:space="preserve"> </w:t>
      </w:r>
    </w:p>
  </w:footnote>
  <w:footnote w:id="12">
    <w:p w14:paraId="5C4CDD0D" w14:textId="2276859E" w:rsidR="00507E61" w:rsidRPr="002F5578" w:rsidRDefault="00507E61">
      <w:pPr>
        <w:pStyle w:val="FootnoteText"/>
        <w:rPr>
          <w:rFonts w:ascii="Times New Roman" w:hAnsi="Times New Roman" w:cs="Times New Roman"/>
        </w:rPr>
      </w:pPr>
      <w:r w:rsidRPr="002F5578">
        <w:rPr>
          <w:rStyle w:val="FootnoteReference"/>
          <w:rFonts w:ascii="Times New Roman" w:hAnsi="Times New Roman" w:cs="Times New Roman"/>
        </w:rPr>
        <w:footnoteRef/>
      </w:r>
      <w:r w:rsidRPr="002F5578">
        <w:rPr>
          <w:rFonts w:ascii="Times New Roman" w:hAnsi="Times New Roman" w:cs="Times New Roman"/>
        </w:rPr>
        <w:t xml:space="preserve"> </w:t>
      </w:r>
      <w:r>
        <w:rPr>
          <w:rFonts w:ascii="Times New Roman" w:hAnsi="Times New Roman" w:cs="Times New Roman"/>
        </w:rPr>
        <w:t>Conor Skelding, “</w:t>
      </w:r>
      <w:r w:rsidRPr="002F5578">
        <w:rPr>
          <w:rFonts w:ascii="Times New Roman" w:hAnsi="Times New Roman" w:cs="Times New Roman"/>
        </w:rPr>
        <w:t>NYC traffic deaths up 35 percent so far this year</w:t>
      </w:r>
      <w:r>
        <w:rPr>
          <w:rFonts w:ascii="Times New Roman" w:hAnsi="Times New Roman" w:cs="Times New Roman"/>
        </w:rPr>
        <w:t xml:space="preserve">,” </w:t>
      </w:r>
      <w:r w:rsidRPr="00200A08">
        <w:rPr>
          <w:rFonts w:ascii="Times New Roman" w:hAnsi="Times New Roman" w:cs="Times New Roman"/>
          <w:i/>
        </w:rPr>
        <w:t>N</w:t>
      </w:r>
      <w:r>
        <w:rPr>
          <w:rFonts w:ascii="Times New Roman" w:hAnsi="Times New Roman" w:cs="Times New Roman"/>
          <w:i/>
        </w:rPr>
        <w:t xml:space="preserve">ew </w:t>
      </w:r>
      <w:r w:rsidRPr="00200A08">
        <w:rPr>
          <w:rFonts w:ascii="Times New Roman" w:hAnsi="Times New Roman" w:cs="Times New Roman"/>
          <w:i/>
        </w:rPr>
        <w:t>Y</w:t>
      </w:r>
      <w:r>
        <w:rPr>
          <w:rFonts w:ascii="Times New Roman" w:hAnsi="Times New Roman" w:cs="Times New Roman"/>
          <w:i/>
        </w:rPr>
        <w:t>ork</w:t>
      </w:r>
      <w:r w:rsidRPr="00200A08">
        <w:rPr>
          <w:rFonts w:ascii="Times New Roman" w:hAnsi="Times New Roman" w:cs="Times New Roman"/>
          <w:i/>
        </w:rPr>
        <w:t xml:space="preserve"> Post</w:t>
      </w:r>
      <w:r>
        <w:rPr>
          <w:rFonts w:ascii="Times New Roman" w:hAnsi="Times New Roman" w:cs="Times New Roman"/>
        </w:rPr>
        <w:t xml:space="preserve"> (Apr. 9, 2022), available at: </w:t>
      </w:r>
      <w:hyperlink r:id="rId4" w:history="1">
        <w:r w:rsidRPr="00BD4ECB">
          <w:rPr>
            <w:rStyle w:val="Hyperlink"/>
            <w:rFonts w:ascii="Times New Roman" w:hAnsi="Times New Roman" w:cs="Times New Roman"/>
          </w:rPr>
          <w:t>https://nypost.com/2022/04/09/nyc-traffic-deaths-up-35-percent-so-far-this-year/</w:t>
        </w:r>
      </w:hyperlink>
      <w:r>
        <w:rPr>
          <w:rFonts w:ascii="Times New Roman" w:hAnsi="Times New Roman" w:cs="Times New Roman"/>
        </w:rPr>
        <w:t xml:space="preserve">.  </w:t>
      </w:r>
    </w:p>
  </w:footnote>
  <w:footnote w:id="13">
    <w:p w14:paraId="7C5A2B42" w14:textId="164187A0" w:rsidR="00507E61" w:rsidRPr="00F50082" w:rsidRDefault="00507E61" w:rsidP="00A56DD8">
      <w:pPr>
        <w:pStyle w:val="FootnoteText"/>
        <w:jc w:val="both"/>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Christina Goldbaum, “Why Emptier Streets Meant an Especially Deadly Year for Traffic Deaths,”</w:t>
      </w:r>
      <w:r>
        <w:rPr>
          <w:rFonts w:ascii="Times New Roman" w:hAnsi="Times New Roman" w:cs="Times New Roman"/>
        </w:rPr>
        <w:t xml:space="preserve"> </w:t>
      </w:r>
      <w:r w:rsidRPr="00200A08">
        <w:rPr>
          <w:rFonts w:ascii="Times New Roman" w:hAnsi="Times New Roman" w:cs="Times New Roman"/>
          <w:i/>
        </w:rPr>
        <w:t>New York Times</w:t>
      </w:r>
      <w:r w:rsidRPr="00F50082">
        <w:rPr>
          <w:rFonts w:ascii="Times New Roman" w:hAnsi="Times New Roman" w:cs="Times New Roman"/>
        </w:rPr>
        <w:t xml:space="preserve"> </w:t>
      </w:r>
      <w:r>
        <w:rPr>
          <w:rFonts w:ascii="Times New Roman" w:hAnsi="Times New Roman" w:cs="Times New Roman"/>
        </w:rPr>
        <w:t>(</w:t>
      </w:r>
      <w:r w:rsidRPr="00F50082">
        <w:rPr>
          <w:rFonts w:ascii="Times New Roman" w:hAnsi="Times New Roman" w:cs="Times New Roman"/>
        </w:rPr>
        <w:t>Jan</w:t>
      </w:r>
      <w:r>
        <w:rPr>
          <w:rFonts w:ascii="Times New Roman" w:hAnsi="Times New Roman" w:cs="Times New Roman"/>
        </w:rPr>
        <w:t>.</w:t>
      </w:r>
      <w:r w:rsidRPr="00F50082">
        <w:rPr>
          <w:rFonts w:ascii="Times New Roman" w:hAnsi="Times New Roman" w:cs="Times New Roman"/>
        </w:rPr>
        <w:t xml:space="preserve"> 1, 2021</w:t>
      </w:r>
      <w:r>
        <w:rPr>
          <w:rFonts w:ascii="Times New Roman" w:hAnsi="Times New Roman" w:cs="Times New Roman"/>
        </w:rPr>
        <w:t>)</w:t>
      </w:r>
      <w:r w:rsidRPr="00F50082">
        <w:rPr>
          <w:rFonts w:ascii="Times New Roman" w:hAnsi="Times New Roman" w:cs="Times New Roman"/>
        </w:rPr>
        <w:t xml:space="preserve">, available at </w:t>
      </w:r>
      <w:hyperlink r:id="rId5" w:history="1">
        <w:r w:rsidRPr="00F50082">
          <w:rPr>
            <w:rStyle w:val="Hyperlink"/>
            <w:rFonts w:ascii="Times New Roman" w:hAnsi="Times New Roman" w:cs="Times New Roman"/>
          </w:rPr>
          <w:t>https://www.nytimes.com/2021/01/01/nyregion/nyc-traffic-deaths.html</w:t>
        </w:r>
      </w:hyperlink>
      <w:r w:rsidRPr="00F50082">
        <w:rPr>
          <w:rFonts w:ascii="Times New Roman" w:hAnsi="Times New Roman" w:cs="Times New Roman"/>
        </w:rPr>
        <w:t xml:space="preserve">. </w:t>
      </w:r>
    </w:p>
  </w:footnote>
  <w:footnote w:id="14">
    <w:p w14:paraId="2A3A7758" w14:textId="5C555CBF" w:rsidR="00507E61" w:rsidRPr="00F50082" w:rsidRDefault="00507E61" w:rsidP="00A56DD8">
      <w:pPr>
        <w:pStyle w:val="FootnoteText"/>
        <w:jc w:val="both"/>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Jake Offenhartz, “Vision Zero Sputter</w:t>
      </w:r>
      <w:r>
        <w:rPr>
          <w:rFonts w:ascii="Times New Roman" w:hAnsi="Times New Roman" w:cs="Times New Roman"/>
        </w:rPr>
        <w:t>s</w:t>
      </w:r>
      <w:r w:rsidRPr="00F50082">
        <w:rPr>
          <w:rFonts w:ascii="Times New Roman" w:hAnsi="Times New Roman" w:cs="Times New Roman"/>
        </w:rPr>
        <w:t xml:space="preserve"> as NYC Traffic Deaths Reach H</w:t>
      </w:r>
      <w:r>
        <w:rPr>
          <w:rFonts w:ascii="Times New Roman" w:hAnsi="Times New Roman" w:cs="Times New Roman"/>
        </w:rPr>
        <w:t xml:space="preserve">ighest Level of De Blasio Era,” </w:t>
      </w:r>
      <w:r>
        <w:rPr>
          <w:rFonts w:ascii="Times New Roman" w:hAnsi="Times New Roman" w:cs="Times New Roman"/>
          <w:i/>
        </w:rPr>
        <w:t xml:space="preserve">Gothamist </w:t>
      </w:r>
      <w:r>
        <w:rPr>
          <w:rFonts w:ascii="Times New Roman" w:hAnsi="Times New Roman" w:cs="Times New Roman"/>
        </w:rPr>
        <w:t>(</w:t>
      </w:r>
      <w:r w:rsidRPr="00F50082">
        <w:rPr>
          <w:rFonts w:ascii="Times New Roman" w:hAnsi="Times New Roman" w:cs="Times New Roman"/>
        </w:rPr>
        <w:t>Oct</w:t>
      </w:r>
      <w:r>
        <w:rPr>
          <w:rFonts w:ascii="Times New Roman" w:hAnsi="Times New Roman" w:cs="Times New Roman"/>
        </w:rPr>
        <w:t>.</w:t>
      </w:r>
      <w:r w:rsidRPr="00F50082">
        <w:rPr>
          <w:rFonts w:ascii="Times New Roman" w:hAnsi="Times New Roman" w:cs="Times New Roman"/>
        </w:rPr>
        <w:t xml:space="preserve"> 23, 2020</w:t>
      </w:r>
      <w:r>
        <w:rPr>
          <w:rFonts w:ascii="Times New Roman" w:hAnsi="Times New Roman" w:cs="Times New Roman"/>
        </w:rPr>
        <w:t>)</w:t>
      </w:r>
      <w:r w:rsidRPr="00F50082">
        <w:rPr>
          <w:rFonts w:ascii="Times New Roman" w:hAnsi="Times New Roman" w:cs="Times New Roman"/>
        </w:rPr>
        <w:t xml:space="preserve">, available at </w:t>
      </w:r>
      <w:hyperlink r:id="rId6" w:history="1">
        <w:r w:rsidRPr="00F50082">
          <w:rPr>
            <w:rStyle w:val="Hyperlink"/>
            <w:rFonts w:ascii="Times New Roman" w:hAnsi="Times New Roman" w:cs="Times New Roman"/>
          </w:rPr>
          <w:t>https://gothamist.com/news/vision-zero-sputters-nyc-traffic-deaths-reach-highest-level-de-blasio-era</w:t>
        </w:r>
      </w:hyperlink>
      <w:r w:rsidRPr="00F50082">
        <w:rPr>
          <w:rFonts w:ascii="Times New Roman" w:hAnsi="Times New Roman" w:cs="Times New Roman"/>
        </w:rPr>
        <w:t>.</w:t>
      </w:r>
    </w:p>
  </w:footnote>
  <w:footnote w:id="15">
    <w:p w14:paraId="200121E5" w14:textId="77777777" w:rsidR="00507E61" w:rsidRPr="00F50082" w:rsidRDefault="00507E61" w:rsidP="00A56DD8">
      <w:pPr>
        <w:pStyle w:val="FootnoteText"/>
        <w:jc w:val="both"/>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w:t>
      </w:r>
      <w:r w:rsidRPr="00F50082">
        <w:rPr>
          <w:rFonts w:ascii="Times New Roman" w:hAnsi="Times New Roman" w:cs="Times New Roman"/>
          <w:i/>
        </w:rPr>
        <w:t>Id.</w:t>
      </w:r>
      <w:r w:rsidRPr="00F50082">
        <w:rPr>
          <w:rFonts w:ascii="Times New Roman" w:hAnsi="Times New Roman" w:cs="Times New Roman"/>
        </w:rPr>
        <w:t xml:space="preserve"> </w:t>
      </w:r>
    </w:p>
  </w:footnote>
  <w:footnote w:id="16">
    <w:p w14:paraId="1D98EE7F" w14:textId="27A801A5" w:rsidR="00507E61" w:rsidRPr="00F50082" w:rsidRDefault="00507E61">
      <w:pPr>
        <w:pStyle w:val="FootnoteText"/>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Transportation Alternatives, Press Release, “Last year was the deadliest under Vision Zero. Here’s how Mayor Adams can save lives in 2022,” January 26, 2022, available at: </w:t>
      </w:r>
      <w:hyperlink r:id="rId7" w:history="1">
        <w:r w:rsidRPr="00F50082">
          <w:rPr>
            <w:rStyle w:val="Hyperlink"/>
            <w:rFonts w:ascii="Times New Roman" w:hAnsi="Times New Roman" w:cs="Times New Roman"/>
          </w:rPr>
          <w:t>https://www.transalt.org/writing/last-year-was-the-deadliest-under-vision-zero-heres-how-mayor-adams-can-save-lives-in-2022</w:t>
        </w:r>
      </w:hyperlink>
      <w:r w:rsidRPr="00F50082">
        <w:rPr>
          <w:rFonts w:ascii="Times New Roman" w:hAnsi="Times New Roman" w:cs="Times New Roman"/>
        </w:rPr>
        <w:t>.</w:t>
      </w:r>
    </w:p>
  </w:footnote>
  <w:footnote w:id="17">
    <w:p w14:paraId="62362695" w14:textId="4E1C1593" w:rsidR="00507E61" w:rsidRPr="00C2114B" w:rsidRDefault="00507E61">
      <w:pPr>
        <w:pStyle w:val="FootnoteText"/>
        <w:rPr>
          <w:rFonts w:ascii="Times New Roman" w:hAnsi="Times New Roman" w:cs="Times New Roman"/>
        </w:rPr>
      </w:pPr>
      <w:r w:rsidRPr="00C2114B">
        <w:rPr>
          <w:rStyle w:val="FootnoteReference"/>
          <w:rFonts w:ascii="Times New Roman" w:hAnsi="Times New Roman" w:cs="Times New Roman"/>
        </w:rPr>
        <w:footnoteRef/>
      </w:r>
      <w:r w:rsidRPr="00C2114B">
        <w:rPr>
          <w:rFonts w:ascii="Times New Roman" w:hAnsi="Times New Roman" w:cs="Times New Roman"/>
        </w:rPr>
        <w:t xml:space="preserve"> </w:t>
      </w:r>
      <w:r w:rsidRPr="00C2114B">
        <w:rPr>
          <w:rFonts w:ascii="Times New Roman" w:hAnsi="Times New Roman" w:cs="Times New Roman"/>
          <w:i/>
        </w:rPr>
        <w:t>Id.</w:t>
      </w:r>
      <w:r w:rsidRPr="00C2114B">
        <w:rPr>
          <w:rFonts w:ascii="Times New Roman" w:hAnsi="Times New Roman" w:cs="Times New Roman"/>
        </w:rPr>
        <w:t xml:space="preserve"> </w:t>
      </w:r>
    </w:p>
  </w:footnote>
  <w:footnote w:id="18">
    <w:p w14:paraId="245A2F9E" w14:textId="3DECA117" w:rsidR="00507E61" w:rsidRPr="00F50082" w:rsidRDefault="00507E61">
      <w:pPr>
        <w:pStyle w:val="FootnoteText"/>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w:t>
      </w:r>
      <w:r w:rsidRPr="00F50082">
        <w:rPr>
          <w:rFonts w:ascii="Times New Roman" w:hAnsi="Times New Roman" w:cs="Times New Roman"/>
          <w:i/>
        </w:rPr>
        <w:t>Id.</w:t>
      </w:r>
      <w:r w:rsidRPr="00F50082">
        <w:rPr>
          <w:rFonts w:ascii="Times New Roman" w:hAnsi="Times New Roman" w:cs="Times New Roman"/>
        </w:rPr>
        <w:t xml:space="preserve"> </w:t>
      </w:r>
    </w:p>
  </w:footnote>
  <w:footnote w:id="19">
    <w:p w14:paraId="6A3F491F" w14:textId="074FA9DB" w:rsidR="00507E61" w:rsidRPr="00F50082" w:rsidRDefault="00507E61" w:rsidP="001745C3">
      <w:pPr>
        <w:pStyle w:val="FootnoteText"/>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w:t>
      </w:r>
      <w:r>
        <w:rPr>
          <w:rFonts w:ascii="Times New Roman" w:hAnsi="Times New Roman" w:cs="Times New Roman"/>
        </w:rPr>
        <w:t>NYC DOT, Press Release</w:t>
      </w:r>
      <w:r w:rsidRPr="00F50082">
        <w:rPr>
          <w:rFonts w:ascii="Times New Roman" w:hAnsi="Times New Roman" w:cs="Times New Roman"/>
        </w:rPr>
        <w:t xml:space="preserve">, “Vision Zero: NYC Traffic Fatalities Dropped in 2022 For First Time in Three Years, Pedestrian Deaths Near Record Lows,” January 6, 2023, available at: </w:t>
      </w:r>
      <w:hyperlink r:id="rId8" w:history="1">
        <w:r w:rsidRPr="00F50082">
          <w:rPr>
            <w:rStyle w:val="Hyperlink"/>
            <w:rFonts w:ascii="Times New Roman" w:hAnsi="Times New Roman" w:cs="Times New Roman"/>
          </w:rPr>
          <w:t>https://www.nyc.gov/html/dot/html/pr2023/vision-zero-fatalities-dropped-2022.shtml</w:t>
        </w:r>
      </w:hyperlink>
      <w:r w:rsidRPr="00F50082">
        <w:rPr>
          <w:rFonts w:ascii="Times New Roman" w:hAnsi="Times New Roman" w:cs="Times New Roman"/>
        </w:rPr>
        <w:t xml:space="preserve">.  </w:t>
      </w:r>
    </w:p>
  </w:footnote>
  <w:footnote w:id="20">
    <w:p w14:paraId="18E51B2E" w14:textId="77777777" w:rsidR="00507E61" w:rsidRPr="00F50082" w:rsidRDefault="00507E61" w:rsidP="001745C3">
      <w:pPr>
        <w:pStyle w:val="FootnoteText"/>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w:t>
      </w:r>
      <w:r w:rsidRPr="00F50082">
        <w:rPr>
          <w:rFonts w:ascii="Times New Roman" w:hAnsi="Times New Roman" w:cs="Times New Roman"/>
          <w:i/>
        </w:rPr>
        <w:t>Id.</w:t>
      </w:r>
      <w:r w:rsidRPr="00F50082">
        <w:rPr>
          <w:rFonts w:ascii="Times New Roman" w:hAnsi="Times New Roman" w:cs="Times New Roman"/>
        </w:rPr>
        <w:t xml:space="preserve"> </w:t>
      </w:r>
    </w:p>
  </w:footnote>
  <w:footnote w:id="21">
    <w:p w14:paraId="28508349" w14:textId="77777777" w:rsidR="00507E61" w:rsidRPr="00F50082" w:rsidRDefault="00507E61" w:rsidP="001745C3">
      <w:pPr>
        <w:pStyle w:val="FootnoteText"/>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w:t>
      </w:r>
      <w:r w:rsidRPr="00F50082">
        <w:rPr>
          <w:rFonts w:ascii="Times New Roman" w:hAnsi="Times New Roman" w:cs="Times New Roman"/>
          <w:i/>
        </w:rPr>
        <w:t>Id.</w:t>
      </w:r>
      <w:r w:rsidRPr="00F50082">
        <w:rPr>
          <w:rFonts w:ascii="Times New Roman" w:hAnsi="Times New Roman" w:cs="Times New Roman"/>
        </w:rPr>
        <w:t xml:space="preserve"> </w:t>
      </w:r>
    </w:p>
  </w:footnote>
  <w:footnote w:id="22">
    <w:p w14:paraId="33C95D9D" w14:textId="0A36A3FD" w:rsidR="00507E61" w:rsidRPr="00F50082" w:rsidRDefault="00507E61" w:rsidP="001745C3">
      <w:pPr>
        <w:pStyle w:val="FootnoteText"/>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Ben Brachfield, “2022 was deadliest year for children on city stree</w:t>
      </w:r>
      <w:r>
        <w:rPr>
          <w:rFonts w:ascii="Times New Roman" w:hAnsi="Times New Roman" w:cs="Times New Roman"/>
        </w:rPr>
        <w:t>ts in Vision Zero era: report,”</w:t>
      </w:r>
      <w:r w:rsidRPr="00F50082">
        <w:rPr>
          <w:rFonts w:ascii="Times New Roman" w:hAnsi="Times New Roman" w:cs="Times New Roman"/>
        </w:rPr>
        <w:t xml:space="preserve"> </w:t>
      </w:r>
      <w:r>
        <w:rPr>
          <w:rFonts w:ascii="Times New Roman" w:hAnsi="Times New Roman" w:cs="Times New Roman"/>
          <w:i/>
        </w:rPr>
        <w:t xml:space="preserve">AMNY </w:t>
      </w:r>
      <w:r>
        <w:rPr>
          <w:rFonts w:ascii="Times New Roman" w:hAnsi="Times New Roman" w:cs="Times New Roman"/>
        </w:rPr>
        <w:t xml:space="preserve">(Jan. </w:t>
      </w:r>
      <w:r w:rsidRPr="00F50082">
        <w:rPr>
          <w:rFonts w:ascii="Times New Roman" w:hAnsi="Times New Roman" w:cs="Times New Roman"/>
        </w:rPr>
        <w:t>23, 2023</w:t>
      </w:r>
      <w:r>
        <w:rPr>
          <w:rFonts w:ascii="Times New Roman" w:hAnsi="Times New Roman" w:cs="Times New Roman"/>
        </w:rPr>
        <w:t>)</w:t>
      </w:r>
      <w:r w:rsidRPr="00F50082">
        <w:rPr>
          <w:rFonts w:ascii="Times New Roman" w:hAnsi="Times New Roman" w:cs="Times New Roman"/>
        </w:rPr>
        <w:t xml:space="preserve">, available at: </w:t>
      </w:r>
      <w:hyperlink r:id="rId9" w:history="1">
        <w:r w:rsidRPr="00F50082">
          <w:rPr>
            <w:rStyle w:val="Hyperlink"/>
            <w:rFonts w:ascii="Times New Roman" w:hAnsi="Times New Roman" w:cs="Times New Roman"/>
          </w:rPr>
          <w:t>https://www.amny.com/transit/record-children-killed-traffic-collisions-2022-nyc-streets/</w:t>
        </w:r>
      </w:hyperlink>
      <w:r w:rsidRPr="00F50082">
        <w:rPr>
          <w:rFonts w:ascii="Times New Roman" w:hAnsi="Times New Roman" w:cs="Times New Roman"/>
        </w:rPr>
        <w:t xml:space="preserve">.  </w:t>
      </w:r>
    </w:p>
  </w:footnote>
  <w:footnote w:id="23">
    <w:p w14:paraId="6B7745CB" w14:textId="73B4DEA8" w:rsidR="00507E61" w:rsidRPr="00F50082" w:rsidRDefault="00507E61">
      <w:pPr>
        <w:pStyle w:val="FootnoteText"/>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NYC</w:t>
      </w:r>
      <w:r>
        <w:rPr>
          <w:rFonts w:ascii="Times New Roman" w:hAnsi="Times New Roman" w:cs="Times New Roman"/>
        </w:rPr>
        <w:t xml:space="preserve"> DOT</w:t>
      </w:r>
      <w:r w:rsidRPr="00F50082">
        <w:rPr>
          <w:rFonts w:ascii="Times New Roman" w:hAnsi="Times New Roman" w:cs="Times New Roman"/>
        </w:rPr>
        <w:t xml:space="preserve">, </w:t>
      </w:r>
      <w:r>
        <w:rPr>
          <w:rFonts w:ascii="Times New Roman" w:hAnsi="Times New Roman" w:cs="Times New Roman"/>
        </w:rPr>
        <w:t>“</w:t>
      </w:r>
      <w:r w:rsidRPr="00F50082">
        <w:rPr>
          <w:rFonts w:ascii="Times New Roman" w:hAnsi="Times New Roman" w:cs="Times New Roman"/>
        </w:rPr>
        <w:t>Pedestrians,</w:t>
      </w:r>
      <w:r>
        <w:rPr>
          <w:rFonts w:ascii="Times New Roman" w:hAnsi="Times New Roman" w:cs="Times New Roman"/>
        </w:rPr>
        <w:t>”</w:t>
      </w:r>
      <w:r w:rsidRPr="00F50082">
        <w:rPr>
          <w:rFonts w:ascii="Times New Roman" w:hAnsi="Times New Roman" w:cs="Times New Roman"/>
        </w:rPr>
        <w:t xml:space="preserve"> available at: </w:t>
      </w:r>
      <w:hyperlink r:id="rId10" w:anchor="Safer-Streets" w:history="1">
        <w:r w:rsidRPr="00F50082">
          <w:rPr>
            <w:rStyle w:val="Hyperlink"/>
            <w:rFonts w:ascii="Times New Roman" w:hAnsi="Times New Roman" w:cs="Times New Roman"/>
          </w:rPr>
          <w:t>https://www.nyc.gov/html/dot/html/pedestrians/pedestrians.shtml#Safer-Streets</w:t>
        </w:r>
      </w:hyperlink>
      <w:r w:rsidRPr="00F50082">
        <w:rPr>
          <w:rFonts w:ascii="Times New Roman" w:hAnsi="Times New Roman" w:cs="Times New Roman"/>
        </w:rPr>
        <w:t xml:space="preserve">.  </w:t>
      </w:r>
    </w:p>
  </w:footnote>
  <w:footnote w:id="24">
    <w:p w14:paraId="16F56FCC" w14:textId="45530D36" w:rsidR="00507E61" w:rsidRPr="00F50082" w:rsidRDefault="00507E61">
      <w:pPr>
        <w:pStyle w:val="FootnoteText"/>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w:t>
      </w:r>
      <w:r w:rsidRPr="00445F7D">
        <w:rPr>
          <w:rFonts w:ascii="Times New Roman" w:hAnsi="Times New Roman" w:cs="Times New Roman"/>
          <w:i/>
        </w:rPr>
        <w:t>Id</w:t>
      </w:r>
      <w:r>
        <w:rPr>
          <w:rFonts w:ascii="Times New Roman" w:hAnsi="Times New Roman" w:cs="Times New Roman"/>
          <w:i/>
        </w:rPr>
        <w:t>.</w:t>
      </w:r>
    </w:p>
  </w:footnote>
  <w:footnote w:id="25">
    <w:p w14:paraId="02713DD7" w14:textId="4F3ADDAD" w:rsidR="00507E61" w:rsidRPr="00F50082" w:rsidRDefault="00507E61">
      <w:pPr>
        <w:pStyle w:val="FootnoteText"/>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NYC</w:t>
      </w:r>
      <w:r>
        <w:rPr>
          <w:rFonts w:ascii="Times New Roman" w:hAnsi="Times New Roman" w:cs="Times New Roman"/>
        </w:rPr>
        <w:t xml:space="preserve"> DOT</w:t>
      </w:r>
      <w:r w:rsidRPr="00F50082">
        <w:rPr>
          <w:rFonts w:ascii="Times New Roman" w:hAnsi="Times New Roman" w:cs="Times New Roman"/>
        </w:rPr>
        <w:t xml:space="preserve">, </w:t>
      </w:r>
      <w:r>
        <w:rPr>
          <w:rFonts w:ascii="Times New Roman" w:hAnsi="Times New Roman" w:cs="Times New Roman"/>
        </w:rPr>
        <w:t>“</w:t>
      </w:r>
      <w:r w:rsidRPr="00F50082">
        <w:rPr>
          <w:rFonts w:ascii="Times New Roman" w:hAnsi="Times New Roman" w:cs="Times New Roman"/>
        </w:rPr>
        <w:t>Pedestrians, Traffic Calming Design Guidelines,</w:t>
      </w:r>
      <w:r>
        <w:rPr>
          <w:rFonts w:ascii="Times New Roman" w:hAnsi="Times New Roman" w:cs="Times New Roman"/>
        </w:rPr>
        <w:t>”</w:t>
      </w:r>
      <w:r w:rsidRPr="00F50082">
        <w:rPr>
          <w:rFonts w:ascii="Times New Roman" w:hAnsi="Times New Roman" w:cs="Times New Roman"/>
        </w:rPr>
        <w:t xml:space="preserve"> available at: </w:t>
      </w:r>
      <w:hyperlink r:id="rId11" w:history="1">
        <w:r w:rsidRPr="00AB7B73">
          <w:rPr>
            <w:rStyle w:val="Hyperlink"/>
            <w:rFonts w:ascii="Times New Roman" w:hAnsi="Times New Roman" w:cs="Times New Roman"/>
          </w:rPr>
          <w:t>https://www.nyc.gov/html/dot/html/pedestrians/traffic-calming.shtml</w:t>
        </w:r>
      </w:hyperlink>
      <w:r>
        <w:rPr>
          <w:rFonts w:ascii="Times New Roman" w:hAnsi="Times New Roman" w:cs="Times New Roman"/>
        </w:rPr>
        <w:t>.</w:t>
      </w:r>
    </w:p>
  </w:footnote>
  <w:footnote w:id="26">
    <w:p w14:paraId="5C0768C8" w14:textId="1BB128B7" w:rsidR="00507E61" w:rsidRPr="00F50082" w:rsidRDefault="00507E61" w:rsidP="00FE343D">
      <w:pPr>
        <w:pStyle w:val="FootnoteText"/>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w:t>
      </w:r>
      <w:r>
        <w:rPr>
          <w:rFonts w:ascii="Times New Roman" w:hAnsi="Times New Roman" w:cs="Times New Roman"/>
        </w:rPr>
        <w:t>“</w:t>
      </w:r>
      <w:r w:rsidRPr="00F50082">
        <w:rPr>
          <w:rFonts w:ascii="Times New Roman" w:hAnsi="Times New Roman" w:cs="Times New Roman"/>
        </w:rPr>
        <w:t>Daylighting: Make Your Crosswalks Safer,</w:t>
      </w:r>
      <w:r>
        <w:rPr>
          <w:rFonts w:ascii="Times New Roman" w:hAnsi="Times New Roman" w:cs="Times New Roman"/>
        </w:rPr>
        <w:t>”</w:t>
      </w:r>
      <w:r w:rsidRPr="00F50082">
        <w:rPr>
          <w:rFonts w:ascii="Times New Roman" w:hAnsi="Times New Roman" w:cs="Times New Roman"/>
        </w:rPr>
        <w:t xml:space="preserve"> </w:t>
      </w:r>
      <w:r>
        <w:rPr>
          <w:rFonts w:ascii="Times New Roman" w:hAnsi="Times New Roman" w:cs="Times New Roman"/>
          <w:i/>
        </w:rPr>
        <w:t>Street</w:t>
      </w:r>
      <w:r w:rsidRPr="00200A08">
        <w:rPr>
          <w:rFonts w:ascii="Times New Roman" w:hAnsi="Times New Roman" w:cs="Times New Roman"/>
          <w:i/>
        </w:rPr>
        <w:t>Films</w:t>
      </w:r>
      <w:r>
        <w:rPr>
          <w:rFonts w:ascii="Times New Roman" w:hAnsi="Times New Roman" w:cs="Times New Roman"/>
        </w:rPr>
        <w:t xml:space="preserve"> (</w:t>
      </w:r>
      <w:r w:rsidRPr="00F50082">
        <w:rPr>
          <w:rFonts w:ascii="Times New Roman" w:hAnsi="Times New Roman" w:cs="Times New Roman"/>
        </w:rPr>
        <w:t>Jan</w:t>
      </w:r>
      <w:r>
        <w:rPr>
          <w:rFonts w:ascii="Times New Roman" w:hAnsi="Times New Roman" w:cs="Times New Roman"/>
        </w:rPr>
        <w:t xml:space="preserve">. </w:t>
      </w:r>
      <w:r w:rsidRPr="00F50082">
        <w:rPr>
          <w:rFonts w:ascii="Times New Roman" w:hAnsi="Times New Roman" w:cs="Times New Roman"/>
        </w:rPr>
        <w:t>12, 2009</w:t>
      </w:r>
      <w:r>
        <w:rPr>
          <w:rFonts w:ascii="Times New Roman" w:hAnsi="Times New Roman" w:cs="Times New Roman"/>
        </w:rPr>
        <w:t>)</w:t>
      </w:r>
      <w:r w:rsidRPr="00F50082">
        <w:rPr>
          <w:rFonts w:ascii="Times New Roman" w:hAnsi="Times New Roman" w:cs="Times New Roman"/>
        </w:rPr>
        <w:t xml:space="preserve">, available at: </w:t>
      </w:r>
      <w:hyperlink r:id="rId12" w:history="1">
        <w:r w:rsidRPr="00F50082">
          <w:rPr>
            <w:rStyle w:val="Hyperlink"/>
            <w:rFonts w:ascii="Times New Roman" w:hAnsi="Times New Roman" w:cs="Times New Roman"/>
          </w:rPr>
          <w:t>https://www.streetfilms.org/daylighting-make-your-crosswalks-safer/</w:t>
        </w:r>
      </w:hyperlink>
      <w:r w:rsidRPr="00F50082">
        <w:rPr>
          <w:rFonts w:ascii="Times New Roman" w:hAnsi="Times New Roman" w:cs="Times New Roman"/>
        </w:rPr>
        <w:t xml:space="preserve">.  </w:t>
      </w:r>
    </w:p>
  </w:footnote>
  <w:footnote w:id="27">
    <w:p w14:paraId="239140FA" w14:textId="09CCCF44" w:rsidR="00507E61" w:rsidRPr="00F50082" w:rsidRDefault="00507E61">
      <w:pPr>
        <w:pStyle w:val="FootnoteText"/>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w:t>
      </w:r>
      <w:r w:rsidRPr="005E34E2">
        <w:rPr>
          <w:rFonts w:ascii="Times New Roman" w:hAnsi="Times New Roman" w:cs="Times New Roman"/>
          <w:i/>
        </w:rPr>
        <w:t>Id.</w:t>
      </w:r>
      <w:r w:rsidRPr="00F50082">
        <w:rPr>
          <w:rFonts w:ascii="Times New Roman" w:hAnsi="Times New Roman" w:cs="Times New Roman"/>
        </w:rPr>
        <w:t xml:space="preserve"> </w:t>
      </w:r>
    </w:p>
  </w:footnote>
  <w:footnote w:id="28">
    <w:p w14:paraId="3DA1FCBE" w14:textId="209F6F83" w:rsidR="00507E61" w:rsidRPr="00F50082" w:rsidRDefault="00507E61">
      <w:pPr>
        <w:pStyle w:val="FootnoteText"/>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NYC</w:t>
      </w:r>
      <w:r>
        <w:rPr>
          <w:rFonts w:ascii="Times New Roman" w:hAnsi="Times New Roman" w:cs="Times New Roman"/>
        </w:rPr>
        <w:t xml:space="preserve"> DOT “</w:t>
      </w:r>
      <w:r w:rsidRPr="00F50082">
        <w:rPr>
          <w:rFonts w:ascii="Times New Roman" w:hAnsi="Times New Roman" w:cs="Times New Roman"/>
        </w:rPr>
        <w:t>Pedestrians, Traffic Calming Design Guidelines,</w:t>
      </w:r>
      <w:r>
        <w:rPr>
          <w:rFonts w:ascii="Times New Roman" w:hAnsi="Times New Roman" w:cs="Times New Roman"/>
        </w:rPr>
        <w:t>”</w:t>
      </w:r>
      <w:r w:rsidRPr="00F50082">
        <w:rPr>
          <w:rFonts w:ascii="Times New Roman" w:hAnsi="Times New Roman" w:cs="Times New Roman"/>
        </w:rPr>
        <w:t xml:space="preserve"> available at: </w:t>
      </w:r>
      <w:hyperlink r:id="rId13" w:history="1">
        <w:r w:rsidRPr="00AB7B73">
          <w:rPr>
            <w:rStyle w:val="Hyperlink"/>
            <w:rFonts w:ascii="Times New Roman" w:hAnsi="Times New Roman" w:cs="Times New Roman"/>
          </w:rPr>
          <w:t>https://www.nyc.gov/html/dot/html/pedestrians/traffic-calming.shtml</w:t>
        </w:r>
      </w:hyperlink>
      <w:r>
        <w:rPr>
          <w:rFonts w:ascii="Times New Roman" w:hAnsi="Times New Roman" w:cs="Times New Roman"/>
        </w:rPr>
        <w:t>.</w:t>
      </w:r>
    </w:p>
  </w:footnote>
  <w:footnote w:id="29">
    <w:p w14:paraId="17949571" w14:textId="6FC93DC5" w:rsidR="00507E61" w:rsidRPr="00F50082" w:rsidRDefault="00507E61" w:rsidP="005424B2">
      <w:pPr>
        <w:pStyle w:val="FootnoteText"/>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Gersh Kuntzman, “VISION ZERO 2022: More Dead Kids, More Crashes in Known Danger Zones,”</w:t>
      </w:r>
      <w:r>
        <w:rPr>
          <w:rFonts w:ascii="Times New Roman" w:hAnsi="Times New Roman" w:cs="Times New Roman"/>
        </w:rPr>
        <w:t xml:space="preserve"> </w:t>
      </w:r>
      <w:r w:rsidRPr="00200A08">
        <w:rPr>
          <w:rFonts w:ascii="Times New Roman" w:hAnsi="Times New Roman" w:cs="Times New Roman"/>
          <w:i/>
        </w:rPr>
        <w:t>StreetsBlog</w:t>
      </w:r>
      <w:r w:rsidRPr="00F50082">
        <w:rPr>
          <w:rFonts w:ascii="Times New Roman" w:hAnsi="Times New Roman" w:cs="Times New Roman"/>
        </w:rPr>
        <w:t xml:space="preserve"> </w:t>
      </w:r>
      <w:r>
        <w:rPr>
          <w:rFonts w:ascii="Times New Roman" w:hAnsi="Times New Roman" w:cs="Times New Roman"/>
        </w:rPr>
        <w:t>(</w:t>
      </w:r>
      <w:r w:rsidRPr="00F50082">
        <w:rPr>
          <w:rFonts w:ascii="Times New Roman" w:hAnsi="Times New Roman" w:cs="Times New Roman"/>
        </w:rPr>
        <w:t>Jan</w:t>
      </w:r>
      <w:r>
        <w:rPr>
          <w:rFonts w:ascii="Times New Roman" w:hAnsi="Times New Roman" w:cs="Times New Roman"/>
        </w:rPr>
        <w:t>.</w:t>
      </w:r>
      <w:r w:rsidRPr="00F50082">
        <w:rPr>
          <w:rFonts w:ascii="Times New Roman" w:hAnsi="Times New Roman" w:cs="Times New Roman"/>
        </w:rPr>
        <w:t xml:space="preserve"> 23, 2023</w:t>
      </w:r>
      <w:r>
        <w:rPr>
          <w:rFonts w:ascii="Times New Roman" w:hAnsi="Times New Roman" w:cs="Times New Roman"/>
        </w:rPr>
        <w:t>)</w:t>
      </w:r>
      <w:r w:rsidRPr="00F50082">
        <w:rPr>
          <w:rFonts w:ascii="Times New Roman" w:hAnsi="Times New Roman" w:cs="Times New Roman"/>
        </w:rPr>
        <w:t xml:space="preserve">, available at: </w:t>
      </w:r>
      <w:hyperlink r:id="rId14" w:history="1">
        <w:r w:rsidRPr="00F50082">
          <w:rPr>
            <w:rStyle w:val="Hyperlink"/>
            <w:rFonts w:ascii="Times New Roman" w:hAnsi="Times New Roman" w:cs="Times New Roman"/>
          </w:rPr>
          <w:t>https://nyc.streetsblog.org/2023/01/23/vision-zero-2022-more-dead-kids-more-crashes-in-known-danger-zones/</w:t>
        </w:r>
      </w:hyperlink>
      <w:r w:rsidRPr="00F50082">
        <w:rPr>
          <w:rFonts w:ascii="Times New Roman" w:hAnsi="Times New Roman" w:cs="Times New Roman"/>
        </w:rPr>
        <w:t xml:space="preserve">.  </w:t>
      </w:r>
    </w:p>
  </w:footnote>
  <w:footnote w:id="30">
    <w:p w14:paraId="3A35D92F" w14:textId="203C4D12" w:rsidR="00507E61" w:rsidRPr="00F50082" w:rsidRDefault="00507E61" w:rsidP="005424B2">
      <w:pPr>
        <w:pStyle w:val="FootnoteText"/>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NYC</w:t>
      </w:r>
      <w:r>
        <w:rPr>
          <w:rFonts w:ascii="Times New Roman" w:hAnsi="Times New Roman" w:cs="Times New Roman"/>
        </w:rPr>
        <w:t xml:space="preserve"> DOT</w:t>
      </w:r>
      <w:r w:rsidRPr="00F50082">
        <w:rPr>
          <w:rFonts w:ascii="Times New Roman" w:hAnsi="Times New Roman" w:cs="Times New Roman"/>
        </w:rPr>
        <w:t xml:space="preserve"> </w:t>
      </w:r>
      <w:r>
        <w:rPr>
          <w:rFonts w:ascii="Times New Roman" w:hAnsi="Times New Roman" w:cs="Times New Roman"/>
        </w:rPr>
        <w:t>“</w:t>
      </w:r>
      <w:r w:rsidRPr="00F50082">
        <w:rPr>
          <w:rFonts w:ascii="Times New Roman" w:hAnsi="Times New Roman" w:cs="Times New Roman"/>
        </w:rPr>
        <w:t>Pedestrians, School Safety,</w:t>
      </w:r>
      <w:r>
        <w:rPr>
          <w:rFonts w:ascii="Times New Roman" w:hAnsi="Times New Roman" w:cs="Times New Roman"/>
        </w:rPr>
        <w:t xml:space="preserve">” available at: </w:t>
      </w:r>
      <w:hyperlink r:id="rId15" w:history="1">
        <w:r w:rsidRPr="00F50082">
          <w:rPr>
            <w:rStyle w:val="Hyperlink"/>
            <w:rFonts w:ascii="Times New Roman" w:hAnsi="Times New Roman" w:cs="Times New Roman"/>
          </w:rPr>
          <w:t>https://www.nyc.gov/html/dot/html/pedestrians/schoolsafety.shtml</w:t>
        </w:r>
      </w:hyperlink>
      <w:r w:rsidRPr="00F50082">
        <w:rPr>
          <w:rFonts w:ascii="Times New Roman" w:hAnsi="Times New Roman" w:cs="Times New Roman"/>
        </w:rPr>
        <w:t xml:space="preserve">.  </w:t>
      </w:r>
    </w:p>
  </w:footnote>
  <w:footnote w:id="31">
    <w:p w14:paraId="3ED9B558" w14:textId="77777777" w:rsidR="00507E61" w:rsidRPr="00F50082" w:rsidRDefault="00507E61" w:rsidP="005424B2">
      <w:pPr>
        <w:pStyle w:val="FootnoteText"/>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w:t>
      </w:r>
      <w:r w:rsidRPr="00F50082">
        <w:rPr>
          <w:rFonts w:ascii="Times New Roman" w:hAnsi="Times New Roman" w:cs="Times New Roman"/>
          <w:i/>
        </w:rPr>
        <w:t>Id.</w:t>
      </w:r>
      <w:r w:rsidRPr="00F50082">
        <w:rPr>
          <w:rFonts w:ascii="Times New Roman" w:hAnsi="Times New Roman" w:cs="Times New Roman"/>
        </w:rPr>
        <w:t xml:space="preserve"> </w:t>
      </w:r>
    </w:p>
  </w:footnote>
  <w:footnote w:id="32">
    <w:p w14:paraId="410EBF92" w14:textId="77777777" w:rsidR="00507E61" w:rsidRPr="00F50082" w:rsidRDefault="00507E61" w:rsidP="005424B2">
      <w:pPr>
        <w:pStyle w:val="FootnoteText"/>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w:t>
      </w:r>
      <w:r w:rsidRPr="00F50082">
        <w:rPr>
          <w:rFonts w:ascii="Times New Roman" w:hAnsi="Times New Roman" w:cs="Times New Roman"/>
          <w:i/>
        </w:rPr>
        <w:t>Id.</w:t>
      </w:r>
      <w:r w:rsidRPr="00F50082">
        <w:rPr>
          <w:rFonts w:ascii="Times New Roman" w:hAnsi="Times New Roman" w:cs="Times New Roman"/>
        </w:rPr>
        <w:t xml:space="preserve"> </w:t>
      </w:r>
    </w:p>
  </w:footnote>
  <w:footnote w:id="33">
    <w:p w14:paraId="690B4EA8" w14:textId="353663D2" w:rsidR="00507E61" w:rsidRPr="00F50082" w:rsidRDefault="00507E61">
      <w:pPr>
        <w:pStyle w:val="FootnoteText"/>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NYC</w:t>
      </w:r>
      <w:r>
        <w:rPr>
          <w:rFonts w:ascii="Times New Roman" w:hAnsi="Times New Roman" w:cs="Times New Roman"/>
        </w:rPr>
        <w:t xml:space="preserve"> DOT</w:t>
      </w:r>
      <w:r w:rsidRPr="00F50082">
        <w:rPr>
          <w:rFonts w:ascii="Times New Roman" w:hAnsi="Times New Roman" w:cs="Times New Roman"/>
        </w:rPr>
        <w:t xml:space="preserve">, </w:t>
      </w:r>
      <w:r>
        <w:rPr>
          <w:rFonts w:ascii="Times New Roman" w:hAnsi="Times New Roman" w:cs="Times New Roman"/>
        </w:rPr>
        <w:t>“</w:t>
      </w:r>
      <w:r w:rsidRPr="00F50082">
        <w:rPr>
          <w:rFonts w:ascii="Times New Roman" w:hAnsi="Times New Roman" w:cs="Times New Roman"/>
        </w:rPr>
        <w:t>Pedestrians, Safe Streets for Seniors,</w:t>
      </w:r>
      <w:r>
        <w:rPr>
          <w:rFonts w:ascii="Times New Roman" w:hAnsi="Times New Roman" w:cs="Times New Roman"/>
        </w:rPr>
        <w:t>”</w:t>
      </w:r>
      <w:r w:rsidRPr="00F50082">
        <w:rPr>
          <w:rFonts w:ascii="Times New Roman" w:hAnsi="Times New Roman" w:cs="Times New Roman"/>
        </w:rPr>
        <w:t xml:space="preserve"> available at: </w:t>
      </w:r>
      <w:hyperlink r:id="rId16" w:history="1">
        <w:r w:rsidRPr="00F50082">
          <w:rPr>
            <w:rStyle w:val="Hyperlink"/>
            <w:rFonts w:ascii="Times New Roman" w:hAnsi="Times New Roman" w:cs="Times New Roman"/>
          </w:rPr>
          <w:t>https://www.nyc.gov/html/dot/html/pedestrians/safeseniors.shtml</w:t>
        </w:r>
      </w:hyperlink>
      <w:r w:rsidRPr="00F50082">
        <w:rPr>
          <w:rFonts w:ascii="Times New Roman" w:hAnsi="Times New Roman" w:cs="Times New Roman"/>
        </w:rPr>
        <w:t xml:space="preserve">.  </w:t>
      </w:r>
    </w:p>
  </w:footnote>
  <w:footnote w:id="34">
    <w:p w14:paraId="24BAB88E" w14:textId="1589E9C5" w:rsidR="00507E61" w:rsidRPr="00F50082" w:rsidRDefault="00507E61">
      <w:pPr>
        <w:pStyle w:val="FootnoteText"/>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w:t>
      </w:r>
      <w:r w:rsidRPr="00D01FCB">
        <w:rPr>
          <w:rFonts w:ascii="Times New Roman" w:hAnsi="Times New Roman" w:cs="Times New Roman"/>
          <w:i/>
        </w:rPr>
        <w:t>Id.</w:t>
      </w:r>
      <w:r w:rsidRPr="00F50082">
        <w:rPr>
          <w:rFonts w:ascii="Times New Roman" w:hAnsi="Times New Roman" w:cs="Times New Roman"/>
        </w:rPr>
        <w:t xml:space="preserve"> </w:t>
      </w:r>
    </w:p>
  </w:footnote>
  <w:footnote w:id="35">
    <w:p w14:paraId="604BE843" w14:textId="5F404787" w:rsidR="00507E61" w:rsidRPr="00F50082" w:rsidRDefault="00507E61">
      <w:pPr>
        <w:pStyle w:val="FootnoteText"/>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w:t>
      </w:r>
      <w:r w:rsidRPr="000D3DEF">
        <w:rPr>
          <w:rFonts w:ascii="Times New Roman" w:hAnsi="Times New Roman" w:cs="Times New Roman"/>
          <w:i/>
        </w:rPr>
        <w:t>Id.</w:t>
      </w:r>
      <w:r w:rsidRPr="00F50082">
        <w:rPr>
          <w:rFonts w:ascii="Times New Roman" w:hAnsi="Times New Roman" w:cs="Times New Roman"/>
        </w:rPr>
        <w:t xml:space="preserve">  </w:t>
      </w:r>
    </w:p>
  </w:footnote>
  <w:footnote w:id="36">
    <w:p w14:paraId="55E538FF" w14:textId="4E8FD7A1" w:rsidR="00507E61" w:rsidRPr="00F50082" w:rsidRDefault="00507E61">
      <w:pPr>
        <w:pStyle w:val="FootnoteText"/>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w:t>
      </w:r>
      <w:r w:rsidRPr="00D01FCB">
        <w:rPr>
          <w:rFonts w:ascii="Times New Roman" w:hAnsi="Times New Roman" w:cs="Times New Roman"/>
          <w:i/>
        </w:rPr>
        <w:t>Id.</w:t>
      </w:r>
      <w:r w:rsidRPr="00F50082">
        <w:rPr>
          <w:rFonts w:ascii="Times New Roman" w:hAnsi="Times New Roman" w:cs="Times New Roman"/>
        </w:rPr>
        <w:t xml:space="preserve"> </w:t>
      </w:r>
    </w:p>
  </w:footnote>
  <w:footnote w:id="37">
    <w:p w14:paraId="5A92ED9B" w14:textId="70B01735" w:rsidR="00507E61" w:rsidRDefault="00507E61">
      <w:pPr>
        <w:pStyle w:val="FootnoteText"/>
      </w:pPr>
      <w:r>
        <w:rPr>
          <w:rStyle w:val="FootnoteReference"/>
        </w:rPr>
        <w:footnoteRef/>
      </w:r>
      <w:r>
        <w:t xml:space="preserve"> </w:t>
      </w:r>
      <w:r>
        <w:rPr>
          <w:rFonts w:ascii="Times New Roman" w:hAnsi="Times New Roman" w:cs="Times New Roman"/>
        </w:rPr>
        <w:t>NYC DOT, Press Release</w:t>
      </w:r>
      <w:r w:rsidRPr="00F50082">
        <w:rPr>
          <w:rFonts w:ascii="Times New Roman" w:hAnsi="Times New Roman" w:cs="Times New Roman"/>
        </w:rPr>
        <w:t>, “Vision Zero: NYC Traffic Fatalities Dropped in 2022 For First Time in Three Years, Pedestrian D</w:t>
      </w:r>
      <w:r>
        <w:rPr>
          <w:rFonts w:ascii="Times New Roman" w:hAnsi="Times New Roman" w:cs="Times New Roman"/>
        </w:rPr>
        <w:t>eaths Near Record Lows,” January</w:t>
      </w:r>
      <w:r w:rsidRPr="00F50082">
        <w:rPr>
          <w:rFonts w:ascii="Times New Roman" w:hAnsi="Times New Roman" w:cs="Times New Roman"/>
        </w:rPr>
        <w:t xml:space="preserve"> 6, 2023, available at: </w:t>
      </w:r>
      <w:hyperlink r:id="rId17" w:history="1">
        <w:r w:rsidRPr="00F50082">
          <w:rPr>
            <w:rStyle w:val="Hyperlink"/>
            <w:rFonts w:ascii="Times New Roman" w:hAnsi="Times New Roman" w:cs="Times New Roman"/>
          </w:rPr>
          <w:t>https://www.nyc.gov/html/dot/html/pr2023/vision-zero-fatalities-dropped-2022.shtml</w:t>
        </w:r>
      </w:hyperlink>
      <w:r w:rsidRPr="00F50082">
        <w:rPr>
          <w:rFonts w:ascii="Times New Roman" w:hAnsi="Times New Roman" w:cs="Times New Roman"/>
        </w:rPr>
        <w:t xml:space="preserve">.  </w:t>
      </w:r>
    </w:p>
  </w:footnote>
  <w:footnote w:id="38">
    <w:p w14:paraId="74C0BC72" w14:textId="1A7793C1" w:rsidR="00507E61" w:rsidRPr="007D0B23" w:rsidRDefault="00507E61">
      <w:pPr>
        <w:pStyle w:val="FootnoteText"/>
        <w:rPr>
          <w:rFonts w:ascii="Times New Roman" w:hAnsi="Times New Roman" w:cs="Times New Roman"/>
        </w:rPr>
      </w:pPr>
      <w:r w:rsidRPr="007D0B23">
        <w:rPr>
          <w:rStyle w:val="FootnoteReference"/>
          <w:rFonts w:ascii="Times New Roman" w:hAnsi="Times New Roman" w:cs="Times New Roman"/>
        </w:rPr>
        <w:footnoteRef/>
      </w:r>
      <w:r w:rsidRPr="007D0B23">
        <w:rPr>
          <w:rFonts w:ascii="Times New Roman" w:hAnsi="Times New Roman" w:cs="Times New Roman"/>
        </w:rPr>
        <w:t xml:space="preserve"> </w:t>
      </w:r>
      <w:r w:rsidRPr="007D0B23">
        <w:rPr>
          <w:rFonts w:ascii="Times New Roman" w:hAnsi="Times New Roman" w:cs="Times New Roman"/>
          <w:i/>
        </w:rPr>
        <w:t xml:space="preserve">Id. </w:t>
      </w:r>
    </w:p>
  </w:footnote>
  <w:footnote w:id="39">
    <w:p w14:paraId="73C88C19" w14:textId="5A6D4E77" w:rsidR="00507E61" w:rsidRPr="00F50082" w:rsidRDefault="00507E61">
      <w:pPr>
        <w:pStyle w:val="FootnoteText"/>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w:t>
      </w:r>
      <w:r w:rsidRPr="003D1926">
        <w:rPr>
          <w:rFonts w:ascii="Times New Roman" w:hAnsi="Times New Roman" w:cs="Times New Roman"/>
          <w:i/>
        </w:rPr>
        <w:t xml:space="preserve">Id. </w:t>
      </w:r>
      <w:r>
        <w:rPr>
          <w:rFonts w:ascii="Times New Roman" w:hAnsi="Times New Roman" w:cs="Times New Roman"/>
        </w:rPr>
        <w:t xml:space="preserve"> </w:t>
      </w:r>
    </w:p>
  </w:footnote>
  <w:footnote w:id="40">
    <w:p w14:paraId="3578DB3A" w14:textId="3FE4613A" w:rsidR="00507E61" w:rsidRPr="00F50082" w:rsidRDefault="00507E61">
      <w:pPr>
        <w:pStyle w:val="FootnoteText"/>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w:t>
      </w:r>
      <w:r w:rsidRPr="00F50082">
        <w:rPr>
          <w:rFonts w:ascii="Times New Roman" w:hAnsi="Times New Roman" w:cs="Times New Roman"/>
          <w:i/>
        </w:rPr>
        <w:t>Id.</w:t>
      </w:r>
      <w:r w:rsidRPr="00F50082">
        <w:rPr>
          <w:rFonts w:ascii="Times New Roman" w:hAnsi="Times New Roman" w:cs="Times New Roman"/>
        </w:rPr>
        <w:t xml:space="preserve"> </w:t>
      </w:r>
    </w:p>
  </w:footnote>
  <w:footnote w:id="41">
    <w:p w14:paraId="79A00237" w14:textId="77777777" w:rsidR="00507E61" w:rsidRDefault="00507E61">
      <w:pPr>
        <w:pStyle w:val="FootnoteText"/>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NYC Office of the Mayor, </w:t>
      </w:r>
      <w:r>
        <w:rPr>
          <w:rFonts w:ascii="Times New Roman" w:hAnsi="Times New Roman" w:cs="Times New Roman"/>
        </w:rPr>
        <w:t>Press Release</w:t>
      </w:r>
      <w:r w:rsidRPr="00F50082">
        <w:rPr>
          <w:rFonts w:ascii="Times New Roman" w:hAnsi="Times New Roman" w:cs="Times New Roman"/>
        </w:rPr>
        <w:t xml:space="preserve">, “Mayor Adams Announces Historic Investment of More than $900 Million in Traffic Safety to Turn the Tide on Traffic Violence Crisis,” April 23, 2022, available at: </w:t>
      </w:r>
      <w:r>
        <w:rPr>
          <w:rFonts w:ascii="Times New Roman" w:hAnsi="Times New Roman" w:cs="Times New Roman"/>
        </w:rPr>
        <w:t xml:space="preserve"> </w:t>
      </w:r>
    </w:p>
    <w:p w14:paraId="2CA14155" w14:textId="1D08E759" w:rsidR="00507E61" w:rsidRPr="00F50082" w:rsidRDefault="007A06A9">
      <w:pPr>
        <w:pStyle w:val="FootnoteText"/>
        <w:rPr>
          <w:rFonts w:ascii="Times New Roman" w:hAnsi="Times New Roman" w:cs="Times New Roman"/>
        </w:rPr>
      </w:pPr>
      <w:hyperlink r:id="rId18" w:anchor="/0" w:history="1">
        <w:r w:rsidR="00507E61" w:rsidRPr="00F50082">
          <w:rPr>
            <w:rStyle w:val="Hyperlink"/>
            <w:rFonts w:ascii="Times New Roman" w:hAnsi="Times New Roman" w:cs="Times New Roman"/>
          </w:rPr>
          <w:t>https://www.nyc.gov/office-of-the-mayor/news/243-22/mayor-adams-historic-investment-more-900-million-traffic-safety-turn-the#/0</w:t>
        </w:r>
      </w:hyperlink>
      <w:r w:rsidR="00507E61" w:rsidRPr="00F50082">
        <w:rPr>
          <w:rFonts w:ascii="Times New Roman" w:hAnsi="Times New Roman" w:cs="Times New Roman"/>
        </w:rPr>
        <w:t xml:space="preserve">.  </w:t>
      </w:r>
    </w:p>
  </w:footnote>
  <w:footnote w:id="42">
    <w:p w14:paraId="123489B7" w14:textId="6320084A" w:rsidR="00507E61" w:rsidRPr="00F50082" w:rsidRDefault="00507E61">
      <w:pPr>
        <w:pStyle w:val="FootnoteText"/>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NYC Office of the Mayor, </w:t>
      </w:r>
      <w:r>
        <w:rPr>
          <w:rFonts w:ascii="Times New Roman" w:hAnsi="Times New Roman" w:cs="Times New Roman"/>
        </w:rPr>
        <w:t>Press Release</w:t>
      </w:r>
      <w:r w:rsidRPr="00F50082">
        <w:rPr>
          <w:rFonts w:ascii="Times New Roman" w:hAnsi="Times New Roman" w:cs="Times New Roman"/>
        </w:rPr>
        <w:t xml:space="preserve">, “Mayor Adams Unveils Street Safety Proposal, Two-Pronged Strategy to Address Critical Broadway Corridor, Site of Monday's Crash,” June 23, 2022, available at: </w:t>
      </w:r>
      <w:hyperlink r:id="rId19" w:history="1">
        <w:r w:rsidRPr="00F50082">
          <w:rPr>
            <w:rStyle w:val="Hyperlink"/>
            <w:rFonts w:ascii="Times New Roman" w:hAnsi="Times New Roman" w:cs="Times New Roman"/>
          </w:rPr>
          <w:t>https://www.nyc.gov/office-of-the-mayor/news/430-22/mayor-adams-street-safety-proposal-two-pronged-strategy-address-critical-broadway</w:t>
        </w:r>
      </w:hyperlink>
      <w:r w:rsidRPr="00F50082">
        <w:rPr>
          <w:rFonts w:ascii="Times New Roman" w:hAnsi="Times New Roman" w:cs="Times New Roman"/>
        </w:rPr>
        <w:t xml:space="preserve">.  </w:t>
      </w:r>
    </w:p>
  </w:footnote>
  <w:footnote w:id="43">
    <w:p w14:paraId="42AEE3CB" w14:textId="7C7E844E" w:rsidR="00507E61" w:rsidRPr="00F50082" w:rsidRDefault="00507E61">
      <w:pPr>
        <w:pStyle w:val="FootnoteText"/>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NYC</w:t>
      </w:r>
      <w:r>
        <w:rPr>
          <w:rFonts w:ascii="Times New Roman" w:hAnsi="Times New Roman" w:cs="Times New Roman"/>
        </w:rPr>
        <w:t xml:space="preserve"> DOT</w:t>
      </w:r>
      <w:r w:rsidRPr="00F50082">
        <w:rPr>
          <w:rFonts w:ascii="Times New Roman" w:hAnsi="Times New Roman" w:cs="Times New Roman"/>
        </w:rPr>
        <w:t xml:space="preserve">, </w:t>
      </w:r>
      <w:r>
        <w:rPr>
          <w:rFonts w:ascii="Times New Roman" w:hAnsi="Times New Roman" w:cs="Times New Roman"/>
        </w:rPr>
        <w:t>“</w:t>
      </w:r>
      <w:r w:rsidRPr="00F50082">
        <w:rPr>
          <w:rFonts w:ascii="Times New Roman" w:hAnsi="Times New Roman" w:cs="Times New Roman"/>
        </w:rPr>
        <w:t>NYC Streets Plan,</w:t>
      </w:r>
      <w:r>
        <w:rPr>
          <w:rFonts w:ascii="Times New Roman" w:hAnsi="Times New Roman" w:cs="Times New Roman"/>
        </w:rPr>
        <w:t>”</w:t>
      </w:r>
      <w:r w:rsidRPr="00F50082">
        <w:rPr>
          <w:rFonts w:ascii="Times New Roman" w:hAnsi="Times New Roman" w:cs="Times New Roman"/>
        </w:rPr>
        <w:t xml:space="preserve"> available at: </w:t>
      </w:r>
      <w:hyperlink r:id="rId20" w:history="1">
        <w:r w:rsidRPr="00F50082">
          <w:rPr>
            <w:rStyle w:val="Hyperlink"/>
            <w:rFonts w:ascii="Times New Roman" w:hAnsi="Times New Roman" w:cs="Times New Roman"/>
          </w:rPr>
          <w:t>https://www.nyc.gov/html/dot/html/about/nyc-streets-plan.shtml</w:t>
        </w:r>
      </w:hyperlink>
      <w:r w:rsidRPr="00F50082">
        <w:rPr>
          <w:rFonts w:ascii="Times New Roman" w:hAnsi="Times New Roman" w:cs="Times New Roman"/>
        </w:rPr>
        <w:t xml:space="preserve">.  </w:t>
      </w:r>
    </w:p>
  </w:footnote>
  <w:footnote w:id="44">
    <w:p w14:paraId="69DE47B9" w14:textId="20F7AEF1" w:rsidR="00507E61" w:rsidRPr="00F50082" w:rsidRDefault="00507E61">
      <w:pPr>
        <w:pStyle w:val="FootnoteText"/>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w:t>
      </w:r>
      <w:r w:rsidRPr="000E43A7">
        <w:rPr>
          <w:rFonts w:ascii="Times New Roman" w:hAnsi="Times New Roman" w:cs="Times New Roman"/>
          <w:i/>
        </w:rPr>
        <w:t>Id.</w:t>
      </w:r>
      <w:r w:rsidRPr="00F50082">
        <w:rPr>
          <w:rFonts w:ascii="Times New Roman" w:hAnsi="Times New Roman" w:cs="Times New Roman"/>
        </w:rPr>
        <w:t xml:space="preserve"> </w:t>
      </w:r>
    </w:p>
  </w:footnote>
  <w:footnote w:id="45">
    <w:p w14:paraId="30A7F45E" w14:textId="4135BE01" w:rsidR="00507E61" w:rsidRPr="000E43A7" w:rsidRDefault="00507E61">
      <w:pPr>
        <w:pStyle w:val="FootnoteText"/>
        <w:rPr>
          <w:rFonts w:ascii="Times New Roman" w:hAnsi="Times New Roman" w:cs="Times New Roman"/>
        </w:rPr>
      </w:pPr>
      <w:r w:rsidRPr="000E43A7">
        <w:rPr>
          <w:rStyle w:val="FootnoteReference"/>
          <w:rFonts w:ascii="Times New Roman" w:hAnsi="Times New Roman" w:cs="Times New Roman"/>
        </w:rPr>
        <w:footnoteRef/>
      </w:r>
      <w:r w:rsidRPr="000E43A7">
        <w:rPr>
          <w:rFonts w:ascii="Times New Roman" w:hAnsi="Times New Roman" w:cs="Times New Roman"/>
        </w:rPr>
        <w:t xml:space="preserve"> </w:t>
      </w:r>
      <w:r w:rsidRPr="000E43A7">
        <w:rPr>
          <w:rFonts w:ascii="Times New Roman" w:hAnsi="Times New Roman" w:cs="Times New Roman"/>
          <w:i/>
        </w:rPr>
        <w:t xml:space="preserve">Id. </w:t>
      </w:r>
    </w:p>
  </w:footnote>
  <w:footnote w:id="46">
    <w:p w14:paraId="0DF165E4" w14:textId="72F2A84C" w:rsidR="00507E61" w:rsidRPr="00F50082" w:rsidRDefault="00507E61">
      <w:pPr>
        <w:pStyle w:val="FootnoteText"/>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Jesse Coburn, “DOT Expects to Miss Targets for New Bus Lanes, Sources Say,” </w:t>
      </w:r>
      <w:r w:rsidRPr="00200A08">
        <w:rPr>
          <w:rFonts w:ascii="Times New Roman" w:hAnsi="Times New Roman" w:cs="Times New Roman"/>
          <w:i/>
        </w:rPr>
        <w:t>StreetsBlog</w:t>
      </w:r>
      <w:r w:rsidRPr="00F50082">
        <w:rPr>
          <w:rFonts w:ascii="Times New Roman" w:hAnsi="Times New Roman" w:cs="Times New Roman"/>
        </w:rPr>
        <w:t xml:space="preserve"> </w:t>
      </w:r>
      <w:r>
        <w:rPr>
          <w:rFonts w:ascii="Times New Roman" w:hAnsi="Times New Roman" w:cs="Times New Roman"/>
        </w:rPr>
        <w:t>(</w:t>
      </w:r>
      <w:r w:rsidRPr="00F50082">
        <w:rPr>
          <w:rFonts w:ascii="Times New Roman" w:hAnsi="Times New Roman" w:cs="Times New Roman"/>
        </w:rPr>
        <w:t>De</w:t>
      </w:r>
      <w:r>
        <w:rPr>
          <w:rFonts w:ascii="Times New Roman" w:hAnsi="Times New Roman" w:cs="Times New Roman"/>
        </w:rPr>
        <w:t>c.</w:t>
      </w:r>
      <w:r w:rsidRPr="00F50082">
        <w:rPr>
          <w:rFonts w:ascii="Times New Roman" w:hAnsi="Times New Roman" w:cs="Times New Roman"/>
        </w:rPr>
        <w:t xml:space="preserve"> 12, 2022</w:t>
      </w:r>
      <w:r>
        <w:rPr>
          <w:rFonts w:ascii="Times New Roman" w:hAnsi="Times New Roman" w:cs="Times New Roman"/>
        </w:rPr>
        <w:t>)</w:t>
      </w:r>
      <w:r w:rsidRPr="00F50082">
        <w:rPr>
          <w:rFonts w:ascii="Times New Roman" w:hAnsi="Times New Roman" w:cs="Times New Roman"/>
        </w:rPr>
        <w:t xml:space="preserve">, available at: </w:t>
      </w:r>
      <w:hyperlink r:id="rId21" w:history="1">
        <w:r w:rsidRPr="00F50082">
          <w:rPr>
            <w:rStyle w:val="Hyperlink"/>
            <w:rFonts w:ascii="Times New Roman" w:hAnsi="Times New Roman" w:cs="Times New Roman"/>
          </w:rPr>
          <w:t>https://nyc.streetsblog.org/2022/12/12/dot-will-miss-required-streets-plan-targets-for-new-bus-lane-miles-sources/</w:t>
        </w:r>
      </w:hyperlink>
      <w:r w:rsidRPr="00F50082">
        <w:rPr>
          <w:rFonts w:ascii="Times New Roman" w:hAnsi="Times New Roman" w:cs="Times New Roman"/>
        </w:rPr>
        <w:t xml:space="preserve">.  </w:t>
      </w:r>
    </w:p>
  </w:footnote>
  <w:footnote w:id="47">
    <w:p w14:paraId="10741E7C" w14:textId="5A6FA241" w:rsidR="00507E61" w:rsidRPr="00A64BC0" w:rsidRDefault="00507E61">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Kevin Duggan, “Adams Administration Misses Key Street Safety Reporting Deadline,” </w:t>
      </w:r>
      <w:r>
        <w:rPr>
          <w:rFonts w:ascii="Times New Roman" w:hAnsi="Times New Roman" w:cs="Times New Roman"/>
          <w:i/>
        </w:rPr>
        <w:t>StreetsBlog</w:t>
      </w:r>
      <w:r>
        <w:rPr>
          <w:rFonts w:ascii="Times New Roman" w:hAnsi="Times New Roman" w:cs="Times New Roman"/>
        </w:rPr>
        <w:t xml:space="preserve"> (Feb. 10, 2023), available at: </w:t>
      </w:r>
      <w:hyperlink r:id="rId22" w:history="1">
        <w:r w:rsidRPr="0068183A">
          <w:rPr>
            <w:rStyle w:val="Hyperlink"/>
            <w:rFonts w:ascii="Times New Roman" w:hAnsi="Times New Roman" w:cs="Times New Roman"/>
          </w:rPr>
          <w:t>https://nyc.streetsblog.org/2023/02/10/adams-administration-misses-key-street-safety-reporting-deadline/</w:t>
        </w:r>
      </w:hyperlink>
      <w:r>
        <w:rPr>
          <w:rFonts w:ascii="Times New Roman" w:hAnsi="Times New Roman" w:cs="Times New Roman"/>
        </w:rPr>
        <w:t xml:space="preserve">. </w:t>
      </w:r>
    </w:p>
  </w:footnote>
  <w:footnote w:id="48">
    <w:p w14:paraId="047696F8" w14:textId="5E52E35F" w:rsidR="00507E61" w:rsidRPr="00F50082" w:rsidRDefault="00507E61">
      <w:pPr>
        <w:pStyle w:val="FootnoteText"/>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w:t>
      </w:r>
      <w:r w:rsidRPr="00F50082">
        <w:rPr>
          <w:rFonts w:ascii="Times New Roman" w:hAnsi="Times New Roman" w:cs="Times New Roman"/>
          <w:i/>
        </w:rPr>
        <w:t>Id.</w:t>
      </w:r>
      <w:r w:rsidRPr="00F50082">
        <w:rPr>
          <w:rFonts w:ascii="Times New Roman" w:hAnsi="Times New Roman" w:cs="Times New Roman"/>
        </w:rPr>
        <w:t xml:space="preserve"> </w:t>
      </w:r>
    </w:p>
  </w:footnote>
  <w:footnote w:id="49">
    <w:p w14:paraId="5929A49A" w14:textId="5CC78DF3" w:rsidR="00507E61" w:rsidRPr="00F50082" w:rsidRDefault="00507E61">
      <w:pPr>
        <w:pStyle w:val="FootnoteText"/>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w:t>
      </w:r>
      <w:r w:rsidRPr="00F50082">
        <w:rPr>
          <w:rFonts w:ascii="Times New Roman" w:hAnsi="Times New Roman" w:cs="Times New Roman"/>
          <w:i/>
        </w:rPr>
        <w:t>Id.</w:t>
      </w:r>
      <w:r w:rsidRPr="00F50082">
        <w:rPr>
          <w:rFonts w:ascii="Times New Roman" w:hAnsi="Times New Roman" w:cs="Times New Roman"/>
        </w:rPr>
        <w:t xml:space="preserve"> </w:t>
      </w:r>
    </w:p>
  </w:footnote>
  <w:footnote w:id="50">
    <w:p w14:paraId="11AB391F" w14:textId="54D9E17D" w:rsidR="00507E61" w:rsidRPr="000E43A7" w:rsidRDefault="00507E61">
      <w:pPr>
        <w:pStyle w:val="FootnoteText"/>
        <w:rPr>
          <w:rFonts w:ascii="Times New Roman" w:hAnsi="Times New Roman" w:cs="Times New Roman"/>
        </w:rPr>
      </w:pPr>
      <w:r w:rsidRPr="000E43A7">
        <w:rPr>
          <w:rStyle w:val="FootnoteReference"/>
          <w:rFonts w:ascii="Times New Roman" w:hAnsi="Times New Roman" w:cs="Times New Roman"/>
        </w:rPr>
        <w:footnoteRef/>
      </w:r>
      <w:r w:rsidRPr="000E43A7">
        <w:rPr>
          <w:rFonts w:ascii="Times New Roman" w:hAnsi="Times New Roman" w:cs="Times New Roman"/>
        </w:rPr>
        <w:t xml:space="preserve"> </w:t>
      </w:r>
      <w:r w:rsidRPr="000E43A7">
        <w:rPr>
          <w:rFonts w:ascii="Times New Roman" w:hAnsi="Times New Roman" w:cs="Times New Roman"/>
          <w:i/>
        </w:rPr>
        <w:t>Id.</w:t>
      </w:r>
      <w:r w:rsidRPr="000E43A7">
        <w:rPr>
          <w:rFonts w:ascii="Times New Roman" w:hAnsi="Times New Roman" w:cs="Times New Roman"/>
        </w:rPr>
        <w:t xml:space="preserve"> </w:t>
      </w:r>
    </w:p>
  </w:footnote>
  <w:footnote w:id="51">
    <w:p w14:paraId="60D058DC" w14:textId="578E86D3" w:rsidR="00507E61" w:rsidRPr="00F50082" w:rsidRDefault="00507E61">
      <w:pPr>
        <w:pStyle w:val="FootnoteText"/>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w:t>
      </w:r>
      <w:r w:rsidRPr="00F50082">
        <w:rPr>
          <w:rFonts w:ascii="Times New Roman" w:hAnsi="Times New Roman" w:cs="Times New Roman"/>
          <w:i/>
        </w:rPr>
        <w:t>Id.</w:t>
      </w:r>
      <w:r w:rsidRPr="00F50082">
        <w:rPr>
          <w:rFonts w:ascii="Times New Roman" w:hAnsi="Times New Roman" w:cs="Times New Roman"/>
        </w:rPr>
        <w:t xml:space="preserve"> </w:t>
      </w:r>
    </w:p>
  </w:footnote>
  <w:footnote w:id="52">
    <w:p w14:paraId="1E3A38BA" w14:textId="38CB71C9" w:rsidR="00507E61" w:rsidRPr="00F50082" w:rsidRDefault="00507E61">
      <w:pPr>
        <w:pStyle w:val="FootnoteText"/>
        <w:rPr>
          <w:rFonts w:ascii="Times New Roman" w:hAnsi="Times New Roman" w:cs="Times New Roman"/>
          <w:bCs/>
        </w:rPr>
      </w:pPr>
      <w:r w:rsidRPr="00F50082">
        <w:rPr>
          <w:rStyle w:val="FootnoteReference"/>
          <w:rFonts w:ascii="Times New Roman" w:hAnsi="Times New Roman" w:cs="Times New Roman"/>
        </w:rPr>
        <w:footnoteRef/>
      </w:r>
      <w:r w:rsidRPr="00F50082">
        <w:rPr>
          <w:rFonts w:ascii="Times New Roman" w:hAnsi="Times New Roman" w:cs="Times New Roman"/>
        </w:rPr>
        <w:t xml:space="preserve"> NYC Office of the Mayor, </w:t>
      </w:r>
      <w:r>
        <w:rPr>
          <w:rFonts w:ascii="Times New Roman" w:hAnsi="Times New Roman" w:cs="Times New Roman"/>
        </w:rPr>
        <w:t>Transcript</w:t>
      </w:r>
      <w:r w:rsidRPr="00F50082">
        <w:rPr>
          <w:rFonts w:ascii="Times New Roman" w:hAnsi="Times New Roman" w:cs="Times New Roman"/>
        </w:rPr>
        <w:t xml:space="preserve"> “</w:t>
      </w:r>
      <w:r w:rsidRPr="00F50082">
        <w:rPr>
          <w:rFonts w:ascii="Times New Roman" w:hAnsi="Times New Roman" w:cs="Times New Roman"/>
          <w:bCs/>
        </w:rPr>
        <w:t xml:space="preserve">Mayor Adams Outlines </w:t>
      </w:r>
      <w:r>
        <w:rPr>
          <w:rFonts w:ascii="Times New Roman" w:hAnsi="Times New Roman" w:cs="Times New Roman"/>
          <w:bCs/>
        </w:rPr>
        <w:t>‘</w:t>
      </w:r>
      <w:r w:rsidRPr="00F50082">
        <w:rPr>
          <w:rFonts w:ascii="Times New Roman" w:hAnsi="Times New Roman" w:cs="Times New Roman"/>
          <w:bCs/>
        </w:rPr>
        <w:t>Working People's Agenda</w:t>
      </w:r>
      <w:r>
        <w:rPr>
          <w:rFonts w:ascii="Times New Roman" w:hAnsi="Times New Roman" w:cs="Times New Roman"/>
          <w:bCs/>
        </w:rPr>
        <w:t>’</w:t>
      </w:r>
      <w:r w:rsidRPr="00F50082">
        <w:rPr>
          <w:rFonts w:ascii="Times New Roman" w:hAnsi="Times New Roman" w:cs="Times New Roman"/>
          <w:bCs/>
        </w:rPr>
        <w:t xml:space="preserve"> for NYC in Second State of the City Address,” January 26, 2023, available at: </w:t>
      </w:r>
      <w:hyperlink r:id="rId23" w:history="1">
        <w:r w:rsidRPr="00F50082">
          <w:rPr>
            <w:rStyle w:val="Hyperlink"/>
            <w:rFonts w:ascii="Times New Roman" w:hAnsi="Times New Roman" w:cs="Times New Roman"/>
            <w:bCs/>
          </w:rPr>
          <w:t>https://www.nyc.gov/office-of-the-mayor/news/064-23/transcript-mayor-adams-outlines-working-people-s-agenda-nyc-second-state-the-city</w:t>
        </w:r>
      </w:hyperlink>
      <w:r w:rsidRPr="00F50082">
        <w:rPr>
          <w:rFonts w:ascii="Times New Roman" w:hAnsi="Times New Roman" w:cs="Times New Roman"/>
          <w:bCs/>
        </w:rPr>
        <w:t xml:space="preserve">.  </w:t>
      </w:r>
    </w:p>
  </w:footnote>
  <w:footnote w:id="53">
    <w:p w14:paraId="6A030554" w14:textId="3DC1D4B1" w:rsidR="00507E61" w:rsidRPr="00F50082" w:rsidRDefault="00507E61">
      <w:pPr>
        <w:pStyle w:val="FootnoteText"/>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w:t>
      </w:r>
      <w:r w:rsidRPr="00F50082">
        <w:rPr>
          <w:rFonts w:ascii="Times New Roman" w:hAnsi="Times New Roman" w:cs="Times New Roman"/>
          <w:i/>
        </w:rPr>
        <w:t>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393D"/>
    <w:multiLevelType w:val="hybridMultilevel"/>
    <w:tmpl w:val="3E02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46803"/>
    <w:multiLevelType w:val="hybridMultilevel"/>
    <w:tmpl w:val="F5BE3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657712"/>
    <w:multiLevelType w:val="hybridMultilevel"/>
    <w:tmpl w:val="7EA0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47105"/>
    <w:multiLevelType w:val="hybridMultilevel"/>
    <w:tmpl w:val="50706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2E24F0F"/>
    <w:multiLevelType w:val="hybridMultilevel"/>
    <w:tmpl w:val="8DA2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002D80"/>
    <w:multiLevelType w:val="hybridMultilevel"/>
    <w:tmpl w:val="64AA4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3444F8"/>
    <w:multiLevelType w:val="hybridMultilevel"/>
    <w:tmpl w:val="31DAD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C36FA4"/>
    <w:multiLevelType w:val="multilevel"/>
    <w:tmpl w:val="5442D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AF0543"/>
    <w:multiLevelType w:val="hybridMultilevel"/>
    <w:tmpl w:val="26560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3C640F"/>
    <w:multiLevelType w:val="hybridMultilevel"/>
    <w:tmpl w:val="A7D2C93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5"/>
  </w:num>
  <w:num w:numId="2">
    <w:abstractNumId w:val="8"/>
  </w:num>
  <w:num w:numId="3">
    <w:abstractNumId w:val="4"/>
  </w:num>
  <w:num w:numId="4">
    <w:abstractNumId w:val="6"/>
  </w:num>
  <w:num w:numId="5">
    <w:abstractNumId w:val="7"/>
  </w:num>
  <w:num w:numId="6">
    <w:abstractNumId w:val="9"/>
  </w:num>
  <w:num w:numId="7">
    <w:abstractNumId w:val="2"/>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D96"/>
    <w:rsid w:val="00001811"/>
    <w:rsid w:val="0000372C"/>
    <w:rsid w:val="0000781A"/>
    <w:rsid w:val="00012852"/>
    <w:rsid w:val="00013DF1"/>
    <w:rsid w:val="00013E48"/>
    <w:rsid w:val="0001474A"/>
    <w:rsid w:val="000147C1"/>
    <w:rsid w:val="0001536D"/>
    <w:rsid w:val="000159A4"/>
    <w:rsid w:val="00017417"/>
    <w:rsid w:val="00023EF8"/>
    <w:rsid w:val="00025588"/>
    <w:rsid w:val="000351A1"/>
    <w:rsid w:val="00040BEE"/>
    <w:rsid w:val="00043F8D"/>
    <w:rsid w:val="00050D94"/>
    <w:rsid w:val="00052B3A"/>
    <w:rsid w:val="00054818"/>
    <w:rsid w:val="00056992"/>
    <w:rsid w:val="000621FA"/>
    <w:rsid w:val="00062331"/>
    <w:rsid w:val="00067162"/>
    <w:rsid w:val="000746BD"/>
    <w:rsid w:val="00075CB5"/>
    <w:rsid w:val="00077CCC"/>
    <w:rsid w:val="00094731"/>
    <w:rsid w:val="000977D7"/>
    <w:rsid w:val="000A141A"/>
    <w:rsid w:val="000A7E51"/>
    <w:rsid w:val="000B210E"/>
    <w:rsid w:val="000C22EB"/>
    <w:rsid w:val="000C49CA"/>
    <w:rsid w:val="000C5974"/>
    <w:rsid w:val="000C6B0D"/>
    <w:rsid w:val="000D3DEF"/>
    <w:rsid w:val="000D68A7"/>
    <w:rsid w:val="000D7C7E"/>
    <w:rsid w:val="000E0313"/>
    <w:rsid w:val="000E43A7"/>
    <w:rsid w:val="000E6360"/>
    <w:rsid w:val="000F0D03"/>
    <w:rsid w:val="000F55AD"/>
    <w:rsid w:val="000F6403"/>
    <w:rsid w:val="001043B4"/>
    <w:rsid w:val="00112827"/>
    <w:rsid w:val="00113DBC"/>
    <w:rsid w:val="0012086D"/>
    <w:rsid w:val="00126D52"/>
    <w:rsid w:val="00132D61"/>
    <w:rsid w:val="00133FD5"/>
    <w:rsid w:val="001356BF"/>
    <w:rsid w:val="00146182"/>
    <w:rsid w:val="001660DB"/>
    <w:rsid w:val="00166128"/>
    <w:rsid w:val="001706BE"/>
    <w:rsid w:val="001745C3"/>
    <w:rsid w:val="00174CB3"/>
    <w:rsid w:val="001760DB"/>
    <w:rsid w:val="00183C0C"/>
    <w:rsid w:val="001904FD"/>
    <w:rsid w:val="001905F4"/>
    <w:rsid w:val="00191FB7"/>
    <w:rsid w:val="00194C35"/>
    <w:rsid w:val="001955AF"/>
    <w:rsid w:val="00196186"/>
    <w:rsid w:val="001B4660"/>
    <w:rsid w:val="001B6B62"/>
    <w:rsid w:val="001C49BE"/>
    <w:rsid w:val="001C786C"/>
    <w:rsid w:val="001D1CC5"/>
    <w:rsid w:val="001D46A1"/>
    <w:rsid w:val="001D75E5"/>
    <w:rsid w:val="001E5B18"/>
    <w:rsid w:val="001E74B7"/>
    <w:rsid w:val="001F0B8C"/>
    <w:rsid w:val="001F1D5A"/>
    <w:rsid w:val="001F21C8"/>
    <w:rsid w:val="00200A08"/>
    <w:rsid w:val="00204DB4"/>
    <w:rsid w:val="00210531"/>
    <w:rsid w:val="00210B6D"/>
    <w:rsid w:val="002133A3"/>
    <w:rsid w:val="0023081D"/>
    <w:rsid w:val="00230AFF"/>
    <w:rsid w:val="00230DF6"/>
    <w:rsid w:val="002326E0"/>
    <w:rsid w:val="00233C0E"/>
    <w:rsid w:val="0023614C"/>
    <w:rsid w:val="00240622"/>
    <w:rsid w:val="00250DD4"/>
    <w:rsid w:val="002553A4"/>
    <w:rsid w:val="00260180"/>
    <w:rsid w:val="00264426"/>
    <w:rsid w:val="00274824"/>
    <w:rsid w:val="0028078F"/>
    <w:rsid w:val="002812EF"/>
    <w:rsid w:val="002820F0"/>
    <w:rsid w:val="00283AF3"/>
    <w:rsid w:val="002978A2"/>
    <w:rsid w:val="002A0F0F"/>
    <w:rsid w:val="002A3182"/>
    <w:rsid w:val="002B2769"/>
    <w:rsid w:val="002C46A0"/>
    <w:rsid w:val="002C4D96"/>
    <w:rsid w:val="002C503C"/>
    <w:rsid w:val="002D0490"/>
    <w:rsid w:val="002D3280"/>
    <w:rsid w:val="002F13B5"/>
    <w:rsid w:val="002F293F"/>
    <w:rsid w:val="002F4005"/>
    <w:rsid w:val="002F4C76"/>
    <w:rsid w:val="002F5578"/>
    <w:rsid w:val="002F70EC"/>
    <w:rsid w:val="003013DB"/>
    <w:rsid w:val="003230A3"/>
    <w:rsid w:val="0032385B"/>
    <w:rsid w:val="00324033"/>
    <w:rsid w:val="00326931"/>
    <w:rsid w:val="00332115"/>
    <w:rsid w:val="00342C47"/>
    <w:rsid w:val="00362E29"/>
    <w:rsid w:val="00365452"/>
    <w:rsid w:val="003846D1"/>
    <w:rsid w:val="003A65DD"/>
    <w:rsid w:val="003B1A0B"/>
    <w:rsid w:val="003B2268"/>
    <w:rsid w:val="003B512B"/>
    <w:rsid w:val="003C209D"/>
    <w:rsid w:val="003C3B33"/>
    <w:rsid w:val="003C50F6"/>
    <w:rsid w:val="003C5B29"/>
    <w:rsid w:val="003D1B1D"/>
    <w:rsid w:val="003E3AF6"/>
    <w:rsid w:val="003E4010"/>
    <w:rsid w:val="003E50F0"/>
    <w:rsid w:val="003F23CE"/>
    <w:rsid w:val="003F3459"/>
    <w:rsid w:val="003F78DA"/>
    <w:rsid w:val="0040595D"/>
    <w:rsid w:val="004106D2"/>
    <w:rsid w:val="00410BC1"/>
    <w:rsid w:val="004134C3"/>
    <w:rsid w:val="0041601C"/>
    <w:rsid w:val="00416AC2"/>
    <w:rsid w:val="00420B87"/>
    <w:rsid w:val="004223AE"/>
    <w:rsid w:val="00423DBC"/>
    <w:rsid w:val="00427043"/>
    <w:rsid w:val="00432B63"/>
    <w:rsid w:val="00433FCC"/>
    <w:rsid w:val="00435BF3"/>
    <w:rsid w:val="00441347"/>
    <w:rsid w:val="00442F5E"/>
    <w:rsid w:val="00445949"/>
    <w:rsid w:val="00445F7D"/>
    <w:rsid w:val="00447AE3"/>
    <w:rsid w:val="00453461"/>
    <w:rsid w:val="00453565"/>
    <w:rsid w:val="00453CA1"/>
    <w:rsid w:val="004555D6"/>
    <w:rsid w:val="00455D18"/>
    <w:rsid w:val="00456583"/>
    <w:rsid w:val="004645AE"/>
    <w:rsid w:val="00473595"/>
    <w:rsid w:val="00473B97"/>
    <w:rsid w:val="004800E7"/>
    <w:rsid w:val="00494CB2"/>
    <w:rsid w:val="004A228D"/>
    <w:rsid w:val="004A506E"/>
    <w:rsid w:val="004B4461"/>
    <w:rsid w:val="004B7BAD"/>
    <w:rsid w:val="004C6A92"/>
    <w:rsid w:val="004D0ED5"/>
    <w:rsid w:val="004D38BF"/>
    <w:rsid w:val="004D5FF6"/>
    <w:rsid w:val="004D63E0"/>
    <w:rsid w:val="004D6A9F"/>
    <w:rsid w:val="004E079E"/>
    <w:rsid w:val="004E238E"/>
    <w:rsid w:val="004E6978"/>
    <w:rsid w:val="004F5F75"/>
    <w:rsid w:val="004F7AE4"/>
    <w:rsid w:val="00502240"/>
    <w:rsid w:val="0050619B"/>
    <w:rsid w:val="00507E61"/>
    <w:rsid w:val="00510517"/>
    <w:rsid w:val="005131B5"/>
    <w:rsid w:val="0052222F"/>
    <w:rsid w:val="0052389D"/>
    <w:rsid w:val="00527660"/>
    <w:rsid w:val="00532845"/>
    <w:rsid w:val="00532E06"/>
    <w:rsid w:val="00536600"/>
    <w:rsid w:val="00537844"/>
    <w:rsid w:val="00541CDE"/>
    <w:rsid w:val="005424B2"/>
    <w:rsid w:val="005435F9"/>
    <w:rsid w:val="00544CA3"/>
    <w:rsid w:val="00546230"/>
    <w:rsid w:val="00552692"/>
    <w:rsid w:val="00553A1A"/>
    <w:rsid w:val="005569F9"/>
    <w:rsid w:val="00563FE3"/>
    <w:rsid w:val="00566163"/>
    <w:rsid w:val="0056685F"/>
    <w:rsid w:val="005708D8"/>
    <w:rsid w:val="005719E8"/>
    <w:rsid w:val="00583E03"/>
    <w:rsid w:val="00585B14"/>
    <w:rsid w:val="00587271"/>
    <w:rsid w:val="0059437D"/>
    <w:rsid w:val="005A3345"/>
    <w:rsid w:val="005A4D24"/>
    <w:rsid w:val="005A6C45"/>
    <w:rsid w:val="005B1EF1"/>
    <w:rsid w:val="005B4689"/>
    <w:rsid w:val="005B5325"/>
    <w:rsid w:val="005C4D68"/>
    <w:rsid w:val="005C5E70"/>
    <w:rsid w:val="005D2A35"/>
    <w:rsid w:val="005D3AAF"/>
    <w:rsid w:val="005E14AC"/>
    <w:rsid w:val="005E34E2"/>
    <w:rsid w:val="005E435F"/>
    <w:rsid w:val="005F35E2"/>
    <w:rsid w:val="005F3C69"/>
    <w:rsid w:val="0060085F"/>
    <w:rsid w:val="00603620"/>
    <w:rsid w:val="00604753"/>
    <w:rsid w:val="00606C42"/>
    <w:rsid w:val="006106A0"/>
    <w:rsid w:val="006108A1"/>
    <w:rsid w:val="00611ABE"/>
    <w:rsid w:val="00614D4A"/>
    <w:rsid w:val="006208EA"/>
    <w:rsid w:val="00622876"/>
    <w:rsid w:val="00624C80"/>
    <w:rsid w:val="0062608E"/>
    <w:rsid w:val="006309D6"/>
    <w:rsid w:val="00641984"/>
    <w:rsid w:val="0064251F"/>
    <w:rsid w:val="0065454A"/>
    <w:rsid w:val="006574F6"/>
    <w:rsid w:val="00662439"/>
    <w:rsid w:val="00667196"/>
    <w:rsid w:val="0067100C"/>
    <w:rsid w:val="006721F3"/>
    <w:rsid w:val="0067286C"/>
    <w:rsid w:val="00672E4D"/>
    <w:rsid w:val="00674305"/>
    <w:rsid w:val="00680B0E"/>
    <w:rsid w:val="00681293"/>
    <w:rsid w:val="006831A6"/>
    <w:rsid w:val="00685F54"/>
    <w:rsid w:val="006869B3"/>
    <w:rsid w:val="006917E5"/>
    <w:rsid w:val="0069392D"/>
    <w:rsid w:val="00695535"/>
    <w:rsid w:val="00695599"/>
    <w:rsid w:val="00695F2D"/>
    <w:rsid w:val="006A5AA8"/>
    <w:rsid w:val="006A6D89"/>
    <w:rsid w:val="006B3169"/>
    <w:rsid w:val="006B6DD7"/>
    <w:rsid w:val="006C3DE4"/>
    <w:rsid w:val="006C4FA0"/>
    <w:rsid w:val="006C7445"/>
    <w:rsid w:val="006C7617"/>
    <w:rsid w:val="006D33A3"/>
    <w:rsid w:val="006E4D64"/>
    <w:rsid w:val="006E5715"/>
    <w:rsid w:val="00704109"/>
    <w:rsid w:val="00712BA5"/>
    <w:rsid w:val="00716CA8"/>
    <w:rsid w:val="0072373C"/>
    <w:rsid w:val="0072761D"/>
    <w:rsid w:val="00730024"/>
    <w:rsid w:val="007315E5"/>
    <w:rsid w:val="007323B6"/>
    <w:rsid w:val="00743265"/>
    <w:rsid w:val="00761872"/>
    <w:rsid w:val="00765090"/>
    <w:rsid w:val="0076513D"/>
    <w:rsid w:val="00776E2F"/>
    <w:rsid w:val="00783EB6"/>
    <w:rsid w:val="007848FC"/>
    <w:rsid w:val="00786BA0"/>
    <w:rsid w:val="0079583C"/>
    <w:rsid w:val="00796269"/>
    <w:rsid w:val="00796761"/>
    <w:rsid w:val="007A06A9"/>
    <w:rsid w:val="007A140C"/>
    <w:rsid w:val="007B52B3"/>
    <w:rsid w:val="007B7FEF"/>
    <w:rsid w:val="007C0ABA"/>
    <w:rsid w:val="007C6AC4"/>
    <w:rsid w:val="007D0B23"/>
    <w:rsid w:val="007D1EBB"/>
    <w:rsid w:val="007E4C8A"/>
    <w:rsid w:val="007E6FD4"/>
    <w:rsid w:val="007F2DAA"/>
    <w:rsid w:val="007F35FA"/>
    <w:rsid w:val="007F7083"/>
    <w:rsid w:val="007F7845"/>
    <w:rsid w:val="00803424"/>
    <w:rsid w:val="008052DB"/>
    <w:rsid w:val="00814BC4"/>
    <w:rsid w:val="0081619F"/>
    <w:rsid w:val="0082516F"/>
    <w:rsid w:val="00825FB8"/>
    <w:rsid w:val="00826ABE"/>
    <w:rsid w:val="008274FB"/>
    <w:rsid w:val="008323A1"/>
    <w:rsid w:val="00835011"/>
    <w:rsid w:val="00842B40"/>
    <w:rsid w:val="00845FCD"/>
    <w:rsid w:val="00847A98"/>
    <w:rsid w:val="00847C98"/>
    <w:rsid w:val="00852D01"/>
    <w:rsid w:val="008545BC"/>
    <w:rsid w:val="00855F07"/>
    <w:rsid w:val="00861D6E"/>
    <w:rsid w:val="00865E02"/>
    <w:rsid w:val="008764DF"/>
    <w:rsid w:val="00880EF2"/>
    <w:rsid w:val="00885856"/>
    <w:rsid w:val="008877F6"/>
    <w:rsid w:val="00891628"/>
    <w:rsid w:val="00891F63"/>
    <w:rsid w:val="008A1FA8"/>
    <w:rsid w:val="008A372E"/>
    <w:rsid w:val="008B0A9B"/>
    <w:rsid w:val="008B1EAD"/>
    <w:rsid w:val="008B244A"/>
    <w:rsid w:val="008B3F5E"/>
    <w:rsid w:val="008B4451"/>
    <w:rsid w:val="008B6012"/>
    <w:rsid w:val="008C360E"/>
    <w:rsid w:val="008C616D"/>
    <w:rsid w:val="008D0123"/>
    <w:rsid w:val="008D1266"/>
    <w:rsid w:val="008D32FB"/>
    <w:rsid w:val="008D7B33"/>
    <w:rsid w:val="00901024"/>
    <w:rsid w:val="00901D6D"/>
    <w:rsid w:val="00902A11"/>
    <w:rsid w:val="00907F69"/>
    <w:rsid w:val="009203E1"/>
    <w:rsid w:val="00923047"/>
    <w:rsid w:val="00927ADB"/>
    <w:rsid w:val="009355C0"/>
    <w:rsid w:val="00942F69"/>
    <w:rsid w:val="00944B19"/>
    <w:rsid w:val="00955E1B"/>
    <w:rsid w:val="0096105A"/>
    <w:rsid w:val="00966EBD"/>
    <w:rsid w:val="009718BD"/>
    <w:rsid w:val="00972315"/>
    <w:rsid w:val="00983927"/>
    <w:rsid w:val="00990E1F"/>
    <w:rsid w:val="009A199C"/>
    <w:rsid w:val="009A23F0"/>
    <w:rsid w:val="009A26E7"/>
    <w:rsid w:val="009A2CCD"/>
    <w:rsid w:val="009C3041"/>
    <w:rsid w:val="009C4098"/>
    <w:rsid w:val="009C764A"/>
    <w:rsid w:val="009D2278"/>
    <w:rsid w:val="009E07F5"/>
    <w:rsid w:val="009F0CAC"/>
    <w:rsid w:val="009F3C39"/>
    <w:rsid w:val="009F425F"/>
    <w:rsid w:val="00A06FEC"/>
    <w:rsid w:val="00A1235C"/>
    <w:rsid w:val="00A13686"/>
    <w:rsid w:val="00A158E3"/>
    <w:rsid w:val="00A17000"/>
    <w:rsid w:val="00A17525"/>
    <w:rsid w:val="00A22BEA"/>
    <w:rsid w:val="00A242DD"/>
    <w:rsid w:val="00A24344"/>
    <w:rsid w:val="00A30978"/>
    <w:rsid w:val="00A30DCB"/>
    <w:rsid w:val="00A353D4"/>
    <w:rsid w:val="00A35439"/>
    <w:rsid w:val="00A37805"/>
    <w:rsid w:val="00A41ED1"/>
    <w:rsid w:val="00A5325D"/>
    <w:rsid w:val="00A56DD8"/>
    <w:rsid w:val="00A5786A"/>
    <w:rsid w:val="00A64BC0"/>
    <w:rsid w:val="00A6687A"/>
    <w:rsid w:val="00A72EC5"/>
    <w:rsid w:val="00A73550"/>
    <w:rsid w:val="00A75C05"/>
    <w:rsid w:val="00A912E8"/>
    <w:rsid w:val="00A9492C"/>
    <w:rsid w:val="00AA0BA7"/>
    <w:rsid w:val="00AA6E21"/>
    <w:rsid w:val="00AB0E2C"/>
    <w:rsid w:val="00AB4CDE"/>
    <w:rsid w:val="00AC102D"/>
    <w:rsid w:val="00AC1DB6"/>
    <w:rsid w:val="00AC5582"/>
    <w:rsid w:val="00AD341D"/>
    <w:rsid w:val="00AD6DC5"/>
    <w:rsid w:val="00AE3B85"/>
    <w:rsid w:val="00AF21AE"/>
    <w:rsid w:val="00AF67DF"/>
    <w:rsid w:val="00B06825"/>
    <w:rsid w:val="00B1347B"/>
    <w:rsid w:val="00B134BD"/>
    <w:rsid w:val="00B13C1A"/>
    <w:rsid w:val="00B153D9"/>
    <w:rsid w:val="00B1679F"/>
    <w:rsid w:val="00B27D06"/>
    <w:rsid w:val="00B34933"/>
    <w:rsid w:val="00B34A9B"/>
    <w:rsid w:val="00B35D78"/>
    <w:rsid w:val="00B3735E"/>
    <w:rsid w:val="00B44267"/>
    <w:rsid w:val="00B51274"/>
    <w:rsid w:val="00B6076D"/>
    <w:rsid w:val="00B638F1"/>
    <w:rsid w:val="00B761DC"/>
    <w:rsid w:val="00B84B6E"/>
    <w:rsid w:val="00B96FDE"/>
    <w:rsid w:val="00B97A3F"/>
    <w:rsid w:val="00BA0A0E"/>
    <w:rsid w:val="00BA0C1F"/>
    <w:rsid w:val="00BA5E2D"/>
    <w:rsid w:val="00BB34BA"/>
    <w:rsid w:val="00BC0FEA"/>
    <w:rsid w:val="00BD4924"/>
    <w:rsid w:val="00BD593B"/>
    <w:rsid w:val="00BE19CD"/>
    <w:rsid w:val="00BF0370"/>
    <w:rsid w:val="00BF1C56"/>
    <w:rsid w:val="00BF5D68"/>
    <w:rsid w:val="00BF6F92"/>
    <w:rsid w:val="00C0056F"/>
    <w:rsid w:val="00C01371"/>
    <w:rsid w:val="00C025D6"/>
    <w:rsid w:val="00C028C9"/>
    <w:rsid w:val="00C173F7"/>
    <w:rsid w:val="00C2114B"/>
    <w:rsid w:val="00C231E8"/>
    <w:rsid w:val="00C2486A"/>
    <w:rsid w:val="00C26C54"/>
    <w:rsid w:val="00C27EE6"/>
    <w:rsid w:val="00C305C1"/>
    <w:rsid w:val="00C32B8F"/>
    <w:rsid w:val="00C35591"/>
    <w:rsid w:val="00C43528"/>
    <w:rsid w:val="00C467C8"/>
    <w:rsid w:val="00C47965"/>
    <w:rsid w:val="00C503A0"/>
    <w:rsid w:val="00C50AD4"/>
    <w:rsid w:val="00C53646"/>
    <w:rsid w:val="00C65C71"/>
    <w:rsid w:val="00C804C4"/>
    <w:rsid w:val="00C8356F"/>
    <w:rsid w:val="00C853EC"/>
    <w:rsid w:val="00C865C1"/>
    <w:rsid w:val="00C87DBC"/>
    <w:rsid w:val="00C90C07"/>
    <w:rsid w:val="00CA08CB"/>
    <w:rsid w:val="00CA7CD0"/>
    <w:rsid w:val="00CB11B6"/>
    <w:rsid w:val="00CC1040"/>
    <w:rsid w:val="00CC31DC"/>
    <w:rsid w:val="00CC4F51"/>
    <w:rsid w:val="00CD195A"/>
    <w:rsid w:val="00CD2BD7"/>
    <w:rsid w:val="00CE4D2F"/>
    <w:rsid w:val="00CE7724"/>
    <w:rsid w:val="00CF3C5A"/>
    <w:rsid w:val="00CF4909"/>
    <w:rsid w:val="00CF5117"/>
    <w:rsid w:val="00CF5B38"/>
    <w:rsid w:val="00CF5F6A"/>
    <w:rsid w:val="00D01FCB"/>
    <w:rsid w:val="00D0238C"/>
    <w:rsid w:val="00D045BC"/>
    <w:rsid w:val="00D059C0"/>
    <w:rsid w:val="00D1037D"/>
    <w:rsid w:val="00D128E4"/>
    <w:rsid w:val="00D20E2C"/>
    <w:rsid w:val="00D27222"/>
    <w:rsid w:val="00D34278"/>
    <w:rsid w:val="00D348EC"/>
    <w:rsid w:val="00D43A7F"/>
    <w:rsid w:val="00D445F3"/>
    <w:rsid w:val="00D458A1"/>
    <w:rsid w:val="00D46616"/>
    <w:rsid w:val="00D517C6"/>
    <w:rsid w:val="00D6504B"/>
    <w:rsid w:val="00D70995"/>
    <w:rsid w:val="00D73E81"/>
    <w:rsid w:val="00D8209A"/>
    <w:rsid w:val="00D8544F"/>
    <w:rsid w:val="00D934FD"/>
    <w:rsid w:val="00DA3E54"/>
    <w:rsid w:val="00DA4F13"/>
    <w:rsid w:val="00DA7FDD"/>
    <w:rsid w:val="00DB4816"/>
    <w:rsid w:val="00DB7FC6"/>
    <w:rsid w:val="00DC087D"/>
    <w:rsid w:val="00DC1AC3"/>
    <w:rsid w:val="00DC23E8"/>
    <w:rsid w:val="00DD3531"/>
    <w:rsid w:val="00DD6053"/>
    <w:rsid w:val="00DD7739"/>
    <w:rsid w:val="00DE403A"/>
    <w:rsid w:val="00DE6C2E"/>
    <w:rsid w:val="00DF5F8F"/>
    <w:rsid w:val="00DF6C96"/>
    <w:rsid w:val="00E017BF"/>
    <w:rsid w:val="00E0542A"/>
    <w:rsid w:val="00E05BD4"/>
    <w:rsid w:val="00E13566"/>
    <w:rsid w:val="00E15A81"/>
    <w:rsid w:val="00E21D3B"/>
    <w:rsid w:val="00E346C9"/>
    <w:rsid w:val="00E47895"/>
    <w:rsid w:val="00E53A18"/>
    <w:rsid w:val="00E61FC3"/>
    <w:rsid w:val="00E63AFF"/>
    <w:rsid w:val="00E63C93"/>
    <w:rsid w:val="00E717C9"/>
    <w:rsid w:val="00E77126"/>
    <w:rsid w:val="00E813CF"/>
    <w:rsid w:val="00E82782"/>
    <w:rsid w:val="00E83200"/>
    <w:rsid w:val="00E855FB"/>
    <w:rsid w:val="00E866B0"/>
    <w:rsid w:val="00E86B16"/>
    <w:rsid w:val="00E95C71"/>
    <w:rsid w:val="00E9729C"/>
    <w:rsid w:val="00E9741C"/>
    <w:rsid w:val="00E97F16"/>
    <w:rsid w:val="00EA14F6"/>
    <w:rsid w:val="00EB44CB"/>
    <w:rsid w:val="00EB6D6A"/>
    <w:rsid w:val="00ED439A"/>
    <w:rsid w:val="00ED5D16"/>
    <w:rsid w:val="00ED66E7"/>
    <w:rsid w:val="00EE0A9A"/>
    <w:rsid w:val="00EE2035"/>
    <w:rsid w:val="00EE2B7C"/>
    <w:rsid w:val="00EE7BA5"/>
    <w:rsid w:val="00EF21E3"/>
    <w:rsid w:val="00EF2E80"/>
    <w:rsid w:val="00EF31CA"/>
    <w:rsid w:val="00EF5BE6"/>
    <w:rsid w:val="00F14F2D"/>
    <w:rsid w:val="00F17FD9"/>
    <w:rsid w:val="00F20E2F"/>
    <w:rsid w:val="00F23D6E"/>
    <w:rsid w:val="00F27CA2"/>
    <w:rsid w:val="00F32EFE"/>
    <w:rsid w:val="00F50082"/>
    <w:rsid w:val="00F51194"/>
    <w:rsid w:val="00F62D4A"/>
    <w:rsid w:val="00F67D5D"/>
    <w:rsid w:val="00F75DB7"/>
    <w:rsid w:val="00F81DBF"/>
    <w:rsid w:val="00F90419"/>
    <w:rsid w:val="00F90470"/>
    <w:rsid w:val="00F951A0"/>
    <w:rsid w:val="00F95D06"/>
    <w:rsid w:val="00F96B17"/>
    <w:rsid w:val="00FA2D9F"/>
    <w:rsid w:val="00FA6E08"/>
    <w:rsid w:val="00FB4F7B"/>
    <w:rsid w:val="00FC5795"/>
    <w:rsid w:val="00FD0745"/>
    <w:rsid w:val="00FD58FA"/>
    <w:rsid w:val="00FE0D5F"/>
    <w:rsid w:val="00FE10EF"/>
    <w:rsid w:val="00FE2363"/>
    <w:rsid w:val="00FE2CB9"/>
    <w:rsid w:val="00FE3005"/>
    <w:rsid w:val="00FE343D"/>
    <w:rsid w:val="00FE3D6B"/>
    <w:rsid w:val="00FE3EAE"/>
    <w:rsid w:val="00FF46CA"/>
    <w:rsid w:val="00FF4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8FE79"/>
  <w15:chartTrackingRefBased/>
  <w15:docId w15:val="{E1CF48AB-455F-4BF7-944A-5BCA19D39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927"/>
    <w:pPr>
      <w:spacing w:line="256" w:lineRule="auto"/>
    </w:pPr>
  </w:style>
  <w:style w:type="paragraph" w:styleId="Heading1">
    <w:name w:val="heading 1"/>
    <w:basedOn w:val="Normal"/>
    <w:next w:val="Normal"/>
    <w:link w:val="Heading1Char"/>
    <w:uiPriority w:val="9"/>
    <w:qFormat/>
    <w:rsid w:val="00E827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ABA"/>
    <w:pPr>
      <w:ind w:left="720"/>
      <w:contextualSpacing/>
    </w:pPr>
  </w:style>
  <w:style w:type="paragraph" w:styleId="FootnoteText">
    <w:name w:val="footnote text"/>
    <w:basedOn w:val="Normal"/>
    <w:link w:val="FootnoteTextChar"/>
    <w:uiPriority w:val="99"/>
    <w:semiHidden/>
    <w:unhideWhenUsed/>
    <w:rsid w:val="007C0A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0ABA"/>
    <w:rPr>
      <w:sz w:val="20"/>
      <w:szCs w:val="20"/>
    </w:rPr>
  </w:style>
  <w:style w:type="character" w:styleId="FootnoteReference">
    <w:name w:val="footnote reference"/>
    <w:basedOn w:val="DefaultParagraphFont"/>
    <w:uiPriority w:val="99"/>
    <w:semiHidden/>
    <w:unhideWhenUsed/>
    <w:rsid w:val="007C0ABA"/>
    <w:rPr>
      <w:vertAlign w:val="superscript"/>
    </w:rPr>
  </w:style>
  <w:style w:type="character" w:styleId="Hyperlink">
    <w:name w:val="Hyperlink"/>
    <w:basedOn w:val="DefaultParagraphFont"/>
    <w:uiPriority w:val="99"/>
    <w:unhideWhenUsed/>
    <w:rsid w:val="007C0ABA"/>
    <w:rPr>
      <w:color w:val="0563C1" w:themeColor="hyperlink"/>
      <w:u w:val="single"/>
    </w:rPr>
  </w:style>
  <w:style w:type="character" w:styleId="FollowedHyperlink">
    <w:name w:val="FollowedHyperlink"/>
    <w:basedOn w:val="DefaultParagraphFont"/>
    <w:uiPriority w:val="99"/>
    <w:semiHidden/>
    <w:unhideWhenUsed/>
    <w:rsid w:val="00EE7BA5"/>
    <w:rPr>
      <w:color w:val="954F72" w:themeColor="followedHyperlink"/>
      <w:u w:val="single"/>
    </w:rPr>
  </w:style>
  <w:style w:type="paragraph" w:styleId="Header">
    <w:name w:val="header"/>
    <w:basedOn w:val="Normal"/>
    <w:link w:val="HeaderChar"/>
    <w:uiPriority w:val="99"/>
    <w:unhideWhenUsed/>
    <w:rsid w:val="00104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3B4"/>
  </w:style>
  <w:style w:type="paragraph" w:styleId="Footer">
    <w:name w:val="footer"/>
    <w:basedOn w:val="Normal"/>
    <w:link w:val="FooterChar"/>
    <w:uiPriority w:val="99"/>
    <w:unhideWhenUsed/>
    <w:rsid w:val="00104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3B4"/>
  </w:style>
  <w:style w:type="character" w:styleId="CommentReference">
    <w:name w:val="annotation reference"/>
    <w:basedOn w:val="DefaultParagraphFont"/>
    <w:uiPriority w:val="99"/>
    <w:semiHidden/>
    <w:unhideWhenUsed/>
    <w:rsid w:val="0000781A"/>
    <w:rPr>
      <w:sz w:val="16"/>
      <w:szCs w:val="16"/>
    </w:rPr>
  </w:style>
  <w:style w:type="paragraph" w:styleId="CommentText">
    <w:name w:val="annotation text"/>
    <w:basedOn w:val="Normal"/>
    <w:link w:val="CommentTextChar"/>
    <w:uiPriority w:val="99"/>
    <w:semiHidden/>
    <w:unhideWhenUsed/>
    <w:rsid w:val="0000781A"/>
    <w:pPr>
      <w:spacing w:line="240" w:lineRule="auto"/>
    </w:pPr>
    <w:rPr>
      <w:sz w:val="20"/>
      <w:szCs w:val="20"/>
    </w:rPr>
  </w:style>
  <w:style w:type="character" w:customStyle="1" w:styleId="CommentTextChar">
    <w:name w:val="Comment Text Char"/>
    <w:basedOn w:val="DefaultParagraphFont"/>
    <w:link w:val="CommentText"/>
    <w:uiPriority w:val="99"/>
    <w:semiHidden/>
    <w:rsid w:val="0000781A"/>
    <w:rPr>
      <w:sz w:val="20"/>
      <w:szCs w:val="20"/>
    </w:rPr>
  </w:style>
  <w:style w:type="paragraph" w:styleId="CommentSubject">
    <w:name w:val="annotation subject"/>
    <w:basedOn w:val="CommentText"/>
    <w:next w:val="CommentText"/>
    <w:link w:val="CommentSubjectChar"/>
    <w:uiPriority w:val="99"/>
    <w:semiHidden/>
    <w:unhideWhenUsed/>
    <w:rsid w:val="0000781A"/>
    <w:rPr>
      <w:b/>
      <w:bCs/>
    </w:rPr>
  </w:style>
  <w:style w:type="character" w:customStyle="1" w:styleId="CommentSubjectChar">
    <w:name w:val="Comment Subject Char"/>
    <w:basedOn w:val="CommentTextChar"/>
    <w:link w:val="CommentSubject"/>
    <w:uiPriority w:val="99"/>
    <w:semiHidden/>
    <w:rsid w:val="0000781A"/>
    <w:rPr>
      <w:b/>
      <w:bCs/>
      <w:sz w:val="20"/>
      <w:szCs w:val="20"/>
    </w:rPr>
  </w:style>
  <w:style w:type="paragraph" w:styleId="BalloonText">
    <w:name w:val="Balloon Text"/>
    <w:basedOn w:val="Normal"/>
    <w:link w:val="BalloonTextChar"/>
    <w:uiPriority w:val="99"/>
    <w:semiHidden/>
    <w:unhideWhenUsed/>
    <w:rsid w:val="000078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81A"/>
    <w:rPr>
      <w:rFonts w:ascii="Segoe UI" w:hAnsi="Segoe UI" w:cs="Segoe UI"/>
      <w:sz w:val="18"/>
      <w:szCs w:val="18"/>
    </w:rPr>
  </w:style>
  <w:style w:type="paragraph" w:styleId="NormalWeb">
    <w:name w:val="Normal (Web)"/>
    <w:basedOn w:val="Normal"/>
    <w:uiPriority w:val="99"/>
    <w:unhideWhenUsed/>
    <w:rsid w:val="00DD773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F31CA"/>
    <w:pPr>
      <w:spacing w:after="0" w:line="240" w:lineRule="auto"/>
    </w:pPr>
  </w:style>
  <w:style w:type="character" w:customStyle="1" w:styleId="Heading1Char">
    <w:name w:val="Heading 1 Char"/>
    <w:basedOn w:val="DefaultParagraphFont"/>
    <w:link w:val="Heading1"/>
    <w:uiPriority w:val="9"/>
    <w:rsid w:val="00E82782"/>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rsid w:val="008C360E"/>
    <w:pPr>
      <w:spacing w:after="0" w:line="480" w:lineRule="auto"/>
      <w:ind w:firstLine="72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8C360E"/>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8C3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77954">
      <w:bodyDiv w:val="1"/>
      <w:marLeft w:val="0"/>
      <w:marRight w:val="0"/>
      <w:marTop w:val="0"/>
      <w:marBottom w:val="0"/>
      <w:divBdr>
        <w:top w:val="none" w:sz="0" w:space="0" w:color="auto"/>
        <w:left w:val="none" w:sz="0" w:space="0" w:color="auto"/>
        <w:bottom w:val="none" w:sz="0" w:space="0" w:color="auto"/>
        <w:right w:val="none" w:sz="0" w:space="0" w:color="auto"/>
      </w:divBdr>
    </w:div>
    <w:div w:id="189883724">
      <w:bodyDiv w:val="1"/>
      <w:marLeft w:val="0"/>
      <w:marRight w:val="0"/>
      <w:marTop w:val="0"/>
      <w:marBottom w:val="0"/>
      <w:divBdr>
        <w:top w:val="none" w:sz="0" w:space="0" w:color="auto"/>
        <w:left w:val="none" w:sz="0" w:space="0" w:color="auto"/>
        <w:bottom w:val="none" w:sz="0" w:space="0" w:color="auto"/>
        <w:right w:val="none" w:sz="0" w:space="0" w:color="auto"/>
      </w:divBdr>
    </w:div>
    <w:div w:id="380328572">
      <w:bodyDiv w:val="1"/>
      <w:marLeft w:val="0"/>
      <w:marRight w:val="0"/>
      <w:marTop w:val="0"/>
      <w:marBottom w:val="0"/>
      <w:divBdr>
        <w:top w:val="none" w:sz="0" w:space="0" w:color="auto"/>
        <w:left w:val="none" w:sz="0" w:space="0" w:color="auto"/>
        <w:bottom w:val="none" w:sz="0" w:space="0" w:color="auto"/>
        <w:right w:val="none" w:sz="0" w:space="0" w:color="auto"/>
      </w:divBdr>
      <w:divsChild>
        <w:div w:id="1389647007">
          <w:marLeft w:val="0"/>
          <w:marRight w:val="0"/>
          <w:marTop w:val="0"/>
          <w:marBottom w:val="0"/>
          <w:divBdr>
            <w:top w:val="none" w:sz="0" w:space="0" w:color="auto"/>
            <w:left w:val="none" w:sz="0" w:space="0" w:color="auto"/>
            <w:bottom w:val="none" w:sz="0" w:space="0" w:color="auto"/>
            <w:right w:val="none" w:sz="0" w:space="0" w:color="auto"/>
          </w:divBdr>
          <w:divsChild>
            <w:div w:id="1423179788">
              <w:marLeft w:val="0"/>
              <w:marRight w:val="0"/>
              <w:marTop w:val="0"/>
              <w:marBottom w:val="0"/>
              <w:divBdr>
                <w:top w:val="none" w:sz="0" w:space="0" w:color="C0C0C0"/>
                <w:left w:val="none" w:sz="0" w:space="0" w:color="C0C0C0"/>
                <w:bottom w:val="none" w:sz="0" w:space="0" w:color="C0C0C0"/>
                <w:right w:val="none" w:sz="0" w:space="0" w:color="C0C0C0"/>
              </w:divBdr>
              <w:divsChild>
                <w:div w:id="465509550">
                  <w:marLeft w:val="0"/>
                  <w:marRight w:val="0"/>
                  <w:marTop w:val="0"/>
                  <w:marBottom w:val="0"/>
                  <w:divBdr>
                    <w:top w:val="none" w:sz="0" w:space="0" w:color="auto"/>
                    <w:left w:val="none" w:sz="0" w:space="0" w:color="auto"/>
                    <w:bottom w:val="none" w:sz="0" w:space="0" w:color="auto"/>
                    <w:right w:val="none" w:sz="0" w:space="0" w:color="auto"/>
                  </w:divBdr>
                  <w:divsChild>
                    <w:div w:id="2053922727">
                      <w:marLeft w:val="0"/>
                      <w:marRight w:val="0"/>
                      <w:marTop w:val="0"/>
                      <w:marBottom w:val="0"/>
                      <w:divBdr>
                        <w:top w:val="none" w:sz="0" w:space="0" w:color="auto"/>
                        <w:left w:val="none" w:sz="0" w:space="0" w:color="auto"/>
                        <w:bottom w:val="none" w:sz="0" w:space="0" w:color="auto"/>
                        <w:right w:val="none" w:sz="0" w:space="0" w:color="auto"/>
                      </w:divBdr>
                      <w:divsChild>
                        <w:div w:id="1031762885">
                          <w:marLeft w:val="150"/>
                          <w:marRight w:val="150"/>
                          <w:marTop w:val="150"/>
                          <w:marBottom w:val="150"/>
                          <w:divBdr>
                            <w:top w:val="none" w:sz="0" w:space="0" w:color="auto"/>
                            <w:left w:val="none" w:sz="0" w:space="0" w:color="auto"/>
                            <w:bottom w:val="none" w:sz="0" w:space="0" w:color="auto"/>
                            <w:right w:val="none" w:sz="0" w:space="0" w:color="auto"/>
                          </w:divBdr>
                          <w:divsChild>
                            <w:div w:id="1550340640">
                              <w:marLeft w:val="0"/>
                              <w:marRight w:val="0"/>
                              <w:marTop w:val="0"/>
                              <w:marBottom w:val="0"/>
                              <w:divBdr>
                                <w:top w:val="none" w:sz="0" w:space="0" w:color="auto"/>
                                <w:left w:val="none" w:sz="0" w:space="0" w:color="auto"/>
                                <w:bottom w:val="none" w:sz="0" w:space="0" w:color="auto"/>
                                <w:right w:val="none" w:sz="0" w:space="0" w:color="auto"/>
                              </w:divBdr>
                              <w:divsChild>
                                <w:div w:id="170316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3157541">
      <w:bodyDiv w:val="1"/>
      <w:marLeft w:val="0"/>
      <w:marRight w:val="0"/>
      <w:marTop w:val="0"/>
      <w:marBottom w:val="0"/>
      <w:divBdr>
        <w:top w:val="none" w:sz="0" w:space="0" w:color="auto"/>
        <w:left w:val="none" w:sz="0" w:space="0" w:color="auto"/>
        <w:bottom w:val="none" w:sz="0" w:space="0" w:color="auto"/>
        <w:right w:val="none" w:sz="0" w:space="0" w:color="auto"/>
      </w:divBdr>
    </w:div>
    <w:div w:id="615521899">
      <w:bodyDiv w:val="1"/>
      <w:marLeft w:val="0"/>
      <w:marRight w:val="0"/>
      <w:marTop w:val="0"/>
      <w:marBottom w:val="0"/>
      <w:divBdr>
        <w:top w:val="none" w:sz="0" w:space="0" w:color="auto"/>
        <w:left w:val="none" w:sz="0" w:space="0" w:color="auto"/>
        <w:bottom w:val="none" w:sz="0" w:space="0" w:color="auto"/>
        <w:right w:val="none" w:sz="0" w:space="0" w:color="auto"/>
      </w:divBdr>
      <w:divsChild>
        <w:div w:id="335160343">
          <w:marLeft w:val="0"/>
          <w:marRight w:val="0"/>
          <w:marTop w:val="0"/>
          <w:marBottom w:val="0"/>
          <w:divBdr>
            <w:top w:val="none" w:sz="0" w:space="0" w:color="auto"/>
            <w:left w:val="none" w:sz="0" w:space="0" w:color="auto"/>
            <w:bottom w:val="none" w:sz="0" w:space="0" w:color="auto"/>
            <w:right w:val="none" w:sz="0" w:space="0" w:color="auto"/>
          </w:divBdr>
          <w:divsChild>
            <w:div w:id="602030956">
              <w:marLeft w:val="0"/>
              <w:marRight w:val="0"/>
              <w:marTop w:val="0"/>
              <w:marBottom w:val="0"/>
              <w:divBdr>
                <w:top w:val="none" w:sz="0" w:space="0" w:color="C0C0C0"/>
                <w:left w:val="none" w:sz="0" w:space="0" w:color="C0C0C0"/>
                <w:bottom w:val="none" w:sz="0" w:space="0" w:color="C0C0C0"/>
                <w:right w:val="none" w:sz="0" w:space="0" w:color="C0C0C0"/>
              </w:divBdr>
              <w:divsChild>
                <w:div w:id="1709910150">
                  <w:marLeft w:val="0"/>
                  <w:marRight w:val="0"/>
                  <w:marTop w:val="0"/>
                  <w:marBottom w:val="0"/>
                  <w:divBdr>
                    <w:top w:val="none" w:sz="0" w:space="0" w:color="auto"/>
                    <w:left w:val="none" w:sz="0" w:space="0" w:color="auto"/>
                    <w:bottom w:val="none" w:sz="0" w:space="0" w:color="auto"/>
                    <w:right w:val="none" w:sz="0" w:space="0" w:color="auto"/>
                  </w:divBdr>
                  <w:divsChild>
                    <w:div w:id="1733652444">
                      <w:marLeft w:val="0"/>
                      <w:marRight w:val="0"/>
                      <w:marTop w:val="0"/>
                      <w:marBottom w:val="0"/>
                      <w:divBdr>
                        <w:top w:val="none" w:sz="0" w:space="0" w:color="auto"/>
                        <w:left w:val="none" w:sz="0" w:space="0" w:color="auto"/>
                        <w:bottom w:val="none" w:sz="0" w:space="0" w:color="auto"/>
                        <w:right w:val="none" w:sz="0" w:space="0" w:color="auto"/>
                      </w:divBdr>
                      <w:divsChild>
                        <w:div w:id="1192647472">
                          <w:marLeft w:val="150"/>
                          <w:marRight w:val="150"/>
                          <w:marTop w:val="150"/>
                          <w:marBottom w:val="150"/>
                          <w:divBdr>
                            <w:top w:val="none" w:sz="0" w:space="0" w:color="auto"/>
                            <w:left w:val="none" w:sz="0" w:space="0" w:color="auto"/>
                            <w:bottom w:val="none" w:sz="0" w:space="0" w:color="auto"/>
                            <w:right w:val="none" w:sz="0" w:space="0" w:color="auto"/>
                          </w:divBdr>
                          <w:divsChild>
                            <w:div w:id="116333889">
                              <w:marLeft w:val="0"/>
                              <w:marRight w:val="0"/>
                              <w:marTop w:val="0"/>
                              <w:marBottom w:val="0"/>
                              <w:divBdr>
                                <w:top w:val="none" w:sz="0" w:space="0" w:color="auto"/>
                                <w:left w:val="none" w:sz="0" w:space="0" w:color="auto"/>
                                <w:bottom w:val="none" w:sz="0" w:space="0" w:color="auto"/>
                                <w:right w:val="none" w:sz="0" w:space="0" w:color="auto"/>
                              </w:divBdr>
                              <w:divsChild>
                                <w:div w:id="112407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509668">
      <w:bodyDiv w:val="1"/>
      <w:marLeft w:val="0"/>
      <w:marRight w:val="0"/>
      <w:marTop w:val="0"/>
      <w:marBottom w:val="0"/>
      <w:divBdr>
        <w:top w:val="none" w:sz="0" w:space="0" w:color="auto"/>
        <w:left w:val="none" w:sz="0" w:space="0" w:color="auto"/>
        <w:bottom w:val="none" w:sz="0" w:space="0" w:color="auto"/>
        <w:right w:val="none" w:sz="0" w:space="0" w:color="auto"/>
      </w:divBdr>
    </w:div>
    <w:div w:id="866286279">
      <w:bodyDiv w:val="1"/>
      <w:marLeft w:val="0"/>
      <w:marRight w:val="0"/>
      <w:marTop w:val="0"/>
      <w:marBottom w:val="0"/>
      <w:divBdr>
        <w:top w:val="none" w:sz="0" w:space="0" w:color="auto"/>
        <w:left w:val="none" w:sz="0" w:space="0" w:color="auto"/>
        <w:bottom w:val="none" w:sz="0" w:space="0" w:color="auto"/>
        <w:right w:val="none" w:sz="0" w:space="0" w:color="auto"/>
      </w:divBdr>
    </w:div>
    <w:div w:id="900293733">
      <w:bodyDiv w:val="1"/>
      <w:marLeft w:val="0"/>
      <w:marRight w:val="0"/>
      <w:marTop w:val="0"/>
      <w:marBottom w:val="0"/>
      <w:divBdr>
        <w:top w:val="none" w:sz="0" w:space="0" w:color="auto"/>
        <w:left w:val="none" w:sz="0" w:space="0" w:color="auto"/>
        <w:bottom w:val="none" w:sz="0" w:space="0" w:color="auto"/>
        <w:right w:val="none" w:sz="0" w:space="0" w:color="auto"/>
      </w:divBdr>
    </w:div>
    <w:div w:id="910503778">
      <w:bodyDiv w:val="1"/>
      <w:marLeft w:val="0"/>
      <w:marRight w:val="0"/>
      <w:marTop w:val="0"/>
      <w:marBottom w:val="0"/>
      <w:divBdr>
        <w:top w:val="none" w:sz="0" w:space="0" w:color="auto"/>
        <w:left w:val="none" w:sz="0" w:space="0" w:color="auto"/>
        <w:bottom w:val="none" w:sz="0" w:space="0" w:color="auto"/>
        <w:right w:val="none" w:sz="0" w:space="0" w:color="auto"/>
      </w:divBdr>
    </w:div>
    <w:div w:id="975138679">
      <w:bodyDiv w:val="1"/>
      <w:marLeft w:val="0"/>
      <w:marRight w:val="0"/>
      <w:marTop w:val="0"/>
      <w:marBottom w:val="0"/>
      <w:divBdr>
        <w:top w:val="none" w:sz="0" w:space="0" w:color="auto"/>
        <w:left w:val="none" w:sz="0" w:space="0" w:color="auto"/>
        <w:bottom w:val="none" w:sz="0" w:space="0" w:color="auto"/>
        <w:right w:val="none" w:sz="0" w:space="0" w:color="auto"/>
      </w:divBdr>
    </w:div>
    <w:div w:id="1153252912">
      <w:bodyDiv w:val="1"/>
      <w:marLeft w:val="0"/>
      <w:marRight w:val="0"/>
      <w:marTop w:val="0"/>
      <w:marBottom w:val="0"/>
      <w:divBdr>
        <w:top w:val="none" w:sz="0" w:space="0" w:color="auto"/>
        <w:left w:val="none" w:sz="0" w:space="0" w:color="auto"/>
        <w:bottom w:val="none" w:sz="0" w:space="0" w:color="auto"/>
        <w:right w:val="none" w:sz="0" w:space="0" w:color="auto"/>
      </w:divBdr>
    </w:div>
    <w:div w:id="1387218277">
      <w:bodyDiv w:val="1"/>
      <w:marLeft w:val="0"/>
      <w:marRight w:val="0"/>
      <w:marTop w:val="0"/>
      <w:marBottom w:val="0"/>
      <w:divBdr>
        <w:top w:val="none" w:sz="0" w:space="0" w:color="auto"/>
        <w:left w:val="none" w:sz="0" w:space="0" w:color="auto"/>
        <w:bottom w:val="none" w:sz="0" w:space="0" w:color="auto"/>
        <w:right w:val="none" w:sz="0" w:space="0" w:color="auto"/>
      </w:divBdr>
    </w:div>
    <w:div w:id="1408455935">
      <w:bodyDiv w:val="1"/>
      <w:marLeft w:val="0"/>
      <w:marRight w:val="0"/>
      <w:marTop w:val="0"/>
      <w:marBottom w:val="0"/>
      <w:divBdr>
        <w:top w:val="none" w:sz="0" w:space="0" w:color="auto"/>
        <w:left w:val="none" w:sz="0" w:space="0" w:color="auto"/>
        <w:bottom w:val="none" w:sz="0" w:space="0" w:color="auto"/>
        <w:right w:val="none" w:sz="0" w:space="0" w:color="auto"/>
      </w:divBdr>
    </w:div>
    <w:div w:id="1565490404">
      <w:bodyDiv w:val="1"/>
      <w:marLeft w:val="0"/>
      <w:marRight w:val="0"/>
      <w:marTop w:val="0"/>
      <w:marBottom w:val="0"/>
      <w:divBdr>
        <w:top w:val="none" w:sz="0" w:space="0" w:color="auto"/>
        <w:left w:val="none" w:sz="0" w:space="0" w:color="auto"/>
        <w:bottom w:val="none" w:sz="0" w:space="0" w:color="auto"/>
        <w:right w:val="none" w:sz="0" w:space="0" w:color="auto"/>
      </w:divBdr>
      <w:divsChild>
        <w:div w:id="1500080607">
          <w:marLeft w:val="0"/>
          <w:marRight w:val="0"/>
          <w:marTop w:val="0"/>
          <w:marBottom w:val="0"/>
          <w:divBdr>
            <w:top w:val="none" w:sz="0" w:space="0" w:color="auto"/>
            <w:left w:val="none" w:sz="0" w:space="0" w:color="auto"/>
            <w:bottom w:val="none" w:sz="0" w:space="0" w:color="auto"/>
            <w:right w:val="none" w:sz="0" w:space="0" w:color="auto"/>
          </w:divBdr>
          <w:divsChild>
            <w:div w:id="1982268502">
              <w:marLeft w:val="0"/>
              <w:marRight w:val="0"/>
              <w:marTop w:val="0"/>
              <w:marBottom w:val="0"/>
              <w:divBdr>
                <w:top w:val="none" w:sz="0" w:space="0" w:color="C0C0C0"/>
                <w:left w:val="none" w:sz="0" w:space="0" w:color="C0C0C0"/>
                <w:bottom w:val="none" w:sz="0" w:space="0" w:color="C0C0C0"/>
                <w:right w:val="none" w:sz="0" w:space="0" w:color="C0C0C0"/>
              </w:divBdr>
              <w:divsChild>
                <w:div w:id="1469323976">
                  <w:marLeft w:val="0"/>
                  <w:marRight w:val="0"/>
                  <w:marTop w:val="0"/>
                  <w:marBottom w:val="0"/>
                  <w:divBdr>
                    <w:top w:val="none" w:sz="0" w:space="0" w:color="auto"/>
                    <w:left w:val="none" w:sz="0" w:space="0" w:color="auto"/>
                    <w:bottom w:val="none" w:sz="0" w:space="0" w:color="auto"/>
                    <w:right w:val="none" w:sz="0" w:space="0" w:color="auto"/>
                  </w:divBdr>
                  <w:divsChild>
                    <w:div w:id="1473406325">
                      <w:marLeft w:val="0"/>
                      <w:marRight w:val="0"/>
                      <w:marTop w:val="0"/>
                      <w:marBottom w:val="0"/>
                      <w:divBdr>
                        <w:top w:val="none" w:sz="0" w:space="0" w:color="auto"/>
                        <w:left w:val="none" w:sz="0" w:space="0" w:color="auto"/>
                        <w:bottom w:val="none" w:sz="0" w:space="0" w:color="auto"/>
                        <w:right w:val="none" w:sz="0" w:space="0" w:color="auto"/>
                      </w:divBdr>
                      <w:divsChild>
                        <w:div w:id="427040292">
                          <w:marLeft w:val="150"/>
                          <w:marRight w:val="150"/>
                          <w:marTop w:val="150"/>
                          <w:marBottom w:val="150"/>
                          <w:divBdr>
                            <w:top w:val="none" w:sz="0" w:space="0" w:color="auto"/>
                            <w:left w:val="none" w:sz="0" w:space="0" w:color="auto"/>
                            <w:bottom w:val="none" w:sz="0" w:space="0" w:color="auto"/>
                            <w:right w:val="none" w:sz="0" w:space="0" w:color="auto"/>
                          </w:divBdr>
                          <w:divsChild>
                            <w:div w:id="1709838895">
                              <w:marLeft w:val="0"/>
                              <w:marRight w:val="0"/>
                              <w:marTop w:val="0"/>
                              <w:marBottom w:val="0"/>
                              <w:divBdr>
                                <w:top w:val="none" w:sz="0" w:space="0" w:color="auto"/>
                                <w:left w:val="none" w:sz="0" w:space="0" w:color="auto"/>
                                <w:bottom w:val="none" w:sz="0" w:space="0" w:color="auto"/>
                                <w:right w:val="none" w:sz="0" w:space="0" w:color="auto"/>
                              </w:divBdr>
                              <w:divsChild>
                                <w:div w:id="19608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944232">
      <w:bodyDiv w:val="1"/>
      <w:marLeft w:val="0"/>
      <w:marRight w:val="0"/>
      <w:marTop w:val="0"/>
      <w:marBottom w:val="0"/>
      <w:divBdr>
        <w:top w:val="none" w:sz="0" w:space="0" w:color="auto"/>
        <w:left w:val="none" w:sz="0" w:space="0" w:color="auto"/>
        <w:bottom w:val="none" w:sz="0" w:space="0" w:color="auto"/>
        <w:right w:val="none" w:sz="0" w:space="0" w:color="auto"/>
      </w:divBdr>
      <w:divsChild>
        <w:div w:id="1779135521">
          <w:marLeft w:val="0"/>
          <w:marRight w:val="0"/>
          <w:marTop w:val="0"/>
          <w:marBottom w:val="0"/>
          <w:divBdr>
            <w:top w:val="none" w:sz="0" w:space="0" w:color="auto"/>
            <w:left w:val="none" w:sz="0" w:space="0" w:color="auto"/>
            <w:bottom w:val="none" w:sz="0" w:space="0" w:color="auto"/>
            <w:right w:val="none" w:sz="0" w:space="0" w:color="auto"/>
          </w:divBdr>
          <w:divsChild>
            <w:div w:id="279147174">
              <w:marLeft w:val="0"/>
              <w:marRight w:val="0"/>
              <w:marTop w:val="0"/>
              <w:marBottom w:val="0"/>
              <w:divBdr>
                <w:top w:val="none" w:sz="0" w:space="0" w:color="C0C0C0"/>
                <w:left w:val="none" w:sz="0" w:space="0" w:color="C0C0C0"/>
                <w:bottom w:val="none" w:sz="0" w:space="0" w:color="C0C0C0"/>
                <w:right w:val="none" w:sz="0" w:space="0" w:color="C0C0C0"/>
              </w:divBdr>
              <w:divsChild>
                <w:div w:id="582421128">
                  <w:marLeft w:val="0"/>
                  <w:marRight w:val="0"/>
                  <w:marTop w:val="0"/>
                  <w:marBottom w:val="0"/>
                  <w:divBdr>
                    <w:top w:val="none" w:sz="0" w:space="0" w:color="auto"/>
                    <w:left w:val="none" w:sz="0" w:space="0" w:color="auto"/>
                    <w:bottom w:val="none" w:sz="0" w:space="0" w:color="auto"/>
                    <w:right w:val="none" w:sz="0" w:space="0" w:color="auto"/>
                  </w:divBdr>
                  <w:divsChild>
                    <w:div w:id="562444820">
                      <w:marLeft w:val="0"/>
                      <w:marRight w:val="0"/>
                      <w:marTop w:val="0"/>
                      <w:marBottom w:val="0"/>
                      <w:divBdr>
                        <w:top w:val="none" w:sz="0" w:space="0" w:color="auto"/>
                        <w:left w:val="none" w:sz="0" w:space="0" w:color="auto"/>
                        <w:bottom w:val="none" w:sz="0" w:space="0" w:color="auto"/>
                        <w:right w:val="none" w:sz="0" w:space="0" w:color="auto"/>
                      </w:divBdr>
                      <w:divsChild>
                        <w:div w:id="1709522626">
                          <w:marLeft w:val="150"/>
                          <w:marRight w:val="150"/>
                          <w:marTop w:val="150"/>
                          <w:marBottom w:val="150"/>
                          <w:divBdr>
                            <w:top w:val="none" w:sz="0" w:space="0" w:color="auto"/>
                            <w:left w:val="none" w:sz="0" w:space="0" w:color="auto"/>
                            <w:bottom w:val="none" w:sz="0" w:space="0" w:color="auto"/>
                            <w:right w:val="none" w:sz="0" w:space="0" w:color="auto"/>
                          </w:divBdr>
                          <w:divsChild>
                            <w:div w:id="1784808197">
                              <w:marLeft w:val="0"/>
                              <w:marRight w:val="0"/>
                              <w:marTop w:val="0"/>
                              <w:marBottom w:val="0"/>
                              <w:divBdr>
                                <w:top w:val="none" w:sz="0" w:space="0" w:color="auto"/>
                                <w:left w:val="none" w:sz="0" w:space="0" w:color="auto"/>
                                <w:bottom w:val="none" w:sz="0" w:space="0" w:color="auto"/>
                                <w:right w:val="none" w:sz="0" w:space="0" w:color="auto"/>
                              </w:divBdr>
                              <w:divsChild>
                                <w:div w:id="19187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333630">
      <w:bodyDiv w:val="1"/>
      <w:marLeft w:val="0"/>
      <w:marRight w:val="0"/>
      <w:marTop w:val="0"/>
      <w:marBottom w:val="0"/>
      <w:divBdr>
        <w:top w:val="none" w:sz="0" w:space="0" w:color="auto"/>
        <w:left w:val="none" w:sz="0" w:space="0" w:color="auto"/>
        <w:bottom w:val="none" w:sz="0" w:space="0" w:color="auto"/>
        <w:right w:val="none" w:sz="0" w:space="0" w:color="auto"/>
      </w:divBdr>
      <w:divsChild>
        <w:div w:id="1857376829">
          <w:marLeft w:val="0"/>
          <w:marRight w:val="0"/>
          <w:marTop w:val="0"/>
          <w:marBottom w:val="0"/>
          <w:divBdr>
            <w:top w:val="none" w:sz="0" w:space="0" w:color="auto"/>
            <w:left w:val="none" w:sz="0" w:space="0" w:color="auto"/>
            <w:bottom w:val="none" w:sz="0" w:space="0" w:color="auto"/>
            <w:right w:val="none" w:sz="0" w:space="0" w:color="auto"/>
          </w:divBdr>
          <w:divsChild>
            <w:div w:id="586497311">
              <w:marLeft w:val="0"/>
              <w:marRight w:val="0"/>
              <w:marTop w:val="0"/>
              <w:marBottom w:val="0"/>
              <w:divBdr>
                <w:top w:val="none" w:sz="0" w:space="0" w:color="C0C0C0"/>
                <w:left w:val="none" w:sz="0" w:space="0" w:color="C0C0C0"/>
                <w:bottom w:val="none" w:sz="0" w:space="0" w:color="C0C0C0"/>
                <w:right w:val="none" w:sz="0" w:space="0" w:color="C0C0C0"/>
              </w:divBdr>
              <w:divsChild>
                <w:div w:id="37628925">
                  <w:marLeft w:val="0"/>
                  <w:marRight w:val="0"/>
                  <w:marTop w:val="0"/>
                  <w:marBottom w:val="0"/>
                  <w:divBdr>
                    <w:top w:val="none" w:sz="0" w:space="0" w:color="auto"/>
                    <w:left w:val="none" w:sz="0" w:space="0" w:color="auto"/>
                    <w:bottom w:val="none" w:sz="0" w:space="0" w:color="auto"/>
                    <w:right w:val="none" w:sz="0" w:space="0" w:color="auto"/>
                  </w:divBdr>
                  <w:divsChild>
                    <w:div w:id="2109570744">
                      <w:marLeft w:val="0"/>
                      <w:marRight w:val="0"/>
                      <w:marTop w:val="0"/>
                      <w:marBottom w:val="0"/>
                      <w:divBdr>
                        <w:top w:val="none" w:sz="0" w:space="0" w:color="auto"/>
                        <w:left w:val="none" w:sz="0" w:space="0" w:color="auto"/>
                        <w:bottom w:val="none" w:sz="0" w:space="0" w:color="auto"/>
                        <w:right w:val="none" w:sz="0" w:space="0" w:color="auto"/>
                      </w:divBdr>
                      <w:divsChild>
                        <w:div w:id="482044712">
                          <w:marLeft w:val="150"/>
                          <w:marRight w:val="150"/>
                          <w:marTop w:val="150"/>
                          <w:marBottom w:val="150"/>
                          <w:divBdr>
                            <w:top w:val="none" w:sz="0" w:space="0" w:color="auto"/>
                            <w:left w:val="none" w:sz="0" w:space="0" w:color="auto"/>
                            <w:bottom w:val="none" w:sz="0" w:space="0" w:color="auto"/>
                            <w:right w:val="none" w:sz="0" w:space="0" w:color="auto"/>
                          </w:divBdr>
                          <w:divsChild>
                            <w:div w:id="1432513110">
                              <w:marLeft w:val="0"/>
                              <w:marRight w:val="0"/>
                              <w:marTop w:val="0"/>
                              <w:marBottom w:val="0"/>
                              <w:divBdr>
                                <w:top w:val="none" w:sz="0" w:space="0" w:color="auto"/>
                                <w:left w:val="none" w:sz="0" w:space="0" w:color="auto"/>
                                <w:bottom w:val="none" w:sz="0" w:space="0" w:color="auto"/>
                                <w:right w:val="none" w:sz="0" w:space="0" w:color="auto"/>
                              </w:divBdr>
                              <w:divsChild>
                                <w:div w:id="38464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90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s://www.nyc.gov/html/dot/html/pr2023/vision-zero-fatalities-dropped-2022.shtml" TargetMode="External"/><Relationship Id="rId13" Type="http://schemas.openxmlformats.org/officeDocument/2006/relationships/hyperlink" Target="https://www.nyc.gov/html/dot/html/pedestrians/traffic-calming.shtml" TargetMode="External"/><Relationship Id="rId18" Type="http://schemas.openxmlformats.org/officeDocument/2006/relationships/hyperlink" Target="https://www.nyc.gov/office-of-the-mayor/news/243-22/mayor-adams-historic-investment-more-900-million-traffic-safety-turn-the" TargetMode="External"/><Relationship Id="rId3" Type="http://schemas.openxmlformats.org/officeDocument/2006/relationships/hyperlink" Target="https://www1.nyc.gov/assets/visionzero/downloads/pdf/vision-zero-year-7-report.pdf" TargetMode="External"/><Relationship Id="rId21" Type="http://schemas.openxmlformats.org/officeDocument/2006/relationships/hyperlink" Target="https://nyc.streetsblog.org/2022/12/12/dot-will-miss-required-streets-plan-targets-for-new-bus-lane-miles-sources/" TargetMode="External"/><Relationship Id="rId7" Type="http://schemas.openxmlformats.org/officeDocument/2006/relationships/hyperlink" Target="https://www.transalt.org/writing/last-year-was-the-deadliest-under-vision-zero-heres-how-mayor-adams-can-save-lives-in-2022" TargetMode="External"/><Relationship Id="rId12" Type="http://schemas.openxmlformats.org/officeDocument/2006/relationships/hyperlink" Target="https://www.streetfilms.org/daylighting-make-your-crosswalks-safer/" TargetMode="External"/><Relationship Id="rId17" Type="http://schemas.openxmlformats.org/officeDocument/2006/relationships/hyperlink" Target="https://www.nyc.gov/html/dot/html/pr2023/vision-zero-fatalities-dropped-2022.shtml" TargetMode="External"/><Relationship Id="rId2" Type="http://schemas.openxmlformats.org/officeDocument/2006/relationships/hyperlink" Target="https://www1.nyc.gov/content/visionzero/pages/" TargetMode="External"/><Relationship Id="rId16" Type="http://schemas.openxmlformats.org/officeDocument/2006/relationships/hyperlink" Target="https://www.nyc.gov/html/dot/html/pedestrians/safeseniors.shtml" TargetMode="External"/><Relationship Id="rId20" Type="http://schemas.openxmlformats.org/officeDocument/2006/relationships/hyperlink" Target="https://www.nyc.gov/html/dot/html/about/nyc-streets-plan.shtml" TargetMode="External"/><Relationship Id="rId1" Type="http://schemas.openxmlformats.org/officeDocument/2006/relationships/hyperlink" Target="https://www1.nyc.gov/content/visionzero/pages/" TargetMode="External"/><Relationship Id="rId6" Type="http://schemas.openxmlformats.org/officeDocument/2006/relationships/hyperlink" Target="https://gothamist.com/news/vision-zero-sputters-nyc-traffic-deaths-reach-highest-level-de-blasio-era" TargetMode="External"/><Relationship Id="rId11" Type="http://schemas.openxmlformats.org/officeDocument/2006/relationships/hyperlink" Target="https://www.nyc.gov/html/dot/html/pedestrians/traffic-calming.shtml" TargetMode="External"/><Relationship Id="rId5" Type="http://schemas.openxmlformats.org/officeDocument/2006/relationships/hyperlink" Target="https://www.nytimes.com/2021/01/01/nyregion/nyc-traffic-deaths.html" TargetMode="External"/><Relationship Id="rId15" Type="http://schemas.openxmlformats.org/officeDocument/2006/relationships/hyperlink" Target="https://www.nyc.gov/html/dot/html/pedestrians/schoolsafety.shtml" TargetMode="External"/><Relationship Id="rId23" Type="http://schemas.openxmlformats.org/officeDocument/2006/relationships/hyperlink" Target="https://www.nyc.gov/office-of-the-mayor/news/064-23/transcript-mayor-adams-outlines-working-people-s-agenda-nyc-second-state-the-city" TargetMode="External"/><Relationship Id="rId10" Type="http://schemas.openxmlformats.org/officeDocument/2006/relationships/hyperlink" Target="https://www.nyc.gov/html/dot/html/pedestrians/pedestrians.shtml" TargetMode="External"/><Relationship Id="rId19" Type="http://schemas.openxmlformats.org/officeDocument/2006/relationships/hyperlink" Target="https://www.nyc.gov/office-of-the-mayor/news/430-22/mayor-adams-street-safety-proposal-two-pronged-strategy-address-critical-broadway" TargetMode="External"/><Relationship Id="rId4" Type="http://schemas.openxmlformats.org/officeDocument/2006/relationships/hyperlink" Target="https://nypost.com/2022/04/09/nyc-traffic-deaths-up-35-percent-so-far-this-year/" TargetMode="External"/><Relationship Id="rId9" Type="http://schemas.openxmlformats.org/officeDocument/2006/relationships/hyperlink" Target="https://www.amny.com/transit/record-children-killed-traffic-collisions-2022-nyc-streets/" TargetMode="External"/><Relationship Id="rId14" Type="http://schemas.openxmlformats.org/officeDocument/2006/relationships/hyperlink" Target="https://nyc.streetsblog.org/2023/01/23/vision-zero-2022-more-dead-kids-more-crashes-in-known-danger-zones/" TargetMode="External"/><Relationship Id="rId22" Type="http://schemas.openxmlformats.org/officeDocument/2006/relationships/hyperlink" Target="https://nyc.streetsblog.org/2023/02/10/adams-administration-misses-key-street-safety-reporting-dead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BC5FE-5F41-4A81-A989-7AD47B31C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6958</Words>
  <Characters>39667</Characters>
  <Application>Microsoft Office Word</Application>
  <DocSecurity>4</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Kotowski</dc:creator>
  <cp:keywords/>
  <dc:description/>
  <cp:lastModifiedBy>DelFranco, Ruthie</cp:lastModifiedBy>
  <cp:revision>2</cp:revision>
  <dcterms:created xsi:type="dcterms:W3CDTF">2023-02-13T20:12:00Z</dcterms:created>
  <dcterms:modified xsi:type="dcterms:W3CDTF">2023-02-13T20:12:00Z</dcterms:modified>
</cp:coreProperties>
</file>