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0D59D" w14:textId="7D40B7FA" w:rsidR="004E1CF2" w:rsidRDefault="004E1CF2" w:rsidP="00E97376">
      <w:pPr>
        <w:ind w:firstLine="0"/>
        <w:jc w:val="center"/>
      </w:pPr>
      <w:r>
        <w:t>Int. No.</w:t>
      </w:r>
      <w:r w:rsidR="003A7453">
        <w:t xml:space="preserve"> 912</w:t>
      </w:r>
    </w:p>
    <w:p w14:paraId="316FAFE5" w14:textId="77777777" w:rsidR="00E97376" w:rsidRDefault="00E97376" w:rsidP="00E97376">
      <w:pPr>
        <w:ind w:firstLine="0"/>
        <w:jc w:val="center"/>
      </w:pPr>
    </w:p>
    <w:p w14:paraId="0A813F0A" w14:textId="4F3182F6" w:rsidR="00F139F2" w:rsidRDefault="00B94152" w:rsidP="007101A2">
      <w:pPr>
        <w:pStyle w:val="BodyText"/>
        <w:spacing w:line="240" w:lineRule="auto"/>
        <w:ind w:firstLine="0"/>
        <w:rPr>
          <w:rFonts w:eastAsia="Calibri"/>
        </w:rPr>
      </w:pPr>
      <w:r w:rsidRPr="00B94152">
        <w:rPr>
          <w:rFonts w:eastAsia="Calibri"/>
        </w:rPr>
        <w:t>By Council Members Narcisse, Cabán, Riley, Restler, Hudson, Abreu, Richardson Jordan, Brewer, Ung and Louis</w:t>
      </w:r>
    </w:p>
    <w:p w14:paraId="3979E60B" w14:textId="77777777" w:rsidR="00B94152" w:rsidRDefault="00B94152" w:rsidP="007101A2">
      <w:pPr>
        <w:pStyle w:val="BodyText"/>
        <w:spacing w:line="240" w:lineRule="auto"/>
        <w:ind w:firstLine="0"/>
      </w:pPr>
      <w:bookmarkStart w:id="0" w:name="_GoBack"/>
      <w:bookmarkEnd w:id="0"/>
    </w:p>
    <w:p w14:paraId="17A2C6D8" w14:textId="77777777" w:rsidR="00F139F2" w:rsidRPr="00F139F2" w:rsidRDefault="00F139F2" w:rsidP="007101A2">
      <w:pPr>
        <w:pStyle w:val="BodyText"/>
        <w:spacing w:line="240" w:lineRule="auto"/>
        <w:ind w:firstLine="0"/>
        <w:rPr>
          <w:vanish/>
        </w:rPr>
      </w:pPr>
      <w:r w:rsidRPr="00F139F2">
        <w:rPr>
          <w:vanish/>
        </w:rPr>
        <w:t>..Title</w:t>
      </w:r>
    </w:p>
    <w:p w14:paraId="7A9437D5" w14:textId="0F1C3E5E" w:rsidR="004E1CF2" w:rsidRDefault="00F139F2" w:rsidP="007101A2">
      <w:pPr>
        <w:pStyle w:val="BodyText"/>
        <w:spacing w:line="240" w:lineRule="auto"/>
        <w:ind w:firstLine="0"/>
      </w:pPr>
      <w:r>
        <w:t>A Local Law i</w:t>
      </w:r>
      <w:r w:rsidR="004E1CF2">
        <w:t>n relation to</w:t>
      </w:r>
      <w:r w:rsidR="007F4087">
        <w:t xml:space="preserve"> </w:t>
      </w:r>
      <w:r w:rsidR="00FC0F6D">
        <w:t xml:space="preserve">requiring the department of health and mental hygiene to </w:t>
      </w:r>
      <w:r w:rsidR="008414D5">
        <w:t xml:space="preserve">prepare and submit </w:t>
      </w:r>
      <w:r w:rsidR="00FC0F6D">
        <w:t xml:space="preserve">a </w:t>
      </w:r>
      <w:r w:rsidR="0067515F">
        <w:t xml:space="preserve">plan </w:t>
      </w:r>
      <w:r w:rsidR="00FC0F6D">
        <w:t xml:space="preserve">to improve </w:t>
      </w:r>
      <w:r w:rsidR="00142BB2">
        <w:t>nurse staffing levels</w:t>
      </w:r>
      <w:r w:rsidR="00B94794">
        <w:t xml:space="preserve"> at hospitals</w:t>
      </w:r>
    </w:p>
    <w:p w14:paraId="4991450F" w14:textId="33A29AC6" w:rsidR="00F139F2" w:rsidRPr="00F139F2" w:rsidRDefault="00F139F2" w:rsidP="007101A2">
      <w:pPr>
        <w:pStyle w:val="BodyText"/>
        <w:spacing w:line="240" w:lineRule="auto"/>
        <w:ind w:firstLine="0"/>
        <w:rPr>
          <w:vanish/>
        </w:rPr>
      </w:pPr>
      <w:r w:rsidRPr="00F139F2">
        <w:rPr>
          <w:vanish/>
        </w:rPr>
        <w:t>..Body</w:t>
      </w:r>
    </w:p>
    <w:p w14:paraId="232ED20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563D174F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00B422B2" w14:textId="77777777" w:rsidR="004E1CF2" w:rsidRDefault="004E1CF2" w:rsidP="006662DF">
      <w:pPr>
        <w:jc w:val="both"/>
      </w:pPr>
    </w:p>
    <w:p w14:paraId="19A3B6D8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AA4E71" w14:textId="393B22F7" w:rsidR="0075337D" w:rsidRDefault="007101A2" w:rsidP="0075337D">
      <w:pPr>
        <w:spacing w:line="480" w:lineRule="auto"/>
        <w:jc w:val="both"/>
      </w:pPr>
      <w:r w:rsidRPr="005F7931">
        <w:t>S</w:t>
      </w:r>
      <w:r w:rsidR="004E1CF2" w:rsidRPr="005F7931">
        <w:t>ection 1.</w:t>
      </w:r>
      <w:r w:rsidR="007E79D5" w:rsidRPr="005F7931">
        <w:t xml:space="preserve"> </w:t>
      </w:r>
      <w:r w:rsidR="009B1927">
        <w:t>No later than January 1, 2024</w:t>
      </w:r>
      <w:r w:rsidR="0075337D">
        <w:t xml:space="preserve">, the department of health and mental </w:t>
      </w:r>
      <w:r w:rsidR="00FC0F6D">
        <w:t>hygiene</w:t>
      </w:r>
      <w:r w:rsidR="0067515F">
        <w:t>, in consultation with the New York city health and hospitals corporation</w:t>
      </w:r>
      <w:r w:rsidR="00E547FC">
        <w:t xml:space="preserve"> and nurses employed by city hospitals</w:t>
      </w:r>
      <w:r w:rsidR="0067515F">
        <w:t>,</w:t>
      </w:r>
      <w:r w:rsidR="0075337D">
        <w:t xml:space="preserve"> shall prepare and submit to the mayor and the speaker of the council, and post on its website, a </w:t>
      </w:r>
      <w:r w:rsidR="00142BB2">
        <w:t>plan</w:t>
      </w:r>
      <w:r w:rsidR="0075337D">
        <w:t xml:space="preserve"> to</w:t>
      </w:r>
      <w:r w:rsidR="00142BB2">
        <w:t xml:space="preserve"> improve nurse staffing levels</w:t>
      </w:r>
      <w:r w:rsidR="00B94794">
        <w:t xml:space="preserve"> at hospitals</w:t>
      </w:r>
      <w:r w:rsidR="00142BB2">
        <w:t xml:space="preserve">. Such plan shall include, but need not be limited to, </w:t>
      </w:r>
      <w:r w:rsidR="007B55A3">
        <w:t xml:space="preserve">recommendations for </w:t>
      </w:r>
      <w:r w:rsidR="00142BB2">
        <w:t>interagency protocols designed to</w:t>
      </w:r>
      <w:r w:rsidR="0075337D">
        <w:t>:</w:t>
      </w:r>
    </w:p>
    <w:p w14:paraId="78901F73" w14:textId="00B3E8DD" w:rsidR="0075337D" w:rsidRDefault="00AD0E94" w:rsidP="00E51F5E">
      <w:pPr>
        <w:spacing w:line="480" w:lineRule="auto"/>
        <w:jc w:val="both"/>
      </w:pPr>
      <w:r>
        <w:t>a</w:t>
      </w:r>
      <w:r w:rsidR="00142BB2">
        <w:t xml:space="preserve">. </w:t>
      </w:r>
      <w:r w:rsidR="00FC0F6D">
        <w:t>R</w:t>
      </w:r>
      <w:r w:rsidR="0075337D">
        <w:t xml:space="preserve">educe the </w:t>
      </w:r>
      <w:r w:rsidR="007A62C3">
        <w:t>nurse-to-patient</w:t>
      </w:r>
      <w:r w:rsidR="0075337D">
        <w:t xml:space="preserve"> ratio</w:t>
      </w:r>
      <w:r w:rsidR="00142BB2">
        <w:t>, including strategies for recruitment and retention of nursing staff</w:t>
      </w:r>
      <w:r w:rsidR="00B752FE">
        <w:t>;</w:t>
      </w:r>
      <w:r w:rsidR="0075337D">
        <w:t xml:space="preserve"> </w:t>
      </w:r>
    </w:p>
    <w:p w14:paraId="4C137191" w14:textId="10F90CF4" w:rsidR="0075337D" w:rsidRDefault="00AD0E94" w:rsidP="00E51F5E">
      <w:pPr>
        <w:spacing w:line="480" w:lineRule="auto"/>
        <w:jc w:val="both"/>
      </w:pPr>
      <w:r>
        <w:t>b</w:t>
      </w:r>
      <w:r w:rsidR="00142BB2">
        <w:t xml:space="preserve">. </w:t>
      </w:r>
      <w:r w:rsidR="007B55A3">
        <w:t>Develop</w:t>
      </w:r>
      <w:r w:rsidR="00142BB2">
        <w:t xml:space="preserve"> </w:t>
      </w:r>
      <w:r w:rsidR="00B752FE">
        <w:t xml:space="preserve">a safe </w:t>
      </w:r>
      <w:r w:rsidR="009664DC">
        <w:t xml:space="preserve">nurse-to-patient </w:t>
      </w:r>
      <w:r w:rsidR="00B752FE">
        <w:t>ratio</w:t>
      </w:r>
      <w:r w:rsidR="00142BB2">
        <w:t xml:space="preserve"> to serve as a standard</w:t>
      </w:r>
      <w:r w:rsidR="00B752FE">
        <w:t>;</w:t>
      </w:r>
      <w:r w:rsidR="0075337D">
        <w:t xml:space="preserve"> and </w:t>
      </w:r>
    </w:p>
    <w:p w14:paraId="20F8AC02" w14:textId="3D7295A1" w:rsidR="0075337D" w:rsidRDefault="00AD0E94" w:rsidP="00E51F5E">
      <w:pPr>
        <w:spacing w:line="480" w:lineRule="auto"/>
        <w:jc w:val="both"/>
      </w:pPr>
      <w:r>
        <w:t>c</w:t>
      </w:r>
      <w:r w:rsidR="00142BB2">
        <w:t xml:space="preserve">. </w:t>
      </w:r>
      <w:r w:rsidR="00AD4DEC">
        <w:t>Increase and strengthen</w:t>
      </w:r>
      <w:r w:rsidR="0075337D">
        <w:t xml:space="preserve"> the nursing workforce</w:t>
      </w:r>
      <w:r w:rsidR="00142BB2">
        <w:t xml:space="preserve">, including </w:t>
      </w:r>
      <w:r w:rsidR="007B55A3">
        <w:t xml:space="preserve">by identifying and </w:t>
      </w:r>
      <w:r w:rsidR="00142BB2">
        <w:t>promoting opportunities for professional development</w:t>
      </w:r>
      <w:r w:rsidR="0075337D">
        <w:t>.</w:t>
      </w:r>
    </w:p>
    <w:p w14:paraId="2C47BA35" w14:textId="1052A1CE" w:rsidR="0075337D" w:rsidRPr="00267F26" w:rsidRDefault="0075337D" w:rsidP="0075337D">
      <w:pPr>
        <w:spacing w:line="480" w:lineRule="auto"/>
        <w:jc w:val="both"/>
        <w:rPr>
          <w:u w:val="single"/>
        </w:rPr>
      </w:pPr>
      <w:r w:rsidRPr="00111893">
        <w:t>§</w:t>
      </w:r>
      <w:r>
        <w:t xml:space="preserve"> 2. </w:t>
      </w:r>
      <w:r w:rsidRPr="00111893">
        <w:t xml:space="preserve">This local law takes </w:t>
      </w:r>
      <w:r w:rsidRPr="002A1E31">
        <w:t xml:space="preserve">effect </w:t>
      </w:r>
      <w:r>
        <w:t>immediately</w:t>
      </w:r>
      <w:r w:rsidRPr="00C13811">
        <w:t>.</w:t>
      </w:r>
    </w:p>
    <w:p w14:paraId="56BF5FA4" w14:textId="77777777" w:rsidR="002F196D" w:rsidRPr="005F7931" w:rsidRDefault="002F196D" w:rsidP="007101A2">
      <w:pPr>
        <w:ind w:firstLine="0"/>
        <w:jc w:val="both"/>
        <w:rPr>
          <w:sz w:val="18"/>
          <w:szCs w:val="18"/>
        </w:rPr>
        <w:sectPr w:rsidR="002F196D" w:rsidRPr="005F7931" w:rsidSect="00AF39A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06C4EEFF" w14:textId="77777777" w:rsidR="00B47730" w:rsidRPr="005F7931" w:rsidRDefault="00B47730" w:rsidP="007101A2">
      <w:pPr>
        <w:ind w:firstLine="0"/>
        <w:jc w:val="both"/>
        <w:rPr>
          <w:sz w:val="18"/>
          <w:szCs w:val="18"/>
        </w:rPr>
      </w:pPr>
    </w:p>
    <w:p w14:paraId="61F457D8" w14:textId="77777777" w:rsidR="007C03EC" w:rsidRDefault="007C03EC" w:rsidP="007101A2">
      <w:pPr>
        <w:ind w:firstLine="0"/>
        <w:jc w:val="both"/>
        <w:rPr>
          <w:sz w:val="18"/>
          <w:szCs w:val="18"/>
        </w:rPr>
      </w:pPr>
    </w:p>
    <w:p w14:paraId="5FDAED65" w14:textId="77777777" w:rsidR="007C03EC" w:rsidRDefault="007C03EC" w:rsidP="007101A2">
      <w:pPr>
        <w:ind w:firstLine="0"/>
        <w:jc w:val="both"/>
        <w:rPr>
          <w:sz w:val="18"/>
          <w:szCs w:val="18"/>
        </w:rPr>
      </w:pPr>
    </w:p>
    <w:p w14:paraId="09BDD35A" w14:textId="77777777" w:rsidR="007C03EC" w:rsidRDefault="007C03EC" w:rsidP="007101A2">
      <w:pPr>
        <w:ind w:firstLine="0"/>
        <w:jc w:val="both"/>
        <w:rPr>
          <w:sz w:val="18"/>
          <w:szCs w:val="18"/>
        </w:rPr>
      </w:pPr>
    </w:p>
    <w:p w14:paraId="0566CAA2" w14:textId="77777777" w:rsidR="007C03EC" w:rsidRDefault="007C03EC" w:rsidP="007101A2">
      <w:pPr>
        <w:ind w:firstLine="0"/>
        <w:jc w:val="both"/>
        <w:rPr>
          <w:sz w:val="18"/>
          <w:szCs w:val="18"/>
        </w:rPr>
      </w:pPr>
    </w:p>
    <w:p w14:paraId="3991EBB6" w14:textId="77777777" w:rsidR="007C03EC" w:rsidRDefault="007C03EC" w:rsidP="007101A2">
      <w:pPr>
        <w:ind w:firstLine="0"/>
        <w:jc w:val="both"/>
        <w:rPr>
          <w:sz w:val="18"/>
          <w:szCs w:val="18"/>
        </w:rPr>
      </w:pPr>
    </w:p>
    <w:p w14:paraId="4C116D00" w14:textId="7CED603C" w:rsidR="00EB262D" w:rsidRDefault="0075337D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JGP</w:t>
      </w:r>
    </w:p>
    <w:p w14:paraId="538F73F6" w14:textId="77777777" w:rsidR="004E1CF2" w:rsidRDefault="004E1CF2" w:rsidP="007101A2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LS </w:t>
      </w:r>
      <w:r w:rsidR="00B47730">
        <w:rPr>
          <w:sz w:val="18"/>
          <w:szCs w:val="18"/>
        </w:rPr>
        <w:t>#</w:t>
      </w:r>
      <w:r w:rsidR="0075337D">
        <w:rPr>
          <w:sz w:val="18"/>
          <w:szCs w:val="18"/>
        </w:rPr>
        <w:t>11625</w:t>
      </w:r>
    </w:p>
    <w:p w14:paraId="416091D6" w14:textId="5A949984" w:rsidR="0075337D" w:rsidRDefault="004F3AA7" w:rsidP="0075337D">
      <w:pPr>
        <w:ind w:firstLine="0"/>
        <w:rPr>
          <w:sz w:val="18"/>
          <w:szCs w:val="18"/>
        </w:rPr>
      </w:pPr>
      <w:r>
        <w:rPr>
          <w:sz w:val="18"/>
          <w:szCs w:val="18"/>
        </w:rPr>
        <w:t>1/27</w:t>
      </w:r>
      <w:r w:rsidR="00AD0E94">
        <w:rPr>
          <w:sz w:val="18"/>
          <w:szCs w:val="18"/>
        </w:rPr>
        <w:t>/23 11:45</w:t>
      </w:r>
      <w:r w:rsidR="001C350F">
        <w:rPr>
          <w:sz w:val="18"/>
          <w:szCs w:val="18"/>
        </w:rPr>
        <w:t xml:space="preserve"> </w:t>
      </w:r>
      <w:r w:rsidR="00AD0E94">
        <w:rPr>
          <w:sz w:val="18"/>
          <w:szCs w:val="18"/>
        </w:rPr>
        <w:t>a</w:t>
      </w:r>
      <w:r w:rsidR="001C350F">
        <w:rPr>
          <w:sz w:val="18"/>
          <w:szCs w:val="18"/>
        </w:rPr>
        <w:t>.m.</w:t>
      </w:r>
    </w:p>
    <w:p w14:paraId="30C7A70B" w14:textId="77777777" w:rsidR="004E1CF2" w:rsidRPr="006850B7" w:rsidRDefault="004E1CF2" w:rsidP="007101A2">
      <w:pPr>
        <w:ind w:firstLine="0"/>
        <w:rPr>
          <w:sz w:val="18"/>
          <w:szCs w:val="18"/>
        </w:rPr>
      </w:pPr>
    </w:p>
    <w:p w14:paraId="766024D6" w14:textId="77777777" w:rsidR="00AE212E" w:rsidRDefault="00AE212E" w:rsidP="007101A2">
      <w:pPr>
        <w:ind w:firstLine="0"/>
        <w:rPr>
          <w:sz w:val="18"/>
          <w:szCs w:val="18"/>
        </w:rPr>
      </w:pPr>
    </w:p>
    <w:p w14:paraId="61722FC2" w14:textId="77777777" w:rsidR="002D5F4F" w:rsidRDefault="002D5F4F" w:rsidP="007101A2">
      <w:pPr>
        <w:ind w:firstLine="0"/>
        <w:rPr>
          <w:sz w:val="18"/>
          <w:szCs w:val="18"/>
        </w:rPr>
      </w:pPr>
    </w:p>
    <w:sectPr w:rsidR="002D5F4F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A092" w14:textId="77777777" w:rsidR="00E01C83" w:rsidRDefault="00E01C83">
      <w:r>
        <w:separator/>
      </w:r>
    </w:p>
    <w:p w14:paraId="145CF4F5" w14:textId="77777777" w:rsidR="00E01C83" w:rsidRDefault="00E01C83"/>
  </w:endnote>
  <w:endnote w:type="continuationSeparator" w:id="0">
    <w:p w14:paraId="7AEB767B" w14:textId="77777777" w:rsidR="00E01C83" w:rsidRDefault="00E01C83">
      <w:r>
        <w:continuationSeparator/>
      </w:r>
    </w:p>
    <w:p w14:paraId="362D508F" w14:textId="77777777" w:rsidR="00E01C83" w:rsidRDefault="00E01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1406" w14:textId="1DF44E51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6F961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AA953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1EBAE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7713" w14:textId="77777777" w:rsidR="00E01C83" w:rsidRDefault="00E01C83">
      <w:r>
        <w:separator/>
      </w:r>
    </w:p>
    <w:p w14:paraId="6E74C248" w14:textId="77777777" w:rsidR="00E01C83" w:rsidRDefault="00E01C83"/>
  </w:footnote>
  <w:footnote w:type="continuationSeparator" w:id="0">
    <w:p w14:paraId="2262949F" w14:textId="77777777" w:rsidR="00E01C83" w:rsidRDefault="00E01C83">
      <w:r>
        <w:continuationSeparator/>
      </w:r>
    </w:p>
    <w:p w14:paraId="3AEC5A73" w14:textId="77777777" w:rsidR="00E01C83" w:rsidRDefault="00E01C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98A"/>
    <w:multiLevelType w:val="hybridMultilevel"/>
    <w:tmpl w:val="4C0000C8"/>
    <w:lvl w:ilvl="0" w:tplc="1768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29"/>
    <w:rsid w:val="000135A3"/>
    <w:rsid w:val="00035181"/>
    <w:rsid w:val="000502BC"/>
    <w:rsid w:val="00056BB0"/>
    <w:rsid w:val="00064AFB"/>
    <w:rsid w:val="0009173E"/>
    <w:rsid w:val="00094A70"/>
    <w:rsid w:val="000A3134"/>
    <w:rsid w:val="000D4A7F"/>
    <w:rsid w:val="001073BD"/>
    <w:rsid w:val="0011294E"/>
    <w:rsid w:val="001153E5"/>
    <w:rsid w:val="00115B31"/>
    <w:rsid w:val="00142BB2"/>
    <w:rsid w:val="001509BF"/>
    <w:rsid w:val="00150A27"/>
    <w:rsid w:val="00165627"/>
    <w:rsid w:val="00167107"/>
    <w:rsid w:val="00180BD2"/>
    <w:rsid w:val="00195A80"/>
    <w:rsid w:val="001C350F"/>
    <w:rsid w:val="001D4249"/>
    <w:rsid w:val="001F6831"/>
    <w:rsid w:val="00205741"/>
    <w:rsid w:val="00207323"/>
    <w:rsid w:val="0021642E"/>
    <w:rsid w:val="0022099D"/>
    <w:rsid w:val="00241F94"/>
    <w:rsid w:val="002575A2"/>
    <w:rsid w:val="00270162"/>
    <w:rsid w:val="00280955"/>
    <w:rsid w:val="00292C42"/>
    <w:rsid w:val="002C4435"/>
    <w:rsid w:val="002D5F4F"/>
    <w:rsid w:val="002D7AA3"/>
    <w:rsid w:val="002F196D"/>
    <w:rsid w:val="002F269C"/>
    <w:rsid w:val="00301E5D"/>
    <w:rsid w:val="00320D3B"/>
    <w:rsid w:val="003221F2"/>
    <w:rsid w:val="00325BF4"/>
    <w:rsid w:val="0033027F"/>
    <w:rsid w:val="003447CD"/>
    <w:rsid w:val="00352CA7"/>
    <w:rsid w:val="003720CF"/>
    <w:rsid w:val="003874A1"/>
    <w:rsid w:val="00387754"/>
    <w:rsid w:val="003A29EF"/>
    <w:rsid w:val="003A7453"/>
    <w:rsid w:val="003A75C2"/>
    <w:rsid w:val="003C1208"/>
    <w:rsid w:val="003C5472"/>
    <w:rsid w:val="003C79DB"/>
    <w:rsid w:val="003F26F9"/>
    <w:rsid w:val="003F3109"/>
    <w:rsid w:val="00432688"/>
    <w:rsid w:val="00444642"/>
    <w:rsid w:val="00444BF7"/>
    <w:rsid w:val="00447A01"/>
    <w:rsid w:val="00450EC6"/>
    <w:rsid w:val="00473471"/>
    <w:rsid w:val="00485E14"/>
    <w:rsid w:val="004948B5"/>
    <w:rsid w:val="004B097C"/>
    <w:rsid w:val="004B2A5D"/>
    <w:rsid w:val="004D2207"/>
    <w:rsid w:val="004E1CF2"/>
    <w:rsid w:val="004F3343"/>
    <w:rsid w:val="004F3AA7"/>
    <w:rsid w:val="005020E8"/>
    <w:rsid w:val="005279F5"/>
    <w:rsid w:val="00550E96"/>
    <w:rsid w:val="00554C35"/>
    <w:rsid w:val="00586366"/>
    <w:rsid w:val="005A1EBD"/>
    <w:rsid w:val="005B5DE4"/>
    <w:rsid w:val="005C6980"/>
    <w:rsid w:val="005D4A03"/>
    <w:rsid w:val="005E655A"/>
    <w:rsid w:val="005E7681"/>
    <w:rsid w:val="005F3AA6"/>
    <w:rsid w:val="005F7931"/>
    <w:rsid w:val="00630AB3"/>
    <w:rsid w:val="006621A3"/>
    <w:rsid w:val="006662DF"/>
    <w:rsid w:val="0067515F"/>
    <w:rsid w:val="00681A93"/>
    <w:rsid w:val="006850B7"/>
    <w:rsid w:val="00687344"/>
    <w:rsid w:val="006A691C"/>
    <w:rsid w:val="006B26AF"/>
    <w:rsid w:val="006B590A"/>
    <w:rsid w:val="006B5AB9"/>
    <w:rsid w:val="006D3E3C"/>
    <w:rsid w:val="006D562C"/>
    <w:rsid w:val="006F5CC7"/>
    <w:rsid w:val="00700E92"/>
    <w:rsid w:val="007101A2"/>
    <w:rsid w:val="007218EB"/>
    <w:rsid w:val="0072551E"/>
    <w:rsid w:val="00727F04"/>
    <w:rsid w:val="00750030"/>
    <w:rsid w:val="0075337D"/>
    <w:rsid w:val="00760E4A"/>
    <w:rsid w:val="00767CD4"/>
    <w:rsid w:val="00770B9A"/>
    <w:rsid w:val="007934CC"/>
    <w:rsid w:val="007A1A40"/>
    <w:rsid w:val="007A62C3"/>
    <w:rsid w:val="007B293E"/>
    <w:rsid w:val="007B55A3"/>
    <w:rsid w:val="007B6497"/>
    <w:rsid w:val="007C03EC"/>
    <w:rsid w:val="007C1D9D"/>
    <w:rsid w:val="007C3B91"/>
    <w:rsid w:val="007C6893"/>
    <w:rsid w:val="007E73C5"/>
    <w:rsid w:val="007E79D5"/>
    <w:rsid w:val="007F4087"/>
    <w:rsid w:val="007F77A4"/>
    <w:rsid w:val="008018BE"/>
    <w:rsid w:val="00806569"/>
    <w:rsid w:val="008167F4"/>
    <w:rsid w:val="0083646C"/>
    <w:rsid w:val="008414D5"/>
    <w:rsid w:val="0085260B"/>
    <w:rsid w:val="00853E42"/>
    <w:rsid w:val="00872BFD"/>
    <w:rsid w:val="00873AE3"/>
    <w:rsid w:val="00880099"/>
    <w:rsid w:val="008E28FA"/>
    <w:rsid w:val="008F0B17"/>
    <w:rsid w:val="008F5CD5"/>
    <w:rsid w:val="00900ACB"/>
    <w:rsid w:val="00916229"/>
    <w:rsid w:val="00925D71"/>
    <w:rsid w:val="0092646D"/>
    <w:rsid w:val="00942E14"/>
    <w:rsid w:val="009664DC"/>
    <w:rsid w:val="009822E5"/>
    <w:rsid w:val="00990ECE"/>
    <w:rsid w:val="009B1927"/>
    <w:rsid w:val="009E45AF"/>
    <w:rsid w:val="00A03635"/>
    <w:rsid w:val="00A06E25"/>
    <w:rsid w:val="00A10451"/>
    <w:rsid w:val="00A269C2"/>
    <w:rsid w:val="00A46ACE"/>
    <w:rsid w:val="00A46AF0"/>
    <w:rsid w:val="00A531EC"/>
    <w:rsid w:val="00A6132B"/>
    <w:rsid w:val="00A654D0"/>
    <w:rsid w:val="00AD0E94"/>
    <w:rsid w:val="00AD1881"/>
    <w:rsid w:val="00AD4DEC"/>
    <w:rsid w:val="00AE212E"/>
    <w:rsid w:val="00AF39A5"/>
    <w:rsid w:val="00B15D83"/>
    <w:rsid w:val="00B1635A"/>
    <w:rsid w:val="00B30100"/>
    <w:rsid w:val="00B47730"/>
    <w:rsid w:val="00B64E8D"/>
    <w:rsid w:val="00B752FE"/>
    <w:rsid w:val="00B94152"/>
    <w:rsid w:val="00B94794"/>
    <w:rsid w:val="00BA4408"/>
    <w:rsid w:val="00BA599A"/>
    <w:rsid w:val="00BB6434"/>
    <w:rsid w:val="00BB6F91"/>
    <w:rsid w:val="00BC1806"/>
    <w:rsid w:val="00BD0E46"/>
    <w:rsid w:val="00BD4E49"/>
    <w:rsid w:val="00BE6AFA"/>
    <w:rsid w:val="00BF76F0"/>
    <w:rsid w:val="00C62AA7"/>
    <w:rsid w:val="00C7735C"/>
    <w:rsid w:val="00C83DDC"/>
    <w:rsid w:val="00C92A35"/>
    <w:rsid w:val="00C93F56"/>
    <w:rsid w:val="00C96CEE"/>
    <w:rsid w:val="00CA09E2"/>
    <w:rsid w:val="00CA2899"/>
    <w:rsid w:val="00CA30A1"/>
    <w:rsid w:val="00CA6B5C"/>
    <w:rsid w:val="00CC4ED3"/>
    <w:rsid w:val="00CE602C"/>
    <w:rsid w:val="00CF17D2"/>
    <w:rsid w:val="00D30A34"/>
    <w:rsid w:val="00D52CE9"/>
    <w:rsid w:val="00D52DCF"/>
    <w:rsid w:val="00D71CBD"/>
    <w:rsid w:val="00D922B8"/>
    <w:rsid w:val="00D94395"/>
    <w:rsid w:val="00D975BE"/>
    <w:rsid w:val="00DB6BFB"/>
    <w:rsid w:val="00DC4DD9"/>
    <w:rsid w:val="00DC57C0"/>
    <w:rsid w:val="00DE6E46"/>
    <w:rsid w:val="00DF7976"/>
    <w:rsid w:val="00E01C83"/>
    <w:rsid w:val="00E0423E"/>
    <w:rsid w:val="00E04DA8"/>
    <w:rsid w:val="00E06550"/>
    <w:rsid w:val="00E13406"/>
    <w:rsid w:val="00E2383B"/>
    <w:rsid w:val="00E310B4"/>
    <w:rsid w:val="00E34500"/>
    <w:rsid w:val="00E37C8F"/>
    <w:rsid w:val="00E42EF6"/>
    <w:rsid w:val="00E51F5E"/>
    <w:rsid w:val="00E547FC"/>
    <w:rsid w:val="00E611AD"/>
    <w:rsid w:val="00E611DE"/>
    <w:rsid w:val="00E84A4E"/>
    <w:rsid w:val="00E868F7"/>
    <w:rsid w:val="00E96AB4"/>
    <w:rsid w:val="00E97376"/>
    <w:rsid w:val="00EB262D"/>
    <w:rsid w:val="00EB4F54"/>
    <w:rsid w:val="00EB5A95"/>
    <w:rsid w:val="00EB7476"/>
    <w:rsid w:val="00ED266D"/>
    <w:rsid w:val="00ED2846"/>
    <w:rsid w:val="00ED6ADF"/>
    <w:rsid w:val="00EF1E62"/>
    <w:rsid w:val="00EF45A9"/>
    <w:rsid w:val="00F0418B"/>
    <w:rsid w:val="00F139F2"/>
    <w:rsid w:val="00F23C44"/>
    <w:rsid w:val="00F33321"/>
    <w:rsid w:val="00F34140"/>
    <w:rsid w:val="00F46A10"/>
    <w:rsid w:val="00F5582A"/>
    <w:rsid w:val="00F769FD"/>
    <w:rsid w:val="00FA5BBD"/>
    <w:rsid w:val="00FA63F7"/>
    <w:rsid w:val="00FB0C1E"/>
    <w:rsid w:val="00FB2FD6"/>
    <w:rsid w:val="00FC0F6D"/>
    <w:rsid w:val="00FC547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E2C08"/>
  <w15:docId w15:val="{48236A1B-C738-44E7-8571-8561881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15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5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Division%20Resources\E%20-%20Templates%20and%20Examples\E.2a%20-%20Unconsolidated%20Bill%20Template%20(Apr.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B49054659A343B00EF86F77F1920B" ma:contentTypeVersion="12" ma:contentTypeDescription="Create a new document." ma:contentTypeScope="" ma:versionID="247a25be90dd5cedb0f5fca2c72f5f6e">
  <xsd:schema xmlns:xsd="http://www.w3.org/2001/XMLSchema" xmlns:xs="http://www.w3.org/2001/XMLSchema" xmlns:p="http://schemas.microsoft.com/office/2006/metadata/properties" xmlns:ns3="0d02a3a3-113e-4de2-a04b-afc3f57a5ed3" xmlns:ns4="6bdfed7b-1ecd-4e76-ad2d-fde42da1b87b" targetNamespace="http://schemas.microsoft.com/office/2006/metadata/properties" ma:root="true" ma:fieldsID="dd48da02aa9dcba36c87a348b85fb78f" ns3:_="" ns4:_="">
    <xsd:import namespace="0d02a3a3-113e-4de2-a04b-afc3f57a5ed3"/>
    <xsd:import namespace="6bdfed7b-1ecd-4e76-ad2d-fde42da1b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a3a3-113e-4de2-a04b-afc3f57a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fed7b-1ecd-4e76-ad2d-fde42da1b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2a3a3-113e-4de2-a04b-afc3f57a5e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F4A6-4C73-49E1-9903-E12FBF71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a3a3-113e-4de2-a04b-afc3f57a5ed3"/>
    <ds:schemaRef ds:uri="6bdfed7b-1ecd-4e76-ad2d-fde42da1b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6BEC5-DE0D-4B3C-B64B-E12AD7ABF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7AF6B-8EF9-4423-AAF6-2F182EF0C6EA}">
  <ds:schemaRefs>
    <ds:schemaRef ds:uri="http://schemas.microsoft.com/office/2006/metadata/properties"/>
    <ds:schemaRef ds:uri="http://schemas.microsoft.com/office/infopath/2007/PartnerControls"/>
    <ds:schemaRef ds:uri="0d02a3a3-113e-4de2-a04b-afc3f57a5ed3"/>
  </ds:schemaRefs>
</ds:datastoreItem>
</file>

<file path=customXml/itemProps4.xml><?xml version="1.0" encoding="utf-8"?>
<ds:datastoreItem xmlns:ds="http://schemas.openxmlformats.org/officeDocument/2006/customXml" ds:itemID="{9388A5FF-6167-4112-8C6C-9B3ADAB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E.2a - Unconsolidated Bill Template (Apr. 2015)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creator>Goldsmith-Pinkham, Julia</dc:creator>
  <cp:lastModifiedBy>Jonathan Ettricks</cp:lastModifiedBy>
  <cp:revision>19</cp:revision>
  <cp:lastPrinted>2023-01-26T18:11:00Z</cp:lastPrinted>
  <dcterms:created xsi:type="dcterms:W3CDTF">2023-01-30T15:56:00Z</dcterms:created>
  <dcterms:modified xsi:type="dcterms:W3CDTF">2023-08-24T22:26:00Z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0x010100594B49054659A343B00EF86F77F1920B</vt:lpwstr>
  </property>
</Properties>
</file>