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0335" w14:textId="581428DB" w:rsidR="00594C15" w:rsidRDefault="00CC4DC9" w:rsidP="00827FA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Res. No.</w:t>
      </w:r>
      <w:r w:rsidR="001E6088">
        <w:rPr>
          <w:color w:val="000000"/>
        </w:rPr>
        <w:t xml:space="preserve"> 441</w:t>
      </w:r>
    </w:p>
    <w:p w14:paraId="265C075D" w14:textId="77777777" w:rsidR="007F46C9" w:rsidRDefault="007F46C9" w:rsidP="00827F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6CE488" w14:textId="77777777" w:rsidR="00CC1F9E" w:rsidRPr="00CC1F9E" w:rsidRDefault="00CC1F9E" w:rsidP="00827FA1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CC1F9E">
        <w:rPr>
          <w:vanish/>
          <w:color w:val="000000"/>
        </w:rPr>
        <w:t>..Title</w:t>
      </w:r>
    </w:p>
    <w:p w14:paraId="6A43C2FE" w14:textId="0FA1D068" w:rsidR="00AA7812" w:rsidRDefault="005A20F5" w:rsidP="00827F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0F5">
        <w:rPr>
          <w:color w:val="000000"/>
        </w:rPr>
        <w:t>Resolution calling on the New York State Legislature to pass, and the New York State Governor to sign, A.10647/S.9569, which would authorize New York City to set a five mile per hour speed limit on streets participating in the Open Streets program</w:t>
      </w:r>
      <w:r w:rsidR="00CC1F9E">
        <w:rPr>
          <w:color w:val="000000"/>
        </w:rPr>
        <w:t>.</w:t>
      </w:r>
    </w:p>
    <w:p w14:paraId="4DC4D416" w14:textId="7F441508" w:rsidR="00CC1F9E" w:rsidRPr="00CC1F9E" w:rsidRDefault="00CC1F9E" w:rsidP="00827FA1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CC1F9E">
        <w:rPr>
          <w:vanish/>
          <w:color w:val="000000"/>
        </w:rPr>
        <w:t>..Body</w:t>
      </w:r>
    </w:p>
    <w:p w14:paraId="4205C7BE" w14:textId="77777777" w:rsidR="005A20F5" w:rsidRDefault="005A20F5" w:rsidP="00827F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FEEF6CB" w14:textId="6280D870" w:rsidR="00B341D2" w:rsidRDefault="000A7990" w:rsidP="00B341D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0A7990">
        <w:rPr>
          <w:rFonts w:eastAsia="Calibri"/>
          <w:color w:val="000000"/>
        </w:rPr>
        <w:t>By Council Members Farías, Hanif, Restler, Louis and Hudson</w:t>
      </w:r>
    </w:p>
    <w:p w14:paraId="03FC2386" w14:textId="77777777" w:rsidR="000A7990" w:rsidRDefault="000A7990" w:rsidP="00B341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50C74A41" w14:textId="56D0E7FC" w:rsidR="00A72E5D" w:rsidRDefault="00474403" w:rsidP="00EB064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 New York City’s (NYC)</w:t>
      </w:r>
      <w:r w:rsidR="00EB064C">
        <w:rPr>
          <w:color w:val="000000"/>
        </w:rPr>
        <w:t xml:space="preserve"> Open Streets program</w:t>
      </w:r>
      <w:r w:rsidR="000E187D">
        <w:rPr>
          <w:color w:val="000000"/>
        </w:rPr>
        <w:t xml:space="preserve"> began</w:t>
      </w:r>
      <w:r>
        <w:rPr>
          <w:color w:val="000000"/>
        </w:rPr>
        <w:t xml:space="preserve"> during </w:t>
      </w:r>
      <w:r w:rsidR="000E187D">
        <w:rPr>
          <w:color w:val="000000"/>
        </w:rPr>
        <w:t xml:space="preserve">the </w:t>
      </w:r>
      <w:r>
        <w:rPr>
          <w:color w:val="000000"/>
        </w:rPr>
        <w:t>Spring of 2020</w:t>
      </w:r>
      <w:r w:rsidR="00F83D1E">
        <w:rPr>
          <w:color w:val="000000"/>
        </w:rPr>
        <w:t xml:space="preserve"> in the face of the COVID-19 pandemic</w:t>
      </w:r>
      <w:r w:rsidR="00F06CA5">
        <w:rPr>
          <w:color w:val="000000"/>
        </w:rPr>
        <w:t>,</w:t>
      </w:r>
      <w:r w:rsidR="000E187D">
        <w:rPr>
          <w:color w:val="000000"/>
        </w:rPr>
        <w:t xml:space="preserve"> and </w:t>
      </w:r>
      <w:r w:rsidR="00EB064C">
        <w:rPr>
          <w:color w:val="000000"/>
        </w:rPr>
        <w:t>is</w:t>
      </w:r>
      <w:r w:rsidR="00CA3FE4">
        <w:rPr>
          <w:color w:val="000000"/>
        </w:rPr>
        <w:t xml:space="preserve"> an effort to transform stree</w:t>
      </w:r>
      <w:r>
        <w:rPr>
          <w:color w:val="000000"/>
        </w:rPr>
        <w:t>ts into public space</w:t>
      </w:r>
      <w:r w:rsidR="00CA3FE4">
        <w:rPr>
          <w:color w:val="000000"/>
        </w:rPr>
        <w:t xml:space="preserve"> </w:t>
      </w:r>
      <w:r w:rsidR="00F83D1E">
        <w:rPr>
          <w:color w:val="000000"/>
        </w:rPr>
        <w:t>open to all</w:t>
      </w:r>
      <w:r w:rsidR="00CA3FE4">
        <w:rPr>
          <w:color w:val="000000"/>
        </w:rPr>
        <w:t xml:space="preserve">; and </w:t>
      </w:r>
    </w:p>
    <w:p w14:paraId="73CF6F06" w14:textId="5AE67C92" w:rsidR="007F3CA3" w:rsidRDefault="00CA3FE4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 xml:space="preserve">Whereas, NYC’s Open Streets program allows for a range of </w:t>
      </w:r>
      <w:r w:rsidR="00EB064C">
        <w:rPr>
          <w:color w:val="000000"/>
        </w:rPr>
        <w:t>activities</w:t>
      </w:r>
      <w:r>
        <w:rPr>
          <w:color w:val="000000"/>
        </w:rPr>
        <w:t xml:space="preserve"> that promote economic development, support schools</w:t>
      </w:r>
      <w:r w:rsidR="00FD0468">
        <w:rPr>
          <w:color w:val="000000"/>
        </w:rPr>
        <w:t>,</w:t>
      </w:r>
      <w:r>
        <w:rPr>
          <w:color w:val="000000"/>
        </w:rPr>
        <w:t xml:space="preserve"> and </w:t>
      </w:r>
      <w:r w:rsidR="00EB064C">
        <w:rPr>
          <w:color w:val="000000"/>
        </w:rPr>
        <w:t>encourage</w:t>
      </w:r>
      <w:r>
        <w:rPr>
          <w:color w:val="000000"/>
        </w:rPr>
        <w:t xml:space="preserve"> cultural programming and community-building</w:t>
      </w:r>
      <w:r w:rsidR="007F3CA3">
        <w:rPr>
          <w:color w:val="000000"/>
        </w:rPr>
        <w:t>; and</w:t>
      </w:r>
    </w:p>
    <w:p w14:paraId="460CF45C" w14:textId="5745D437" w:rsidR="00CA3FE4" w:rsidRDefault="00CA3FE4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 xml:space="preserve">Whereas, The Open Streets program is overseen by the NYC Department of Transportation (DOT), and works with community-based </w:t>
      </w:r>
      <w:r w:rsidR="00EB064C">
        <w:rPr>
          <w:color w:val="000000"/>
        </w:rPr>
        <w:t>organizations</w:t>
      </w:r>
      <w:r>
        <w:rPr>
          <w:color w:val="000000"/>
        </w:rPr>
        <w:t>, public, private and charter scho</w:t>
      </w:r>
      <w:r w:rsidR="00312D86">
        <w:rPr>
          <w:color w:val="000000"/>
        </w:rPr>
        <w:t>ols, and groups of businesses</w:t>
      </w:r>
      <w:r w:rsidR="00B22907">
        <w:rPr>
          <w:color w:val="000000"/>
        </w:rPr>
        <w:t xml:space="preserve"> citywide</w:t>
      </w:r>
      <w:r>
        <w:rPr>
          <w:color w:val="000000"/>
        </w:rPr>
        <w:t xml:space="preserve">; and </w:t>
      </w:r>
    </w:p>
    <w:p w14:paraId="6942D013" w14:textId="77777777" w:rsidR="00060277" w:rsidRDefault="00276BD7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 xml:space="preserve">Whereas,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2021, the NYC</w:t>
      </w:r>
      <w:r w:rsidR="00CA3FE4">
        <w:rPr>
          <w:color w:val="000000"/>
        </w:rPr>
        <w:t xml:space="preserve"> Council voted to make the</w:t>
      </w:r>
      <w:r w:rsidR="00060277">
        <w:rPr>
          <w:color w:val="000000"/>
        </w:rPr>
        <w:t xml:space="preserve"> Open Streets program permanent; and </w:t>
      </w:r>
      <w:r w:rsidR="00CA3FE4">
        <w:rPr>
          <w:color w:val="000000"/>
        </w:rPr>
        <w:t xml:space="preserve"> </w:t>
      </w:r>
    </w:p>
    <w:p w14:paraId="7F521046" w14:textId="2CEB2064" w:rsidR="00CA3FE4" w:rsidRDefault="00060277" w:rsidP="00B2290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In April of 2022, </w:t>
      </w:r>
      <w:r w:rsidR="00CA3FE4">
        <w:rPr>
          <w:color w:val="000000"/>
        </w:rPr>
        <w:t xml:space="preserve">DOT </w:t>
      </w:r>
      <w:r>
        <w:rPr>
          <w:color w:val="000000"/>
        </w:rPr>
        <w:t>announced</w:t>
      </w:r>
      <w:r w:rsidR="005206AE">
        <w:rPr>
          <w:color w:val="000000"/>
        </w:rPr>
        <w:t xml:space="preserve"> that a total of 156 locations covering</w:t>
      </w:r>
      <w:r w:rsidR="00EB064C">
        <w:rPr>
          <w:color w:val="000000"/>
        </w:rPr>
        <w:t xml:space="preserve"> 300 blocks were</w:t>
      </w:r>
      <w:r w:rsidR="00CA3FE4">
        <w:rPr>
          <w:color w:val="000000"/>
        </w:rPr>
        <w:t xml:space="preserve"> slated to participate in the Open Streets progra</w:t>
      </w:r>
      <w:r w:rsidR="005206AE">
        <w:rPr>
          <w:color w:val="000000"/>
        </w:rPr>
        <w:t>m in 2022</w:t>
      </w:r>
      <w:r w:rsidR="00CA3FE4">
        <w:rPr>
          <w:color w:val="000000"/>
        </w:rPr>
        <w:t xml:space="preserve">; and </w:t>
      </w:r>
      <w:r w:rsidR="00122661">
        <w:rPr>
          <w:color w:val="000000"/>
        </w:rPr>
        <w:t xml:space="preserve"> </w:t>
      </w:r>
    </w:p>
    <w:p w14:paraId="297DB0E7" w14:textId="7DD90027" w:rsidR="00B22907" w:rsidRDefault="00B22907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>Whereas,</w:t>
      </w:r>
      <w:r w:rsidR="00B06CB6">
        <w:rPr>
          <w:color w:val="000000"/>
        </w:rPr>
        <w:t xml:space="preserve"> The Open Streets program has provided noticeable positive economic, social and </w:t>
      </w:r>
      <w:proofErr w:type="gramStart"/>
      <w:r w:rsidR="00B06CB6">
        <w:rPr>
          <w:color w:val="000000"/>
        </w:rPr>
        <w:t>cultural</w:t>
      </w:r>
      <w:proofErr w:type="gramEnd"/>
      <w:r w:rsidR="00B06CB6">
        <w:rPr>
          <w:color w:val="000000"/>
        </w:rPr>
        <w:t xml:space="preserve"> benefits</w:t>
      </w:r>
      <w:r>
        <w:rPr>
          <w:color w:val="000000"/>
        </w:rPr>
        <w:t xml:space="preserve"> </w:t>
      </w:r>
      <w:r w:rsidR="00B06CB6">
        <w:rPr>
          <w:color w:val="000000"/>
        </w:rPr>
        <w:t xml:space="preserve">to the City; and </w:t>
      </w:r>
    </w:p>
    <w:p w14:paraId="7025ADE7" w14:textId="77051CE2" w:rsidR="00F07829" w:rsidRDefault="00B22907" w:rsidP="00B2290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="0087146E">
        <w:rPr>
          <w:color w:val="000000"/>
        </w:rPr>
        <w:t>For example, a</w:t>
      </w:r>
      <w:r>
        <w:rPr>
          <w:color w:val="000000"/>
        </w:rPr>
        <w:t>ccording to a recently-released report by DOT entitled: “Streets for Recovery: The Economic Benefits of the NYC Open Streets Program,”</w:t>
      </w:r>
      <w:r w:rsidR="00545974">
        <w:rPr>
          <w:color w:val="000000"/>
        </w:rPr>
        <w:t xml:space="preserve"> when comparing </w:t>
      </w:r>
      <w:r w:rsidR="005814E0">
        <w:rPr>
          <w:color w:val="000000"/>
        </w:rPr>
        <w:t>restaurants</w:t>
      </w:r>
      <w:r w:rsidR="00545974">
        <w:rPr>
          <w:color w:val="000000"/>
        </w:rPr>
        <w:t xml:space="preserve"> and bars in</w:t>
      </w:r>
      <w:r>
        <w:rPr>
          <w:color w:val="000000"/>
        </w:rPr>
        <w:t xml:space="preserve"> Open Streets corridors</w:t>
      </w:r>
      <w:r w:rsidR="00545974">
        <w:rPr>
          <w:color w:val="000000"/>
        </w:rPr>
        <w:t xml:space="preserve"> and those in the same borough but not in an Open Street corridor, restaurants and bars in an Open Street corridor</w:t>
      </w:r>
      <w:r w:rsidR="0087146E">
        <w:rPr>
          <w:color w:val="000000"/>
        </w:rPr>
        <w:t xml:space="preserve"> saw: an increase in sales growth;</w:t>
      </w:r>
      <w:r>
        <w:rPr>
          <w:color w:val="000000"/>
        </w:rPr>
        <w:t xml:space="preserve"> </w:t>
      </w:r>
      <w:r w:rsidR="0087146E">
        <w:rPr>
          <w:color w:val="000000"/>
        </w:rPr>
        <w:t xml:space="preserve">a </w:t>
      </w:r>
      <w:r w:rsidR="0087146E">
        <w:rPr>
          <w:color w:val="000000"/>
        </w:rPr>
        <w:lastRenderedPageBreak/>
        <w:t xml:space="preserve">higher percentage of staying in business during the pandemic; and faster growth in the number of new restaurants and bars that opened during the pandemic; and </w:t>
      </w:r>
    </w:p>
    <w:p w14:paraId="1ACA1463" w14:textId="53467112" w:rsidR="009812AA" w:rsidRDefault="00F07829" w:rsidP="00B2290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the popularity in the use of Open Streets has increased, </w:t>
      </w:r>
      <w:r w:rsidR="009812AA">
        <w:rPr>
          <w:color w:val="000000"/>
        </w:rPr>
        <w:t>it is important to ensure that these streets are safe for pedestrians,</w:t>
      </w:r>
      <w:r w:rsidR="003804FC">
        <w:rPr>
          <w:color w:val="000000"/>
        </w:rPr>
        <w:t xml:space="preserve"> cyclists, drivers</w:t>
      </w:r>
      <w:r w:rsidR="009812AA">
        <w:rPr>
          <w:color w:val="000000"/>
        </w:rPr>
        <w:t xml:space="preserve"> and businesses; and </w:t>
      </w:r>
    </w:p>
    <w:p w14:paraId="070D81F2" w14:textId="3992BE4F" w:rsidR="009812AA" w:rsidRDefault="009812AA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</w:r>
      <w:r w:rsidR="00EB064C">
        <w:rPr>
          <w:color w:val="000000"/>
        </w:rPr>
        <w:t>Whereas</w:t>
      </w:r>
      <w:r>
        <w:rPr>
          <w:color w:val="000000"/>
        </w:rPr>
        <w:t xml:space="preserve">, </w:t>
      </w:r>
      <w:r w:rsidR="00530166">
        <w:rPr>
          <w:color w:val="000000"/>
        </w:rPr>
        <w:t xml:space="preserve">In </w:t>
      </w:r>
      <w:r w:rsidR="00EB064C">
        <w:rPr>
          <w:color w:val="000000"/>
        </w:rPr>
        <w:t xml:space="preserve">recent years, NYC has experienced higher traffic fatalities, with 273 people dying due to traffic violence in 2021, which is up from 243 during 2020 and 220 in 2019; and </w:t>
      </w:r>
    </w:p>
    <w:p w14:paraId="5A39F2F9" w14:textId="21A52110" w:rsidR="00EB064C" w:rsidRDefault="00EB064C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 xml:space="preserve">Whereas, </w:t>
      </w:r>
      <w:r w:rsidR="00AD71F5">
        <w:rPr>
          <w:color w:val="000000"/>
        </w:rPr>
        <w:t>For the first nine months of 2022, there have already been 188 traffic fatalities</w:t>
      </w:r>
      <w:r>
        <w:rPr>
          <w:color w:val="000000"/>
        </w:rPr>
        <w:t>, according to data released by Transportation Alternatives and Families for Safe Streets</w:t>
      </w:r>
      <w:r w:rsidR="00AD71F5">
        <w:rPr>
          <w:color w:val="000000"/>
        </w:rPr>
        <w:t xml:space="preserve">; and </w:t>
      </w:r>
    </w:p>
    <w:p w14:paraId="25215D69" w14:textId="506CAA16" w:rsidR="00F3351D" w:rsidRDefault="00EB064C" w:rsidP="00A72E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  <w:t xml:space="preserve">Whereas, </w:t>
      </w:r>
      <w:r w:rsidR="00F3351D">
        <w:rPr>
          <w:color w:val="000000"/>
        </w:rPr>
        <w:t xml:space="preserve">In an effort to ensure Open Streets are safe for New Yorkers and to reduce speed limits in these areas, </w:t>
      </w:r>
      <w:r>
        <w:rPr>
          <w:color w:val="000000"/>
        </w:rPr>
        <w:t>A.10647</w:t>
      </w:r>
      <w:r w:rsidR="00F3351D">
        <w:rPr>
          <w:color w:val="000000"/>
        </w:rPr>
        <w:t xml:space="preserve"> and S.9569 were introduced in the New York State (NYS) Legislature; and </w:t>
      </w:r>
    </w:p>
    <w:p w14:paraId="6D31518E" w14:textId="168CDFB7" w:rsidR="00DA7D73" w:rsidRDefault="00F3351D" w:rsidP="00F3351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 A.10647</w:t>
      </w:r>
      <w:r w:rsidR="00EB064C">
        <w:rPr>
          <w:color w:val="000000"/>
        </w:rPr>
        <w:t xml:space="preserve">, </w:t>
      </w:r>
      <w:r w:rsidR="004E1ED5">
        <w:rPr>
          <w:color w:val="000000"/>
        </w:rPr>
        <w:t xml:space="preserve">introduced by </w:t>
      </w:r>
      <w:r>
        <w:rPr>
          <w:color w:val="000000"/>
        </w:rPr>
        <w:t>NYS</w:t>
      </w:r>
      <w:r w:rsidR="004E1ED5">
        <w:rPr>
          <w:color w:val="000000"/>
        </w:rPr>
        <w:t xml:space="preserve"> As</w:t>
      </w:r>
      <w:r w:rsidR="00EB064C">
        <w:rPr>
          <w:color w:val="000000"/>
        </w:rPr>
        <w:t xml:space="preserve">semblymember </w:t>
      </w:r>
      <w:r w:rsidR="00DA7D73">
        <w:rPr>
          <w:color w:val="000000"/>
        </w:rPr>
        <w:t>Harvey</w:t>
      </w:r>
      <w:r w:rsidR="00EB064C">
        <w:rPr>
          <w:color w:val="000000"/>
        </w:rPr>
        <w:t xml:space="preserve"> Epstein, and S.</w:t>
      </w:r>
      <w:r w:rsidR="00DA7D73">
        <w:rPr>
          <w:color w:val="000000"/>
        </w:rPr>
        <w:t>9569, introduced by NYS Senator Julia Salazar, relate to authorizing a five mile per hour speed limit for Open Streets in NYC</w:t>
      </w:r>
      <w:r>
        <w:rPr>
          <w:color w:val="000000"/>
        </w:rPr>
        <w:t>, and would work towards ensuring that Open Streets are safe</w:t>
      </w:r>
      <w:r w:rsidR="00A20D81">
        <w:rPr>
          <w:color w:val="000000"/>
        </w:rPr>
        <w:t>r</w:t>
      </w:r>
      <w:r w:rsidR="00D24993">
        <w:rPr>
          <w:color w:val="000000"/>
        </w:rPr>
        <w:t xml:space="preserve">, </w:t>
      </w:r>
      <w:r w:rsidR="004E1ED5">
        <w:rPr>
          <w:color w:val="000000"/>
        </w:rPr>
        <w:t>particularly</w:t>
      </w:r>
      <w:r w:rsidR="00A20D81">
        <w:rPr>
          <w:color w:val="000000"/>
        </w:rPr>
        <w:t xml:space="preserve"> for</w:t>
      </w:r>
      <w:r w:rsidR="00DA7D73">
        <w:rPr>
          <w:color w:val="000000"/>
        </w:rPr>
        <w:t xml:space="preserve"> pedestrians and cyclists; now, therefore, be it </w:t>
      </w:r>
    </w:p>
    <w:p w14:paraId="2E55919B" w14:textId="65418247" w:rsidR="002D46CB" w:rsidRPr="002D46CB" w:rsidRDefault="00594C15" w:rsidP="00827FA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Resolved, That the Council of </w:t>
      </w:r>
      <w:r w:rsidR="00F55F6B">
        <w:rPr>
          <w:color w:val="000000"/>
        </w:rPr>
        <w:t xml:space="preserve">the City of New York </w:t>
      </w:r>
      <w:r w:rsidR="000D0520">
        <w:rPr>
          <w:color w:val="000000"/>
        </w:rPr>
        <w:t>calls</w:t>
      </w:r>
      <w:r w:rsidR="002D46CB" w:rsidRPr="002D46CB">
        <w:rPr>
          <w:color w:val="000000"/>
        </w:rPr>
        <w:t xml:space="preserve"> </w:t>
      </w:r>
      <w:r w:rsidR="000D0520">
        <w:rPr>
          <w:color w:val="000000"/>
        </w:rPr>
        <w:t>up</w:t>
      </w:r>
      <w:r w:rsidR="002D46CB" w:rsidRPr="002D46CB">
        <w:rPr>
          <w:color w:val="000000"/>
        </w:rPr>
        <w:t xml:space="preserve">on </w:t>
      </w:r>
      <w:r w:rsidR="003D0ADD">
        <w:rPr>
          <w:color w:val="000000"/>
        </w:rPr>
        <w:t xml:space="preserve">the </w:t>
      </w:r>
      <w:r w:rsidR="00F47420" w:rsidRPr="00F47420">
        <w:rPr>
          <w:color w:val="000000"/>
        </w:rPr>
        <w:t>New York State</w:t>
      </w:r>
      <w:r w:rsidR="003D0ADD">
        <w:rPr>
          <w:color w:val="000000"/>
        </w:rPr>
        <w:t xml:space="preserve"> Legislature </w:t>
      </w:r>
      <w:r w:rsidR="002D507E" w:rsidRPr="002D507E">
        <w:rPr>
          <w:color w:val="000000"/>
        </w:rPr>
        <w:t>to pass, and the New York State Governor to sign, A.10647/S.9569, which would authorize New York City to set a five mile per hour speed limit on streets participating in the Open Streets program</w:t>
      </w:r>
      <w:r w:rsidR="002D507E">
        <w:rPr>
          <w:color w:val="000000"/>
        </w:rPr>
        <w:t>.</w:t>
      </w:r>
    </w:p>
    <w:p w14:paraId="6AC42ECE" w14:textId="77777777" w:rsidR="00417A9D" w:rsidRDefault="00417A9D" w:rsidP="00827FA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58CD635E" w14:textId="6203B56D" w:rsidR="00A02FA4" w:rsidRPr="00417A9D" w:rsidRDefault="0077195E" w:rsidP="00827FA1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417A9D">
        <w:rPr>
          <w:rFonts w:ascii="Times New Roman" w:hAnsi="Times New Roman"/>
          <w:sz w:val="16"/>
          <w:szCs w:val="16"/>
        </w:rPr>
        <w:t>KK</w:t>
      </w:r>
    </w:p>
    <w:p w14:paraId="72DE6A03" w14:textId="577A8418" w:rsidR="00E068AF" w:rsidRPr="00417A9D" w:rsidRDefault="0077195E" w:rsidP="00827FA1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417A9D">
        <w:rPr>
          <w:rFonts w:ascii="Times New Roman" w:hAnsi="Times New Roman"/>
          <w:sz w:val="16"/>
          <w:szCs w:val="16"/>
        </w:rPr>
        <w:t xml:space="preserve">LS </w:t>
      </w:r>
      <w:r w:rsidR="00165921" w:rsidRPr="00417A9D">
        <w:rPr>
          <w:rFonts w:ascii="Times New Roman" w:hAnsi="Times New Roman"/>
          <w:sz w:val="16"/>
          <w:szCs w:val="16"/>
        </w:rPr>
        <w:t>1</w:t>
      </w:r>
      <w:r w:rsidR="002D507E">
        <w:rPr>
          <w:rFonts w:ascii="Times New Roman" w:hAnsi="Times New Roman"/>
          <w:sz w:val="16"/>
          <w:szCs w:val="16"/>
        </w:rPr>
        <w:t>1076</w:t>
      </w:r>
    </w:p>
    <w:p w14:paraId="7F9D0182" w14:textId="039C34B0" w:rsidR="0077195E" w:rsidRPr="00417A9D" w:rsidRDefault="00512005" w:rsidP="00827FA1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11/22</w:t>
      </w:r>
      <w:r w:rsidR="00FA3494" w:rsidRPr="00417A9D">
        <w:rPr>
          <w:rFonts w:ascii="Times New Roman" w:hAnsi="Times New Roman"/>
          <w:sz w:val="16"/>
          <w:szCs w:val="16"/>
        </w:rPr>
        <w:t>/22</w:t>
      </w:r>
    </w:p>
    <w:sectPr w:rsidR="0077195E" w:rsidRPr="00417A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91EF" w14:textId="77777777" w:rsidR="00327627" w:rsidRDefault="00327627" w:rsidP="006003F2">
      <w:pPr>
        <w:spacing w:after="0" w:line="240" w:lineRule="auto"/>
      </w:pPr>
      <w:r>
        <w:separator/>
      </w:r>
    </w:p>
  </w:endnote>
  <w:endnote w:type="continuationSeparator" w:id="0">
    <w:p w14:paraId="4C2F8B45" w14:textId="77777777" w:rsidR="00327627" w:rsidRDefault="00327627" w:rsidP="006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E9A0" w14:textId="77777777" w:rsidR="00327627" w:rsidRDefault="00327627" w:rsidP="006003F2">
      <w:pPr>
        <w:spacing w:after="0" w:line="240" w:lineRule="auto"/>
      </w:pPr>
      <w:r>
        <w:separator/>
      </w:r>
    </w:p>
  </w:footnote>
  <w:footnote w:type="continuationSeparator" w:id="0">
    <w:p w14:paraId="3223E9AB" w14:textId="77777777" w:rsidR="00327627" w:rsidRDefault="00327627" w:rsidP="0060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2D8E" w14:textId="0FEC71FB" w:rsidR="006003F2" w:rsidRPr="006003F2" w:rsidRDefault="006003F2" w:rsidP="006003F2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15"/>
    <w:rsid w:val="00006984"/>
    <w:rsid w:val="000148BC"/>
    <w:rsid w:val="000176F3"/>
    <w:rsid w:val="00017843"/>
    <w:rsid w:val="00021BEC"/>
    <w:rsid w:val="00023FB4"/>
    <w:rsid w:val="000265FC"/>
    <w:rsid w:val="0003055D"/>
    <w:rsid w:val="00030D9F"/>
    <w:rsid w:val="00034F28"/>
    <w:rsid w:val="000359C8"/>
    <w:rsid w:val="000366BB"/>
    <w:rsid w:val="00050C14"/>
    <w:rsid w:val="00050D7A"/>
    <w:rsid w:val="00056DA7"/>
    <w:rsid w:val="0005715B"/>
    <w:rsid w:val="00060277"/>
    <w:rsid w:val="00060A70"/>
    <w:rsid w:val="00061E9F"/>
    <w:rsid w:val="00063235"/>
    <w:rsid w:val="00064929"/>
    <w:rsid w:val="000664A2"/>
    <w:rsid w:val="00066677"/>
    <w:rsid w:val="00067F58"/>
    <w:rsid w:val="00070C16"/>
    <w:rsid w:val="00071B86"/>
    <w:rsid w:val="00072BD8"/>
    <w:rsid w:val="00072F2E"/>
    <w:rsid w:val="00073426"/>
    <w:rsid w:val="00074951"/>
    <w:rsid w:val="00076D48"/>
    <w:rsid w:val="00081AE1"/>
    <w:rsid w:val="00082B80"/>
    <w:rsid w:val="00084E79"/>
    <w:rsid w:val="000863AF"/>
    <w:rsid w:val="000867ED"/>
    <w:rsid w:val="00087AF3"/>
    <w:rsid w:val="000904D1"/>
    <w:rsid w:val="00095049"/>
    <w:rsid w:val="00095148"/>
    <w:rsid w:val="00096EEC"/>
    <w:rsid w:val="000A110C"/>
    <w:rsid w:val="000A3615"/>
    <w:rsid w:val="000A7990"/>
    <w:rsid w:val="000B13EC"/>
    <w:rsid w:val="000B35F8"/>
    <w:rsid w:val="000B48A4"/>
    <w:rsid w:val="000B5662"/>
    <w:rsid w:val="000C12BF"/>
    <w:rsid w:val="000C2742"/>
    <w:rsid w:val="000C33D2"/>
    <w:rsid w:val="000C4E0A"/>
    <w:rsid w:val="000C6A1D"/>
    <w:rsid w:val="000C7C6F"/>
    <w:rsid w:val="000D0520"/>
    <w:rsid w:val="000D1292"/>
    <w:rsid w:val="000D14DB"/>
    <w:rsid w:val="000D1666"/>
    <w:rsid w:val="000D2ABE"/>
    <w:rsid w:val="000D3B1F"/>
    <w:rsid w:val="000D5990"/>
    <w:rsid w:val="000D780D"/>
    <w:rsid w:val="000D7950"/>
    <w:rsid w:val="000D7EEC"/>
    <w:rsid w:val="000E12A5"/>
    <w:rsid w:val="000E187D"/>
    <w:rsid w:val="000E193D"/>
    <w:rsid w:val="000E23EB"/>
    <w:rsid w:val="000E6B4F"/>
    <w:rsid w:val="000E73A2"/>
    <w:rsid w:val="000F06D8"/>
    <w:rsid w:val="000F24F2"/>
    <w:rsid w:val="000F40A1"/>
    <w:rsid w:val="000F65A0"/>
    <w:rsid w:val="000F6E54"/>
    <w:rsid w:val="00101469"/>
    <w:rsid w:val="001062D0"/>
    <w:rsid w:val="00106C20"/>
    <w:rsid w:val="00111D09"/>
    <w:rsid w:val="001134A8"/>
    <w:rsid w:val="00117044"/>
    <w:rsid w:val="00117AE2"/>
    <w:rsid w:val="00117B45"/>
    <w:rsid w:val="00117B56"/>
    <w:rsid w:val="001219A0"/>
    <w:rsid w:val="00121B77"/>
    <w:rsid w:val="00122661"/>
    <w:rsid w:val="00122A84"/>
    <w:rsid w:val="001275C3"/>
    <w:rsid w:val="001322B5"/>
    <w:rsid w:val="00133012"/>
    <w:rsid w:val="001340B4"/>
    <w:rsid w:val="001358CF"/>
    <w:rsid w:val="001368F9"/>
    <w:rsid w:val="00140891"/>
    <w:rsid w:val="00140FED"/>
    <w:rsid w:val="00146C01"/>
    <w:rsid w:val="00152C4C"/>
    <w:rsid w:val="001615D6"/>
    <w:rsid w:val="00161CDA"/>
    <w:rsid w:val="00165921"/>
    <w:rsid w:val="0016638F"/>
    <w:rsid w:val="0017046B"/>
    <w:rsid w:val="00170FB9"/>
    <w:rsid w:val="001718C5"/>
    <w:rsid w:val="00173E7F"/>
    <w:rsid w:val="00177A9C"/>
    <w:rsid w:val="00180393"/>
    <w:rsid w:val="00182280"/>
    <w:rsid w:val="001851B0"/>
    <w:rsid w:val="00185382"/>
    <w:rsid w:val="00192F32"/>
    <w:rsid w:val="00193944"/>
    <w:rsid w:val="0019438E"/>
    <w:rsid w:val="00196968"/>
    <w:rsid w:val="001A31B1"/>
    <w:rsid w:val="001A44DD"/>
    <w:rsid w:val="001A4E16"/>
    <w:rsid w:val="001A50BA"/>
    <w:rsid w:val="001A79ED"/>
    <w:rsid w:val="001B1BA9"/>
    <w:rsid w:val="001B5663"/>
    <w:rsid w:val="001C1885"/>
    <w:rsid w:val="001C33C5"/>
    <w:rsid w:val="001C6349"/>
    <w:rsid w:val="001C655C"/>
    <w:rsid w:val="001D061F"/>
    <w:rsid w:val="001D4924"/>
    <w:rsid w:val="001D51FB"/>
    <w:rsid w:val="001E6088"/>
    <w:rsid w:val="001F4075"/>
    <w:rsid w:val="002073D2"/>
    <w:rsid w:val="00217C85"/>
    <w:rsid w:val="00223F6D"/>
    <w:rsid w:val="00224DEF"/>
    <w:rsid w:val="0022601B"/>
    <w:rsid w:val="002277EC"/>
    <w:rsid w:val="0022788E"/>
    <w:rsid w:val="00232842"/>
    <w:rsid w:val="00235010"/>
    <w:rsid w:val="002454D5"/>
    <w:rsid w:val="00246438"/>
    <w:rsid w:val="0024798E"/>
    <w:rsid w:val="002548AF"/>
    <w:rsid w:val="00256967"/>
    <w:rsid w:val="00256BA8"/>
    <w:rsid w:val="00261A55"/>
    <w:rsid w:val="002629CD"/>
    <w:rsid w:val="002667C3"/>
    <w:rsid w:val="002717A5"/>
    <w:rsid w:val="00276A0B"/>
    <w:rsid w:val="00276BD7"/>
    <w:rsid w:val="002776D3"/>
    <w:rsid w:val="002805F4"/>
    <w:rsid w:val="002808C2"/>
    <w:rsid w:val="00283583"/>
    <w:rsid w:val="00284D01"/>
    <w:rsid w:val="0028612B"/>
    <w:rsid w:val="0029097B"/>
    <w:rsid w:val="00291F4D"/>
    <w:rsid w:val="00293C71"/>
    <w:rsid w:val="002A16E8"/>
    <w:rsid w:val="002A3A35"/>
    <w:rsid w:val="002B0848"/>
    <w:rsid w:val="002B0A25"/>
    <w:rsid w:val="002B1BCC"/>
    <w:rsid w:val="002B6F8F"/>
    <w:rsid w:val="002C11DE"/>
    <w:rsid w:val="002C5CE2"/>
    <w:rsid w:val="002D336C"/>
    <w:rsid w:val="002D46CB"/>
    <w:rsid w:val="002D507E"/>
    <w:rsid w:val="002D66D7"/>
    <w:rsid w:val="002E453B"/>
    <w:rsid w:val="002E4E5C"/>
    <w:rsid w:val="002E6B41"/>
    <w:rsid w:val="002E6EA7"/>
    <w:rsid w:val="002F0117"/>
    <w:rsid w:val="002F4641"/>
    <w:rsid w:val="002F4D9F"/>
    <w:rsid w:val="002F51D7"/>
    <w:rsid w:val="002F6B3E"/>
    <w:rsid w:val="002F79AD"/>
    <w:rsid w:val="0030103C"/>
    <w:rsid w:val="00304395"/>
    <w:rsid w:val="00305A82"/>
    <w:rsid w:val="00305BD3"/>
    <w:rsid w:val="0030623B"/>
    <w:rsid w:val="003065BF"/>
    <w:rsid w:val="003077AD"/>
    <w:rsid w:val="003127EB"/>
    <w:rsid w:val="00312D86"/>
    <w:rsid w:val="0031493E"/>
    <w:rsid w:val="00316AC3"/>
    <w:rsid w:val="003217BD"/>
    <w:rsid w:val="00324D45"/>
    <w:rsid w:val="0032626D"/>
    <w:rsid w:val="0032657E"/>
    <w:rsid w:val="00327627"/>
    <w:rsid w:val="00333946"/>
    <w:rsid w:val="0033407E"/>
    <w:rsid w:val="003340AB"/>
    <w:rsid w:val="003341ED"/>
    <w:rsid w:val="003416AF"/>
    <w:rsid w:val="003428FD"/>
    <w:rsid w:val="003439E0"/>
    <w:rsid w:val="00344373"/>
    <w:rsid w:val="00351866"/>
    <w:rsid w:val="00351960"/>
    <w:rsid w:val="003562D1"/>
    <w:rsid w:val="00361B5F"/>
    <w:rsid w:val="00364BA8"/>
    <w:rsid w:val="003668B1"/>
    <w:rsid w:val="003720FA"/>
    <w:rsid w:val="003722BE"/>
    <w:rsid w:val="00376088"/>
    <w:rsid w:val="003763E7"/>
    <w:rsid w:val="003804FC"/>
    <w:rsid w:val="003826A6"/>
    <w:rsid w:val="00382CFB"/>
    <w:rsid w:val="00385E20"/>
    <w:rsid w:val="00391740"/>
    <w:rsid w:val="00392925"/>
    <w:rsid w:val="00392B69"/>
    <w:rsid w:val="00393590"/>
    <w:rsid w:val="003939FB"/>
    <w:rsid w:val="00395F22"/>
    <w:rsid w:val="003A0175"/>
    <w:rsid w:val="003A050D"/>
    <w:rsid w:val="003A113C"/>
    <w:rsid w:val="003A1C6A"/>
    <w:rsid w:val="003A209E"/>
    <w:rsid w:val="003A28A9"/>
    <w:rsid w:val="003A3E4B"/>
    <w:rsid w:val="003A4526"/>
    <w:rsid w:val="003B2E71"/>
    <w:rsid w:val="003B59B3"/>
    <w:rsid w:val="003B5BAD"/>
    <w:rsid w:val="003B781D"/>
    <w:rsid w:val="003C0803"/>
    <w:rsid w:val="003C0A9B"/>
    <w:rsid w:val="003C2CF4"/>
    <w:rsid w:val="003C337C"/>
    <w:rsid w:val="003C7121"/>
    <w:rsid w:val="003C71FB"/>
    <w:rsid w:val="003C7B16"/>
    <w:rsid w:val="003D09B0"/>
    <w:rsid w:val="003D0ADD"/>
    <w:rsid w:val="003D350A"/>
    <w:rsid w:val="003D4C89"/>
    <w:rsid w:val="003D6927"/>
    <w:rsid w:val="003D7CA3"/>
    <w:rsid w:val="003E13ED"/>
    <w:rsid w:val="003E4CF1"/>
    <w:rsid w:val="003F1A18"/>
    <w:rsid w:val="003F39D8"/>
    <w:rsid w:val="003F43C6"/>
    <w:rsid w:val="003F5B63"/>
    <w:rsid w:val="003F7037"/>
    <w:rsid w:val="003F7504"/>
    <w:rsid w:val="00400289"/>
    <w:rsid w:val="00401376"/>
    <w:rsid w:val="0040482B"/>
    <w:rsid w:val="0040760D"/>
    <w:rsid w:val="00407905"/>
    <w:rsid w:val="004167F9"/>
    <w:rsid w:val="004169CE"/>
    <w:rsid w:val="00417A9D"/>
    <w:rsid w:val="00423A9C"/>
    <w:rsid w:val="00425912"/>
    <w:rsid w:val="00426768"/>
    <w:rsid w:val="00427736"/>
    <w:rsid w:val="00430AFC"/>
    <w:rsid w:val="00432C4D"/>
    <w:rsid w:val="004350B4"/>
    <w:rsid w:val="00435C37"/>
    <w:rsid w:val="00436360"/>
    <w:rsid w:val="0044025D"/>
    <w:rsid w:val="00441D7C"/>
    <w:rsid w:val="00441E09"/>
    <w:rsid w:val="00443C70"/>
    <w:rsid w:val="004440DC"/>
    <w:rsid w:val="0044764A"/>
    <w:rsid w:val="00450AC5"/>
    <w:rsid w:val="0045114A"/>
    <w:rsid w:val="0045568C"/>
    <w:rsid w:val="00455D8C"/>
    <w:rsid w:val="004566F4"/>
    <w:rsid w:val="004623BA"/>
    <w:rsid w:val="0046369F"/>
    <w:rsid w:val="0046533D"/>
    <w:rsid w:val="004737FD"/>
    <w:rsid w:val="00474403"/>
    <w:rsid w:val="0047589D"/>
    <w:rsid w:val="0048274A"/>
    <w:rsid w:val="00482A36"/>
    <w:rsid w:val="00482C16"/>
    <w:rsid w:val="00482DFA"/>
    <w:rsid w:val="004844A8"/>
    <w:rsid w:val="00490CF6"/>
    <w:rsid w:val="00495380"/>
    <w:rsid w:val="00497D16"/>
    <w:rsid w:val="004A19E0"/>
    <w:rsid w:val="004A320A"/>
    <w:rsid w:val="004A73C6"/>
    <w:rsid w:val="004B18B6"/>
    <w:rsid w:val="004B23B8"/>
    <w:rsid w:val="004B24DB"/>
    <w:rsid w:val="004B5119"/>
    <w:rsid w:val="004C0819"/>
    <w:rsid w:val="004C1A46"/>
    <w:rsid w:val="004C3FB6"/>
    <w:rsid w:val="004C414D"/>
    <w:rsid w:val="004C4A51"/>
    <w:rsid w:val="004C59DF"/>
    <w:rsid w:val="004D15C4"/>
    <w:rsid w:val="004D55E7"/>
    <w:rsid w:val="004D7A6D"/>
    <w:rsid w:val="004E1ED5"/>
    <w:rsid w:val="004E2B96"/>
    <w:rsid w:val="004F135E"/>
    <w:rsid w:val="004F2913"/>
    <w:rsid w:val="004F3BB7"/>
    <w:rsid w:val="004F7EFF"/>
    <w:rsid w:val="00502AA0"/>
    <w:rsid w:val="00503996"/>
    <w:rsid w:val="005112EC"/>
    <w:rsid w:val="0051152B"/>
    <w:rsid w:val="00511C39"/>
    <w:rsid w:val="00512005"/>
    <w:rsid w:val="00513393"/>
    <w:rsid w:val="005206AE"/>
    <w:rsid w:val="005273F4"/>
    <w:rsid w:val="00530166"/>
    <w:rsid w:val="0053284C"/>
    <w:rsid w:val="005331F2"/>
    <w:rsid w:val="005346B2"/>
    <w:rsid w:val="0053500C"/>
    <w:rsid w:val="00535264"/>
    <w:rsid w:val="00537256"/>
    <w:rsid w:val="005415E3"/>
    <w:rsid w:val="005438A6"/>
    <w:rsid w:val="005442D8"/>
    <w:rsid w:val="00544D2D"/>
    <w:rsid w:val="005453FE"/>
    <w:rsid w:val="00545974"/>
    <w:rsid w:val="005526AD"/>
    <w:rsid w:val="0055322D"/>
    <w:rsid w:val="00554CFD"/>
    <w:rsid w:val="005558F7"/>
    <w:rsid w:val="00562569"/>
    <w:rsid w:val="00564588"/>
    <w:rsid w:val="00564741"/>
    <w:rsid w:val="00572A40"/>
    <w:rsid w:val="00573D82"/>
    <w:rsid w:val="00577426"/>
    <w:rsid w:val="005814E0"/>
    <w:rsid w:val="0058376D"/>
    <w:rsid w:val="005857C6"/>
    <w:rsid w:val="00590258"/>
    <w:rsid w:val="00590AB6"/>
    <w:rsid w:val="00592299"/>
    <w:rsid w:val="0059308D"/>
    <w:rsid w:val="00594C15"/>
    <w:rsid w:val="00597403"/>
    <w:rsid w:val="00597853"/>
    <w:rsid w:val="005A20F5"/>
    <w:rsid w:val="005A30CD"/>
    <w:rsid w:val="005A7EC5"/>
    <w:rsid w:val="005B2A81"/>
    <w:rsid w:val="005B3F11"/>
    <w:rsid w:val="005B427B"/>
    <w:rsid w:val="005B4CC7"/>
    <w:rsid w:val="005B65B6"/>
    <w:rsid w:val="005B73B0"/>
    <w:rsid w:val="005C0A16"/>
    <w:rsid w:val="005C61C8"/>
    <w:rsid w:val="005C7151"/>
    <w:rsid w:val="005C7F67"/>
    <w:rsid w:val="005D2D85"/>
    <w:rsid w:val="005D377C"/>
    <w:rsid w:val="005D45CC"/>
    <w:rsid w:val="005D6889"/>
    <w:rsid w:val="005E71C1"/>
    <w:rsid w:val="005F14C7"/>
    <w:rsid w:val="005F3B87"/>
    <w:rsid w:val="005F63BD"/>
    <w:rsid w:val="005F6901"/>
    <w:rsid w:val="005F6DF6"/>
    <w:rsid w:val="006003F2"/>
    <w:rsid w:val="006036E0"/>
    <w:rsid w:val="00605A5D"/>
    <w:rsid w:val="00606AC7"/>
    <w:rsid w:val="006079F9"/>
    <w:rsid w:val="00607F1A"/>
    <w:rsid w:val="006145C6"/>
    <w:rsid w:val="0061547E"/>
    <w:rsid w:val="0061562F"/>
    <w:rsid w:val="0061666A"/>
    <w:rsid w:val="00617401"/>
    <w:rsid w:val="00617805"/>
    <w:rsid w:val="00622D0D"/>
    <w:rsid w:val="00624606"/>
    <w:rsid w:val="00625753"/>
    <w:rsid w:val="00627077"/>
    <w:rsid w:val="00627606"/>
    <w:rsid w:val="00635CBF"/>
    <w:rsid w:val="00637D4C"/>
    <w:rsid w:val="00641C67"/>
    <w:rsid w:val="00642F80"/>
    <w:rsid w:val="00645397"/>
    <w:rsid w:val="0064797E"/>
    <w:rsid w:val="0065128F"/>
    <w:rsid w:val="00652BC6"/>
    <w:rsid w:val="00656043"/>
    <w:rsid w:val="00656A3C"/>
    <w:rsid w:val="006570A2"/>
    <w:rsid w:val="00660650"/>
    <w:rsid w:val="00661E97"/>
    <w:rsid w:val="006627AD"/>
    <w:rsid w:val="00664E74"/>
    <w:rsid w:val="00671DD2"/>
    <w:rsid w:val="006745A4"/>
    <w:rsid w:val="00675188"/>
    <w:rsid w:val="006803D8"/>
    <w:rsid w:val="0068230D"/>
    <w:rsid w:val="00682BA7"/>
    <w:rsid w:val="00683324"/>
    <w:rsid w:val="00685F32"/>
    <w:rsid w:val="00687543"/>
    <w:rsid w:val="0069008E"/>
    <w:rsid w:val="00693004"/>
    <w:rsid w:val="00694037"/>
    <w:rsid w:val="006A4DBB"/>
    <w:rsid w:val="006A6F73"/>
    <w:rsid w:val="006B1636"/>
    <w:rsid w:val="006B2598"/>
    <w:rsid w:val="006B485C"/>
    <w:rsid w:val="006C001B"/>
    <w:rsid w:val="006C0C62"/>
    <w:rsid w:val="006C4914"/>
    <w:rsid w:val="006C744B"/>
    <w:rsid w:val="006D226A"/>
    <w:rsid w:val="006D3535"/>
    <w:rsid w:val="006D6350"/>
    <w:rsid w:val="006D6C71"/>
    <w:rsid w:val="006E09E5"/>
    <w:rsid w:val="006E139C"/>
    <w:rsid w:val="006E436C"/>
    <w:rsid w:val="006E76EC"/>
    <w:rsid w:val="006F4148"/>
    <w:rsid w:val="00704DD9"/>
    <w:rsid w:val="0070793D"/>
    <w:rsid w:val="00707EC6"/>
    <w:rsid w:val="00707F1E"/>
    <w:rsid w:val="00710766"/>
    <w:rsid w:val="00711545"/>
    <w:rsid w:val="00711FA3"/>
    <w:rsid w:val="00712266"/>
    <w:rsid w:val="0071281C"/>
    <w:rsid w:val="00713204"/>
    <w:rsid w:val="00716D73"/>
    <w:rsid w:val="007218E0"/>
    <w:rsid w:val="007248F7"/>
    <w:rsid w:val="00730201"/>
    <w:rsid w:val="007369B0"/>
    <w:rsid w:val="00743C90"/>
    <w:rsid w:val="00746FC1"/>
    <w:rsid w:val="007524C9"/>
    <w:rsid w:val="00754BD6"/>
    <w:rsid w:val="00755840"/>
    <w:rsid w:val="00761DF0"/>
    <w:rsid w:val="007668A8"/>
    <w:rsid w:val="0077195E"/>
    <w:rsid w:val="0077289A"/>
    <w:rsid w:val="007751B3"/>
    <w:rsid w:val="007773A3"/>
    <w:rsid w:val="00780CAC"/>
    <w:rsid w:val="007838D0"/>
    <w:rsid w:val="00787E83"/>
    <w:rsid w:val="007916B7"/>
    <w:rsid w:val="00792D39"/>
    <w:rsid w:val="00793D21"/>
    <w:rsid w:val="007A0CD4"/>
    <w:rsid w:val="007A13CD"/>
    <w:rsid w:val="007A19EC"/>
    <w:rsid w:val="007A5D41"/>
    <w:rsid w:val="007B03A8"/>
    <w:rsid w:val="007B2F98"/>
    <w:rsid w:val="007B7C91"/>
    <w:rsid w:val="007C0D09"/>
    <w:rsid w:val="007D1DF0"/>
    <w:rsid w:val="007D23FF"/>
    <w:rsid w:val="007D25ED"/>
    <w:rsid w:val="007D427D"/>
    <w:rsid w:val="007D4413"/>
    <w:rsid w:val="007D59DD"/>
    <w:rsid w:val="007D5CD3"/>
    <w:rsid w:val="007D7544"/>
    <w:rsid w:val="007D772A"/>
    <w:rsid w:val="007E0B63"/>
    <w:rsid w:val="007E3E80"/>
    <w:rsid w:val="007F1138"/>
    <w:rsid w:val="007F21CD"/>
    <w:rsid w:val="007F3CA3"/>
    <w:rsid w:val="007F46C9"/>
    <w:rsid w:val="007F7552"/>
    <w:rsid w:val="007F7EB5"/>
    <w:rsid w:val="0080192F"/>
    <w:rsid w:val="00801EA6"/>
    <w:rsid w:val="0080301D"/>
    <w:rsid w:val="0080345A"/>
    <w:rsid w:val="008041B0"/>
    <w:rsid w:val="00807D84"/>
    <w:rsid w:val="00811439"/>
    <w:rsid w:val="008164DB"/>
    <w:rsid w:val="008227DB"/>
    <w:rsid w:val="008236F5"/>
    <w:rsid w:val="008238D4"/>
    <w:rsid w:val="00827FA1"/>
    <w:rsid w:val="0083477B"/>
    <w:rsid w:val="00837D32"/>
    <w:rsid w:val="00841DFC"/>
    <w:rsid w:val="0084580D"/>
    <w:rsid w:val="00846BFA"/>
    <w:rsid w:val="0084799D"/>
    <w:rsid w:val="00850CFF"/>
    <w:rsid w:val="00852A6C"/>
    <w:rsid w:val="00857B68"/>
    <w:rsid w:val="00864748"/>
    <w:rsid w:val="008656E1"/>
    <w:rsid w:val="00866471"/>
    <w:rsid w:val="0087146E"/>
    <w:rsid w:val="00874315"/>
    <w:rsid w:val="008746D1"/>
    <w:rsid w:val="00875487"/>
    <w:rsid w:val="00876A1C"/>
    <w:rsid w:val="0088024F"/>
    <w:rsid w:val="00880E0A"/>
    <w:rsid w:val="00881E18"/>
    <w:rsid w:val="00882178"/>
    <w:rsid w:val="008846A5"/>
    <w:rsid w:val="0088554B"/>
    <w:rsid w:val="00887288"/>
    <w:rsid w:val="00895362"/>
    <w:rsid w:val="0089789A"/>
    <w:rsid w:val="008A0BF1"/>
    <w:rsid w:val="008A237F"/>
    <w:rsid w:val="008A3EE6"/>
    <w:rsid w:val="008A7F6C"/>
    <w:rsid w:val="008B27AF"/>
    <w:rsid w:val="008B5211"/>
    <w:rsid w:val="008B7293"/>
    <w:rsid w:val="008C18DD"/>
    <w:rsid w:val="008C2A11"/>
    <w:rsid w:val="008C47D8"/>
    <w:rsid w:val="008C5153"/>
    <w:rsid w:val="008C5AE7"/>
    <w:rsid w:val="008C6B20"/>
    <w:rsid w:val="008C773B"/>
    <w:rsid w:val="008D05F8"/>
    <w:rsid w:val="008D42AF"/>
    <w:rsid w:val="008D45C6"/>
    <w:rsid w:val="008D63A1"/>
    <w:rsid w:val="008E205F"/>
    <w:rsid w:val="008E775F"/>
    <w:rsid w:val="008F0379"/>
    <w:rsid w:val="008F1349"/>
    <w:rsid w:val="008F3285"/>
    <w:rsid w:val="008F63C0"/>
    <w:rsid w:val="008F6E82"/>
    <w:rsid w:val="008F76DA"/>
    <w:rsid w:val="00903030"/>
    <w:rsid w:val="009034FA"/>
    <w:rsid w:val="009037FE"/>
    <w:rsid w:val="00911355"/>
    <w:rsid w:val="00913B92"/>
    <w:rsid w:val="009157CC"/>
    <w:rsid w:val="0091636B"/>
    <w:rsid w:val="00921945"/>
    <w:rsid w:val="0092688E"/>
    <w:rsid w:val="00930C84"/>
    <w:rsid w:val="00931604"/>
    <w:rsid w:val="00935040"/>
    <w:rsid w:val="00935DC8"/>
    <w:rsid w:val="00937220"/>
    <w:rsid w:val="00943791"/>
    <w:rsid w:val="00945E01"/>
    <w:rsid w:val="00950AF2"/>
    <w:rsid w:val="00951CB6"/>
    <w:rsid w:val="00960F13"/>
    <w:rsid w:val="00961075"/>
    <w:rsid w:val="0096198A"/>
    <w:rsid w:val="00962E95"/>
    <w:rsid w:val="00964BAA"/>
    <w:rsid w:val="00967878"/>
    <w:rsid w:val="00970644"/>
    <w:rsid w:val="0097680A"/>
    <w:rsid w:val="00976E71"/>
    <w:rsid w:val="00977701"/>
    <w:rsid w:val="009778DC"/>
    <w:rsid w:val="009812AA"/>
    <w:rsid w:val="00981904"/>
    <w:rsid w:val="00981C23"/>
    <w:rsid w:val="009827D2"/>
    <w:rsid w:val="00984D8A"/>
    <w:rsid w:val="00986034"/>
    <w:rsid w:val="00986A73"/>
    <w:rsid w:val="0098723E"/>
    <w:rsid w:val="009904CB"/>
    <w:rsid w:val="009941D2"/>
    <w:rsid w:val="009953C2"/>
    <w:rsid w:val="009A1240"/>
    <w:rsid w:val="009A340B"/>
    <w:rsid w:val="009A5ACD"/>
    <w:rsid w:val="009A6CED"/>
    <w:rsid w:val="009B3434"/>
    <w:rsid w:val="009B3507"/>
    <w:rsid w:val="009C1BF2"/>
    <w:rsid w:val="009C224C"/>
    <w:rsid w:val="009C2CBF"/>
    <w:rsid w:val="009C3CB4"/>
    <w:rsid w:val="009D0BD8"/>
    <w:rsid w:val="009D344B"/>
    <w:rsid w:val="009D5326"/>
    <w:rsid w:val="009D5716"/>
    <w:rsid w:val="009D58EC"/>
    <w:rsid w:val="009E0552"/>
    <w:rsid w:val="009E15FF"/>
    <w:rsid w:val="009E2206"/>
    <w:rsid w:val="009E3247"/>
    <w:rsid w:val="009E34DD"/>
    <w:rsid w:val="009E7C3C"/>
    <w:rsid w:val="009F05FC"/>
    <w:rsid w:val="009F2217"/>
    <w:rsid w:val="009F503C"/>
    <w:rsid w:val="009F5EEF"/>
    <w:rsid w:val="009F7FD8"/>
    <w:rsid w:val="00A018BB"/>
    <w:rsid w:val="00A01C15"/>
    <w:rsid w:val="00A02FA4"/>
    <w:rsid w:val="00A046A6"/>
    <w:rsid w:val="00A10807"/>
    <w:rsid w:val="00A120F8"/>
    <w:rsid w:val="00A13472"/>
    <w:rsid w:val="00A13E0D"/>
    <w:rsid w:val="00A14B0A"/>
    <w:rsid w:val="00A17A98"/>
    <w:rsid w:val="00A20D81"/>
    <w:rsid w:val="00A23E9E"/>
    <w:rsid w:val="00A25944"/>
    <w:rsid w:val="00A2602F"/>
    <w:rsid w:val="00A32A7A"/>
    <w:rsid w:val="00A34677"/>
    <w:rsid w:val="00A34EEE"/>
    <w:rsid w:val="00A3531E"/>
    <w:rsid w:val="00A403C3"/>
    <w:rsid w:val="00A41F42"/>
    <w:rsid w:val="00A42100"/>
    <w:rsid w:val="00A46419"/>
    <w:rsid w:val="00A47F8A"/>
    <w:rsid w:val="00A51517"/>
    <w:rsid w:val="00A51E4B"/>
    <w:rsid w:val="00A6059D"/>
    <w:rsid w:val="00A64583"/>
    <w:rsid w:val="00A64A30"/>
    <w:rsid w:val="00A66259"/>
    <w:rsid w:val="00A70BEB"/>
    <w:rsid w:val="00A72E5D"/>
    <w:rsid w:val="00A72F8D"/>
    <w:rsid w:val="00A74C69"/>
    <w:rsid w:val="00A757D2"/>
    <w:rsid w:val="00A8090E"/>
    <w:rsid w:val="00A80B3A"/>
    <w:rsid w:val="00A8502E"/>
    <w:rsid w:val="00A857FC"/>
    <w:rsid w:val="00A904B9"/>
    <w:rsid w:val="00A92C71"/>
    <w:rsid w:val="00A95524"/>
    <w:rsid w:val="00A95F98"/>
    <w:rsid w:val="00A966F8"/>
    <w:rsid w:val="00A975F2"/>
    <w:rsid w:val="00AA5DAE"/>
    <w:rsid w:val="00AA7467"/>
    <w:rsid w:val="00AA7812"/>
    <w:rsid w:val="00AB3DC9"/>
    <w:rsid w:val="00AB42FD"/>
    <w:rsid w:val="00AB5AB5"/>
    <w:rsid w:val="00AC30B2"/>
    <w:rsid w:val="00AC53B7"/>
    <w:rsid w:val="00AC53F4"/>
    <w:rsid w:val="00AC662D"/>
    <w:rsid w:val="00AD48B9"/>
    <w:rsid w:val="00AD71F5"/>
    <w:rsid w:val="00AE1A9A"/>
    <w:rsid w:val="00AE30B9"/>
    <w:rsid w:val="00AE3C65"/>
    <w:rsid w:val="00AE4650"/>
    <w:rsid w:val="00AE6859"/>
    <w:rsid w:val="00AE76D3"/>
    <w:rsid w:val="00AF0886"/>
    <w:rsid w:val="00AF185A"/>
    <w:rsid w:val="00AF1D14"/>
    <w:rsid w:val="00AF79F9"/>
    <w:rsid w:val="00AF7DBC"/>
    <w:rsid w:val="00B00414"/>
    <w:rsid w:val="00B00A98"/>
    <w:rsid w:val="00B01B13"/>
    <w:rsid w:val="00B03EE2"/>
    <w:rsid w:val="00B06CB6"/>
    <w:rsid w:val="00B1472A"/>
    <w:rsid w:val="00B1559C"/>
    <w:rsid w:val="00B16E9B"/>
    <w:rsid w:val="00B223CD"/>
    <w:rsid w:val="00B22907"/>
    <w:rsid w:val="00B23BBF"/>
    <w:rsid w:val="00B277A4"/>
    <w:rsid w:val="00B27DB7"/>
    <w:rsid w:val="00B341D2"/>
    <w:rsid w:val="00B34692"/>
    <w:rsid w:val="00B354DB"/>
    <w:rsid w:val="00B4419F"/>
    <w:rsid w:val="00B46A02"/>
    <w:rsid w:val="00B47378"/>
    <w:rsid w:val="00B519BF"/>
    <w:rsid w:val="00B5266F"/>
    <w:rsid w:val="00B5295F"/>
    <w:rsid w:val="00B5342F"/>
    <w:rsid w:val="00B545AF"/>
    <w:rsid w:val="00B55289"/>
    <w:rsid w:val="00B6060F"/>
    <w:rsid w:val="00B637F4"/>
    <w:rsid w:val="00B67CE7"/>
    <w:rsid w:val="00B71822"/>
    <w:rsid w:val="00B71880"/>
    <w:rsid w:val="00B7245F"/>
    <w:rsid w:val="00B73768"/>
    <w:rsid w:val="00B80451"/>
    <w:rsid w:val="00B90224"/>
    <w:rsid w:val="00B90BF9"/>
    <w:rsid w:val="00B91D9F"/>
    <w:rsid w:val="00B9779A"/>
    <w:rsid w:val="00B97E3E"/>
    <w:rsid w:val="00BA0F26"/>
    <w:rsid w:val="00BB06D3"/>
    <w:rsid w:val="00BB2A54"/>
    <w:rsid w:val="00BB4AFD"/>
    <w:rsid w:val="00BC0FF0"/>
    <w:rsid w:val="00BC383E"/>
    <w:rsid w:val="00BC55CD"/>
    <w:rsid w:val="00BC6059"/>
    <w:rsid w:val="00BC6DAC"/>
    <w:rsid w:val="00BD187E"/>
    <w:rsid w:val="00BD19FF"/>
    <w:rsid w:val="00BD1A60"/>
    <w:rsid w:val="00BD1CE0"/>
    <w:rsid w:val="00BD4AF3"/>
    <w:rsid w:val="00BD6CF4"/>
    <w:rsid w:val="00BE5301"/>
    <w:rsid w:val="00BE7003"/>
    <w:rsid w:val="00BE7D3F"/>
    <w:rsid w:val="00BF3182"/>
    <w:rsid w:val="00BF5BED"/>
    <w:rsid w:val="00C013DE"/>
    <w:rsid w:val="00C034CA"/>
    <w:rsid w:val="00C06039"/>
    <w:rsid w:val="00C06FE7"/>
    <w:rsid w:val="00C128C0"/>
    <w:rsid w:val="00C1635C"/>
    <w:rsid w:val="00C20255"/>
    <w:rsid w:val="00C20464"/>
    <w:rsid w:val="00C213FC"/>
    <w:rsid w:val="00C2655E"/>
    <w:rsid w:val="00C3198E"/>
    <w:rsid w:val="00C32480"/>
    <w:rsid w:val="00C32A06"/>
    <w:rsid w:val="00C33926"/>
    <w:rsid w:val="00C36F7D"/>
    <w:rsid w:val="00C37DA2"/>
    <w:rsid w:val="00C37F8C"/>
    <w:rsid w:val="00C4243B"/>
    <w:rsid w:val="00C44140"/>
    <w:rsid w:val="00C47749"/>
    <w:rsid w:val="00C50867"/>
    <w:rsid w:val="00C50FB2"/>
    <w:rsid w:val="00C5340E"/>
    <w:rsid w:val="00C53B96"/>
    <w:rsid w:val="00C548B7"/>
    <w:rsid w:val="00C5555C"/>
    <w:rsid w:val="00C60BEF"/>
    <w:rsid w:val="00C63356"/>
    <w:rsid w:val="00C63F1F"/>
    <w:rsid w:val="00C64FD4"/>
    <w:rsid w:val="00C75893"/>
    <w:rsid w:val="00C76B79"/>
    <w:rsid w:val="00C76F72"/>
    <w:rsid w:val="00C77A57"/>
    <w:rsid w:val="00C83A78"/>
    <w:rsid w:val="00C85723"/>
    <w:rsid w:val="00C87C84"/>
    <w:rsid w:val="00C90055"/>
    <w:rsid w:val="00C90F95"/>
    <w:rsid w:val="00C97100"/>
    <w:rsid w:val="00CA0378"/>
    <w:rsid w:val="00CA19B1"/>
    <w:rsid w:val="00CA1B84"/>
    <w:rsid w:val="00CA3FE4"/>
    <w:rsid w:val="00CA4653"/>
    <w:rsid w:val="00CA4CD0"/>
    <w:rsid w:val="00CA5DCF"/>
    <w:rsid w:val="00CB6423"/>
    <w:rsid w:val="00CC0DA2"/>
    <w:rsid w:val="00CC1F9E"/>
    <w:rsid w:val="00CC4DC9"/>
    <w:rsid w:val="00CC7C30"/>
    <w:rsid w:val="00CD218D"/>
    <w:rsid w:val="00CD25B8"/>
    <w:rsid w:val="00CD7015"/>
    <w:rsid w:val="00CE12A5"/>
    <w:rsid w:val="00CE39F7"/>
    <w:rsid w:val="00CE7964"/>
    <w:rsid w:val="00CF23B4"/>
    <w:rsid w:val="00D04AD6"/>
    <w:rsid w:val="00D06240"/>
    <w:rsid w:val="00D07325"/>
    <w:rsid w:val="00D11DA8"/>
    <w:rsid w:val="00D1360F"/>
    <w:rsid w:val="00D136AD"/>
    <w:rsid w:val="00D15C93"/>
    <w:rsid w:val="00D24075"/>
    <w:rsid w:val="00D24993"/>
    <w:rsid w:val="00D25BEF"/>
    <w:rsid w:val="00D3065A"/>
    <w:rsid w:val="00D31062"/>
    <w:rsid w:val="00D33394"/>
    <w:rsid w:val="00D41121"/>
    <w:rsid w:val="00D4156A"/>
    <w:rsid w:val="00D524A0"/>
    <w:rsid w:val="00D53427"/>
    <w:rsid w:val="00D57277"/>
    <w:rsid w:val="00D5745A"/>
    <w:rsid w:val="00D60D59"/>
    <w:rsid w:val="00D62668"/>
    <w:rsid w:val="00D66E15"/>
    <w:rsid w:val="00D66ED5"/>
    <w:rsid w:val="00D71D66"/>
    <w:rsid w:val="00D736D0"/>
    <w:rsid w:val="00D77C10"/>
    <w:rsid w:val="00D813A2"/>
    <w:rsid w:val="00D82E82"/>
    <w:rsid w:val="00D86BAD"/>
    <w:rsid w:val="00D87459"/>
    <w:rsid w:val="00D93FA5"/>
    <w:rsid w:val="00D97931"/>
    <w:rsid w:val="00DA2408"/>
    <w:rsid w:val="00DA2ACD"/>
    <w:rsid w:val="00DA5556"/>
    <w:rsid w:val="00DA7D73"/>
    <w:rsid w:val="00DB16D2"/>
    <w:rsid w:val="00DB385B"/>
    <w:rsid w:val="00DB53BA"/>
    <w:rsid w:val="00DB55E3"/>
    <w:rsid w:val="00DC5A78"/>
    <w:rsid w:val="00DC6E0C"/>
    <w:rsid w:val="00DD40AF"/>
    <w:rsid w:val="00DD6075"/>
    <w:rsid w:val="00DE1BB3"/>
    <w:rsid w:val="00DE37C2"/>
    <w:rsid w:val="00DF0BED"/>
    <w:rsid w:val="00DF164C"/>
    <w:rsid w:val="00DF3477"/>
    <w:rsid w:val="00DF53CA"/>
    <w:rsid w:val="00DF6490"/>
    <w:rsid w:val="00E03060"/>
    <w:rsid w:val="00E03302"/>
    <w:rsid w:val="00E0444A"/>
    <w:rsid w:val="00E0612B"/>
    <w:rsid w:val="00E06770"/>
    <w:rsid w:val="00E068AF"/>
    <w:rsid w:val="00E13B1A"/>
    <w:rsid w:val="00E1514C"/>
    <w:rsid w:val="00E156CA"/>
    <w:rsid w:val="00E20116"/>
    <w:rsid w:val="00E2210D"/>
    <w:rsid w:val="00E2642F"/>
    <w:rsid w:val="00E26EB2"/>
    <w:rsid w:val="00E30F5E"/>
    <w:rsid w:val="00E31076"/>
    <w:rsid w:val="00E338E9"/>
    <w:rsid w:val="00E33F5B"/>
    <w:rsid w:val="00E35F6D"/>
    <w:rsid w:val="00E379ED"/>
    <w:rsid w:val="00E37B8B"/>
    <w:rsid w:val="00E41361"/>
    <w:rsid w:val="00E42AC9"/>
    <w:rsid w:val="00E43EF8"/>
    <w:rsid w:val="00E448C5"/>
    <w:rsid w:val="00E460B1"/>
    <w:rsid w:val="00E46B74"/>
    <w:rsid w:val="00E54EE3"/>
    <w:rsid w:val="00E5523A"/>
    <w:rsid w:val="00E611C0"/>
    <w:rsid w:val="00E61F7C"/>
    <w:rsid w:val="00E63EE0"/>
    <w:rsid w:val="00E641AA"/>
    <w:rsid w:val="00E666A3"/>
    <w:rsid w:val="00E75FD0"/>
    <w:rsid w:val="00E77932"/>
    <w:rsid w:val="00E806C5"/>
    <w:rsid w:val="00E844C5"/>
    <w:rsid w:val="00E84F3B"/>
    <w:rsid w:val="00E85E42"/>
    <w:rsid w:val="00E913F0"/>
    <w:rsid w:val="00E96065"/>
    <w:rsid w:val="00E96BB9"/>
    <w:rsid w:val="00E9796A"/>
    <w:rsid w:val="00EA0EF0"/>
    <w:rsid w:val="00EA6446"/>
    <w:rsid w:val="00EB064C"/>
    <w:rsid w:val="00EB52AC"/>
    <w:rsid w:val="00EB52BA"/>
    <w:rsid w:val="00EB7467"/>
    <w:rsid w:val="00EC122B"/>
    <w:rsid w:val="00EC34C4"/>
    <w:rsid w:val="00ED062B"/>
    <w:rsid w:val="00ED1099"/>
    <w:rsid w:val="00ED1B89"/>
    <w:rsid w:val="00ED2E0B"/>
    <w:rsid w:val="00ED4901"/>
    <w:rsid w:val="00EE1B25"/>
    <w:rsid w:val="00EF1E44"/>
    <w:rsid w:val="00EF27F2"/>
    <w:rsid w:val="00EF3403"/>
    <w:rsid w:val="00EF4BE1"/>
    <w:rsid w:val="00EF7FC5"/>
    <w:rsid w:val="00F0077E"/>
    <w:rsid w:val="00F042BF"/>
    <w:rsid w:val="00F0442E"/>
    <w:rsid w:val="00F04496"/>
    <w:rsid w:val="00F06CA5"/>
    <w:rsid w:val="00F06F4D"/>
    <w:rsid w:val="00F07829"/>
    <w:rsid w:val="00F10024"/>
    <w:rsid w:val="00F11B98"/>
    <w:rsid w:val="00F13376"/>
    <w:rsid w:val="00F15A93"/>
    <w:rsid w:val="00F2500D"/>
    <w:rsid w:val="00F323B5"/>
    <w:rsid w:val="00F3351D"/>
    <w:rsid w:val="00F35F65"/>
    <w:rsid w:val="00F369E0"/>
    <w:rsid w:val="00F378E2"/>
    <w:rsid w:val="00F42C26"/>
    <w:rsid w:val="00F4489D"/>
    <w:rsid w:val="00F461DD"/>
    <w:rsid w:val="00F46A85"/>
    <w:rsid w:val="00F47281"/>
    <w:rsid w:val="00F47420"/>
    <w:rsid w:val="00F4767C"/>
    <w:rsid w:val="00F50DBB"/>
    <w:rsid w:val="00F51943"/>
    <w:rsid w:val="00F55F6B"/>
    <w:rsid w:val="00F56078"/>
    <w:rsid w:val="00F6248E"/>
    <w:rsid w:val="00F6390A"/>
    <w:rsid w:val="00F645C2"/>
    <w:rsid w:val="00F64CCF"/>
    <w:rsid w:val="00F64F5F"/>
    <w:rsid w:val="00F66B4D"/>
    <w:rsid w:val="00F66B91"/>
    <w:rsid w:val="00F67A8D"/>
    <w:rsid w:val="00F7600C"/>
    <w:rsid w:val="00F83D1E"/>
    <w:rsid w:val="00F853DC"/>
    <w:rsid w:val="00F858AF"/>
    <w:rsid w:val="00F93B09"/>
    <w:rsid w:val="00F96988"/>
    <w:rsid w:val="00FA3494"/>
    <w:rsid w:val="00FA3D2C"/>
    <w:rsid w:val="00FA4272"/>
    <w:rsid w:val="00FB0E42"/>
    <w:rsid w:val="00FB5056"/>
    <w:rsid w:val="00FB54E3"/>
    <w:rsid w:val="00FB7326"/>
    <w:rsid w:val="00FC1D77"/>
    <w:rsid w:val="00FC2AB4"/>
    <w:rsid w:val="00FC3F2B"/>
    <w:rsid w:val="00FD0468"/>
    <w:rsid w:val="00FD2B97"/>
    <w:rsid w:val="00FD3D4A"/>
    <w:rsid w:val="00FD433E"/>
    <w:rsid w:val="00FD567C"/>
    <w:rsid w:val="00FD7B57"/>
    <w:rsid w:val="00FE0588"/>
    <w:rsid w:val="00FE11A2"/>
    <w:rsid w:val="00FE27B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A4C0"/>
  <w15:chartTrackingRefBased/>
  <w15:docId w15:val="{FF8FC7C2-7C7E-43B3-9342-CDA49516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368F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F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A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56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3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6cd606e7603f85516fa43680e1ba452e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3d39692dd1041c76a8e9a981d52e3398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5C97D-EA67-4303-B111-724A7A6EC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FD52D-9699-4520-ADF5-5A911F95C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87B88-223C-4227-9CF7-67859FA5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Zaaloff, Gafar</dc:creator>
  <cp:keywords/>
  <dc:description/>
  <cp:lastModifiedBy>Jonathan Ettricks</cp:lastModifiedBy>
  <cp:revision>11</cp:revision>
  <dcterms:created xsi:type="dcterms:W3CDTF">2022-12-06T16:32:00Z</dcterms:created>
  <dcterms:modified xsi:type="dcterms:W3CDTF">2023-05-17T16:30:00Z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