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D66E6F" w:rsidRDefault="00600128" w:rsidP="00D66E6F">
      <w:pPr>
        <w:jc w:val="center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>THE COUNCIL OF THE CITY OF NEW YORK</w:t>
      </w:r>
    </w:p>
    <w:p w:rsidR="00600128" w:rsidRPr="00D66E6F" w:rsidRDefault="00600128" w:rsidP="00D66E6F">
      <w:pPr>
        <w:jc w:val="center"/>
        <w:rPr>
          <w:rFonts w:ascii="Times New Roman" w:hAnsi="Times New Roman"/>
          <w:b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RESOLUTION NO. </w:t>
      </w:r>
      <w:r w:rsidR="0091722D">
        <w:rPr>
          <w:rFonts w:ascii="Times New Roman" w:hAnsi="Times New Roman"/>
          <w:b/>
          <w:szCs w:val="24"/>
        </w:rPr>
        <w:t>435</w:t>
      </w:r>
      <w:bookmarkStart w:id="0" w:name="_GoBack"/>
      <w:bookmarkEnd w:id="0"/>
    </w:p>
    <w:p w:rsidR="00A92A21" w:rsidRPr="00D66E6F" w:rsidRDefault="00A92A21" w:rsidP="00D66E6F">
      <w:pPr>
        <w:jc w:val="both"/>
        <w:rPr>
          <w:rFonts w:ascii="Times New Roman" w:hAnsi="Times New Roman"/>
          <w:szCs w:val="24"/>
        </w:rPr>
      </w:pPr>
    </w:p>
    <w:p w:rsidR="00600128" w:rsidRPr="002A0FEB" w:rsidRDefault="00600128" w:rsidP="00D66E6F">
      <w:pPr>
        <w:jc w:val="both"/>
        <w:rPr>
          <w:rFonts w:ascii="Times New Roman" w:hAnsi="Times New Roman"/>
          <w:b/>
          <w:szCs w:val="24"/>
        </w:rPr>
      </w:pPr>
      <w:r w:rsidRPr="002A0FEB">
        <w:rPr>
          <w:rFonts w:ascii="Times New Roman" w:hAnsi="Times New Roman"/>
          <w:b/>
          <w:szCs w:val="24"/>
        </w:rPr>
        <w:t>Resolution approving</w:t>
      </w:r>
      <w:r w:rsidR="00264570" w:rsidRPr="002A0FEB">
        <w:rPr>
          <w:rFonts w:ascii="Times New Roman" w:hAnsi="Times New Roman"/>
          <w:b/>
          <w:szCs w:val="24"/>
        </w:rPr>
        <w:t xml:space="preserve"> </w:t>
      </w:r>
      <w:r w:rsidRPr="002A0FEB">
        <w:rPr>
          <w:rFonts w:ascii="Times New Roman" w:hAnsi="Times New Roman"/>
          <w:b/>
          <w:szCs w:val="24"/>
        </w:rPr>
        <w:t xml:space="preserve">the decision of the City Planning Commission on ULURP No. </w:t>
      </w:r>
      <w:r w:rsidR="000A1D05" w:rsidRPr="002A0FEB">
        <w:rPr>
          <w:rFonts w:ascii="Times New Roman" w:hAnsi="Times New Roman"/>
          <w:b/>
        </w:rPr>
        <w:t xml:space="preserve">C </w:t>
      </w:r>
      <w:r w:rsidR="005B4940">
        <w:rPr>
          <w:rFonts w:ascii="Times New Roman" w:hAnsi="Times New Roman"/>
          <w:b/>
        </w:rPr>
        <w:t>2</w:t>
      </w:r>
      <w:r w:rsidR="000D30A3">
        <w:rPr>
          <w:rFonts w:ascii="Times New Roman" w:hAnsi="Times New Roman"/>
          <w:b/>
        </w:rPr>
        <w:t>20429</w:t>
      </w:r>
      <w:r w:rsidR="0074245E">
        <w:rPr>
          <w:rFonts w:ascii="Times New Roman" w:hAnsi="Times New Roman"/>
          <w:b/>
        </w:rPr>
        <w:t xml:space="preserve"> </w:t>
      </w:r>
      <w:r w:rsidR="000A1D05" w:rsidRPr="002A0FEB">
        <w:rPr>
          <w:rFonts w:ascii="Times New Roman" w:hAnsi="Times New Roman"/>
          <w:b/>
        </w:rPr>
        <w:t>ZM</w:t>
      </w:r>
      <w:r w:rsidR="005B4940">
        <w:rPr>
          <w:rFonts w:ascii="Times New Roman" w:hAnsi="Times New Roman"/>
          <w:b/>
        </w:rPr>
        <w:t>K</w:t>
      </w:r>
      <w:r w:rsidRPr="002A0FEB">
        <w:rPr>
          <w:rFonts w:ascii="Times New Roman" w:hAnsi="Times New Roman"/>
          <w:b/>
          <w:szCs w:val="24"/>
        </w:rPr>
        <w:t xml:space="preserve">, a Zoning Map </w:t>
      </w:r>
      <w:r w:rsidR="00EA4388" w:rsidRPr="002A0FEB">
        <w:rPr>
          <w:rFonts w:ascii="Times New Roman" w:hAnsi="Times New Roman"/>
          <w:b/>
          <w:szCs w:val="24"/>
        </w:rPr>
        <w:t>amendment</w:t>
      </w:r>
      <w:r w:rsidRPr="002A0FEB">
        <w:rPr>
          <w:rFonts w:ascii="Times New Roman" w:hAnsi="Times New Roman"/>
          <w:b/>
          <w:szCs w:val="24"/>
        </w:rPr>
        <w:t xml:space="preserve"> (</w:t>
      </w:r>
      <w:r w:rsidR="00C74B1B">
        <w:rPr>
          <w:rFonts w:ascii="Times New Roman" w:hAnsi="Times New Roman"/>
          <w:b/>
          <w:szCs w:val="24"/>
        </w:rPr>
        <w:t>Pre</w:t>
      </w:r>
      <w:r w:rsidR="009375CD">
        <w:rPr>
          <w:rFonts w:ascii="Times New Roman" w:hAnsi="Times New Roman"/>
          <w:b/>
          <w:szCs w:val="24"/>
        </w:rPr>
        <w:t>considered</w:t>
      </w:r>
      <w:r w:rsidR="00C74B1B">
        <w:rPr>
          <w:rFonts w:ascii="Times New Roman" w:hAnsi="Times New Roman"/>
          <w:b/>
          <w:szCs w:val="24"/>
        </w:rPr>
        <w:t xml:space="preserve"> </w:t>
      </w:r>
      <w:r w:rsidRPr="002A0FEB">
        <w:rPr>
          <w:rFonts w:ascii="Times New Roman" w:hAnsi="Times New Roman"/>
          <w:b/>
          <w:szCs w:val="24"/>
        </w:rPr>
        <w:t xml:space="preserve">L.U. No. </w:t>
      </w:r>
      <w:r w:rsidR="00C74B1B">
        <w:rPr>
          <w:rFonts w:ascii="Times New Roman" w:hAnsi="Times New Roman"/>
          <w:b/>
          <w:szCs w:val="24"/>
        </w:rPr>
        <w:t>13</w:t>
      </w:r>
      <w:r w:rsidR="008373B4">
        <w:rPr>
          <w:rFonts w:ascii="Times New Roman" w:hAnsi="Times New Roman"/>
          <w:b/>
          <w:szCs w:val="24"/>
        </w:rPr>
        <w:t>7</w:t>
      </w:r>
      <w:r w:rsidR="00BF5B13" w:rsidRPr="002A0FEB">
        <w:rPr>
          <w:rFonts w:ascii="Times New Roman" w:hAnsi="Times New Roman"/>
          <w:b/>
          <w:szCs w:val="24"/>
        </w:rPr>
        <w:t>)</w:t>
      </w:r>
      <w:r w:rsidR="00D32CFB" w:rsidRPr="002A0FEB">
        <w:rPr>
          <w:rFonts w:ascii="Times New Roman" w:hAnsi="Times New Roman"/>
          <w:b/>
          <w:szCs w:val="24"/>
        </w:rPr>
        <w:t>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b/>
          <w:szCs w:val="24"/>
        </w:rPr>
        <w:t xml:space="preserve">By Council Members </w:t>
      </w:r>
      <w:r w:rsidR="007510F8">
        <w:rPr>
          <w:rFonts w:ascii="Times New Roman" w:hAnsi="Times New Roman"/>
          <w:b/>
          <w:szCs w:val="24"/>
        </w:rPr>
        <w:t>Salamanca</w:t>
      </w:r>
      <w:r w:rsidR="000743FE" w:rsidRPr="00D66E6F">
        <w:rPr>
          <w:rFonts w:ascii="Times New Roman" w:hAnsi="Times New Roman"/>
          <w:b/>
          <w:szCs w:val="24"/>
        </w:rPr>
        <w:t xml:space="preserve"> and </w:t>
      </w:r>
      <w:r w:rsidR="008373B4">
        <w:rPr>
          <w:rFonts w:ascii="Times New Roman" w:hAnsi="Times New Roman"/>
          <w:b/>
          <w:szCs w:val="24"/>
        </w:rPr>
        <w:t>Louis</w:t>
      </w:r>
    </w:p>
    <w:p w:rsidR="00600128" w:rsidRPr="004C402D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FF31B3" w:rsidRDefault="00600128" w:rsidP="00D66E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4C402D">
        <w:rPr>
          <w:rFonts w:ascii="Times New Roman" w:hAnsi="Times New Roman"/>
          <w:szCs w:val="24"/>
        </w:rPr>
        <w:t xml:space="preserve">WHEREAS, </w:t>
      </w:r>
      <w:r w:rsidR="00516205" w:rsidRPr="004C402D">
        <w:rPr>
          <w:rFonts w:ascii="Times New Roman" w:hAnsi="Times New Roman"/>
          <w:szCs w:val="24"/>
        </w:rPr>
        <w:t>NYC Department of Housing Preservation and Development</w:t>
      </w:r>
      <w:r w:rsidR="00971C63" w:rsidRPr="004C402D">
        <w:rPr>
          <w:rFonts w:ascii="Times New Roman" w:hAnsi="Times New Roman"/>
          <w:szCs w:val="24"/>
        </w:rPr>
        <w:t>,</w:t>
      </w:r>
      <w:r w:rsidR="00E64613" w:rsidRPr="004C402D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4C402D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4C402D">
        <w:rPr>
          <w:rFonts w:ascii="Times New Roman" w:hAnsi="Times New Roman"/>
          <w:szCs w:val="24"/>
        </w:rPr>
        <w:t>pursuant to Sections 197</w:t>
      </w:r>
      <w:r w:rsidRPr="004C402D">
        <w:rPr>
          <w:rFonts w:ascii="Times New Roman" w:hAnsi="Times New Roman"/>
          <w:szCs w:val="24"/>
        </w:rPr>
        <w:noBreakHyphen/>
        <w:t>c and 20</w:t>
      </w:r>
      <w:r w:rsidR="00131A67" w:rsidRPr="004C402D">
        <w:rPr>
          <w:rFonts w:ascii="Times New Roman" w:hAnsi="Times New Roman"/>
          <w:szCs w:val="24"/>
        </w:rPr>
        <w:t>1</w:t>
      </w:r>
      <w:r w:rsidRPr="004C402D">
        <w:rPr>
          <w:rFonts w:ascii="Times New Roman" w:hAnsi="Times New Roman"/>
          <w:szCs w:val="24"/>
        </w:rPr>
        <w:t xml:space="preserve"> of the New York City Charter</w:t>
      </w:r>
      <w:r w:rsidR="00A54A7B" w:rsidRPr="004C402D">
        <w:rPr>
          <w:rFonts w:ascii="Times New Roman" w:hAnsi="Times New Roman"/>
          <w:szCs w:val="24"/>
        </w:rPr>
        <w:t xml:space="preserve"> </w:t>
      </w:r>
      <w:r w:rsidRPr="004C402D">
        <w:rPr>
          <w:rFonts w:ascii="Times New Roman" w:hAnsi="Times New Roman"/>
          <w:szCs w:val="24"/>
        </w:rPr>
        <w:t xml:space="preserve">for an amendment </w:t>
      </w:r>
      <w:r w:rsidR="004F4479" w:rsidRPr="004C402D">
        <w:rPr>
          <w:rFonts w:ascii="Times New Roman" w:hAnsi="Times New Roman"/>
          <w:szCs w:val="24"/>
        </w:rPr>
        <w:t>of</w:t>
      </w:r>
      <w:r w:rsidRPr="004C402D">
        <w:rPr>
          <w:rFonts w:ascii="Times New Roman" w:hAnsi="Times New Roman"/>
          <w:szCs w:val="24"/>
        </w:rPr>
        <w:t xml:space="preserve"> the Zoning</w:t>
      </w:r>
      <w:r w:rsidRPr="00516205">
        <w:rPr>
          <w:rFonts w:ascii="Times New Roman" w:hAnsi="Times New Roman"/>
          <w:szCs w:val="24"/>
        </w:rPr>
        <w:t xml:space="preserve"> Map</w:t>
      </w:r>
      <w:r w:rsidR="003A5C05" w:rsidRPr="00516205">
        <w:rPr>
          <w:rFonts w:ascii="Times New Roman" w:hAnsi="Times New Roman"/>
          <w:szCs w:val="24"/>
        </w:rPr>
        <w:t xml:space="preserve">, </w:t>
      </w:r>
      <w:r w:rsidR="00F55500" w:rsidRPr="00516205">
        <w:rPr>
          <w:rFonts w:ascii="Times New Roman" w:hAnsi="Times New Roman"/>
          <w:szCs w:val="24"/>
        </w:rPr>
        <w:t>Section No</w:t>
      </w:r>
      <w:r w:rsidR="00B336A1" w:rsidRPr="00516205">
        <w:rPr>
          <w:rFonts w:ascii="Times New Roman" w:hAnsi="Times New Roman"/>
          <w:szCs w:val="24"/>
        </w:rPr>
        <w:t>s</w:t>
      </w:r>
      <w:r w:rsidR="00F55500" w:rsidRPr="00516205">
        <w:rPr>
          <w:rFonts w:ascii="Times New Roman" w:hAnsi="Times New Roman"/>
          <w:szCs w:val="24"/>
        </w:rPr>
        <w:t xml:space="preserve">. </w:t>
      </w:r>
      <w:r w:rsidR="00B336A1" w:rsidRPr="00516205">
        <w:rPr>
          <w:rFonts w:ascii="Times New Roman" w:hAnsi="Times New Roman"/>
          <w:szCs w:val="24"/>
        </w:rPr>
        <w:t>17b and 17d</w:t>
      </w:r>
      <w:r w:rsidR="008C0574" w:rsidRPr="00516205">
        <w:rPr>
          <w:rFonts w:ascii="Times New Roman" w:hAnsi="Times New Roman"/>
          <w:szCs w:val="24"/>
        </w:rPr>
        <w:t>,</w:t>
      </w:r>
      <w:r w:rsidR="00354823" w:rsidRPr="00516205">
        <w:rPr>
          <w:rFonts w:ascii="Times New Roman" w:hAnsi="Times New Roman"/>
          <w:szCs w:val="24"/>
        </w:rPr>
        <w:t xml:space="preserve"> </w:t>
      </w:r>
      <w:r w:rsidR="00F21668" w:rsidRPr="00516205">
        <w:rPr>
          <w:rFonts w:ascii="Times New Roman" w:hAnsi="Times New Roman"/>
          <w:szCs w:val="24"/>
        </w:rPr>
        <w:t xml:space="preserve">changing from an R6 District to an R7-2 District and </w:t>
      </w:r>
      <w:r w:rsidR="00CD130D" w:rsidRPr="00516205">
        <w:rPr>
          <w:rFonts w:ascii="Times New Roman" w:hAnsi="Times New Roman"/>
          <w:szCs w:val="24"/>
        </w:rPr>
        <w:t>establishing within a proposed R7-2 District a C2-4 District</w:t>
      </w:r>
      <w:r w:rsidR="008A0F0F" w:rsidRPr="00516205">
        <w:rPr>
          <w:rStyle w:val="QuickFormat1"/>
          <w:rFonts w:ascii="Times New Roman" w:eastAsia="Calibri" w:hAnsi="Times New Roman" w:cs="Times New Roman"/>
          <w:sz w:val="24"/>
          <w:szCs w:val="24"/>
        </w:rPr>
        <w:t xml:space="preserve">, </w:t>
      </w:r>
      <w:r w:rsidR="00855B98" w:rsidRPr="00516205">
        <w:rPr>
          <w:rFonts w:ascii="Times New Roman" w:hAnsi="Times New Roman"/>
          <w:color w:val="000000"/>
          <w:szCs w:val="24"/>
        </w:rPr>
        <w:t>which in conjunction with the related action</w:t>
      </w:r>
      <w:r w:rsidR="0083731A" w:rsidRPr="00516205">
        <w:rPr>
          <w:rFonts w:ascii="Times New Roman" w:hAnsi="Times New Roman"/>
          <w:color w:val="000000"/>
          <w:szCs w:val="24"/>
        </w:rPr>
        <w:t>s</w:t>
      </w:r>
      <w:r w:rsidR="00601B32" w:rsidRPr="00516205">
        <w:rPr>
          <w:rFonts w:ascii="Times New Roman" w:hAnsi="Times New Roman"/>
          <w:color w:val="000000"/>
          <w:szCs w:val="24"/>
        </w:rPr>
        <w:t xml:space="preserve"> </w:t>
      </w:r>
      <w:r w:rsidR="005B1B8D" w:rsidRPr="00516205">
        <w:rPr>
          <w:rFonts w:ascii="Times New Roman" w:hAnsi="Times New Roman"/>
          <w:color w:val="000000"/>
          <w:szCs w:val="24"/>
        </w:rPr>
        <w:t>would</w:t>
      </w:r>
      <w:r w:rsidR="0083731A" w:rsidRPr="00516205">
        <w:rPr>
          <w:rFonts w:ascii="Times New Roman" w:eastAsia="Calibri" w:hAnsi="Times New Roman"/>
          <w:szCs w:val="24"/>
        </w:rPr>
        <w:t xml:space="preserve"> facilitate the development of four new 11-12 story mixed used buildings totaling approximately 430,284 square feet, with approximately 498 units of affordable housing, including supportive and senior housing</w:t>
      </w:r>
      <w:r w:rsidR="0083731A" w:rsidRPr="00B00A97">
        <w:rPr>
          <w:rFonts w:ascii="Times New Roman" w:eastAsia="Calibri" w:hAnsi="Times New Roman"/>
          <w:szCs w:val="24"/>
        </w:rPr>
        <w:t xml:space="preserve">, </w:t>
      </w:r>
      <w:r w:rsidR="0083731A">
        <w:rPr>
          <w:rFonts w:ascii="Times New Roman" w:eastAsia="Calibri" w:hAnsi="Times New Roman"/>
          <w:szCs w:val="24"/>
        </w:rPr>
        <w:t xml:space="preserve">as well as </w:t>
      </w:r>
      <w:r w:rsidR="0083731A" w:rsidRPr="00B00A97">
        <w:rPr>
          <w:rFonts w:ascii="Times New Roman" w:eastAsia="Calibri" w:hAnsi="Times New Roman"/>
          <w:szCs w:val="24"/>
        </w:rPr>
        <w:t>14,313 square feet of commercial floor area, and 46,747 square feet of community facility space</w:t>
      </w:r>
      <w:r w:rsidR="00F60E8E" w:rsidRPr="00FF31B3">
        <w:rPr>
          <w:rFonts w:ascii="Times New Roman" w:hAnsi="Times New Roman"/>
          <w:szCs w:val="24"/>
        </w:rPr>
        <w:t xml:space="preserve"> </w:t>
      </w:r>
      <w:r w:rsidRPr="00FF31B3">
        <w:rPr>
          <w:rFonts w:ascii="Times New Roman" w:hAnsi="Times New Roman"/>
          <w:szCs w:val="24"/>
        </w:rPr>
        <w:t xml:space="preserve">(ULURP No. C </w:t>
      </w:r>
      <w:r w:rsidR="00F3607C" w:rsidRPr="00FF31B3">
        <w:rPr>
          <w:rFonts w:ascii="Times New Roman" w:hAnsi="Times New Roman"/>
          <w:szCs w:val="24"/>
        </w:rPr>
        <w:t>2</w:t>
      </w:r>
      <w:r w:rsidR="00E41DA5">
        <w:rPr>
          <w:rFonts w:ascii="Times New Roman" w:hAnsi="Times New Roman"/>
          <w:szCs w:val="24"/>
        </w:rPr>
        <w:t>20429</w:t>
      </w:r>
      <w:r w:rsidR="00D524C6" w:rsidRPr="00FF31B3">
        <w:rPr>
          <w:rFonts w:ascii="Times New Roman" w:hAnsi="Times New Roman"/>
          <w:szCs w:val="24"/>
        </w:rPr>
        <w:t xml:space="preserve"> </w:t>
      </w:r>
      <w:r w:rsidR="00F02B81" w:rsidRPr="00FF31B3">
        <w:rPr>
          <w:rFonts w:ascii="Times New Roman" w:hAnsi="Times New Roman"/>
          <w:szCs w:val="24"/>
        </w:rPr>
        <w:t>ZM</w:t>
      </w:r>
      <w:r w:rsidR="00E41DA5">
        <w:rPr>
          <w:rFonts w:ascii="Times New Roman" w:hAnsi="Times New Roman"/>
          <w:szCs w:val="24"/>
        </w:rPr>
        <w:t>K</w:t>
      </w:r>
      <w:r w:rsidRPr="00FF31B3">
        <w:rPr>
          <w:rFonts w:ascii="Times New Roman" w:hAnsi="Times New Roman"/>
          <w:szCs w:val="24"/>
        </w:rPr>
        <w:t>)</w:t>
      </w:r>
      <w:r w:rsidR="004C5864" w:rsidRPr="00FF31B3">
        <w:rPr>
          <w:rFonts w:ascii="Times New Roman" w:hAnsi="Times New Roman"/>
          <w:bCs/>
          <w:szCs w:val="24"/>
        </w:rPr>
        <w:t xml:space="preserve"> </w:t>
      </w:r>
      <w:r w:rsidRPr="00FF31B3">
        <w:rPr>
          <w:rFonts w:ascii="Times New Roman" w:hAnsi="Times New Roman"/>
          <w:szCs w:val="24"/>
        </w:rPr>
        <w:t>(the "Application");</w:t>
      </w:r>
    </w:p>
    <w:p w:rsidR="00A54A7B" w:rsidRPr="00D66E6F" w:rsidRDefault="00A54A7B" w:rsidP="00D66E6F">
      <w:pPr>
        <w:jc w:val="both"/>
        <w:rPr>
          <w:rFonts w:ascii="Times New Roman" w:hAnsi="Times New Roman"/>
          <w:szCs w:val="24"/>
        </w:rPr>
      </w:pPr>
    </w:p>
    <w:p w:rsidR="00A54A7B" w:rsidRPr="00F81176" w:rsidRDefault="00A54A7B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</w:t>
      </w:r>
      <w:r w:rsidR="00C953D3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>AS</w:t>
      </w:r>
      <w:r w:rsidR="00A8581B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the City Planning Commission filed with the Council on </w:t>
      </w:r>
      <w:r w:rsidR="00753C33">
        <w:rPr>
          <w:rFonts w:ascii="Times New Roman" w:hAnsi="Times New Roman"/>
          <w:szCs w:val="24"/>
        </w:rPr>
        <w:t>October 14</w:t>
      </w:r>
      <w:r w:rsidR="00852C64" w:rsidRPr="00D66E6F">
        <w:rPr>
          <w:rFonts w:ascii="Times New Roman" w:hAnsi="Times New Roman"/>
          <w:szCs w:val="24"/>
        </w:rPr>
        <w:t>, 2022</w:t>
      </w:r>
      <w:r w:rsidRPr="00D66E6F">
        <w:rPr>
          <w:rFonts w:ascii="Times New Roman" w:hAnsi="Times New Roman"/>
          <w:szCs w:val="24"/>
        </w:rPr>
        <w:t xml:space="preserve"> </w:t>
      </w:r>
      <w:r w:rsidRPr="00F81176">
        <w:rPr>
          <w:rFonts w:ascii="Times New Roman" w:hAnsi="Times New Roman"/>
          <w:szCs w:val="24"/>
        </w:rPr>
        <w:t xml:space="preserve">its decision dated </w:t>
      </w:r>
      <w:r w:rsidR="00753C33">
        <w:rPr>
          <w:rFonts w:ascii="Times New Roman" w:hAnsi="Times New Roman"/>
          <w:szCs w:val="24"/>
        </w:rPr>
        <w:t>October 11</w:t>
      </w:r>
      <w:r w:rsidR="00F12F5D" w:rsidRPr="00F81176">
        <w:rPr>
          <w:rFonts w:ascii="Times New Roman" w:hAnsi="Times New Roman"/>
          <w:szCs w:val="24"/>
        </w:rPr>
        <w:t>, 2022</w:t>
      </w:r>
      <w:r w:rsidRPr="00F81176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C54A8E" w:rsidRDefault="00945F2E" w:rsidP="00D66E6F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027CE4" w:rsidRPr="00C54A8E" w:rsidRDefault="00BB6BA6" w:rsidP="00D66E6F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C54A8E">
        <w:rPr>
          <w:rFonts w:ascii="Times New Roman" w:hAnsi="Times New Roman"/>
          <w:szCs w:val="24"/>
        </w:rPr>
        <w:t>WHEREAS, the Applic</w:t>
      </w:r>
      <w:r w:rsidR="00F02B81" w:rsidRPr="00C54A8E">
        <w:rPr>
          <w:rFonts w:ascii="Times New Roman" w:hAnsi="Times New Roman"/>
          <w:szCs w:val="24"/>
        </w:rPr>
        <w:t>ation is related to application</w:t>
      </w:r>
      <w:r w:rsidRPr="00C54A8E">
        <w:rPr>
          <w:rFonts w:ascii="Times New Roman" w:hAnsi="Times New Roman"/>
          <w:szCs w:val="24"/>
        </w:rPr>
        <w:t xml:space="preserve"> </w:t>
      </w:r>
      <w:bookmarkStart w:id="1" w:name="_Hlk114836959"/>
      <w:r w:rsidR="004267BF" w:rsidRPr="00C54A8E">
        <w:rPr>
          <w:rFonts w:ascii="Times New Roman" w:hAnsi="Times New Roman"/>
          <w:bCs/>
          <w:szCs w:val="24"/>
        </w:rPr>
        <w:t>C 220427 HAK</w:t>
      </w:r>
      <w:bookmarkEnd w:id="1"/>
      <w:r w:rsidR="00F35BCA" w:rsidRPr="00C54A8E">
        <w:rPr>
          <w:rFonts w:ascii="Times New Roman" w:hAnsi="Times New Roman"/>
          <w:bCs/>
          <w:color w:val="000000"/>
          <w:szCs w:val="24"/>
        </w:rPr>
        <w:t xml:space="preserve"> </w:t>
      </w:r>
      <w:r w:rsidRPr="00C54A8E">
        <w:rPr>
          <w:rFonts w:ascii="Times New Roman" w:hAnsi="Times New Roman"/>
          <w:szCs w:val="24"/>
        </w:rPr>
        <w:t>(</w:t>
      </w:r>
      <w:r w:rsidR="000B026D">
        <w:rPr>
          <w:rFonts w:ascii="Times New Roman" w:hAnsi="Times New Roman"/>
          <w:szCs w:val="24"/>
        </w:rPr>
        <w:t xml:space="preserve">Pre. </w:t>
      </w:r>
      <w:r w:rsidRPr="00C54A8E">
        <w:rPr>
          <w:rFonts w:ascii="Times New Roman" w:hAnsi="Times New Roman"/>
          <w:szCs w:val="24"/>
        </w:rPr>
        <w:t xml:space="preserve">L.U. No. </w:t>
      </w:r>
      <w:r w:rsidR="000B026D">
        <w:rPr>
          <w:rFonts w:ascii="Times New Roman" w:hAnsi="Times New Roman"/>
          <w:szCs w:val="24"/>
        </w:rPr>
        <w:t>137</w:t>
      </w:r>
      <w:r w:rsidRPr="00C54A8E">
        <w:rPr>
          <w:rFonts w:ascii="Times New Roman" w:hAnsi="Times New Roman"/>
          <w:szCs w:val="24"/>
        </w:rPr>
        <w:t>),</w:t>
      </w:r>
      <w:r w:rsidR="00EB40EA" w:rsidRPr="00C54A8E">
        <w:rPr>
          <w:rFonts w:ascii="Times New Roman" w:hAnsi="Times New Roman"/>
          <w:szCs w:val="24"/>
        </w:rPr>
        <w:t xml:space="preserve"> an U</w:t>
      </w:r>
      <w:r w:rsidR="00EB40EA" w:rsidRPr="00C54A8E">
        <w:rPr>
          <w:rFonts w:ascii="Times New Roman" w:hAnsi="Times New Roman"/>
        </w:rPr>
        <w:t xml:space="preserve">rban Development Action Area designation (UDAA), project approval (UDAAP), and disposition of City-owned property; </w:t>
      </w:r>
      <w:r w:rsidR="00EB40EA" w:rsidRPr="00C54A8E">
        <w:rPr>
          <w:rFonts w:ascii="Times New Roman" w:hAnsi="Times New Roman"/>
          <w:bCs/>
        </w:rPr>
        <w:t>C 220428 HUK (</w:t>
      </w:r>
      <w:r w:rsidR="000B026D">
        <w:rPr>
          <w:rFonts w:ascii="Times New Roman" w:hAnsi="Times New Roman"/>
          <w:bCs/>
        </w:rPr>
        <w:t xml:space="preserve">Pre. </w:t>
      </w:r>
      <w:r w:rsidR="00EB40EA" w:rsidRPr="00C54A8E">
        <w:rPr>
          <w:rFonts w:ascii="Times New Roman" w:hAnsi="Times New Roman"/>
          <w:bCs/>
        </w:rPr>
        <w:t xml:space="preserve">L.U. No. </w:t>
      </w:r>
      <w:r w:rsidR="000B026D">
        <w:rPr>
          <w:rFonts w:ascii="Times New Roman" w:hAnsi="Times New Roman"/>
          <w:bCs/>
        </w:rPr>
        <w:t>138</w:t>
      </w:r>
      <w:r w:rsidR="00EB40EA" w:rsidRPr="00C54A8E">
        <w:rPr>
          <w:rFonts w:ascii="Times New Roman" w:hAnsi="Times New Roman"/>
          <w:bCs/>
        </w:rPr>
        <w:t>), A</w:t>
      </w:r>
      <w:r w:rsidR="00EB40EA" w:rsidRPr="00C54A8E">
        <w:rPr>
          <w:rFonts w:ascii="Times New Roman" w:hAnsi="Times New Roman"/>
        </w:rPr>
        <w:t xml:space="preserve">mendment to the Brownsville II Urban Renewal Plan (URP); and </w:t>
      </w:r>
      <w:r w:rsidR="00EB40EA" w:rsidRPr="00C54A8E">
        <w:rPr>
          <w:rFonts w:ascii="Times New Roman" w:hAnsi="Times New Roman"/>
          <w:bCs/>
        </w:rPr>
        <w:t>N 220430 ZRK (</w:t>
      </w:r>
      <w:r w:rsidR="00E907AD">
        <w:rPr>
          <w:rFonts w:ascii="Times New Roman" w:hAnsi="Times New Roman"/>
          <w:bCs/>
        </w:rPr>
        <w:t xml:space="preserve">Pre. </w:t>
      </w:r>
      <w:r w:rsidR="00EB40EA" w:rsidRPr="00C54A8E">
        <w:rPr>
          <w:rFonts w:ascii="Times New Roman" w:hAnsi="Times New Roman"/>
          <w:bCs/>
        </w:rPr>
        <w:t xml:space="preserve">L.U. No. </w:t>
      </w:r>
      <w:r w:rsidR="00E907AD">
        <w:rPr>
          <w:rFonts w:ascii="Times New Roman" w:hAnsi="Times New Roman"/>
          <w:bCs/>
        </w:rPr>
        <w:t>136</w:t>
      </w:r>
      <w:r w:rsidR="00EB40EA" w:rsidRPr="00C54A8E">
        <w:rPr>
          <w:rFonts w:ascii="Times New Roman" w:hAnsi="Times New Roman"/>
          <w:bCs/>
        </w:rPr>
        <w:t>), a z</w:t>
      </w:r>
      <w:r w:rsidR="00EB40EA" w:rsidRPr="00C54A8E">
        <w:rPr>
          <w:rFonts w:ascii="Times New Roman" w:hAnsi="Times New Roman"/>
        </w:rPr>
        <w:t>oning text amendment to designate a Mandatory Inclusionary Housing (MIH) area</w:t>
      </w:r>
      <w:r w:rsidR="00F81176" w:rsidRPr="00C54A8E">
        <w:rPr>
          <w:rFonts w:ascii="Times New Roman" w:hAnsi="Times New Roman"/>
        </w:rPr>
        <w:t>;</w:t>
      </w:r>
    </w:p>
    <w:p w:rsidR="00B27976" w:rsidRPr="00F81176" w:rsidRDefault="00B27976" w:rsidP="00D66E6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F81176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F8117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F81176">
        <w:rPr>
          <w:rFonts w:ascii="Times New Roman" w:hAnsi="Times New Roman"/>
          <w:szCs w:val="24"/>
        </w:rPr>
        <w:noBreakHyphen/>
        <w:t>d of the City Charter;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WHEREAS, upon due notice, the Council held a public hearing on the Decision and Application on</w:t>
      </w:r>
      <w:r w:rsidR="00FE3C10">
        <w:rPr>
          <w:rFonts w:ascii="Times New Roman" w:hAnsi="Times New Roman"/>
          <w:szCs w:val="24"/>
        </w:rPr>
        <w:t xml:space="preserve"> </w:t>
      </w:r>
      <w:r w:rsidR="00CF658E">
        <w:rPr>
          <w:rFonts w:ascii="Times New Roman" w:hAnsi="Times New Roman"/>
          <w:szCs w:val="24"/>
        </w:rPr>
        <w:t>October 19</w:t>
      </w:r>
      <w:r w:rsidR="00453CB5" w:rsidRPr="00D66E6F">
        <w:rPr>
          <w:rFonts w:ascii="Times New Roman" w:hAnsi="Times New Roman"/>
          <w:szCs w:val="24"/>
        </w:rPr>
        <w:t>, 2022</w:t>
      </w:r>
      <w:r w:rsidR="00947AD9" w:rsidRPr="00D66E6F">
        <w:rPr>
          <w:rFonts w:ascii="Times New Roman" w:hAnsi="Times New Roman"/>
          <w:szCs w:val="24"/>
        </w:rPr>
        <w:t>;</w:t>
      </w:r>
    </w:p>
    <w:p w:rsidR="0080111C" w:rsidRPr="00D66E6F" w:rsidRDefault="0080111C" w:rsidP="00D66E6F">
      <w:pPr>
        <w:jc w:val="both"/>
        <w:rPr>
          <w:rFonts w:ascii="Times New Roman" w:hAnsi="Times New Roman"/>
          <w:szCs w:val="24"/>
        </w:rPr>
      </w:pPr>
    </w:p>
    <w:p w:rsidR="00600128" w:rsidRPr="004F4C18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WHEREAS, the Council has considered the land use and other policy issues relating to the </w:t>
      </w:r>
      <w:r w:rsidRPr="004F4C18">
        <w:rPr>
          <w:rFonts w:ascii="Times New Roman" w:hAnsi="Times New Roman"/>
          <w:szCs w:val="24"/>
        </w:rPr>
        <w:t>Decision and Application; and</w:t>
      </w:r>
    </w:p>
    <w:p w:rsidR="00E21D46" w:rsidRPr="004F4C18" w:rsidRDefault="00E21D46" w:rsidP="00D66E6F">
      <w:pPr>
        <w:jc w:val="both"/>
        <w:rPr>
          <w:rFonts w:ascii="Times New Roman" w:hAnsi="Times New Roman"/>
          <w:szCs w:val="24"/>
        </w:rPr>
      </w:pPr>
    </w:p>
    <w:p w:rsidR="00353056" w:rsidRPr="004F4C18" w:rsidRDefault="00536CE4" w:rsidP="00D66E6F">
      <w:pPr>
        <w:ind w:firstLine="720"/>
        <w:jc w:val="both"/>
        <w:rPr>
          <w:rFonts w:ascii="Times New Roman" w:hAnsi="Times New Roman"/>
          <w:szCs w:val="24"/>
        </w:rPr>
      </w:pPr>
      <w:r w:rsidRPr="004F4C18">
        <w:rPr>
          <w:rFonts w:ascii="Times New Roman" w:hAnsi="Times New Roman"/>
          <w:szCs w:val="24"/>
        </w:rPr>
        <w:t>WHEREAS, the Council has considered the relevant envi</w:t>
      </w:r>
      <w:r w:rsidR="00F97C70" w:rsidRPr="004F4C18">
        <w:rPr>
          <w:rFonts w:ascii="Times New Roman" w:hAnsi="Times New Roman"/>
          <w:szCs w:val="24"/>
        </w:rPr>
        <w:t xml:space="preserve">ronmental issues, including the </w:t>
      </w:r>
      <w:r w:rsidRPr="004F4C18">
        <w:rPr>
          <w:rFonts w:ascii="Times New Roman" w:hAnsi="Times New Roman"/>
          <w:szCs w:val="24"/>
        </w:rPr>
        <w:t xml:space="preserve">Negative Declaration issued </w:t>
      </w:r>
      <w:r w:rsidR="00C76A03" w:rsidRPr="004F4C18">
        <w:rPr>
          <w:rFonts w:ascii="Times New Roman" w:hAnsi="Times New Roman"/>
          <w:szCs w:val="24"/>
        </w:rPr>
        <w:t>May 19</w:t>
      </w:r>
      <w:r w:rsidR="00A44BC2" w:rsidRPr="004F4C18">
        <w:rPr>
          <w:rFonts w:ascii="Times New Roman" w:hAnsi="Times New Roman"/>
          <w:szCs w:val="24"/>
        </w:rPr>
        <w:t>, 2022</w:t>
      </w:r>
      <w:r w:rsidR="00295639" w:rsidRPr="004F4C18">
        <w:rPr>
          <w:rFonts w:ascii="Times New Roman" w:hAnsi="Times New Roman"/>
          <w:szCs w:val="24"/>
        </w:rPr>
        <w:t xml:space="preserve"> </w:t>
      </w:r>
      <w:r w:rsidR="009959D8" w:rsidRPr="004F4C18">
        <w:rPr>
          <w:rFonts w:ascii="Times New Roman" w:hAnsi="Times New Roman"/>
          <w:szCs w:val="24"/>
        </w:rPr>
        <w:t xml:space="preserve">(CEQR No. </w:t>
      </w:r>
      <w:r w:rsidR="00806854" w:rsidRPr="004F4C18">
        <w:rPr>
          <w:rFonts w:ascii="Times New Roman" w:hAnsi="Times New Roman"/>
        </w:rPr>
        <w:t>20HPD054K</w:t>
      </w:r>
      <w:r w:rsidR="009959D8" w:rsidRPr="004F4C18">
        <w:rPr>
          <w:rFonts w:ascii="Times New Roman" w:hAnsi="Times New Roman"/>
          <w:szCs w:val="24"/>
        </w:rPr>
        <w:t>)</w:t>
      </w:r>
      <w:r w:rsidR="00830219" w:rsidRPr="004F4C18">
        <w:rPr>
          <w:rFonts w:ascii="Times New Roman" w:hAnsi="Times New Roman"/>
          <w:szCs w:val="24"/>
        </w:rPr>
        <w:t xml:space="preserve"> (the “Negative Declaration”)</w:t>
      </w:r>
      <w:r w:rsidR="005C4CD9" w:rsidRPr="004F4C18">
        <w:rPr>
          <w:rFonts w:ascii="Times New Roman" w:hAnsi="Times New Roman"/>
          <w:szCs w:val="24"/>
        </w:rPr>
        <w:t>.</w:t>
      </w:r>
    </w:p>
    <w:p w:rsidR="00353056" w:rsidRPr="004F4C18" w:rsidRDefault="001F1093" w:rsidP="00D66E6F">
      <w:pPr>
        <w:jc w:val="both"/>
        <w:rPr>
          <w:rFonts w:ascii="Times New Roman" w:hAnsi="Times New Roman"/>
          <w:szCs w:val="24"/>
        </w:rPr>
      </w:pPr>
      <w:r w:rsidRPr="004F4C18">
        <w:rPr>
          <w:rFonts w:ascii="Times New Roman" w:hAnsi="Times New Roman"/>
          <w:szCs w:val="24"/>
        </w:rPr>
        <w:t xml:space="preserve"> </w:t>
      </w:r>
    </w:p>
    <w:p w:rsidR="00BB6BA6" w:rsidRPr="004F4C18" w:rsidRDefault="00BB6BA6" w:rsidP="004554C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4F4C18">
        <w:rPr>
          <w:rFonts w:ascii="Times New Roman" w:hAnsi="Times New Roman"/>
          <w:szCs w:val="24"/>
        </w:rPr>
        <w:t>RESOLVED:</w:t>
      </w:r>
    </w:p>
    <w:p w:rsidR="00A962F2" w:rsidRPr="004F4C18" w:rsidRDefault="00A962F2" w:rsidP="004554C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4F4C18" w:rsidRDefault="0036081E" w:rsidP="004554C7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4F4C18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</w:t>
      </w:r>
      <w:r w:rsidR="009D2FE0" w:rsidRPr="004F4C18">
        <w:rPr>
          <w:rFonts w:ascii="Times New Roman" w:hAnsi="Times New Roman"/>
          <w:snapToGrid/>
          <w:szCs w:val="24"/>
        </w:rPr>
        <w:t xml:space="preserve"> </w:t>
      </w:r>
      <w:r w:rsidR="00793957" w:rsidRPr="004F4C18">
        <w:rPr>
          <w:rFonts w:ascii="Times New Roman" w:hAnsi="Times New Roman"/>
          <w:snapToGrid/>
          <w:szCs w:val="24"/>
        </w:rPr>
        <w:t>Negative Declaration.</w:t>
      </w:r>
    </w:p>
    <w:p w:rsidR="0036081E" w:rsidRPr="00D66E6F" w:rsidRDefault="0036081E" w:rsidP="004554C7">
      <w:pPr>
        <w:jc w:val="both"/>
        <w:rPr>
          <w:rFonts w:ascii="Times New Roman" w:hAnsi="Times New Roman"/>
          <w:szCs w:val="24"/>
        </w:rPr>
      </w:pPr>
    </w:p>
    <w:p w:rsidR="00636395" w:rsidRDefault="007E6FDB" w:rsidP="00407475">
      <w:pPr>
        <w:ind w:firstLine="720"/>
        <w:jc w:val="both"/>
        <w:rPr>
          <w:rFonts w:ascii="Times New Roman" w:hAnsi="Times New Roman"/>
        </w:rPr>
      </w:pPr>
      <w:r w:rsidRPr="00D66E6F">
        <w:rPr>
          <w:rFonts w:ascii="Times New Roman" w:hAnsi="Times New Roman"/>
          <w:szCs w:val="24"/>
        </w:rPr>
        <w:t>Pursuant to Section</w:t>
      </w:r>
      <w:r w:rsidR="009959D8" w:rsidRPr="00D66E6F">
        <w:rPr>
          <w:rFonts w:ascii="Times New Roman" w:hAnsi="Times New Roman"/>
          <w:szCs w:val="24"/>
        </w:rPr>
        <w:t>s</w:t>
      </w:r>
      <w:r w:rsidRPr="00D66E6F">
        <w:rPr>
          <w:rFonts w:ascii="Times New Roman" w:hAnsi="Times New Roman"/>
          <w:szCs w:val="24"/>
        </w:rPr>
        <w:t xml:space="preserve"> 197-d and 200 of the City Charter and on the basis of the Decision </w:t>
      </w:r>
      <w:r w:rsidRPr="00D66E6F">
        <w:rPr>
          <w:rFonts w:ascii="Times New Roman" w:hAnsi="Times New Roman"/>
          <w:szCs w:val="24"/>
        </w:rPr>
        <w:lastRenderedPageBreak/>
        <w:t>and Application, and based on the environmental determination and consideration described in th</w:t>
      </w:r>
      <w:r w:rsidR="00444438" w:rsidRPr="00D66E6F">
        <w:rPr>
          <w:rFonts w:ascii="Times New Roman" w:hAnsi="Times New Roman"/>
          <w:szCs w:val="24"/>
        </w:rPr>
        <w:t>e</w:t>
      </w:r>
      <w:r w:rsidRPr="00D66E6F">
        <w:rPr>
          <w:rFonts w:ascii="Times New Roman" w:hAnsi="Times New Roman"/>
          <w:szCs w:val="24"/>
        </w:rPr>
        <w:t xml:space="preserve"> report, C </w:t>
      </w:r>
      <w:r w:rsidR="002A4159">
        <w:rPr>
          <w:rFonts w:ascii="Times New Roman" w:hAnsi="Times New Roman"/>
          <w:szCs w:val="24"/>
        </w:rPr>
        <w:t>210348 ZMK</w:t>
      </w:r>
      <w:r w:rsidR="008F3C5D">
        <w:rPr>
          <w:rFonts w:ascii="Times New Roman" w:hAnsi="Times New Roman"/>
          <w:szCs w:val="24"/>
        </w:rPr>
        <w:t xml:space="preserve"> </w:t>
      </w:r>
      <w:r w:rsidRPr="00D66E6F">
        <w:rPr>
          <w:rFonts w:ascii="Times New Roman" w:hAnsi="Times New Roman"/>
          <w:szCs w:val="24"/>
        </w:rPr>
        <w:t xml:space="preserve">incorporated by reference herein, </w:t>
      </w:r>
      <w:r w:rsidR="00187082" w:rsidRPr="00D66E6F">
        <w:rPr>
          <w:rFonts w:ascii="Times New Roman" w:hAnsi="Times New Roman"/>
          <w:szCs w:val="24"/>
        </w:rPr>
        <w:t xml:space="preserve">and the record before the Council, </w:t>
      </w:r>
      <w:r w:rsidRPr="00D66E6F">
        <w:rPr>
          <w:rFonts w:ascii="Times New Roman" w:hAnsi="Times New Roman"/>
          <w:szCs w:val="24"/>
        </w:rPr>
        <w:t xml:space="preserve">the Council </w:t>
      </w:r>
      <w:r w:rsidRPr="00C34018">
        <w:rPr>
          <w:rFonts w:ascii="Times New Roman" w:hAnsi="Times New Roman"/>
          <w:szCs w:val="24"/>
        </w:rPr>
        <w:t>approves the Decision</w:t>
      </w:r>
      <w:r w:rsidR="008C167D" w:rsidRPr="00C34018">
        <w:rPr>
          <w:rFonts w:ascii="Times New Roman" w:hAnsi="Times New Roman"/>
          <w:szCs w:val="24"/>
        </w:rPr>
        <w:t xml:space="preserve"> </w:t>
      </w:r>
      <w:r w:rsidR="00972D90">
        <w:rPr>
          <w:rFonts w:ascii="Times New Roman" w:hAnsi="Times New Roman"/>
          <w:szCs w:val="24"/>
        </w:rPr>
        <w:t>of the City Planning Commission</w:t>
      </w:r>
      <w:r w:rsidR="00407475">
        <w:rPr>
          <w:rFonts w:ascii="Times New Roman" w:hAnsi="Times New Roman"/>
          <w:szCs w:val="24"/>
        </w:rPr>
        <w:t>.</w:t>
      </w:r>
      <w:r w:rsidR="00972D90">
        <w:rPr>
          <w:rFonts w:ascii="Times New Roman" w:hAnsi="Times New Roman"/>
          <w:szCs w:val="24"/>
        </w:rPr>
        <w:t xml:space="preserve"> </w:t>
      </w:r>
    </w:p>
    <w:p w:rsidR="00636395" w:rsidRPr="00C34018" w:rsidRDefault="00636395" w:rsidP="00636395">
      <w:pPr>
        <w:pStyle w:val="NormalWeb"/>
        <w:widowControl w:val="0"/>
        <w:spacing w:line="240" w:lineRule="auto"/>
        <w:jc w:val="both"/>
      </w:pPr>
    </w:p>
    <w:p w:rsidR="006A4D0C" w:rsidRDefault="00600128" w:rsidP="006A4D0C">
      <w:pPr>
        <w:pStyle w:val="NoSpacing"/>
        <w:rPr>
          <w:rFonts w:ascii="Times New Roman" w:hAnsi="Times New Roman"/>
          <w:sz w:val="24"/>
          <w:szCs w:val="24"/>
        </w:rPr>
      </w:pPr>
      <w:r w:rsidRPr="006A4D0C">
        <w:rPr>
          <w:rFonts w:ascii="Times New Roman" w:hAnsi="Times New Roman"/>
          <w:sz w:val="24"/>
          <w:szCs w:val="24"/>
        </w:rPr>
        <w:t>The Zoning Resolution of the City of New York, effective as of December 15, 1961, and as subsequently</w:t>
      </w:r>
      <w:r w:rsidR="000F2D67" w:rsidRPr="006A4D0C">
        <w:rPr>
          <w:rFonts w:ascii="Times New Roman" w:hAnsi="Times New Roman"/>
          <w:sz w:val="24"/>
          <w:szCs w:val="24"/>
        </w:rPr>
        <w:t xml:space="preserve"> amended, is further amended by </w:t>
      </w:r>
      <w:r w:rsidR="00D342A6" w:rsidRPr="006A4D0C">
        <w:rPr>
          <w:rFonts w:ascii="Times New Roman" w:hAnsi="Times New Roman"/>
          <w:sz w:val="24"/>
          <w:szCs w:val="24"/>
        </w:rPr>
        <w:t xml:space="preserve">changing </w:t>
      </w:r>
      <w:r w:rsidR="00FC5A65" w:rsidRPr="006A4D0C">
        <w:rPr>
          <w:rFonts w:ascii="Times New Roman" w:hAnsi="Times New Roman"/>
          <w:sz w:val="24"/>
          <w:szCs w:val="24"/>
        </w:rPr>
        <w:t xml:space="preserve">the Zoning Map, </w:t>
      </w:r>
      <w:r w:rsidR="00F90C0D" w:rsidRPr="006A4D0C">
        <w:rPr>
          <w:rFonts w:ascii="Times New Roman" w:hAnsi="Times New Roman"/>
          <w:sz w:val="24"/>
          <w:szCs w:val="24"/>
        </w:rPr>
        <w:t xml:space="preserve">Section </w:t>
      </w:r>
      <w:r w:rsidR="006A4D0C" w:rsidRPr="006A4D0C">
        <w:rPr>
          <w:rFonts w:ascii="Times New Roman" w:hAnsi="Times New Roman"/>
          <w:sz w:val="24"/>
          <w:szCs w:val="24"/>
        </w:rPr>
        <w:t>17b and 17c:</w:t>
      </w:r>
    </w:p>
    <w:p w:rsidR="006A4D0C" w:rsidRPr="006A4D0C" w:rsidRDefault="006A4D0C" w:rsidP="006A4D0C">
      <w:pPr>
        <w:pStyle w:val="NoSpacing"/>
        <w:rPr>
          <w:rFonts w:ascii="Times New Roman" w:hAnsi="Times New Roman"/>
          <w:color w:val="5B9BD5" w:themeColor="accent1"/>
          <w:sz w:val="24"/>
          <w:szCs w:val="24"/>
        </w:rPr>
      </w:pPr>
    </w:p>
    <w:p w:rsidR="006A4D0C" w:rsidRDefault="006A4D0C" w:rsidP="006A4D0C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A4D0C">
        <w:rPr>
          <w:rFonts w:ascii="Times New Roman" w:hAnsi="Times New Roman"/>
          <w:sz w:val="24"/>
          <w:szCs w:val="24"/>
        </w:rPr>
        <w:t>changing from an R6 District to an R7-2 District property bounded by:</w:t>
      </w:r>
    </w:p>
    <w:p w:rsidR="006A4D0C" w:rsidRPr="006A4D0C" w:rsidRDefault="006A4D0C" w:rsidP="006A4D0C">
      <w:pPr>
        <w:pStyle w:val="NoSpacing"/>
        <w:ind w:left="1080"/>
        <w:rPr>
          <w:rFonts w:ascii="Times New Roman" w:hAnsi="Times New Roman"/>
          <w:color w:val="5B9BD5" w:themeColor="accent1"/>
          <w:sz w:val="24"/>
          <w:szCs w:val="24"/>
        </w:rPr>
      </w:pPr>
    </w:p>
    <w:p w:rsidR="006A4D0C" w:rsidRPr="006A4D0C" w:rsidRDefault="006A4D0C" w:rsidP="006A4D0C">
      <w:pPr>
        <w:ind w:left="1440" w:hanging="720"/>
        <w:jc w:val="both"/>
        <w:rPr>
          <w:rFonts w:ascii="Times New Roman" w:hAnsi="Times New Roman"/>
          <w:szCs w:val="24"/>
        </w:rPr>
      </w:pPr>
      <w:r w:rsidRPr="006A4D0C">
        <w:rPr>
          <w:rFonts w:ascii="Times New Roman" w:hAnsi="Times New Roman"/>
          <w:szCs w:val="24"/>
        </w:rPr>
        <w:t>a.</w:t>
      </w:r>
      <w:r w:rsidRPr="006A4D0C">
        <w:rPr>
          <w:rFonts w:ascii="Times New Roman" w:hAnsi="Times New Roman"/>
          <w:szCs w:val="24"/>
        </w:rPr>
        <w:tab/>
        <w:t>Livonia Avenue, Thomas S. Boyland Street, a line 100 feet southerly of Livonia Avenue, and Amboy Street; and</w:t>
      </w:r>
    </w:p>
    <w:p w:rsidR="006A4D0C" w:rsidRPr="006A4D0C" w:rsidRDefault="006A4D0C" w:rsidP="006A4D0C">
      <w:pPr>
        <w:jc w:val="both"/>
        <w:rPr>
          <w:rFonts w:ascii="Times New Roman" w:hAnsi="Times New Roman"/>
          <w:szCs w:val="24"/>
        </w:rPr>
      </w:pPr>
    </w:p>
    <w:p w:rsidR="006A4D0C" w:rsidRPr="006A4D0C" w:rsidRDefault="006A4D0C" w:rsidP="006A4D0C">
      <w:pPr>
        <w:ind w:left="1440" w:hanging="720"/>
        <w:jc w:val="both"/>
        <w:rPr>
          <w:rFonts w:ascii="Times New Roman" w:hAnsi="Times New Roman"/>
          <w:szCs w:val="24"/>
        </w:rPr>
      </w:pPr>
      <w:r w:rsidRPr="006A4D0C">
        <w:rPr>
          <w:rFonts w:ascii="Times New Roman" w:hAnsi="Times New Roman"/>
          <w:szCs w:val="24"/>
        </w:rPr>
        <w:t>b.</w:t>
      </w:r>
      <w:r w:rsidRPr="006A4D0C">
        <w:rPr>
          <w:rFonts w:ascii="Times New Roman" w:hAnsi="Times New Roman"/>
          <w:szCs w:val="24"/>
        </w:rPr>
        <w:tab/>
        <w:t>Livonia Avenue, Powell Street, a line 200 feet southerly of Livonia Avenue, Sackman Street, a line 100 feet southerly of Livonia Avenue, and Mother Gaston Boulevard;</w:t>
      </w:r>
    </w:p>
    <w:p w:rsidR="006A4D0C" w:rsidRPr="006A4D0C" w:rsidRDefault="006A4D0C" w:rsidP="006A4D0C">
      <w:pPr>
        <w:jc w:val="both"/>
        <w:rPr>
          <w:rFonts w:ascii="Times New Roman" w:hAnsi="Times New Roman"/>
          <w:szCs w:val="24"/>
        </w:rPr>
      </w:pPr>
    </w:p>
    <w:p w:rsidR="006A4D0C" w:rsidRPr="006A4D0C" w:rsidRDefault="006A4D0C" w:rsidP="006A4D0C">
      <w:pPr>
        <w:ind w:left="720" w:hanging="720"/>
        <w:jc w:val="both"/>
        <w:rPr>
          <w:rFonts w:ascii="Times New Roman" w:hAnsi="Times New Roman"/>
          <w:szCs w:val="24"/>
        </w:rPr>
      </w:pPr>
      <w:r w:rsidRPr="006A4D0C">
        <w:rPr>
          <w:rFonts w:ascii="Times New Roman" w:hAnsi="Times New Roman"/>
          <w:szCs w:val="24"/>
        </w:rPr>
        <w:t>2.</w:t>
      </w:r>
      <w:r w:rsidRPr="006A4D0C">
        <w:rPr>
          <w:rFonts w:ascii="Times New Roman" w:hAnsi="Times New Roman"/>
          <w:szCs w:val="24"/>
        </w:rPr>
        <w:tab/>
        <w:t xml:space="preserve">establishing within a proposed R7-2 District a C2-4 District bounded by Livonia Avenue, Thomas S. Boyland Street, a line 100 feet southerly of Livonia Avenue, and Amboy Street; </w:t>
      </w:r>
    </w:p>
    <w:p w:rsidR="006A4D0C" w:rsidRPr="006A4D0C" w:rsidRDefault="006A4D0C" w:rsidP="006A4D0C">
      <w:pPr>
        <w:jc w:val="both"/>
        <w:rPr>
          <w:rFonts w:ascii="Times New Roman" w:hAnsi="Times New Roman"/>
          <w:szCs w:val="24"/>
        </w:rPr>
      </w:pPr>
    </w:p>
    <w:p w:rsidR="006A4D0C" w:rsidRPr="006A4D0C" w:rsidRDefault="006A4D0C" w:rsidP="006A4D0C">
      <w:pPr>
        <w:jc w:val="both"/>
        <w:rPr>
          <w:rFonts w:ascii="Times New Roman" w:hAnsi="Times New Roman"/>
          <w:szCs w:val="24"/>
        </w:rPr>
      </w:pPr>
      <w:r w:rsidRPr="006A4D0C">
        <w:rPr>
          <w:rFonts w:ascii="Times New Roman" w:eastAsia="Calibri" w:hAnsi="Times New Roman"/>
          <w:szCs w:val="24"/>
        </w:rPr>
        <w:t xml:space="preserve">Borough of Brooklyn, Community District 16, </w:t>
      </w:r>
      <w:r w:rsidRPr="006A4D0C">
        <w:rPr>
          <w:rFonts w:ascii="Times New Roman" w:hAnsi="Times New Roman"/>
          <w:szCs w:val="24"/>
        </w:rPr>
        <w:t>as shown on a diagram (for illustrative purposes only) dated May 23, 2022.</w:t>
      </w:r>
    </w:p>
    <w:p w:rsidR="006A4D0C" w:rsidRDefault="006A4D0C" w:rsidP="006A4D0C">
      <w:pPr>
        <w:autoSpaceDE w:val="0"/>
        <w:autoSpaceDN w:val="0"/>
        <w:adjustRightInd w:val="0"/>
        <w:spacing w:after="240" w:line="360" w:lineRule="auto"/>
        <w:rPr>
          <w:rFonts w:eastAsia="Calibri"/>
          <w:color w:val="5B9BD5" w:themeColor="accent1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Adopted.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ab/>
        <w:t>Office of the City Clerk, }</w:t>
      </w:r>
    </w:p>
    <w:p w:rsidR="00600128" w:rsidRPr="00D66E6F" w:rsidRDefault="00600128" w:rsidP="00D66E6F">
      <w:pPr>
        <w:ind w:firstLine="72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The City of New York,  } ss.:</w:t>
      </w:r>
    </w:p>
    <w:p w:rsidR="00600128" w:rsidRPr="00D66E6F" w:rsidRDefault="00600128" w:rsidP="00D66E6F">
      <w:pPr>
        <w:jc w:val="both"/>
        <w:rPr>
          <w:rFonts w:ascii="Times New Roman" w:hAnsi="Times New Roman"/>
          <w:szCs w:val="24"/>
        </w:rPr>
      </w:pPr>
    </w:p>
    <w:p w:rsidR="00600128" w:rsidRPr="00D66E6F" w:rsidRDefault="00600128" w:rsidP="00D66E6F">
      <w:pPr>
        <w:ind w:firstLine="1440"/>
        <w:jc w:val="both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096E3A">
        <w:rPr>
          <w:rFonts w:ascii="Times New Roman" w:hAnsi="Times New Roman"/>
          <w:szCs w:val="24"/>
        </w:rPr>
        <w:t>_________</w:t>
      </w:r>
      <w:r w:rsidR="0074361B" w:rsidRPr="00D66E6F">
        <w:rPr>
          <w:rFonts w:ascii="Times New Roman" w:hAnsi="Times New Roman"/>
          <w:szCs w:val="24"/>
        </w:rPr>
        <w:t>,</w:t>
      </w:r>
      <w:r w:rsidR="008175E3" w:rsidRPr="00D66E6F">
        <w:rPr>
          <w:rFonts w:ascii="Times New Roman" w:hAnsi="Times New Roman"/>
          <w:szCs w:val="24"/>
        </w:rPr>
        <w:t xml:space="preserve"> 20</w:t>
      </w:r>
      <w:r w:rsidR="005320C3" w:rsidRPr="00D66E6F">
        <w:rPr>
          <w:rFonts w:ascii="Times New Roman" w:hAnsi="Times New Roman"/>
          <w:szCs w:val="24"/>
        </w:rPr>
        <w:t>2</w:t>
      </w:r>
      <w:r w:rsidR="00AC5FB4" w:rsidRPr="00D66E6F">
        <w:rPr>
          <w:rFonts w:ascii="Times New Roman" w:hAnsi="Times New Roman"/>
          <w:szCs w:val="24"/>
        </w:rPr>
        <w:t>2</w:t>
      </w:r>
      <w:r w:rsidR="008068AF" w:rsidRPr="00D66E6F">
        <w:rPr>
          <w:rFonts w:ascii="Times New Roman" w:hAnsi="Times New Roman"/>
          <w:szCs w:val="24"/>
        </w:rPr>
        <w:t>,</w:t>
      </w:r>
      <w:r w:rsidRPr="00D66E6F">
        <w:rPr>
          <w:rFonts w:ascii="Times New Roman" w:hAnsi="Times New Roman"/>
          <w:szCs w:val="24"/>
        </w:rPr>
        <w:t xml:space="preserve"> on file in this office.</w:t>
      </w: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D66E6F" w:rsidRDefault="00E14CA2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D66E6F" w:rsidRDefault="009A0EEF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CE74C5" w:rsidP="00D66E6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D66E6F" w:rsidRDefault="00E14CA2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..</w:t>
      </w:r>
      <w:r w:rsidR="00600128" w:rsidRPr="00D66E6F">
        <w:rPr>
          <w:rFonts w:ascii="Times New Roman" w:hAnsi="Times New Roman"/>
          <w:szCs w:val="24"/>
        </w:rPr>
        <w:t>.................</w:t>
      </w:r>
      <w:r w:rsidR="00CE74C5" w:rsidRPr="00D66E6F">
        <w:rPr>
          <w:rFonts w:ascii="Times New Roman" w:hAnsi="Times New Roman"/>
          <w:szCs w:val="24"/>
        </w:rPr>
        <w:t>..................................</w:t>
      </w:r>
    </w:p>
    <w:p w:rsidR="00EC29EB" w:rsidRPr="00D66E6F" w:rsidRDefault="00600128" w:rsidP="00D66E6F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66E6F">
        <w:rPr>
          <w:rFonts w:ascii="Times New Roman" w:hAnsi="Times New Roman"/>
          <w:szCs w:val="24"/>
        </w:rPr>
        <w:t>City Clerk, Clerk of The Council</w:t>
      </w:r>
      <w:r w:rsidR="00F76CBE" w:rsidRPr="00D66E6F">
        <w:rPr>
          <w:rFonts w:ascii="Times New Roman" w:hAnsi="Times New Roman"/>
          <w:szCs w:val="24"/>
        </w:rPr>
        <w:t xml:space="preserve"> </w:t>
      </w:r>
    </w:p>
    <w:sectPr w:rsidR="00EC29EB" w:rsidRPr="00D66E6F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2E" w:rsidRDefault="00BB692E">
      <w:r>
        <w:separator/>
      </w:r>
    </w:p>
  </w:endnote>
  <w:endnote w:type="continuationSeparator" w:id="0">
    <w:p w:rsidR="00BB692E" w:rsidRDefault="00B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2E" w:rsidRDefault="00BB692E">
      <w:r>
        <w:separator/>
      </w:r>
    </w:p>
  </w:footnote>
  <w:footnote w:type="continuationSeparator" w:id="0">
    <w:p w:rsidR="00BB692E" w:rsidRDefault="00BB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91722D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07F7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E25B57">
      <w:rPr>
        <w:rFonts w:ascii="Times New Roman" w:hAnsi="Times New Roman"/>
        <w:b/>
        <w:bCs/>
        <w:szCs w:val="24"/>
      </w:rPr>
      <w:t>220429</w:t>
    </w:r>
    <w:r w:rsidR="00882A4C">
      <w:rPr>
        <w:rFonts w:ascii="Times New Roman" w:hAnsi="Times New Roman"/>
        <w:b/>
        <w:bCs/>
        <w:szCs w:val="24"/>
      </w:rPr>
      <w:t xml:space="preserve"> ZM</w:t>
    </w:r>
    <w:r w:rsidR="006B5D8E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00000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327C78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327C78">
      <w:rPr>
        <w:rFonts w:ascii="Times New Roman" w:hAnsi="Times New Roman"/>
        <w:b/>
        <w:bCs/>
        <w:szCs w:val="24"/>
      </w:rPr>
      <w:t>13</w:t>
    </w:r>
    <w:r w:rsidR="008373B4">
      <w:rPr>
        <w:rFonts w:ascii="Times New Roman" w:hAnsi="Times New Roman"/>
        <w:b/>
        <w:bCs/>
        <w:szCs w:val="24"/>
      </w:rPr>
      <w:t>7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A4DA6"/>
    <w:multiLevelType w:val="hybridMultilevel"/>
    <w:tmpl w:val="CE4E427A"/>
    <w:lvl w:ilvl="0" w:tplc="A0A67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0A98"/>
    <w:multiLevelType w:val="hybridMultilevel"/>
    <w:tmpl w:val="1AEE608E"/>
    <w:lvl w:ilvl="0" w:tplc="AEA0ABFE">
      <w:start w:val="1"/>
      <w:numFmt w:val="decimal"/>
      <w:lvlText w:val="%1."/>
      <w:lvlJc w:val="left"/>
      <w:pPr>
        <w:ind w:left="720" w:hanging="360"/>
      </w:pPr>
    </w:lvl>
    <w:lvl w:ilvl="1" w:tplc="C3E00F8A">
      <w:start w:val="1"/>
      <w:numFmt w:val="lowerLetter"/>
      <w:lvlText w:val="%2."/>
      <w:lvlJc w:val="left"/>
      <w:pPr>
        <w:ind w:left="1440" w:hanging="360"/>
      </w:pPr>
    </w:lvl>
    <w:lvl w:ilvl="2" w:tplc="8B688158">
      <w:start w:val="1"/>
      <w:numFmt w:val="lowerRoman"/>
      <w:lvlText w:val="%3."/>
      <w:lvlJc w:val="right"/>
      <w:pPr>
        <w:ind w:left="2160" w:hanging="180"/>
      </w:pPr>
    </w:lvl>
    <w:lvl w:ilvl="3" w:tplc="9E6E796E">
      <w:start w:val="1"/>
      <w:numFmt w:val="decimal"/>
      <w:lvlText w:val="%4."/>
      <w:lvlJc w:val="left"/>
      <w:pPr>
        <w:ind w:left="2880" w:hanging="360"/>
      </w:pPr>
    </w:lvl>
    <w:lvl w:ilvl="4" w:tplc="112E6FC8">
      <w:start w:val="1"/>
      <w:numFmt w:val="lowerLetter"/>
      <w:lvlText w:val="%5."/>
      <w:lvlJc w:val="left"/>
      <w:pPr>
        <w:ind w:left="3600" w:hanging="360"/>
      </w:pPr>
    </w:lvl>
    <w:lvl w:ilvl="5" w:tplc="CFF23618">
      <w:start w:val="1"/>
      <w:numFmt w:val="lowerRoman"/>
      <w:lvlText w:val="%6."/>
      <w:lvlJc w:val="right"/>
      <w:pPr>
        <w:ind w:left="4320" w:hanging="180"/>
      </w:pPr>
    </w:lvl>
    <w:lvl w:ilvl="6" w:tplc="BAEA45D4">
      <w:start w:val="1"/>
      <w:numFmt w:val="decimal"/>
      <w:lvlText w:val="%7."/>
      <w:lvlJc w:val="left"/>
      <w:pPr>
        <w:ind w:left="5040" w:hanging="360"/>
      </w:pPr>
    </w:lvl>
    <w:lvl w:ilvl="7" w:tplc="61E06CA4">
      <w:start w:val="1"/>
      <w:numFmt w:val="lowerLetter"/>
      <w:lvlText w:val="%8."/>
      <w:lvlJc w:val="left"/>
      <w:pPr>
        <w:ind w:left="5760" w:hanging="360"/>
      </w:pPr>
    </w:lvl>
    <w:lvl w:ilvl="8" w:tplc="40AC8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1BE"/>
    <w:multiLevelType w:val="hybridMultilevel"/>
    <w:tmpl w:val="663C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27B8"/>
    <w:multiLevelType w:val="hybridMultilevel"/>
    <w:tmpl w:val="23500236"/>
    <w:lvl w:ilvl="0" w:tplc="7BE8D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4D0E"/>
    <w:multiLevelType w:val="hybridMultilevel"/>
    <w:tmpl w:val="0EA4F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0AB0"/>
    <w:rsid w:val="00011C2C"/>
    <w:rsid w:val="00011C69"/>
    <w:rsid w:val="00015390"/>
    <w:rsid w:val="000203AA"/>
    <w:rsid w:val="000214A8"/>
    <w:rsid w:val="00022682"/>
    <w:rsid w:val="00023E06"/>
    <w:rsid w:val="00024CF9"/>
    <w:rsid w:val="00027CE4"/>
    <w:rsid w:val="00030C08"/>
    <w:rsid w:val="0003278A"/>
    <w:rsid w:val="000368B8"/>
    <w:rsid w:val="00043622"/>
    <w:rsid w:val="000464DA"/>
    <w:rsid w:val="00046B09"/>
    <w:rsid w:val="00050495"/>
    <w:rsid w:val="00051033"/>
    <w:rsid w:val="00051308"/>
    <w:rsid w:val="00052546"/>
    <w:rsid w:val="000601EB"/>
    <w:rsid w:val="00061DEB"/>
    <w:rsid w:val="00065A64"/>
    <w:rsid w:val="00065FA2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75201"/>
    <w:rsid w:val="000770C3"/>
    <w:rsid w:val="00091956"/>
    <w:rsid w:val="0009312C"/>
    <w:rsid w:val="00096E3A"/>
    <w:rsid w:val="000A0B7B"/>
    <w:rsid w:val="000A1D05"/>
    <w:rsid w:val="000A43A5"/>
    <w:rsid w:val="000A6EBC"/>
    <w:rsid w:val="000A7369"/>
    <w:rsid w:val="000A7844"/>
    <w:rsid w:val="000B026D"/>
    <w:rsid w:val="000B213E"/>
    <w:rsid w:val="000B3472"/>
    <w:rsid w:val="000B5B7A"/>
    <w:rsid w:val="000B7233"/>
    <w:rsid w:val="000B7964"/>
    <w:rsid w:val="000C20B2"/>
    <w:rsid w:val="000C5A80"/>
    <w:rsid w:val="000D30A3"/>
    <w:rsid w:val="000D6CCC"/>
    <w:rsid w:val="000D7FBE"/>
    <w:rsid w:val="000E0731"/>
    <w:rsid w:val="000E182F"/>
    <w:rsid w:val="000E2B1B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58BB"/>
    <w:rsid w:val="00106967"/>
    <w:rsid w:val="00106DEA"/>
    <w:rsid w:val="00110C24"/>
    <w:rsid w:val="00110FCF"/>
    <w:rsid w:val="00116232"/>
    <w:rsid w:val="00117C5B"/>
    <w:rsid w:val="0012351E"/>
    <w:rsid w:val="001256F0"/>
    <w:rsid w:val="00125C42"/>
    <w:rsid w:val="00126313"/>
    <w:rsid w:val="00126F72"/>
    <w:rsid w:val="00130A9C"/>
    <w:rsid w:val="00131A67"/>
    <w:rsid w:val="001344E0"/>
    <w:rsid w:val="0014017B"/>
    <w:rsid w:val="001422B4"/>
    <w:rsid w:val="00142420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19B7"/>
    <w:rsid w:val="001749A6"/>
    <w:rsid w:val="00174C54"/>
    <w:rsid w:val="00184328"/>
    <w:rsid w:val="001854D3"/>
    <w:rsid w:val="00187082"/>
    <w:rsid w:val="00192382"/>
    <w:rsid w:val="001926A0"/>
    <w:rsid w:val="001937D5"/>
    <w:rsid w:val="001A066A"/>
    <w:rsid w:val="001A07B5"/>
    <w:rsid w:val="001A2DA2"/>
    <w:rsid w:val="001A331F"/>
    <w:rsid w:val="001A6382"/>
    <w:rsid w:val="001A6466"/>
    <w:rsid w:val="001B054B"/>
    <w:rsid w:val="001B0575"/>
    <w:rsid w:val="001B479B"/>
    <w:rsid w:val="001B54B2"/>
    <w:rsid w:val="001D1F74"/>
    <w:rsid w:val="001D4291"/>
    <w:rsid w:val="001D458B"/>
    <w:rsid w:val="001D7AB8"/>
    <w:rsid w:val="001E1C7E"/>
    <w:rsid w:val="001E420B"/>
    <w:rsid w:val="001E5795"/>
    <w:rsid w:val="001F0710"/>
    <w:rsid w:val="001F1093"/>
    <w:rsid w:val="001F57EA"/>
    <w:rsid w:val="001F5F4F"/>
    <w:rsid w:val="00202E52"/>
    <w:rsid w:val="002069DC"/>
    <w:rsid w:val="00210AD6"/>
    <w:rsid w:val="002177FA"/>
    <w:rsid w:val="002220DE"/>
    <w:rsid w:val="00224B74"/>
    <w:rsid w:val="002251D6"/>
    <w:rsid w:val="00225CE8"/>
    <w:rsid w:val="0023380A"/>
    <w:rsid w:val="00241BC3"/>
    <w:rsid w:val="0024538E"/>
    <w:rsid w:val="00251958"/>
    <w:rsid w:val="00251F4A"/>
    <w:rsid w:val="00252266"/>
    <w:rsid w:val="00253C01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94909"/>
    <w:rsid w:val="00295639"/>
    <w:rsid w:val="002A0FEB"/>
    <w:rsid w:val="002A228B"/>
    <w:rsid w:val="002A22D9"/>
    <w:rsid w:val="002A415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443"/>
    <w:rsid w:val="002E240E"/>
    <w:rsid w:val="002E5678"/>
    <w:rsid w:val="002F285A"/>
    <w:rsid w:val="002F39AE"/>
    <w:rsid w:val="002F5087"/>
    <w:rsid w:val="002F56B2"/>
    <w:rsid w:val="002F61D2"/>
    <w:rsid w:val="00301467"/>
    <w:rsid w:val="00303319"/>
    <w:rsid w:val="00303392"/>
    <w:rsid w:val="003051F8"/>
    <w:rsid w:val="0030670E"/>
    <w:rsid w:val="00310C3E"/>
    <w:rsid w:val="00310CD3"/>
    <w:rsid w:val="00311AC8"/>
    <w:rsid w:val="0031352B"/>
    <w:rsid w:val="00316184"/>
    <w:rsid w:val="00325DD1"/>
    <w:rsid w:val="00327C78"/>
    <w:rsid w:val="00333B53"/>
    <w:rsid w:val="003349E6"/>
    <w:rsid w:val="00334CA4"/>
    <w:rsid w:val="00335CC3"/>
    <w:rsid w:val="00335D45"/>
    <w:rsid w:val="00335ED1"/>
    <w:rsid w:val="00340083"/>
    <w:rsid w:val="00341954"/>
    <w:rsid w:val="00343901"/>
    <w:rsid w:val="0034465E"/>
    <w:rsid w:val="003459E8"/>
    <w:rsid w:val="003467BC"/>
    <w:rsid w:val="00351C38"/>
    <w:rsid w:val="00352F42"/>
    <w:rsid w:val="00353056"/>
    <w:rsid w:val="00353A37"/>
    <w:rsid w:val="00354823"/>
    <w:rsid w:val="00360595"/>
    <w:rsid w:val="0036081E"/>
    <w:rsid w:val="00361044"/>
    <w:rsid w:val="00361A45"/>
    <w:rsid w:val="0036421C"/>
    <w:rsid w:val="00364A5A"/>
    <w:rsid w:val="0037098A"/>
    <w:rsid w:val="0037172A"/>
    <w:rsid w:val="003737D4"/>
    <w:rsid w:val="0037587A"/>
    <w:rsid w:val="0037760E"/>
    <w:rsid w:val="00380CBA"/>
    <w:rsid w:val="00384888"/>
    <w:rsid w:val="003878AA"/>
    <w:rsid w:val="003906C8"/>
    <w:rsid w:val="0039208E"/>
    <w:rsid w:val="00395904"/>
    <w:rsid w:val="0039774E"/>
    <w:rsid w:val="003A2D29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D6D8E"/>
    <w:rsid w:val="003E2CDB"/>
    <w:rsid w:val="003E510A"/>
    <w:rsid w:val="003E561D"/>
    <w:rsid w:val="003E66D1"/>
    <w:rsid w:val="003E70AE"/>
    <w:rsid w:val="003F08B8"/>
    <w:rsid w:val="003F0D58"/>
    <w:rsid w:val="0040065A"/>
    <w:rsid w:val="0040220D"/>
    <w:rsid w:val="00402255"/>
    <w:rsid w:val="004023FF"/>
    <w:rsid w:val="004030F3"/>
    <w:rsid w:val="00407475"/>
    <w:rsid w:val="00413839"/>
    <w:rsid w:val="00417D71"/>
    <w:rsid w:val="00417FDF"/>
    <w:rsid w:val="00420446"/>
    <w:rsid w:val="004205CA"/>
    <w:rsid w:val="00422304"/>
    <w:rsid w:val="004235DA"/>
    <w:rsid w:val="00423972"/>
    <w:rsid w:val="00424D85"/>
    <w:rsid w:val="004267BF"/>
    <w:rsid w:val="00426E92"/>
    <w:rsid w:val="004300AA"/>
    <w:rsid w:val="00434DE1"/>
    <w:rsid w:val="00435479"/>
    <w:rsid w:val="00437349"/>
    <w:rsid w:val="00440C59"/>
    <w:rsid w:val="00444438"/>
    <w:rsid w:val="00446624"/>
    <w:rsid w:val="00446B34"/>
    <w:rsid w:val="00447839"/>
    <w:rsid w:val="00451135"/>
    <w:rsid w:val="00453CB5"/>
    <w:rsid w:val="00454433"/>
    <w:rsid w:val="004554C7"/>
    <w:rsid w:val="00456066"/>
    <w:rsid w:val="0045617A"/>
    <w:rsid w:val="00460205"/>
    <w:rsid w:val="0046126A"/>
    <w:rsid w:val="00463B38"/>
    <w:rsid w:val="00471170"/>
    <w:rsid w:val="00473229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4E7"/>
    <w:rsid w:val="004B2772"/>
    <w:rsid w:val="004B391C"/>
    <w:rsid w:val="004C35EA"/>
    <w:rsid w:val="004C402D"/>
    <w:rsid w:val="004C5864"/>
    <w:rsid w:val="004D5224"/>
    <w:rsid w:val="004E2A5F"/>
    <w:rsid w:val="004E6FD3"/>
    <w:rsid w:val="004F32DF"/>
    <w:rsid w:val="004F3C76"/>
    <w:rsid w:val="004F4479"/>
    <w:rsid w:val="004F4C18"/>
    <w:rsid w:val="004F5921"/>
    <w:rsid w:val="004F692B"/>
    <w:rsid w:val="004F7BBA"/>
    <w:rsid w:val="00507B77"/>
    <w:rsid w:val="00512144"/>
    <w:rsid w:val="00514027"/>
    <w:rsid w:val="00516205"/>
    <w:rsid w:val="005175CA"/>
    <w:rsid w:val="005232D6"/>
    <w:rsid w:val="00526418"/>
    <w:rsid w:val="0053032B"/>
    <w:rsid w:val="00531316"/>
    <w:rsid w:val="005320C3"/>
    <w:rsid w:val="00532116"/>
    <w:rsid w:val="005325D5"/>
    <w:rsid w:val="005339A6"/>
    <w:rsid w:val="005356A8"/>
    <w:rsid w:val="00536CE4"/>
    <w:rsid w:val="00541D28"/>
    <w:rsid w:val="00542533"/>
    <w:rsid w:val="005449F1"/>
    <w:rsid w:val="005458D6"/>
    <w:rsid w:val="00550E55"/>
    <w:rsid w:val="00551011"/>
    <w:rsid w:val="00555ADF"/>
    <w:rsid w:val="00556BBE"/>
    <w:rsid w:val="00557251"/>
    <w:rsid w:val="005577C7"/>
    <w:rsid w:val="005579BF"/>
    <w:rsid w:val="00557C25"/>
    <w:rsid w:val="00561A69"/>
    <w:rsid w:val="00562831"/>
    <w:rsid w:val="0056324F"/>
    <w:rsid w:val="00564B28"/>
    <w:rsid w:val="00566748"/>
    <w:rsid w:val="005671D3"/>
    <w:rsid w:val="00567B5C"/>
    <w:rsid w:val="00570202"/>
    <w:rsid w:val="00570D4C"/>
    <w:rsid w:val="00572B90"/>
    <w:rsid w:val="00572E7A"/>
    <w:rsid w:val="005731E7"/>
    <w:rsid w:val="00575138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071C"/>
    <w:rsid w:val="005B12C1"/>
    <w:rsid w:val="005B1B8D"/>
    <w:rsid w:val="005B398D"/>
    <w:rsid w:val="005B3F13"/>
    <w:rsid w:val="005B4940"/>
    <w:rsid w:val="005C4CD9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2093"/>
    <w:rsid w:val="005E6E88"/>
    <w:rsid w:val="005E7533"/>
    <w:rsid w:val="005F0B06"/>
    <w:rsid w:val="005F33BB"/>
    <w:rsid w:val="005F7D04"/>
    <w:rsid w:val="00600128"/>
    <w:rsid w:val="00601B32"/>
    <w:rsid w:val="0061151D"/>
    <w:rsid w:val="006134A8"/>
    <w:rsid w:val="006162B1"/>
    <w:rsid w:val="006176DE"/>
    <w:rsid w:val="00621B71"/>
    <w:rsid w:val="00621CE3"/>
    <w:rsid w:val="00624DC0"/>
    <w:rsid w:val="00625555"/>
    <w:rsid w:val="0062642F"/>
    <w:rsid w:val="00634688"/>
    <w:rsid w:val="00635EAD"/>
    <w:rsid w:val="00636282"/>
    <w:rsid w:val="00636395"/>
    <w:rsid w:val="00641755"/>
    <w:rsid w:val="00643FEC"/>
    <w:rsid w:val="006469AB"/>
    <w:rsid w:val="006508EA"/>
    <w:rsid w:val="00651F84"/>
    <w:rsid w:val="00655AEA"/>
    <w:rsid w:val="00655B58"/>
    <w:rsid w:val="00655D75"/>
    <w:rsid w:val="006614E2"/>
    <w:rsid w:val="00662206"/>
    <w:rsid w:val="006626DB"/>
    <w:rsid w:val="006671D2"/>
    <w:rsid w:val="00680150"/>
    <w:rsid w:val="00680FB0"/>
    <w:rsid w:val="006840EA"/>
    <w:rsid w:val="00690108"/>
    <w:rsid w:val="0069217E"/>
    <w:rsid w:val="006A11CC"/>
    <w:rsid w:val="006A3FC6"/>
    <w:rsid w:val="006A4AAD"/>
    <w:rsid w:val="006A4D0C"/>
    <w:rsid w:val="006A63AA"/>
    <w:rsid w:val="006A69E0"/>
    <w:rsid w:val="006A729A"/>
    <w:rsid w:val="006A7A05"/>
    <w:rsid w:val="006B02C7"/>
    <w:rsid w:val="006B079D"/>
    <w:rsid w:val="006B16EC"/>
    <w:rsid w:val="006B375D"/>
    <w:rsid w:val="006B5D8E"/>
    <w:rsid w:val="006C0CA4"/>
    <w:rsid w:val="006C33A1"/>
    <w:rsid w:val="006C36F9"/>
    <w:rsid w:val="006C6DE4"/>
    <w:rsid w:val="006D0337"/>
    <w:rsid w:val="006D1800"/>
    <w:rsid w:val="006D5AD3"/>
    <w:rsid w:val="006E4F0F"/>
    <w:rsid w:val="006E4FDD"/>
    <w:rsid w:val="006F01AE"/>
    <w:rsid w:val="006F0A5A"/>
    <w:rsid w:val="006F1D74"/>
    <w:rsid w:val="006F6260"/>
    <w:rsid w:val="00701627"/>
    <w:rsid w:val="007040F1"/>
    <w:rsid w:val="00714B7D"/>
    <w:rsid w:val="007257DB"/>
    <w:rsid w:val="00725B15"/>
    <w:rsid w:val="00726809"/>
    <w:rsid w:val="00726C4B"/>
    <w:rsid w:val="007333B1"/>
    <w:rsid w:val="007374EC"/>
    <w:rsid w:val="00740CE9"/>
    <w:rsid w:val="0074245E"/>
    <w:rsid w:val="0074361B"/>
    <w:rsid w:val="00744902"/>
    <w:rsid w:val="00744FF1"/>
    <w:rsid w:val="00745680"/>
    <w:rsid w:val="0075047F"/>
    <w:rsid w:val="007510F8"/>
    <w:rsid w:val="00752FC0"/>
    <w:rsid w:val="00753C33"/>
    <w:rsid w:val="00757A59"/>
    <w:rsid w:val="007629D7"/>
    <w:rsid w:val="00763B54"/>
    <w:rsid w:val="0077258A"/>
    <w:rsid w:val="0077357C"/>
    <w:rsid w:val="00774F2A"/>
    <w:rsid w:val="007753AA"/>
    <w:rsid w:val="0077607D"/>
    <w:rsid w:val="0078449D"/>
    <w:rsid w:val="00791431"/>
    <w:rsid w:val="00792406"/>
    <w:rsid w:val="00793957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3D42"/>
    <w:rsid w:val="007C4249"/>
    <w:rsid w:val="007C4948"/>
    <w:rsid w:val="007C4C0D"/>
    <w:rsid w:val="007C4D99"/>
    <w:rsid w:val="007C4FCF"/>
    <w:rsid w:val="007C643A"/>
    <w:rsid w:val="007D2013"/>
    <w:rsid w:val="007D2985"/>
    <w:rsid w:val="007D365F"/>
    <w:rsid w:val="007D49D2"/>
    <w:rsid w:val="007D5A52"/>
    <w:rsid w:val="007D7F19"/>
    <w:rsid w:val="007E2848"/>
    <w:rsid w:val="007E6FDB"/>
    <w:rsid w:val="007E7BB1"/>
    <w:rsid w:val="007E7D2C"/>
    <w:rsid w:val="007F0227"/>
    <w:rsid w:val="007F4344"/>
    <w:rsid w:val="00800A0E"/>
    <w:rsid w:val="0080111C"/>
    <w:rsid w:val="00801477"/>
    <w:rsid w:val="008027D1"/>
    <w:rsid w:val="008032C8"/>
    <w:rsid w:val="00806854"/>
    <w:rsid w:val="008068AF"/>
    <w:rsid w:val="00812557"/>
    <w:rsid w:val="00815205"/>
    <w:rsid w:val="008175E3"/>
    <w:rsid w:val="008212D1"/>
    <w:rsid w:val="0082167A"/>
    <w:rsid w:val="00825DD0"/>
    <w:rsid w:val="00830219"/>
    <w:rsid w:val="0083267F"/>
    <w:rsid w:val="00834F4D"/>
    <w:rsid w:val="00836768"/>
    <w:rsid w:val="0083731A"/>
    <w:rsid w:val="008373B4"/>
    <w:rsid w:val="0084025C"/>
    <w:rsid w:val="0084148E"/>
    <w:rsid w:val="008436A3"/>
    <w:rsid w:val="00843E23"/>
    <w:rsid w:val="00843FBA"/>
    <w:rsid w:val="0084510F"/>
    <w:rsid w:val="008453BA"/>
    <w:rsid w:val="00852C64"/>
    <w:rsid w:val="00852C67"/>
    <w:rsid w:val="00853CBE"/>
    <w:rsid w:val="00855B98"/>
    <w:rsid w:val="008604B5"/>
    <w:rsid w:val="008635E8"/>
    <w:rsid w:val="00867F23"/>
    <w:rsid w:val="00872889"/>
    <w:rsid w:val="008733B7"/>
    <w:rsid w:val="00874301"/>
    <w:rsid w:val="00875419"/>
    <w:rsid w:val="00882A4C"/>
    <w:rsid w:val="008841BD"/>
    <w:rsid w:val="00886CF7"/>
    <w:rsid w:val="00897C18"/>
    <w:rsid w:val="00897DCC"/>
    <w:rsid w:val="008A0F0F"/>
    <w:rsid w:val="008A183C"/>
    <w:rsid w:val="008A1FE1"/>
    <w:rsid w:val="008A46BF"/>
    <w:rsid w:val="008B4DC3"/>
    <w:rsid w:val="008B4EA5"/>
    <w:rsid w:val="008B6361"/>
    <w:rsid w:val="008B74FE"/>
    <w:rsid w:val="008C0574"/>
    <w:rsid w:val="008C086D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3C5D"/>
    <w:rsid w:val="008F62CA"/>
    <w:rsid w:val="008F6829"/>
    <w:rsid w:val="00901675"/>
    <w:rsid w:val="00903F08"/>
    <w:rsid w:val="00907574"/>
    <w:rsid w:val="0091233D"/>
    <w:rsid w:val="00912751"/>
    <w:rsid w:val="00912915"/>
    <w:rsid w:val="009155EF"/>
    <w:rsid w:val="00915F84"/>
    <w:rsid w:val="0091722D"/>
    <w:rsid w:val="00917286"/>
    <w:rsid w:val="00921383"/>
    <w:rsid w:val="00923C2F"/>
    <w:rsid w:val="0093675F"/>
    <w:rsid w:val="009375CD"/>
    <w:rsid w:val="00941B23"/>
    <w:rsid w:val="00944947"/>
    <w:rsid w:val="009459A2"/>
    <w:rsid w:val="00945F2E"/>
    <w:rsid w:val="00947AD9"/>
    <w:rsid w:val="00950BF6"/>
    <w:rsid w:val="0095154F"/>
    <w:rsid w:val="00954C88"/>
    <w:rsid w:val="00957C20"/>
    <w:rsid w:val="00957EA2"/>
    <w:rsid w:val="00963E3C"/>
    <w:rsid w:val="00964D30"/>
    <w:rsid w:val="0096571E"/>
    <w:rsid w:val="00971C63"/>
    <w:rsid w:val="00972D90"/>
    <w:rsid w:val="00975CB1"/>
    <w:rsid w:val="00980A85"/>
    <w:rsid w:val="009816AB"/>
    <w:rsid w:val="00983066"/>
    <w:rsid w:val="00984373"/>
    <w:rsid w:val="00984994"/>
    <w:rsid w:val="0099067F"/>
    <w:rsid w:val="00990CE5"/>
    <w:rsid w:val="00990FB9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C6725"/>
    <w:rsid w:val="009D2994"/>
    <w:rsid w:val="009D2B54"/>
    <w:rsid w:val="009D2FE0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337F"/>
    <w:rsid w:val="00A24E1B"/>
    <w:rsid w:val="00A279DA"/>
    <w:rsid w:val="00A37AC4"/>
    <w:rsid w:val="00A40F15"/>
    <w:rsid w:val="00A4318F"/>
    <w:rsid w:val="00A44BC2"/>
    <w:rsid w:val="00A51007"/>
    <w:rsid w:val="00A51F60"/>
    <w:rsid w:val="00A54A7B"/>
    <w:rsid w:val="00A54B41"/>
    <w:rsid w:val="00A555FE"/>
    <w:rsid w:val="00A56472"/>
    <w:rsid w:val="00A61D03"/>
    <w:rsid w:val="00A62C6B"/>
    <w:rsid w:val="00A77B47"/>
    <w:rsid w:val="00A80A0D"/>
    <w:rsid w:val="00A84DB8"/>
    <w:rsid w:val="00A85049"/>
    <w:rsid w:val="00A8581B"/>
    <w:rsid w:val="00A867D0"/>
    <w:rsid w:val="00A92A21"/>
    <w:rsid w:val="00A945DB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3D85"/>
    <w:rsid w:val="00AC5FB4"/>
    <w:rsid w:val="00AC705D"/>
    <w:rsid w:val="00AD145E"/>
    <w:rsid w:val="00AD1B4F"/>
    <w:rsid w:val="00AD239E"/>
    <w:rsid w:val="00AD2BF1"/>
    <w:rsid w:val="00AD6728"/>
    <w:rsid w:val="00AD6C5A"/>
    <w:rsid w:val="00AD6E87"/>
    <w:rsid w:val="00AE0941"/>
    <w:rsid w:val="00AE68D7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36A1"/>
    <w:rsid w:val="00B363E3"/>
    <w:rsid w:val="00B3701E"/>
    <w:rsid w:val="00B37722"/>
    <w:rsid w:val="00B44DF0"/>
    <w:rsid w:val="00B451F6"/>
    <w:rsid w:val="00B46798"/>
    <w:rsid w:val="00B469E4"/>
    <w:rsid w:val="00B513E7"/>
    <w:rsid w:val="00B51C28"/>
    <w:rsid w:val="00B53E3F"/>
    <w:rsid w:val="00B55B5E"/>
    <w:rsid w:val="00B567D8"/>
    <w:rsid w:val="00B61B1D"/>
    <w:rsid w:val="00B63EE7"/>
    <w:rsid w:val="00B654C0"/>
    <w:rsid w:val="00B66863"/>
    <w:rsid w:val="00B74ADD"/>
    <w:rsid w:val="00B74D03"/>
    <w:rsid w:val="00B7514D"/>
    <w:rsid w:val="00B755D1"/>
    <w:rsid w:val="00B758BD"/>
    <w:rsid w:val="00B76EE6"/>
    <w:rsid w:val="00B8043C"/>
    <w:rsid w:val="00B82467"/>
    <w:rsid w:val="00B9070C"/>
    <w:rsid w:val="00B91033"/>
    <w:rsid w:val="00BA53B0"/>
    <w:rsid w:val="00BA62DD"/>
    <w:rsid w:val="00BB692E"/>
    <w:rsid w:val="00BB6BA6"/>
    <w:rsid w:val="00BB7EFC"/>
    <w:rsid w:val="00BC0C00"/>
    <w:rsid w:val="00BC58A9"/>
    <w:rsid w:val="00BC64F7"/>
    <w:rsid w:val="00BC6C25"/>
    <w:rsid w:val="00BC6FA9"/>
    <w:rsid w:val="00BC7936"/>
    <w:rsid w:val="00BD05E8"/>
    <w:rsid w:val="00BD18FD"/>
    <w:rsid w:val="00BD49B3"/>
    <w:rsid w:val="00BD5CEA"/>
    <w:rsid w:val="00BD7CD1"/>
    <w:rsid w:val="00BE65C2"/>
    <w:rsid w:val="00BE6CA6"/>
    <w:rsid w:val="00BF120E"/>
    <w:rsid w:val="00BF1462"/>
    <w:rsid w:val="00BF53B8"/>
    <w:rsid w:val="00BF5B13"/>
    <w:rsid w:val="00BF6EAA"/>
    <w:rsid w:val="00C00000"/>
    <w:rsid w:val="00C00EB9"/>
    <w:rsid w:val="00C02670"/>
    <w:rsid w:val="00C03D04"/>
    <w:rsid w:val="00C10402"/>
    <w:rsid w:val="00C11941"/>
    <w:rsid w:val="00C125AC"/>
    <w:rsid w:val="00C15BF7"/>
    <w:rsid w:val="00C23216"/>
    <w:rsid w:val="00C30D92"/>
    <w:rsid w:val="00C34018"/>
    <w:rsid w:val="00C34A33"/>
    <w:rsid w:val="00C376F1"/>
    <w:rsid w:val="00C37C3B"/>
    <w:rsid w:val="00C50016"/>
    <w:rsid w:val="00C50564"/>
    <w:rsid w:val="00C52B66"/>
    <w:rsid w:val="00C54A8E"/>
    <w:rsid w:val="00C54C70"/>
    <w:rsid w:val="00C55908"/>
    <w:rsid w:val="00C56186"/>
    <w:rsid w:val="00C60DED"/>
    <w:rsid w:val="00C74B1B"/>
    <w:rsid w:val="00C75341"/>
    <w:rsid w:val="00C76A03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144"/>
    <w:rsid w:val="00CC77B3"/>
    <w:rsid w:val="00CD130D"/>
    <w:rsid w:val="00CD2E05"/>
    <w:rsid w:val="00CE010E"/>
    <w:rsid w:val="00CE0668"/>
    <w:rsid w:val="00CE332B"/>
    <w:rsid w:val="00CE3950"/>
    <w:rsid w:val="00CE4086"/>
    <w:rsid w:val="00CE40C9"/>
    <w:rsid w:val="00CE74C5"/>
    <w:rsid w:val="00CE7E88"/>
    <w:rsid w:val="00CF658E"/>
    <w:rsid w:val="00D0060E"/>
    <w:rsid w:val="00D05ED6"/>
    <w:rsid w:val="00D07F76"/>
    <w:rsid w:val="00D11DFB"/>
    <w:rsid w:val="00D1332E"/>
    <w:rsid w:val="00D14DC2"/>
    <w:rsid w:val="00D15C84"/>
    <w:rsid w:val="00D16BB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5E4C"/>
    <w:rsid w:val="00D476DF"/>
    <w:rsid w:val="00D5180E"/>
    <w:rsid w:val="00D524C6"/>
    <w:rsid w:val="00D650B1"/>
    <w:rsid w:val="00D66E6F"/>
    <w:rsid w:val="00D72D90"/>
    <w:rsid w:val="00D7751A"/>
    <w:rsid w:val="00D85964"/>
    <w:rsid w:val="00D876B7"/>
    <w:rsid w:val="00D90F5C"/>
    <w:rsid w:val="00D93CC9"/>
    <w:rsid w:val="00D950A9"/>
    <w:rsid w:val="00DA1506"/>
    <w:rsid w:val="00DA178A"/>
    <w:rsid w:val="00DA1CC1"/>
    <w:rsid w:val="00DA2CB8"/>
    <w:rsid w:val="00DA5542"/>
    <w:rsid w:val="00DA6052"/>
    <w:rsid w:val="00DB31D4"/>
    <w:rsid w:val="00DB6119"/>
    <w:rsid w:val="00DB61A4"/>
    <w:rsid w:val="00DC1F13"/>
    <w:rsid w:val="00DC2EE5"/>
    <w:rsid w:val="00DC47AD"/>
    <w:rsid w:val="00DC78B6"/>
    <w:rsid w:val="00DD222F"/>
    <w:rsid w:val="00DD2418"/>
    <w:rsid w:val="00DE073E"/>
    <w:rsid w:val="00DE07D6"/>
    <w:rsid w:val="00DE411A"/>
    <w:rsid w:val="00DE5C9D"/>
    <w:rsid w:val="00DF0ABE"/>
    <w:rsid w:val="00DF2048"/>
    <w:rsid w:val="00DF26CA"/>
    <w:rsid w:val="00DF4195"/>
    <w:rsid w:val="00DF7B9E"/>
    <w:rsid w:val="00E023BF"/>
    <w:rsid w:val="00E02D90"/>
    <w:rsid w:val="00E05355"/>
    <w:rsid w:val="00E071C2"/>
    <w:rsid w:val="00E102F8"/>
    <w:rsid w:val="00E1168C"/>
    <w:rsid w:val="00E12FAA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3686"/>
    <w:rsid w:val="00E25B57"/>
    <w:rsid w:val="00E2739E"/>
    <w:rsid w:val="00E274B9"/>
    <w:rsid w:val="00E32E71"/>
    <w:rsid w:val="00E34DAD"/>
    <w:rsid w:val="00E35CFF"/>
    <w:rsid w:val="00E37CCD"/>
    <w:rsid w:val="00E41DA5"/>
    <w:rsid w:val="00E449E2"/>
    <w:rsid w:val="00E565A6"/>
    <w:rsid w:val="00E64613"/>
    <w:rsid w:val="00E663E2"/>
    <w:rsid w:val="00E73666"/>
    <w:rsid w:val="00E805FE"/>
    <w:rsid w:val="00E84EF2"/>
    <w:rsid w:val="00E85A85"/>
    <w:rsid w:val="00E907AD"/>
    <w:rsid w:val="00E93590"/>
    <w:rsid w:val="00E95AED"/>
    <w:rsid w:val="00E970EF"/>
    <w:rsid w:val="00E973AA"/>
    <w:rsid w:val="00E974BF"/>
    <w:rsid w:val="00EA4388"/>
    <w:rsid w:val="00EA4AC5"/>
    <w:rsid w:val="00EB1778"/>
    <w:rsid w:val="00EB1884"/>
    <w:rsid w:val="00EB3E98"/>
    <w:rsid w:val="00EB40EA"/>
    <w:rsid w:val="00EB4C24"/>
    <w:rsid w:val="00EC070D"/>
    <w:rsid w:val="00EC29EB"/>
    <w:rsid w:val="00EC6618"/>
    <w:rsid w:val="00EC7835"/>
    <w:rsid w:val="00ED000D"/>
    <w:rsid w:val="00ED2584"/>
    <w:rsid w:val="00ED3243"/>
    <w:rsid w:val="00ED3DEE"/>
    <w:rsid w:val="00ED43D9"/>
    <w:rsid w:val="00ED58D4"/>
    <w:rsid w:val="00ED597C"/>
    <w:rsid w:val="00ED61E9"/>
    <w:rsid w:val="00EE0F1C"/>
    <w:rsid w:val="00EE2353"/>
    <w:rsid w:val="00EE3056"/>
    <w:rsid w:val="00EE64F4"/>
    <w:rsid w:val="00EE7590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2F5D"/>
    <w:rsid w:val="00F17EB1"/>
    <w:rsid w:val="00F2052C"/>
    <w:rsid w:val="00F20798"/>
    <w:rsid w:val="00F21668"/>
    <w:rsid w:val="00F22F9F"/>
    <w:rsid w:val="00F25B7F"/>
    <w:rsid w:val="00F25F51"/>
    <w:rsid w:val="00F35413"/>
    <w:rsid w:val="00F35BCA"/>
    <w:rsid w:val="00F3607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0E8E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1176"/>
    <w:rsid w:val="00F81190"/>
    <w:rsid w:val="00F83DC0"/>
    <w:rsid w:val="00F86E2C"/>
    <w:rsid w:val="00F87D9A"/>
    <w:rsid w:val="00F90C0D"/>
    <w:rsid w:val="00F91476"/>
    <w:rsid w:val="00F93B20"/>
    <w:rsid w:val="00F93B61"/>
    <w:rsid w:val="00F93FA4"/>
    <w:rsid w:val="00F95E6B"/>
    <w:rsid w:val="00F97C70"/>
    <w:rsid w:val="00FA3E1B"/>
    <w:rsid w:val="00FA6AC1"/>
    <w:rsid w:val="00FA795E"/>
    <w:rsid w:val="00FA7ADF"/>
    <w:rsid w:val="00FB3EEA"/>
    <w:rsid w:val="00FB4C5A"/>
    <w:rsid w:val="00FB5183"/>
    <w:rsid w:val="00FB764B"/>
    <w:rsid w:val="00FC0A0A"/>
    <w:rsid w:val="00FC0EDE"/>
    <w:rsid w:val="00FC416B"/>
    <w:rsid w:val="00FC4E81"/>
    <w:rsid w:val="00FC5A65"/>
    <w:rsid w:val="00FC6410"/>
    <w:rsid w:val="00FC65A5"/>
    <w:rsid w:val="00FD0E0E"/>
    <w:rsid w:val="00FD4C2E"/>
    <w:rsid w:val="00FD4C58"/>
    <w:rsid w:val="00FD5771"/>
    <w:rsid w:val="00FE1EB8"/>
    <w:rsid w:val="00FE3C10"/>
    <w:rsid w:val="00FF0790"/>
    <w:rsid w:val="00FF14B6"/>
    <w:rsid w:val="00FF31B3"/>
    <w:rsid w:val="00FF3407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5DE3F"/>
  <w15:chartTrackingRefBased/>
  <w15:docId w15:val="{758331A1-C7A8-4A50-B311-8D4593D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361044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2BF-4EC1-48FD-B5B5-F18EFEC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2022-12-06T20:01:00Z</dcterms:created>
  <dcterms:modified xsi:type="dcterms:W3CDTF">2022-12-07T16:20:00Z</dcterms:modified>
</cp:coreProperties>
</file>