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0C90A" w14:textId="0F435BCA" w:rsidR="00130508" w:rsidRPr="00130508" w:rsidRDefault="00130508" w:rsidP="006E67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0508">
        <w:rPr>
          <w:rFonts w:ascii="Times New Roman" w:hAnsi="Times New Roman"/>
          <w:sz w:val="24"/>
          <w:szCs w:val="24"/>
        </w:rPr>
        <w:t xml:space="preserve">Res. </w:t>
      </w:r>
      <w:r w:rsidR="00BB4607">
        <w:rPr>
          <w:rFonts w:ascii="Times New Roman" w:hAnsi="Times New Roman"/>
          <w:sz w:val="24"/>
          <w:szCs w:val="24"/>
        </w:rPr>
        <w:t>No.</w:t>
      </w:r>
      <w:r w:rsidR="00B8666D">
        <w:rPr>
          <w:rFonts w:ascii="Times New Roman" w:hAnsi="Times New Roman"/>
          <w:sz w:val="24"/>
          <w:szCs w:val="24"/>
        </w:rPr>
        <w:t xml:space="preserve"> </w:t>
      </w:r>
      <w:r w:rsidR="00731FA1">
        <w:rPr>
          <w:rFonts w:ascii="Times New Roman" w:hAnsi="Times New Roman"/>
          <w:sz w:val="24"/>
          <w:szCs w:val="24"/>
        </w:rPr>
        <w:t>397</w:t>
      </w:r>
    </w:p>
    <w:p w14:paraId="5DDD321D" w14:textId="77777777" w:rsidR="006E670C" w:rsidRDefault="006E670C" w:rsidP="006E6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8B786C" w14:textId="77777777" w:rsidR="00BB4D0B" w:rsidRPr="00BB4D0B" w:rsidRDefault="00BB4D0B" w:rsidP="0055121F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BB4D0B">
        <w:rPr>
          <w:rFonts w:ascii="Times New Roman" w:hAnsi="Times New Roman"/>
          <w:vanish/>
          <w:sz w:val="24"/>
          <w:szCs w:val="24"/>
        </w:rPr>
        <w:t>..Title</w:t>
      </w:r>
    </w:p>
    <w:p w14:paraId="2B2C2073" w14:textId="77777777" w:rsidR="00BB4D0B" w:rsidRDefault="00130508" w:rsidP="00551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508">
        <w:rPr>
          <w:rFonts w:ascii="Times New Roman" w:hAnsi="Times New Roman"/>
          <w:sz w:val="24"/>
          <w:szCs w:val="24"/>
        </w:rPr>
        <w:t xml:space="preserve">Resolution </w:t>
      </w:r>
      <w:r w:rsidR="00863B7A">
        <w:rPr>
          <w:rFonts w:ascii="Times New Roman" w:hAnsi="Times New Roman"/>
          <w:sz w:val="24"/>
          <w:szCs w:val="24"/>
        </w:rPr>
        <w:t xml:space="preserve">calling on </w:t>
      </w:r>
      <w:r w:rsidR="009D5F01">
        <w:rPr>
          <w:rFonts w:ascii="Times New Roman" w:hAnsi="Times New Roman"/>
          <w:sz w:val="24"/>
          <w:szCs w:val="24"/>
        </w:rPr>
        <w:t xml:space="preserve">the </w:t>
      </w:r>
      <w:r w:rsidR="002421A9">
        <w:rPr>
          <w:rFonts w:ascii="Times New Roman" w:hAnsi="Times New Roman"/>
          <w:sz w:val="24"/>
          <w:szCs w:val="24"/>
        </w:rPr>
        <w:t xml:space="preserve">New York State </w:t>
      </w:r>
      <w:r w:rsidR="00795D48">
        <w:rPr>
          <w:rFonts w:ascii="Times New Roman" w:hAnsi="Times New Roman"/>
          <w:sz w:val="24"/>
          <w:szCs w:val="24"/>
        </w:rPr>
        <w:t>Legislature</w:t>
      </w:r>
      <w:r w:rsidR="009D5F01">
        <w:rPr>
          <w:rFonts w:ascii="Times New Roman" w:hAnsi="Times New Roman"/>
          <w:sz w:val="24"/>
          <w:szCs w:val="24"/>
        </w:rPr>
        <w:t xml:space="preserve"> </w:t>
      </w:r>
      <w:r w:rsidR="00863B7A">
        <w:rPr>
          <w:rFonts w:ascii="Times New Roman" w:hAnsi="Times New Roman"/>
          <w:sz w:val="24"/>
          <w:szCs w:val="24"/>
        </w:rPr>
        <w:t>to pass</w:t>
      </w:r>
      <w:r w:rsidR="009D5F01">
        <w:rPr>
          <w:rFonts w:ascii="Times New Roman" w:hAnsi="Times New Roman"/>
          <w:sz w:val="24"/>
          <w:szCs w:val="24"/>
        </w:rPr>
        <w:t xml:space="preserve">, and the </w:t>
      </w:r>
      <w:r w:rsidR="002421A9">
        <w:rPr>
          <w:rFonts w:ascii="Times New Roman" w:hAnsi="Times New Roman"/>
          <w:sz w:val="24"/>
          <w:szCs w:val="24"/>
        </w:rPr>
        <w:t>Governor</w:t>
      </w:r>
      <w:r w:rsidR="009D5F01">
        <w:rPr>
          <w:rFonts w:ascii="Times New Roman" w:hAnsi="Times New Roman"/>
          <w:sz w:val="24"/>
          <w:szCs w:val="24"/>
        </w:rPr>
        <w:t xml:space="preserve"> to sign,</w:t>
      </w:r>
      <w:r w:rsidR="00863B7A">
        <w:rPr>
          <w:rFonts w:ascii="Times New Roman" w:hAnsi="Times New Roman"/>
          <w:sz w:val="24"/>
          <w:szCs w:val="24"/>
        </w:rPr>
        <w:t xml:space="preserve"> </w:t>
      </w:r>
      <w:r w:rsidR="002421A9">
        <w:rPr>
          <w:rFonts w:ascii="Times New Roman" w:hAnsi="Times New Roman"/>
          <w:sz w:val="24"/>
          <w:szCs w:val="24"/>
        </w:rPr>
        <w:t>S</w:t>
      </w:r>
      <w:r w:rsidR="00795D48">
        <w:rPr>
          <w:rFonts w:ascii="Times New Roman" w:hAnsi="Times New Roman"/>
          <w:sz w:val="24"/>
          <w:szCs w:val="24"/>
        </w:rPr>
        <w:t xml:space="preserve">. </w:t>
      </w:r>
      <w:r w:rsidR="002421A9">
        <w:rPr>
          <w:rFonts w:ascii="Times New Roman" w:hAnsi="Times New Roman"/>
          <w:sz w:val="24"/>
          <w:szCs w:val="24"/>
        </w:rPr>
        <w:t>5836</w:t>
      </w:r>
      <w:r w:rsidR="00795D48">
        <w:rPr>
          <w:rFonts w:ascii="Times New Roman" w:hAnsi="Times New Roman"/>
          <w:sz w:val="24"/>
          <w:szCs w:val="24"/>
        </w:rPr>
        <w:t>/</w:t>
      </w:r>
      <w:r w:rsidR="002421A9">
        <w:rPr>
          <w:rFonts w:ascii="Times New Roman" w:hAnsi="Times New Roman"/>
          <w:sz w:val="24"/>
          <w:szCs w:val="24"/>
        </w:rPr>
        <w:t>A</w:t>
      </w:r>
      <w:r w:rsidR="00795D48">
        <w:rPr>
          <w:rFonts w:ascii="Times New Roman" w:hAnsi="Times New Roman"/>
          <w:sz w:val="24"/>
          <w:szCs w:val="24"/>
        </w:rPr>
        <w:t xml:space="preserve">. </w:t>
      </w:r>
      <w:r w:rsidR="002421A9">
        <w:rPr>
          <w:rFonts w:ascii="Times New Roman" w:hAnsi="Times New Roman"/>
          <w:sz w:val="24"/>
          <w:szCs w:val="24"/>
        </w:rPr>
        <w:t>5724</w:t>
      </w:r>
      <w:r w:rsidR="00313DBE">
        <w:rPr>
          <w:rFonts w:ascii="Times New Roman" w:hAnsi="Times New Roman"/>
          <w:sz w:val="24"/>
          <w:szCs w:val="24"/>
        </w:rPr>
        <w:t>,</w:t>
      </w:r>
      <w:r w:rsidR="002421A9">
        <w:rPr>
          <w:rFonts w:ascii="Times New Roman" w:hAnsi="Times New Roman"/>
          <w:sz w:val="24"/>
          <w:szCs w:val="24"/>
        </w:rPr>
        <w:t xml:space="preserve"> </w:t>
      </w:r>
      <w:r w:rsidR="00804FE6">
        <w:rPr>
          <w:rFonts w:ascii="Times New Roman" w:hAnsi="Times New Roman"/>
          <w:sz w:val="24"/>
          <w:szCs w:val="24"/>
        </w:rPr>
        <w:t>authorizing</w:t>
      </w:r>
      <w:r w:rsidR="002421A9">
        <w:rPr>
          <w:rFonts w:ascii="Times New Roman" w:hAnsi="Times New Roman"/>
          <w:sz w:val="24"/>
          <w:szCs w:val="24"/>
        </w:rPr>
        <w:t xml:space="preserve"> a personal income tax deduction for student loan payments</w:t>
      </w:r>
      <w:r w:rsidR="00BB4D0B">
        <w:rPr>
          <w:rFonts w:ascii="Times New Roman" w:hAnsi="Times New Roman"/>
          <w:sz w:val="24"/>
          <w:szCs w:val="24"/>
        </w:rPr>
        <w:t>.</w:t>
      </w:r>
    </w:p>
    <w:p w14:paraId="4DD52F9B" w14:textId="4268C502" w:rsidR="00130508" w:rsidRPr="00BB4D0B" w:rsidRDefault="00BB4D0B" w:rsidP="0055121F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BB4D0B">
        <w:rPr>
          <w:rFonts w:ascii="Times New Roman" w:hAnsi="Times New Roman"/>
          <w:vanish/>
          <w:sz w:val="24"/>
          <w:szCs w:val="24"/>
        </w:rPr>
        <w:t>..Body</w:t>
      </w:r>
    </w:p>
    <w:p w14:paraId="36926B4C" w14:textId="77777777" w:rsidR="0055121F" w:rsidRDefault="0055121F" w:rsidP="00551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5D2AD7" w14:textId="77777777" w:rsidR="00260DE3" w:rsidRDefault="00260DE3" w:rsidP="00260DE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Council Members Powers, Abreu, Dinowitz, Yeger, Hanif, Stevens, Farías, Brewer and De La Rosa</w:t>
      </w:r>
    </w:p>
    <w:p w14:paraId="59A2B6FB" w14:textId="7DA1555E" w:rsidR="00B46E2B" w:rsidRDefault="003E1DF4" w:rsidP="00B46E2B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30508">
        <w:rPr>
          <w:rFonts w:ascii="Times New Roman" w:hAnsi="Times New Roman"/>
          <w:sz w:val="24"/>
          <w:szCs w:val="24"/>
        </w:rPr>
        <w:t>Whereas,</w:t>
      </w:r>
      <w:r>
        <w:rPr>
          <w:rFonts w:ascii="Times New Roman" w:hAnsi="Times New Roman"/>
          <w:sz w:val="24"/>
          <w:szCs w:val="24"/>
        </w:rPr>
        <w:t xml:space="preserve"> </w:t>
      </w:r>
      <w:r w:rsidR="00927979">
        <w:rPr>
          <w:rFonts w:ascii="Times New Roman" w:hAnsi="Times New Roman"/>
          <w:sz w:val="24"/>
          <w:szCs w:val="24"/>
        </w:rPr>
        <w:t xml:space="preserve">According to </w:t>
      </w:r>
      <w:r w:rsidR="00DD446C">
        <w:rPr>
          <w:rFonts w:ascii="Times New Roman" w:hAnsi="Times New Roman"/>
          <w:sz w:val="24"/>
          <w:szCs w:val="24"/>
        </w:rPr>
        <w:t xml:space="preserve">a report by </w:t>
      </w:r>
      <w:r w:rsidR="00927979">
        <w:rPr>
          <w:rFonts w:ascii="Times New Roman" w:hAnsi="Times New Roman"/>
          <w:sz w:val="24"/>
          <w:szCs w:val="24"/>
        </w:rPr>
        <w:t xml:space="preserve">the </w:t>
      </w:r>
      <w:r w:rsidR="002421A9">
        <w:rPr>
          <w:rFonts w:ascii="Times New Roman" w:hAnsi="Times New Roman"/>
          <w:sz w:val="24"/>
          <w:szCs w:val="24"/>
        </w:rPr>
        <w:t>Rockefeller Institute</w:t>
      </w:r>
      <w:r w:rsidR="00C10FB0">
        <w:rPr>
          <w:rFonts w:ascii="Times New Roman" w:hAnsi="Times New Roman"/>
          <w:sz w:val="24"/>
          <w:szCs w:val="24"/>
        </w:rPr>
        <w:t xml:space="preserve"> of Government </w:t>
      </w:r>
      <w:r w:rsidR="007B6116">
        <w:rPr>
          <w:rFonts w:ascii="Times New Roman" w:hAnsi="Times New Roman"/>
          <w:sz w:val="24"/>
          <w:szCs w:val="24"/>
        </w:rPr>
        <w:t>(“Rockefeller Institute”)</w:t>
      </w:r>
      <w:r w:rsidR="005705C3">
        <w:rPr>
          <w:rFonts w:ascii="Times New Roman" w:hAnsi="Times New Roman"/>
          <w:sz w:val="24"/>
          <w:szCs w:val="24"/>
        </w:rPr>
        <w:t>,</w:t>
      </w:r>
      <w:r w:rsidR="00433A01">
        <w:rPr>
          <w:rFonts w:ascii="Times New Roman" w:hAnsi="Times New Roman"/>
          <w:sz w:val="24"/>
          <w:szCs w:val="24"/>
        </w:rPr>
        <w:t xml:space="preserve"> </w:t>
      </w:r>
      <w:r w:rsidR="00C10FB0">
        <w:rPr>
          <w:rFonts w:ascii="Times New Roman" w:hAnsi="Times New Roman"/>
          <w:sz w:val="24"/>
          <w:szCs w:val="24"/>
        </w:rPr>
        <w:t>in May 2021</w:t>
      </w:r>
      <w:r w:rsidR="002421A9">
        <w:rPr>
          <w:rFonts w:ascii="Times New Roman" w:hAnsi="Times New Roman"/>
          <w:sz w:val="24"/>
          <w:szCs w:val="24"/>
        </w:rPr>
        <w:t xml:space="preserve">, New </w:t>
      </w:r>
      <w:r w:rsidR="00C10FB0">
        <w:rPr>
          <w:rFonts w:ascii="Times New Roman" w:hAnsi="Times New Roman"/>
          <w:sz w:val="24"/>
          <w:szCs w:val="24"/>
        </w:rPr>
        <w:t xml:space="preserve">York State </w:t>
      </w:r>
      <w:r w:rsidR="0004732D">
        <w:rPr>
          <w:rFonts w:ascii="Times New Roman" w:hAnsi="Times New Roman"/>
          <w:sz w:val="24"/>
          <w:szCs w:val="24"/>
        </w:rPr>
        <w:t xml:space="preserve">(“State”) </w:t>
      </w:r>
      <w:r w:rsidR="00C10FB0">
        <w:rPr>
          <w:rFonts w:ascii="Times New Roman" w:hAnsi="Times New Roman"/>
          <w:sz w:val="24"/>
          <w:szCs w:val="24"/>
        </w:rPr>
        <w:t xml:space="preserve">was home to nearly 2.4 million federal student loan holders, who </w:t>
      </w:r>
      <w:r w:rsidR="0009420C">
        <w:rPr>
          <w:rFonts w:ascii="Times New Roman" w:hAnsi="Times New Roman"/>
          <w:sz w:val="24"/>
          <w:szCs w:val="24"/>
        </w:rPr>
        <w:t>carried</w:t>
      </w:r>
      <w:r w:rsidR="002421A9">
        <w:rPr>
          <w:rFonts w:ascii="Times New Roman" w:hAnsi="Times New Roman"/>
          <w:sz w:val="24"/>
          <w:szCs w:val="24"/>
        </w:rPr>
        <w:t xml:space="preserve"> about $90</w:t>
      </w:r>
      <w:r w:rsidR="00C10FB0">
        <w:rPr>
          <w:rFonts w:ascii="Times New Roman" w:hAnsi="Times New Roman"/>
          <w:sz w:val="24"/>
          <w:szCs w:val="24"/>
        </w:rPr>
        <w:t>.3</w:t>
      </w:r>
      <w:r w:rsidR="002421A9">
        <w:rPr>
          <w:rFonts w:ascii="Times New Roman" w:hAnsi="Times New Roman"/>
          <w:sz w:val="24"/>
          <w:szCs w:val="24"/>
        </w:rPr>
        <w:t xml:space="preserve"> billion in student loan debt</w:t>
      </w:r>
      <w:r w:rsidR="005705C3">
        <w:rPr>
          <w:rFonts w:ascii="Times New Roman" w:hAnsi="Times New Roman"/>
          <w:sz w:val="24"/>
          <w:szCs w:val="24"/>
        </w:rPr>
        <w:t xml:space="preserve"> collectively</w:t>
      </w:r>
      <w:r w:rsidR="0009420C">
        <w:rPr>
          <w:rFonts w:ascii="Times New Roman" w:hAnsi="Times New Roman"/>
          <w:sz w:val="24"/>
          <w:szCs w:val="24"/>
        </w:rPr>
        <w:t xml:space="preserve">; and </w:t>
      </w:r>
    </w:p>
    <w:p w14:paraId="730D0133" w14:textId="5D9B5FA5" w:rsidR="004B7844" w:rsidRDefault="00B46E2B" w:rsidP="00B46E2B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Whereas, According to the Rockefeller Institute’s report, </w:t>
      </w:r>
      <w:r w:rsidR="00C10FB0">
        <w:rPr>
          <w:rFonts w:ascii="Times New Roman" w:hAnsi="Times New Roman"/>
          <w:sz w:val="24"/>
          <w:szCs w:val="24"/>
        </w:rPr>
        <w:t xml:space="preserve">about half of </w:t>
      </w:r>
      <w:r w:rsidR="00CF4ADA">
        <w:rPr>
          <w:rFonts w:ascii="Times New Roman" w:hAnsi="Times New Roman"/>
          <w:sz w:val="24"/>
          <w:szCs w:val="24"/>
        </w:rPr>
        <w:t>those</w:t>
      </w:r>
      <w:r>
        <w:rPr>
          <w:rFonts w:ascii="Times New Roman" w:hAnsi="Times New Roman"/>
          <w:sz w:val="24"/>
          <w:szCs w:val="24"/>
        </w:rPr>
        <w:t xml:space="preserve"> federal student </w:t>
      </w:r>
      <w:r w:rsidR="00C10FB0">
        <w:rPr>
          <w:rFonts w:ascii="Times New Roman" w:hAnsi="Times New Roman"/>
          <w:sz w:val="24"/>
          <w:szCs w:val="24"/>
        </w:rPr>
        <w:t>loan holders ow</w:t>
      </w:r>
      <w:r w:rsidR="0009420C">
        <w:rPr>
          <w:rFonts w:ascii="Times New Roman" w:hAnsi="Times New Roman"/>
          <w:sz w:val="24"/>
          <w:szCs w:val="24"/>
        </w:rPr>
        <w:t>ed</w:t>
      </w:r>
      <w:r w:rsidR="00C10FB0">
        <w:rPr>
          <w:rFonts w:ascii="Times New Roman" w:hAnsi="Times New Roman"/>
          <w:sz w:val="24"/>
          <w:szCs w:val="24"/>
        </w:rPr>
        <w:t xml:space="preserve"> more than $20,000</w:t>
      </w:r>
      <w:r w:rsidR="00CF4ADA">
        <w:rPr>
          <w:rFonts w:ascii="Times New Roman" w:hAnsi="Times New Roman"/>
          <w:sz w:val="24"/>
          <w:szCs w:val="24"/>
        </w:rPr>
        <w:t xml:space="preserve"> </w:t>
      </w:r>
      <w:r w:rsidR="00703DF7">
        <w:rPr>
          <w:rFonts w:ascii="Times New Roman" w:hAnsi="Times New Roman"/>
          <w:sz w:val="24"/>
          <w:szCs w:val="24"/>
        </w:rPr>
        <w:t>each</w:t>
      </w:r>
      <w:r w:rsidR="004B7844">
        <w:rPr>
          <w:rFonts w:ascii="Times New Roman" w:hAnsi="Times New Roman"/>
          <w:sz w:val="24"/>
          <w:szCs w:val="24"/>
        </w:rPr>
        <w:t>; and</w:t>
      </w:r>
    </w:p>
    <w:p w14:paraId="04A333D8" w14:textId="030EA467" w:rsidR="007B6116" w:rsidRDefault="007B6116" w:rsidP="00927979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Whereas, The Rockefeller Institute’s report note</w:t>
      </w:r>
      <w:r w:rsidR="00B34806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that average student loan debt was highest i</w:t>
      </w:r>
      <w:r w:rsidR="00433A01">
        <w:rPr>
          <w:rFonts w:ascii="Times New Roman" w:hAnsi="Times New Roman"/>
          <w:sz w:val="24"/>
          <w:szCs w:val="24"/>
        </w:rPr>
        <w:t>n New York City (“NYC”</w:t>
      </w:r>
      <w:r>
        <w:rPr>
          <w:rFonts w:ascii="Times New Roman" w:hAnsi="Times New Roman"/>
          <w:sz w:val="24"/>
          <w:szCs w:val="24"/>
        </w:rPr>
        <w:t>) in 2018</w:t>
      </w:r>
      <w:r w:rsidR="00D20AC3">
        <w:rPr>
          <w:rFonts w:ascii="Times New Roman" w:hAnsi="Times New Roman"/>
          <w:sz w:val="24"/>
          <w:szCs w:val="24"/>
        </w:rPr>
        <w:t>, as</w:t>
      </w:r>
      <w:r>
        <w:rPr>
          <w:rFonts w:ascii="Times New Roman" w:hAnsi="Times New Roman"/>
          <w:sz w:val="24"/>
          <w:szCs w:val="24"/>
        </w:rPr>
        <w:t xml:space="preserve"> compared to all other regions of the State; and </w:t>
      </w:r>
    </w:p>
    <w:p w14:paraId="5CB8530D" w14:textId="25347757" w:rsidR="00B34806" w:rsidRDefault="00B34806" w:rsidP="00927979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Whereas, The Rockefeller Institute’s report also noted that about </w:t>
      </w:r>
      <w:r w:rsidR="00871105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percent of bachelor’s degree graduates from The City University of New York (“CUNY”) left CUNY with student loan debt averaging $16,3</w:t>
      </w:r>
      <w:r w:rsidR="00871105">
        <w:rPr>
          <w:rFonts w:ascii="Times New Roman" w:hAnsi="Times New Roman"/>
          <w:sz w:val="24"/>
          <w:szCs w:val="24"/>
        </w:rPr>
        <w:t>0</w:t>
      </w:r>
      <w:r w:rsidR="0004732D">
        <w:rPr>
          <w:rFonts w:ascii="Times New Roman" w:hAnsi="Times New Roman"/>
          <w:sz w:val="24"/>
          <w:szCs w:val="24"/>
        </w:rPr>
        <w:t>0</w:t>
      </w:r>
      <w:r w:rsidR="00B46E2B">
        <w:rPr>
          <w:rFonts w:ascii="Times New Roman" w:hAnsi="Times New Roman"/>
          <w:sz w:val="24"/>
          <w:szCs w:val="24"/>
        </w:rPr>
        <w:t xml:space="preserve"> each,</w:t>
      </w:r>
      <w:r w:rsidR="000473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04732D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 xml:space="preserve">about 14 percent of associate’s degree graduates left CUNY with student loan debt averaging </w:t>
      </w:r>
      <w:r w:rsidR="00871105">
        <w:rPr>
          <w:rFonts w:ascii="Times New Roman" w:hAnsi="Times New Roman"/>
          <w:sz w:val="24"/>
          <w:szCs w:val="24"/>
        </w:rPr>
        <w:t>just under</w:t>
      </w:r>
      <w:r>
        <w:rPr>
          <w:rFonts w:ascii="Times New Roman" w:hAnsi="Times New Roman"/>
          <w:sz w:val="24"/>
          <w:szCs w:val="24"/>
        </w:rPr>
        <w:t xml:space="preserve"> $10,800</w:t>
      </w:r>
      <w:r w:rsidR="00D20AC3">
        <w:rPr>
          <w:rFonts w:ascii="Times New Roman" w:hAnsi="Times New Roman"/>
          <w:sz w:val="24"/>
          <w:szCs w:val="24"/>
        </w:rPr>
        <w:t xml:space="preserve"> each</w:t>
      </w:r>
      <w:r>
        <w:rPr>
          <w:rFonts w:ascii="Times New Roman" w:hAnsi="Times New Roman"/>
          <w:sz w:val="24"/>
          <w:szCs w:val="24"/>
        </w:rPr>
        <w:t xml:space="preserve">; and </w:t>
      </w:r>
    </w:p>
    <w:p w14:paraId="33AEC9FD" w14:textId="08F789B1" w:rsidR="003E1DF4" w:rsidRPr="00130508" w:rsidRDefault="004B7844" w:rsidP="00927979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Whereas, </w:t>
      </w:r>
      <w:r w:rsidR="00830630">
        <w:rPr>
          <w:rFonts w:ascii="Times New Roman" w:hAnsi="Times New Roman"/>
          <w:sz w:val="24"/>
          <w:szCs w:val="24"/>
        </w:rPr>
        <w:t>T</w:t>
      </w:r>
      <w:r w:rsidR="00503809">
        <w:rPr>
          <w:rFonts w:ascii="Times New Roman" w:hAnsi="Times New Roman"/>
          <w:sz w:val="24"/>
          <w:szCs w:val="24"/>
        </w:rPr>
        <w:t xml:space="preserve">he </w:t>
      </w:r>
      <w:r w:rsidR="0079600D">
        <w:rPr>
          <w:rFonts w:ascii="Times New Roman" w:hAnsi="Times New Roman"/>
          <w:sz w:val="24"/>
          <w:szCs w:val="24"/>
        </w:rPr>
        <w:t>NYC</w:t>
      </w:r>
      <w:r w:rsidR="00503809">
        <w:rPr>
          <w:rFonts w:ascii="Times New Roman" w:hAnsi="Times New Roman"/>
          <w:sz w:val="24"/>
          <w:szCs w:val="24"/>
        </w:rPr>
        <w:t xml:space="preserve"> Department of Consu</w:t>
      </w:r>
      <w:r w:rsidR="0079600D">
        <w:rPr>
          <w:rFonts w:ascii="Times New Roman" w:hAnsi="Times New Roman"/>
          <w:sz w:val="24"/>
          <w:szCs w:val="24"/>
        </w:rPr>
        <w:t>mer and Worker Protection,</w:t>
      </w:r>
      <w:r w:rsidR="00503809">
        <w:rPr>
          <w:rFonts w:ascii="Times New Roman" w:hAnsi="Times New Roman"/>
          <w:sz w:val="24"/>
          <w:szCs w:val="24"/>
        </w:rPr>
        <w:t xml:space="preserve"> </w:t>
      </w:r>
      <w:r w:rsidR="0079600D">
        <w:rPr>
          <w:rFonts w:ascii="Times New Roman" w:hAnsi="Times New Roman"/>
          <w:sz w:val="24"/>
          <w:szCs w:val="24"/>
        </w:rPr>
        <w:t xml:space="preserve">the </w:t>
      </w:r>
      <w:r w:rsidR="00503809">
        <w:rPr>
          <w:rFonts w:ascii="Times New Roman" w:hAnsi="Times New Roman"/>
          <w:sz w:val="24"/>
          <w:szCs w:val="24"/>
        </w:rPr>
        <w:t>Center on</w:t>
      </w:r>
      <w:r w:rsidR="0079600D">
        <w:rPr>
          <w:rFonts w:ascii="Times New Roman" w:hAnsi="Times New Roman"/>
          <w:sz w:val="24"/>
          <w:szCs w:val="24"/>
        </w:rPr>
        <w:t xml:space="preserve"> Poverty and Social Policy</w:t>
      </w:r>
      <w:r w:rsidR="00503809">
        <w:rPr>
          <w:rFonts w:ascii="Times New Roman" w:hAnsi="Times New Roman"/>
          <w:sz w:val="24"/>
          <w:szCs w:val="24"/>
        </w:rPr>
        <w:t xml:space="preserve">, </w:t>
      </w:r>
      <w:r w:rsidR="0079600D">
        <w:rPr>
          <w:rFonts w:ascii="Times New Roman" w:hAnsi="Times New Roman"/>
          <w:sz w:val="24"/>
          <w:szCs w:val="24"/>
        </w:rPr>
        <w:t xml:space="preserve">the </w:t>
      </w:r>
      <w:r w:rsidR="00503809">
        <w:rPr>
          <w:rFonts w:ascii="Times New Roman" w:hAnsi="Times New Roman"/>
          <w:sz w:val="24"/>
          <w:szCs w:val="24"/>
        </w:rPr>
        <w:t>Columbia P</w:t>
      </w:r>
      <w:r w:rsidR="0079600D">
        <w:rPr>
          <w:rFonts w:ascii="Times New Roman" w:hAnsi="Times New Roman"/>
          <w:sz w:val="24"/>
          <w:szCs w:val="24"/>
        </w:rPr>
        <w:t>opulation Research Center, and Robin Hood</w:t>
      </w:r>
      <w:r w:rsidR="00503809">
        <w:rPr>
          <w:rFonts w:ascii="Times New Roman" w:hAnsi="Times New Roman"/>
          <w:sz w:val="24"/>
          <w:szCs w:val="24"/>
        </w:rPr>
        <w:t xml:space="preserve"> produced a report in December 2021, entitled “Weighed Down: New Yorkers Share How Student Loan Debt Is Affecting Their Lives” (“Weighed Down”), which examined student loan debt in </w:t>
      </w:r>
      <w:r w:rsidR="007B6116">
        <w:rPr>
          <w:rFonts w:ascii="Times New Roman" w:hAnsi="Times New Roman"/>
          <w:sz w:val="24"/>
          <w:szCs w:val="24"/>
        </w:rPr>
        <w:t xml:space="preserve">NYC, </w:t>
      </w:r>
      <w:r w:rsidR="00503809">
        <w:rPr>
          <w:rFonts w:ascii="Times New Roman" w:hAnsi="Times New Roman"/>
          <w:sz w:val="24"/>
          <w:szCs w:val="24"/>
        </w:rPr>
        <w:t>using data collected in 2019-2020</w:t>
      </w:r>
      <w:r w:rsidR="00130508" w:rsidRPr="00130508">
        <w:rPr>
          <w:rFonts w:ascii="Times New Roman" w:hAnsi="Times New Roman"/>
          <w:sz w:val="24"/>
          <w:szCs w:val="24"/>
        </w:rPr>
        <w:t>; and</w:t>
      </w:r>
    </w:p>
    <w:p w14:paraId="1A205E22" w14:textId="68D2FD19" w:rsidR="003E1DF4" w:rsidRPr="00887679" w:rsidRDefault="00130508" w:rsidP="00887679">
      <w:pPr>
        <w:spacing w:after="0" w:line="480" w:lineRule="auto"/>
        <w:ind w:firstLine="720"/>
        <w:jc w:val="both"/>
      </w:pPr>
      <w:r w:rsidRPr="00887679">
        <w:rPr>
          <w:rFonts w:ascii="Times New Roman" w:hAnsi="Times New Roman"/>
          <w:sz w:val="24"/>
          <w:szCs w:val="24"/>
        </w:rPr>
        <w:t>Whereas,</w:t>
      </w:r>
      <w:r w:rsidR="006C6089" w:rsidRPr="00887679">
        <w:rPr>
          <w:rFonts w:ascii="Times New Roman" w:hAnsi="Times New Roman"/>
          <w:sz w:val="24"/>
          <w:szCs w:val="24"/>
        </w:rPr>
        <w:t xml:space="preserve"> </w:t>
      </w:r>
      <w:r w:rsidR="001A27C9">
        <w:rPr>
          <w:rFonts w:ascii="Times New Roman" w:hAnsi="Times New Roman"/>
          <w:sz w:val="24"/>
          <w:szCs w:val="24"/>
        </w:rPr>
        <w:t xml:space="preserve">“Weighed Down” </w:t>
      </w:r>
      <w:r w:rsidR="00B46E2B">
        <w:rPr>
          <w:rFonts w:ascii="Times New Roman" w:hAnsi="Times New Roman"/>
          <w:sz w:val="24"/>
          <w:szCs w:val="24"/>
        </w:rPr>
        <w:t xml:space="preserve">reported </w:t>
      </w:r>
      <w:r w:rsidR="001A27C9">
        <w:rPr>
          <w:rFonts w:ascii="Times New Roman" w:hAnsi="Times New Roman"/>
          <w:sz w:val="24"/>
          <w:szCs w:val="24"/>
        </w:rPr>
        <w:t>that 1 in 6 NYC residents has student loan debt</w:t>
      </w:r>
      <w:r w:rsidR="00D20AC3">
        <w:rPr>
          <w:rFonts w:ascii="Times New Roman" w:hAnsi="Times New Roman"/>
          <w:sz w:val="24"/>
          <w:szCs w:val="24"/>
        </w:rPr>
        <w:t>,</w:t>
      </w:r>
      <w:r w:rsidR="001A27C9">
        <w:rPr>
          <w:rFonts w:ascii="Times New Roman" w:hAnsi="Times New Roman"/>
          <w:sz w:val="24"/>
          <w:szCs w:val="24"/>
        </w:rPr>
        <w:t xml:space="preserve"> and that th</w:t>
      </w:r>
      <w:r w:rsidR="0004732D">
        <w:rPr>
          <w:rFonts w:ascii="Times New Roman" w:hAnsi="Times New Roman"/>
          <w:sz w:val="24"/>
          <w:szCs w:val="24"/>
        </w:rPr>
        <w:t>e</w:t>
      </w:r>
      <w:r w:rsidR="001A27C9">
        <w:rPr>
          <w:rFonts w:ascii="Times New Roman" w:hAnsi="Times New Roman"/>
          <w:sz w:val="24"/>
          <w:szCs w:val="24"/>
        </w:rPr>
        <w:t>se student loan holders were more likely to be Black, under 45 years of age, experiencing financial hardship, and more highly educated</w:t>
      </w:r>
      <w:r w:rsidRPr="00130508">
        <w:rPr>
          <w:rFonts w:ascii="Times New Roman" w:hAnsi="Times New Roman"/>
          <w:sz w:val="24"/>
          <w:szCs w:val="24"/>
        </w:rPr>
        <w:t xml:space="preserve">; and </w:t>
      </w:r>
    </w:p>
    <w:p w14:paraId="10B8A872" w14:textId="0144A6A4" w:rsidR="001D010B" w:rsidRDefault="001D010B" w:rsidP="001D010B">
      <w:pPr>
        <w:spacing w:after="0" w:line="48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74041">
        <w:rPr>
          <w:rFonts w:ascii="Times New Roman" w:hAnsi="Times New Roman"/>
          <w:sz w:val="24"/>
          <w:szCs w:val="24"/>
        </w:rPr>
        <w:lastRenderedPageBreak/>
        <w:t xml:space="preserve">Whereas, </w:t>
      </w:r>
      <w:r w:rsidR="001A27C9">
        <w:rPr>
          <w:rFonts w:ascii="Times New Roman" w:hAnsi="Times New Roman"/>
          <w:sz w:val="24"/>
          <w:szCs w:val="24"/>
        </w:rPr>
        <w:t xml:space="preserve">“Weighed Down” also </w:t>
      </w:r>
      <w:r w:rsidR="00B46E2B">
        <w:rPr>
          <w:rFonts w:ascii="Times New Roman" w:hAnsi="Times New Roman"/>
          <w:sz w:val="24"/>
          <w:szCs w:val="24"/>
        </w:rPr>
        <w:t xml:space="preserve">reported </w:t>
      </w:r>
      <w:r w:rsidR="001A27C9">
        <w:rPr>
          <w:rFonts w:ascii="Times New Roman" w:hAnsi="Times New Roman"/>
          <w:sz w:val="24"/>
          <w:szCs w:val="24"/>
        </w:rPr>
        <w:t>that more than half of student loan holders in NYC owed more than $20,000</w:t>
      </w:r>
      <w:r w:rsidR="00B46E2B">
        <w:rPr>
          <w:rFonts w:ascii="Times New Roman" w:hAnsi="Times New Roman"/>
          <w:sz w:val="24"/>
          <w:szCs w:val="24"/>
        </w:rPr>
        <w:t xml:space="preserve"> each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; and</w:t>
      </w:r>
    </w:p>
    <w:p w14:paraId="09DD4AF6" w14:textId="37F76351" w:rsidR="001A27C9" w:rsidRDefault="001A27C9" w:rsidP="001A27C9">
      <w:pPr>
        <w:spacing w:after="0" w:line="48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Whereas, “Weighed Down” also </w:t>
      </w:r>
      <w:r w:rsidR="00B46E2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reported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that 4 in 5 student loan holders </w:t>
      </w:r>
      <w:r w:rsidR="00A2427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in NYC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had borrowed money for their own education, </w:t>
      </w:r>
      <w:r w:rsidR="00BB60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and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over 1 in 5 had borrowed money for their child’s education; and</w:t>
      </w:r>
    </w:p>
    <w:p w14:paraId="6D8CB6E3" w14:textId="5799B407" w:rsidR="001A27C9" w:rsidRDefault="001A27C9" w:rsidP="001A27C9">
      <w:pPr>
        <w:spacing w:after="0" w:line="48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Whereas, “Weighed Down” also </w:t>
      </w:r>
      <w:r w:rsidR="00B46E2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reported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that </w:t>
      </w:r>
      <w:r w:rsidR="002178E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many student loan holders </w:t>
      </w:r>
      <w:r w:rsidR="00A2427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in NYC </w:t>
      </w:r>
      <w:r w:rsidR="00B46E2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struggled</w:t>
      </w:r>
      <w:r w:rsidR="002178E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to repay their loans</w:t>
      </w:r>
      <w:r w:rsidR="00CF4AD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2178E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and that about half had put off major life decisions</w:t>
      </w:r>
      <w:r w:rsidR="00ED2F7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like buying a home,</w:t>
      </w:r>
      <w:r w:rsidR="002178E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as a result; and </w:t>
      </w:r>
    </w:p>
    <w:p w14:paraId="668061DA" w14:textId="13033301" w:rsidR="00130508" w:rsidRPr="00515E15" w:rsidRDefault="00130508" w:rsidP="00177049">
      <w:pPr>
        <w:spacing w:after="0" w:line="48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30508">
        <w:rPr>
          <w:rFonts w:ascii="Times New Roman" w:hAnsi="Times New Roman"/>
          <w:sz w:val="24"/>
          <w:szCs w:val="24"/>
        </w:rPr>
        <w:t xml:space="preserve">Whereas, </w:t>
      </w:r>
      <w:r w:rsidR="0004732D">
        <w:rPr>
          <w:rFonts w:ascii="Times New Roman" w:hAnsi="Times New Roman"/>
          <w:sz w:val="24"/>
          <w:szCs w:val="24"/>
        </w:rPr>
        <w:t>S</w:t>
      </w:r>
      <w:r w:rsidR="00795D48">
        <w:rPr>
          <w:rFonts w:ascii="Times New Roman" w:hAnsi="Times New Roman"/>
          <w:sz w:val="24"/>
          <w:szCs w:val="24"/>
        </w:rPr>
        <w:t xml:space="preserve">. </w:t>
      </w:r>
      <w:r w:rsidR="0004732D">
        <w:rPr>
          <w:rFonts w:ascii="Times New Roman" w:hAnsi="Times New Roman"/>
          <w:sz w:val="24"/>
          <w:szCs w:val="24"/>
        </w:rPr>
        <w:t xml:space="preserve">5836, </w:t>
      </w:r>
      <w:r w:rsidR="00313DBE">
        <w:rPr>
          <w:rFonts w:ascii="Times New Roman" w:hAnsi="Times New Roman"/>
          <w:sz w:val="24"/>
          <w:szCs w:val="24"/>
        </w:rPr>
        <w:t xml:space="preserve">introduced </w:t>
      </w:r>
      <w:r w:rsidR="006F02AB">
        <w:rPr>
          <w:rFonts w:ascii="Times New Roman" w:hAnsi="Times New Roman"/>
          <w:sz w:val="24"/>
          <w:szCs w:val="24"/>
        </w:rPr>
        <w:t xml:space="preserve">by </w:t>
      </w:r>
      <w:r w:rsidR="002776E6">
        <w:rPr>
          <w:rFonts w:ascii="Times New Roman" w:hAnsi="Times New Roman"/>
          <w:sz w:val="24"/>
          <w:szCs w:val="24"/>
        </w:rPr>
        <w:t>State Senator Leroy Comrie</w:t>
      </w:r>
      <w:r w:rsidR="00313DBE">
        <w:rPr>
          <w:rFonts w:ascii="Times New Roman" w:hAnsi="Times New Roman"/>
          <w:sz w:val="24"/>
          <w:szCs w:val="24"/>
        </w:rPr>
        <w:t xml:space="preserve"> and pending in the State Senate</w:t>
      </w:r>
      <w:r w:rsidR="006F02AB">
        <w:rPr>
          <w:rFonts w:ascii="Times New Roman" w:hAnsi="Times New Roman"/>
          <w:sz w:val="24"/>
          <w:szCs w:val="24"/>
        </w:rPr>
        <w:t>,</w:t>
      </w:r>
      <w:r w:rsidR="001D010B">
        <w:rPr>
          <w:rFonts w:ascii="Times New Roman" w:hAnsi="Times New Roman"/>
          <w:sz w:val="24"/>
          <w:szCs w:val="24"/>
        </w:rPr>
        <w:t xml:space="preserve"> </w:t>
      </w:r>
      <w:r w:rsidR="00313DBE">
        <w:rPr>
          <w:rFonts w:ascii="Times New Roman" w:hAnsi="Times New Roman"/>
          <w:sz w:val="24"/>
          <w:szCs w:val="24"/>
        </w:rPr>
        <w:t xml:space="preserve">would </w:t>
      </w:r>
      <w:r w:rsidR="002776E6">
        <w:rPr>
          <w:rFonts w:ascii="Times New Roman" w:hAnsi="Times New Roman"/>
          <w:sz w:val="24"/>
          <w:szCs w:val="24"/>
        </w:rPr>
        <w:t xml:space="preserve">amend the tax law to </w:t>
      </w:r>
      <w:r w:rsidR="00A24279">
        <w:rPr>
          <w:rFonts w:ascii="Times New Roman" w:hAnsi="Times New Roman"/>
          <w:sz w:val="24"/>
          <w:szCs w:val="24"/>
        </w:rPr>
        <w:t>allow</w:t>
      </w:r>
      <w:r w:rsidR="002776E6">
        <w:rPr>
          <w:rFonts w:ascii="Times New Roman" w:hAnsi="Times New Roman"/>
          <w:sz w:val="24"/>
          <w:szCs w:val="24"/>
        </w:rPr>
        <w:t xml:space="preserve"> a taxpayer with student loan debt incurred </w:t>
      </w:r>
      <w:r w:rsidR="00A741A4">
        <w:rPr>
          <w:rFonts w:ascii="Times New Roman" w:hAnsi="Times New Roman"/>
          <w:sz w:val="24"/>
          <w:szCs w:val="24"/>
        </w:rPr>
        <w:t>for</w:t>
      </w:r>
      <w:r w:rsidR="002776E6">
        <w:rPr>
          <w:rFonts w:ascii="Times New Roman" w:hAnsi="Times New Roman"/>
          <w:sz w:val="24"/>
          <w:szCs w:val="24"/>
        </w:rPr>
        <w:t xml:space="preserve"> the taxpayer, </w:t>
      </w:r>
      <w:r w:rsidR="00A741A4">
        <w:rPr>
          <w:rFonts w:ascii="Times New Roman" w:hAnsi="Times New Roman"/>
          <w:sz w:val="24"/>
          <w:szCs w:val="24"/>
        </w:rPr>
        <w:t>the taxpayer’s</w:t>
      </w:r>
      <w:r w:rsidR="002776E6">
        <w:rPr>
          <w:rFonts w:ascii="Times New Roman" w:hAnsi="Times New Roman"/>
          <w:sz w:val="24"/>
          <w:szCs w:val="24"/>
        </w:rPr>
        <w:t xml:space="preserve"> spouse, or </w:t>
      </w:r>
      <w:r w:rsidR="00A741A4">
        <w:rPr>
          <w:rFonts w:ascii="Times New Roman" w:hAnsi="Times New Roman"/>
          <w:sz w:val="24"/>
          <w:szCs w:val="24"/>
        </w:rPr>
        <w:t>the taxpayer’s</w:t>
      </w:r>
      <w:r w:rsidR="002776E6">
        <w:rPr>
          <w:rFonts w:ascii="Times New Roman" w:hAnsi="Times New Roman"/>
          <w:sz w:val="24"/>
          <w:szCs w:val="24"/>
        </w:rPr>
        <w:t xml:space="preserve"> dependent </w:t>
      </w:r>
      <w:r w:rsidR="00A24279">
        <w:rPr>
          <w:rFonts w:ascii="Times New Roman" w:hAnsi="Times New Roman"/>
          <w:sz w:val="24"/>
          <w:szCs w:val="24"/>
        </w:rPr>
        <w:t>to</w:t>
      </w:r>
      <w:r w:rsidR="002776E6">
        <w:rPr>
          <w:rFonts w:ascii="Times New Roman" w:hAnsi="Times New Roman"/>
          <w:sz w:val="24"/>
          <w:szCs w:val="24"/>
        </w:rPr>
        <w:t xml:space="preserve"> take an above-the-line deduction of up to $5,000 in student loan debt not already covered by federal tax deductions and credits</w:t>
      </w:r>
      <w:r w:rsidRPr="00130508">
        <w:rPr>
          <w:rFonts w:ascii="Times New Roman" w:hAnsi="Times New Roman"/>
          <w:sz w:val="24"/>
          <w:szCs w:val="24"/>
        </w:rPr>
        <w:t>; and</w:t>
      </w:r>
    </w:p>
    <w:p w14:paraId="7B1667CE" w14:textId="70DD453C" w:rsidR="008959F1" w:rsidRPr="00130508" w:rsidRDefault="000732C7" w:rsidP="00AD0B78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30508">
        <w:rPr>
          <w:rFonts w:ascii="Times New Roman" w:hAnsi="Times New Roman"/>
          <w:sz w:val="24"/>
          <w:szCs w:val="24"/>
        </w:rPr>
        <w:t xml:space="preserve">Whereas, </w:t>
      </w:r>
      <w:r w:rsidR="002776E6">
        <w:rPr>
          <w:rFonts w:ascii="Times New Roman" w:hAnsi="Times New Roman"/>
          <w:sz w:val="24"/>
          <w:szCs w:val="24"/>
        </w:rPr>
        <w:t>A</w:t>
      </w:r>
      <w:r w:rsidR="00795D48">
        <w:rPr>
          <w:rFonts w:ascii="Times New Roman" w:hAnsi="Times New Roman"/>
          <w:sz w:val="24"/>
          <w:szCs w:val="24"/>
        </w:rPr>
        <w:t xml:space="preserve">. </w:t>
      </w:r>
      <w:r w:rsidR="002776E6">
        <w:rPr>
          <w:rFonts w:ascii="Times New Roman" w:hAnsi="Times New Roman"/>
          <w:sz w:val="24"/>
          <w:szCs w:val="24"/>
        </w:rPr>
        <w:t xml:space="preserve">5724, </w:t>
      </w:r>
      <w:r w:rsidR="00313DBE">
        <w:rPr>
          <w:rFonts w:ascii="Times New Roman" w:hAnsi="Times New Roman"/>
          <w:sz w:val="24"/>
          <w:szCs w:val="24"/>
        </w:rPr>
        <w:t xml:space="preserve">introduced </w:t>
      </w:r>
      <w:r w:rsidR="002776E6">
        <w:rPr>
          <w:rFonts w:ascii="Times New Roman" w:hAnsi="Times New Roman"/>
          <w:sz w:val="24"/>
          <w:szCs w:val="24"/>
        </w:rPr>
        <w:t xml:space="preserve">by </w:t>
      </w:r>
      <w:r w:rsidR="00313DBE">
        <w:rPr>
          <w:rFonts w:ascii="Times New Roman" w:hAnsi="Times New Roman"/>
          <w:sz w:val="24"/>
          <w:szCs w:val="24"/>
        </w:rPr>
        <w:t xml:space="preserve">Assembly Member </w:t>
      </w:r>
      <w:r w:rsidR="00A741A4">
        <w:rPr>
          <w:rFonts w:ascii="Times New Roman" w:hAnsi="Times New Roman"/>
          <w:sz w:val="24"/>
          <w:szCs w:val="24"/>
        </w:rPr>
        <w:t>Jo Anne Simon</w:t>
      </w:r>
      <w:r w:rsidR="00313DBE">
        <w:rPr>
          <w:rFonts w:ascii="Times New Roman" w:hAnsi="Times New Roman"/>
          <w:sz w:val="24"/>
          <w:szCs w:val="24"/>
        </w:rPr>
        <w:t xml:space="preserve"> and pending in the State Assembly</w:t>
      </w:r>
      <w:r w:rsidR="002776E6">
        <w:rPr>
          <w:rFonts w:ascii="Times New Roman" w:hAnsi="Times New Roman"/>
          <w:sz w:val="24"/>
          <w:szCs w:val="24"/>
        </w:rPr>
        <w:t xml:space="preserve">, </w:t>
      </w:r>
      <w:r w:rsidR="00313DBE">
        <w:rPr>
          <w:rFonts w:ascii="Times New Roman" w:hAnsi="Times New Roman"/>
          <w:sz w:val="24"/>
          <w:szCs w:val="24"/>
        </w:rPr>
        <w:t xml:space="preserve">would </w:t>
      </w:r>
      <w:r w:rsidR="00A741A4">
        <w:rPr>
          <w:rFonts w:ascii="Times New Roman" w:hAnsi="Times New Roman"/>
          <w:sz w:val="24"/>
          <w:szCs w:val="24"/>
        </w:rPr>
        <w:t>provide the same personal income tax deduction for student loan payments, allow</w:t>
      </w:r>
      <w:r w:rsidR="00313DBE">
        <w:rPr>
          <w:rFonts w:ascii="Times New Roman" w:hAnsi="Times New Roman"/>
          <w:sz w:val="24"/>
          <w:szCs w:val="24"/>
        </w:rPr>
        <w:t>ing</w:t>
      </w:r>
      <w:r w:rsidR="00A741A4">
        <w:rPr>
          <w:rFonts w:ascii="Times New Roman" w:hAnsi="Times New Roman"/>
          <w:sz w:val="24"/>
          <w:szCs w:val="24"/>
        </w:rPr>
        <w:t xml:space="preserve"> taxpayers to use up to $5,000 per year in pretax dollars to repay student loans</w:t>
      </w:r>
      <w:r w:rsidR="002776E6" w:rsidRPr="00130508">
        <w:rPr>
          <w:rFonts w:ascii="Times New Roman" w:hAnsi="Times New Roman"/>
          <w:sz w:val="24"/>
          <w:szCs w:val="24"/>
        </w:rPr>
        <w:t xml:space="preserve">; </w:t>
      </w:r>
      <w:r w:rsidR="008959F1" w:rsidRPr="00130508">
        <w:rPr>
          <w:rFonts w:ascii="Times New Roman" w:hAnsi="Times New Roman"/>
          <w:sz w:val="24"/>
          <w:szCs w:val="24"/>
        </w:rPr>
        <w:t>now, therefore, be it</w:t>
      </w:r>
    </w:p>
    <w:p w14:paraId="084BD494" w14:textId="20FD402E" w:rsidR="00130508" w:rsidRDefault="00130508" w:rsidP="0017704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30508">
        <w:rPr>
          <w:rFonts w:ascii="Times New Roman" w:hAnsi="Times New Roman"/>
          <w:sz w:val="24"/>
          <w:szCs w:val="24"/>
        </w:rPr>
        <w:tab/>
        <w:t>Resolved, That the Council of the City o</w:t>
      </w:r>
      <w:r w:rsidR="00C95732">
        <w:rPr>
          <w:rFonts w:ascii="Times New Roman" w:hAnsi="Times New Roman"/>
          <w:sz w:val="24"/>
          <w:szCs w:val="24"/>
        </w:rPr>
        <w:t xml:space="preserve">f New York </w:t>
      </w:r>
      <w:r w:rsidR="008959F1">
        <w:rPr>
          <w:rFonts w:ascii="Times New Roman" w:hAnsi="Times New Roman"/>
          <w:sz w:val="24"/>
          <w:szCs w:val="24"/>
        </w:rPr>
        <w:t xml:space="preserve">calls </w:t>
      </w:r>
      <w:r w:rsidR="00AD0B78">
        <w:rPr>
          <w:rFonts w:ascii="Times New Roman" w:hAnsi="Times New Roman"/>
          <w:sz w:val="24"/>
          <w:szCs w:val="24"/>
        </w:rPr>
        <w:t xml:space="preserve">on the New York State </w:t>
      </w:r>
      <w:r w:rsidR="00795D48">
        <w:rPr>
          <w:rFonts w:ascii="Times New Roman" w:hAnsi="Times New Roman"/>
          <w:sz w:val="24"/>
          <w:szCs w:val="24"/>
        </w:rPr>
        <w:t>Legislature</w:t>
      </w:r>
      <w:r w:rsidR="00AD0B78">
        <w:rPr>
          <w:rFonts w:ascii="Times New Roman" w:hAnsi="Times New Roman"/>
          <w:sz w:val="24"/>
          <w:szCs w:val="24"/>
        </w:rPr>
        <w:t xml:space="preserve"> to pass, and the Governor to sign, S</w:t>
      </w:r>
      <w:r w:rsidR="00795D48">
        <w:rPr>
          <w:rFonts w:ascii="Times New Roman" w:hAnsi="Times New Roman"/>
          <w:sz w:val="24"/>
          <w:szCs w:val="24"/>
        </w:rPr>
        <w:t xml:space="preserve">. </w:t>
      </w:r>
      <w:r w:rsidR="00AD0B78">
        <w:rPr>
          <w:rFonts w:ascii="Times New Roman" w:hAnsi="Times New Roman"/>
          <w:sz w:val="24"/>
          <w:szCs w:val="24"/>
        </w:rPr>
        <w:t>5836</w:t>
      </w:r>
      <w:r w:rsidR="00795D48">
        <w:rPr>
          <w:rFonts w:ascii="Times New Roman" w:hAnsi="Times New Roman"/>
          <w:sz w:val="24"/>
          <w:szCs w:val="24"/>
        </w:rPr>
        <w:t>/</w:t>
      </w:r>
      <w:r w:rsidR="00AD0B78">
        <w:rPr>
          <w:rFonts w:ascii="Times New Roman" w:hAnsi="Times New Roman"/>
          <w:sz w:val="24"/>
          <w:szCs w:val="24"/>
        </w:rPr>
        <w:t>A</w:t>
      </w:r>
      <w:r w:rsidR="00795D48">
        <w:rPr>
          <w:rFonts w:ascii="Times New Roman" w:hAnsi="Times New Roman"/>
          <w:sz w:val="24"/>
          <w:szCs w:val="24"/>
        </w:rPr>
        <w:t xml:space="preserve">. </w:t>
      </w:r>
      <w:r w:rsidR="00AD0B78">
        <w:rPr>
          <w:rFonts w:ascii="Times New Roman" w:hAnsi="Times New Roman"/>
          <w:sz w:val="24"/>
          <w:szCs w:val="24"/>
        </w:rPr>
        <w:t>5724</w:t>
      </w:r>
      <w:r w:rsidR="00313DBE">
        <w:rPr>
          <w:rFonts w:ascii="Times New Roman" w:hAnsi="Times New Roman"/>
          <w:sz w:val="24"/>
          <w:szCs w:val="24"/>
        </w:rPr>
        <w:t>,</w:t>
      </w:r>
      <w:r w:rsidR="00AD0B78">
        <w:rPr>
          <w:rFonts w:ascii="Times New Roman" w:hAnsi="Times New Roman"/>
          <w:sz w:val="24"/>
          <w:szCs w:val="24"/>
        </w:rPr>
        <w:t xml:space="preserve"> </w:t>
      </w:r>
      <w:r w:rsidR="00804FE6">
        <w:rPr>
          <w:rFonts w:ascii="Times New Roman" w:hAnsi="Times New Roman"/>
          <w:sz w:val="24"/>
          <w:szCs w:val="24"/>
        </w:rPr>
        <w:t>authorizing</w:t>
      </w:r>
      <w:r w:rsidR="00AD0B78">
        <w:rPr>
          <w:rFonts w:ascii="Times New Roman" w:hAnsi="Times New Roman"/>
          <w:sz w:val="24"/>
          <w:szCs w:val="24"/>
        </w:rPr>
        <w:t xml:space="preserve"> a personal income tax deduction for student loan payments</w:t>
      </w:r>
      <w:r w:rsidRPr="00130508">
        <w:rPr>
          <w:rFonts w:ascii="Times New Roman" w:hAnsi="Times New Roman"/>
          <w:sz w:val="24"/>
          <w:szCs w:val="24"/>
        </w:rPr>
        <w:t>.</w:t>
      </w:r>
    </w:p>
    <w:p w14:paraId="3CF6F10F" w14:textId="77777777" w:rsidR="00515E15" w:rsidRDefault="00515E15" w:rsidP="00515E1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88AA35D" w14:textId="77777777" w:rsidR="00515E15" w:rsidRPr="00177049" w:rsidRDefault="00515E15" w:rsidP="00515E1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FCDD8AA" w14:textId="32D0FA21" w:rsidR="00177049" w:rsidRDefault="00177049" w:rsidP="0017704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LS #</w:t>
      </w:r>
      <w:r w:rsidR="00AD0B78">
        <w:rPr>
          <w:rFonts w:ascii="Times New Roman" w:hAnsi="Times New Roman"/>
          <w:sz w:val="18"/>
          <w:szCs w:val="18"/>
        </w:rPr>
        <w:t>10496</w:t>
      </w:r>
    </w:p>
    <w:p w14:paraId="26DC4041" w14:textId="27C0CB94" w:rsidR="00177049" w:rsidRDefault="00AD0B78" w:rsidP="0017704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10/</w:t>
      </w:r>
      <w:r w:rsidR="00BB60E2">
        <w:rPr>
          <w:rFonts w:ascii="Times New Roman" w:hAnsi="Times New Roman"/>
          <w:sz w:val="18"/>
          <w:szCs w:val="18"/>
        </w:rPr>
        <w:t>26</w:t>
      </w:r>
      <w:r w:rsidR="004929AB" w:rsidRPr="00C81280">
        <w:rPr>
          <w:rFonts w:ascii="Times New Roman" w:hAnsi="Times New Roman"/>
          <w:sz w:val="18"/>
          <w:szCs w:val="18"/>
        </w:rPr>
        <w:t>/2022</w:t>
      </w:r>
    </w:p>
    <w:p w14:paraId="23E2F418" w14:textId="77777777" w:rsidR="00612619" w:rsidRDefault="00612619" w:rsidP="0061261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RHP</w:t>
      </w:r>
    </w:p>
    <w:p w14:paraId="0932181D" w14:textId="309D2620" w:rsidR="00AC156B" w:rsidRDefault="00AC156B" w:rsidP="0017704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FE45730" w14:textId="77777777" w:rsidR="00612619" w:rsidRPr="00177049" w:rsidRDefault="00612619" w:rsidP="0017704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612619" w:rsidRPr="0017704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DA1AC" w14:textId="77777777" w:rsidR="001363EF" w:rsidRDefault="001363EF" w:rsidP="00130508">
      <w:pPr>
        <w:spacing w:after="0" w:line="240" w:lineRule="auto"/>
      </w:pPr>
      <w:r>
        <w:separator/>
      </w:r>
    </w:p>
  </w:endnote>
  <w:endnote w:type="continuationSeparator" w:id="0">
    <w:p w14:paraId="67112916" w14:textId="77777777" w:rsidR="001363EF" w:rsidRDefault="001363EF" w:rsidP="0013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51706" w14:textId="53ED94B2" w:rsidR="00130508" w:rsidRPr="00130508" w:rsidRDefault="00130508" w:rsidP="00130508">
    <w:pPr>
      <w:pStyle w:val="Footer"/>
      <w:jc w:val="center"/>
      <w:rPr>
        <w:rFonts w:ascii="Times New Roman" w:hAnsi="Times New Roman"/>
      </w:rPr>
    </w:pPr>
    <w:r w:rsidRPr="00130508">
      <w:rPr>
        <w:rFonts w:ascii="Times New Roman" w:hAnsi="Times New Roman"/>
      </w:rPr>
      <w:fldChar w:fldCharType="begin"/>
    </w:r>
    <w:r w:rsidRPr="00130508">
      <w:rPr>
        <w:rFonts w:ascii="Times New Roman" w:hAnsi="Times New Roman"/>
      </w:rPr>
      <w:instrText xml:space="preserve"> PAGE   \* MERGEFORMAT </w:instrText>
    </w:r>
    <w:r w:rsidRPr="00130508">
      <w:rPr>
        <w:rFonts w:ascii="Times New Roman" w:hAnsi="Times New Roman"/>
      </w:rPr>
      <w:fldChar w:fldCharType="separate"/>
    </w:r>
    <w:r w:rsidR="00260DE3">
      <w:rPr>
        <w:rFonts w:ascii="Times New Roman" w:hAnsi="Times New Roman"/>
        <w:noProof/>
      </w:rPr>
      <w:t>1</w:t>
    </w:r>
    <w:r w:rsidRPr="00130508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BD965" w14:textId="77777777" w:rsidR="001363EF" w:rsidRDefault="001363EF" w:rsidP="00130508">
      <w:pPr>
        <w:spacing w:after="0" w:line="240" w:lineRule="auto"/>
      </w:pPr>
      <w:r>
        <w:separator/>
      </w:r>
    </w:p>
  </w:footnote>
  <w:footnote w:type="continuationSeparator" w:id="0">
    <w:p w14:paraId="46663CEF" w14:textId="77777777" w:rsidR="001363EF" w:rsidRDefault="001363EF" w:rsidP="00130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08"/>
    <w:rsid w:val="0000369A"/>
    <w:rsid w:val="0001642D"/>
    <w:rsid w:val="0004732D"/>
    <w:rsid w:val="000570A6"/>
    <w:rsid w:val="0006461B"/>
    <w:rsid w:val="0006700D"/>
    <w:rsid w:val="000732C7"/>
    <w:rsid w:val="00077447"/>
    <w:rsid w:val="0009420C"/>
    <w:rsid w:val="000C19F5"/>
    <w:rsid w:val="000E0361"/>
    <w:rsid w:val="000F0F9C"/>
    <w:rsid w:val="000F2B59"/>
    <w:rsid w:val="000F57F0"/>
    <w:rsid w:val="0010145F"/>
    <w:rsid w:val="00121CB8"/>
    <w:rsid w:val="00130508"/>
    <w:rsid w:val="001363EF"/>
    <w:rsid w:val="00173D01"/>
    <w:rsid w:val="00177049"/>
    <w:rsid w:val="00183BF6"/>
    <w:rsid w:val="001A27C9"/>
    <w:rsid w:val="001B16EC"/>
    <w:rsid w:val="001D010B"/>
    <w:rsid w:val="001D64C3"/>
    <w:rsid w:val="001F433B"/>
    <w:rsid w:val="002042C7"/>
    <w:rsid w:val="002178E5"/>
    <w:rsid w:val="002218E3"/>
    <w:rsid w:val="002421A9"/>
    <w:rsid w:val="0024504D"/>
    <w:rsid w:val="0025484E"/>
    <w:rsid w:val="00260DE3"/>
    <w:rsid w:val="00264BDB"/>
    <w:rsid w:val="002776E6"/>
    <w:rsid w:val="00294F03"/>
    <w:rsid w:val="00297795"/>
    <w:rsid w:val="002B24B9"/>
    <w:rsid w:val="002C1C5E"/>
    <w:rsid w:val="002C4BFA"/>
    <w:rsid w:val="002E3853"/>
    <w:rsid w:val="003051B7"/>
    <w:rsid w:val="00313DBE"/>
    <w:rsid w:val="00337853"/>
    <w:rsid w:val="00347509"/>
    <w:rsid w:val="00360EF8"/>
    <w:rsid w:val="003755AA"/>
    <w:rsid w:val="00387742"/>
    <w:rsid w:val="00397AA4"/>
    <w:rsid w:val="003A0AAD"/>
    <w:rsid w:val="003B761C"/>
    <w:rsid w:val="003E1DF4"/>
    <w:rsid w:val="003E5CFC"/>
    <w:rsid w:val="003F1074"/>
    <w:rsid w:val="004229DB"/>
    <w:rsid w:val="004259E0"/>
    <w:rsid w:val="00433A01"/>
    <w:rsid w:val="00445359"/>
    <w:rsid w:val="004929AB"/>
    <w:rsid w:val="004A6BC0"/>
    <w:rsid w:val="004B3A96"/>
    <w:rsid w:val="004B7844"/>
    <w:rsid w:val="00503809"/>
    <w:rsid w:val="005066D1"/>
    <w:rsid w:val="00506728"/>
    <w:rsid w:val="0051387F"/>
    <w:rsid w:val="00515E15"/>
    <w:rsid w:val="00535F7C"/>
    <w:rsid w:val="00544C22"/>
    <w:rsid w:val="005508B8"/>
    <w:rsid w:val="0055121F"/>
    <w:rsid w:val="005668B1"/>
    <w:rsid w:val="0056710B"/>
    <w:rsid w:val="005705C3"/>
    <w:rsid w:val="00574041"/>
    <w:rsid w:val="00584009"/>
    <w:rsid w:val="00596D98"/>
    <w:rsid w:val="005C5FFD"/>
    <w:rsid w:val="005C618F"/>
    <w:rsid w:val="005D1B45"/>
    <w:rsid w:val="005D2F16"/>
    <w:rsid w:val="005D6127"/>
    <w:rsid w:val="005E02FE"/>
    <w:rsid w:val="005F2657"/>
    <w:rsid w:val="00612619"/>
    <w:rsid w:val="006200A4"/>
    <w:rsid w:val="00637C6E"/>
    <w:rsid w:val="00646C8F"/>
    <w:rsid w:val="00666CAC"/>
    <w:rsid w:val="006713EA"/>
    <w:rsid w:val="006A2AA6"/>
    <w:rsid w:val="006C6089"/>
    <w:rsid w:val="006D2672"/>
    <w:rsid w:val="006E670C"/>
    <w:rsid w:val="006E7279"/>
    <w:rsid w:val="006F02AB"/>
    <w:rsid w:val="00703DF7"/>
    <w:rsid w:val="007107E4"/>
    <w:rsid w:val="00713B18"/>
    <w:rsid w:val="007200DE"/>
    <w:rsid w:val="00731FA1"/>
    <w:rsid w:val="00737B64"/>
    <w:rsid w:val="0074286E"/>
    <w:rsid w:val="007524BB"/>
    <w:rsid w:val="00752987"/>
    <w:rsid w:val="00770F23"/>
    <w:rsid w:val="00771FA7"/>
    <w:rsid w:val="0077687B"/>
    <w:rsid w:val="00781573"/>
    <w:rsid w:val="00794B3D"/>
    <w:rsid w:val="00795D48"/>
    <w:rsid w:val="0079600D"/>
    <w:rsid w:val="007A0B81"/>
    <w:rsid w:val="007B2F6A"/>
    <w:rsid w:val="007B5027"/>
    <w:rsid w:val="007B6116"/>
    <w:rsid w:val="007C6747"/>
    <w:rsid w:val="007D3125"/>
    <w:rsid w:val="00804FE6"/>
    <w:rsid w:val="008141E4"/>
    <w:rsid w:val="00830630"/>
    <w:rsid w:val="00851ECE"/>
    <w:rsid w:val="0086287A"/>
    <w:rsid w:val="00863B7A"/>
    <w:rsid w:val="00871105"/>
    <w:rsid w:val="00887679"/>
    <w:rsid w:val="008959F1"/>
    <w:rsid w:val="008A2DD2"/>
    <w:rsid w:val="008A6BD7"/>
    <w:rsid w:val="008B2DB3"/>
    <w:rsid w:val="008D2C90"/>
    <w:rsid w:val="008E5048"/>
    <w:rsid w:val="008F2B63"/>
    <w:rsid w:val="00926A0A"/>
    <w:rsid w:val="00927979"/>
    <w:rsid w:val="0095655E"/>
    <w:rsid w:val="0096462F"/>
    <w:rsid w:val="0097411D"/>
    <w:rsid w:val="0099114D"/>
    <w:rsid w:val="009A7030"/>
    <w:rsid w:val="009D5F01"/>
    <w:rsid w:val="00A174C6"/>
    <w:rsid w:val="00A21FC4"/>
    <w:rsid w:val="00A24279"/>
    <w:rsid w:val="00A252B6"/>
    <w:rsid w:val="00A36CD9"/>
    <w:rsid w:val="00A67600"/>
    <w:rsid w:val="00A741A4"/>
    <w:rsid w:val="00A8504B"/>
    <w:rsid w:val="00A940A4"/>
    <w:rsid w:val="00AB3418"/>
    <w:rsid w:val="00AC156B"/>
    <w:rsid w:val="00AC45C7"/>
    <w:rsid w:val="00AD0B78"/>
    <w:rsid w:val="00AD630F"/>
    <w:rsid w:val="00AF31AB"/>
    <w:rsid w:val="00B10063"/>
    <w:rsid w:val="00B26DF0"/>
    <w:rsid w:val="00B34806"/>
    <w:rsid w:val="00B469C8"/>
    <w:rsid w:val="00B46E2B"/>
    <w:rsid w:val="00B512E1"/>
    <w:rsid w:val="00B8666D"/>
    <w:rsid w:val="00BB4607"/>
    <w:rsid w:val="00BB4D0B"/>
    <w:rsid w:val="00BB60E2"/>
    <w:rsid w:val="00BC19CC"/>
    <w:rsid w:val="00BC4D90"/>
    <w:rsid w:val="00BC4FD2"/>
    <w:rsid w:val="00BF7CDE"/>
    <w:rsid w:val="00C10FB0"/>
    <w:rsid w:val="00C30B24"/>
    <w:rsid w:val="00C81280"/>
    <w:rsid w:val="00C913F3"/>
    <w:rsid w:val="00C95732"/>
    <w:rsid w:val="00CA043B"/>
    <w:rsid w:val="00CA44E7"/>
    <w:rsid w:val="00CB770A"/>
    <w:rsid w:val="00CE57D3"/>
    <w:rsid w:val="00CF4ADA"/>
    <w:rsid w:val="00D20AC3"/>
    <w:rsid w:val="00D419D0"/>
    <w:rsid w:val="00D52DC4"/>
    <w:rsid w:val="00D70076"/>
    <w:rsid w:val="00D71859"/>
    <w:rsid w:val="00D95DEF"/>
    <w:rsid w:val="00D97F4C"/>
    <w:rsid w:val="00DD0BC5"/>
    <w:rsid w:val="00DD446C"/>
    <w:rsid w:val="00DD6A61"/>
    <w:rsid w:val="00E022C5"/>
    <w:rsid w:val="00E240F5"/>
    <w:rsid w:val="00E41EE2"/>
    <w:rsid w:val="00E476A5"/>
    <w:rsid w:val="00E513E8"/>
    <w:rsid w:val="00E87BFC"/>
    <w:rsid w:val="00ED2F7B"/>
    <w:rsid w:val="00EF5FC6"/>
    <w:rsid w:val="00F210AE"/>
    <w:rsid w:val="00F23547"/>
    <w:rsid w:val="00F362CF"/>
    <w:rsid w:val="00F635B6"/>
    <w:rsid w:val="00F72BFA"/>
    <w:rsid w:val="00F734FC"/>
    <w:rsid w:val="00F82DEC"/>
    <w:rsid w:val="00F9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15F31"/>
  <w15:chartTrackingRefBased/>
  <w15:docId w15:val="{B0F2F52C-86A3-424E-B6BE-CC455690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8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F26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508"/>
  </w:style>
  <w:style w:type="paragraph" w:styleId="Footer">
    <w:name w:val="footer"/>
    <w:basedOn w:val="Normal"/>
    <w:link w:val="FooterChar"/>
    <w:uiPriority w:val="99"/>
    <w:unhideWhenUsed/>
    <w:rsid w:val="00130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508"/>
  </w:style>
  <w:style w:type="paragraph" w:styleId="BalloonText">
    <w:name w:val="Balloon Text"/>
    <w:basedOn w:val="Normal"/>
    <w:link w:val="BalloonTextChar"/>
    <w:uiPriority w:val="99"/>
    <w:semiHidden/>
    <w:unhideWhenUsed/>
    <w:rsid w:val="00177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04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2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24BB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unhideWhenUsed/>
    <w:rsid w:val="00A6760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76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F2657"/>
    <w:rPr>
      <w:rFonts w:ascii="Times New Roman" w:eastAsia="Times New Roman" w:hAnsi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00369A"/>
    <w:rPr>
      <w:i/>
      <w:iCs/>
    </w:rPr>
  </w:style>
  <w:style w:type="paragraph" w:customStyle="1" w:styleId="paragraph">
    <w:name w:val="paragraph"/>
    <w:basedOn w:val="Normal"/>
    <w:rsid w:val="00AC4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AC45C7"/>
  </w:style>
  <w:style w:type="character" w:customStyle="1" w:styleId="eop">
    <w:name w:val="eop"/>
    <w:basedOn w:val="DefaultParagraphFont"/>
    <w:rsid w:val="00AC45C7"/>
  </w:style>
  <w:style w:type="character" w:customStyle="1" w:styleId="st1">
    <w:name w:val="st1"/>
    <w:basedOn w:val="DefaultParagraphFont"/>
    <w:rsid w:val="005E02FE"/>
  </w:style>
  <w:style w:type="character" w:customStyle="1" w:styleId="Heading1Char">
    <w:name w:val="Heading 1 Char"/>
    <w:basedOn w:val="DefaultParagraphFont"/>
    <w:link w:val="Heading1"/>
    <w:uiPriority w:val="9"/>
    <w:rsid w:val="008628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rticle-byline-reporter-list">
    <w:name w:val="article-byline-reporter-list"/>
    <w:basedOn w:val="DefaultParagraphFont"/>
    <w:rsid w:val="0086287A"/>
  </w:style>
  <w:style w:type="character" w:customStyle="1" w:styleId="article-location">
    <w:name w:val="article-location"/>
    <w:basedOn w:val="DefaultParagraphFont"/>
    <w:rsid w:val="0086287A"/>
  </w:style>
  <w:style w:type="character" w:customStyle="1" w:styleId="article-date-publish">
    <w:name w:val="article-date-publish"/>
    <w:basedOn w:val="DefaultParagraphFont"/>
    <w:rsid w:val="0086287A"/>
  </w:style>
  <w:style w:type="character" w:styleId="CommentReference">
    <w:name w:val="annotation reference"/>
    <w:basedOn w:val="DefaultParagraphFont"/>
    <w:uiPriority w:val="99"/>
    <w:semiHidden/>
    <w:unhideWhenUsed/>
    <w:rsid w:val="00DD4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4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4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3510">
                  <w:marLeft w:val="0"/>
                  <w:marRight w:val="0"/>
                  <w:marTop w:val="0"/>
                  <w:marBottom w:val="0"/>
                  <w:divBdr>
                    <w:top w:val="single" w:sz="12" w:space="2" w:color="E4E4E4"/>
                    <w:left w:val="single" w:sz="12" w:space="8" w:color="E4E4E4"/>
                    <w:bottom w:val="single" w:sz="12" w:space="2" w:color="E4E4E4"/>
                    <w:right w:val="single" w:sz="12" w:space="8" w:color="E4E4E4"/>
                  </w:divBdr>
                </w:div>
              </w:divsChild>
            </w:div>
            <w:div w:id="20707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9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9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0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94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3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0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8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7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3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6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B49054659A343B00EF86F77F1920B" ma:contentTypeVersion="11" ma:contentTypeDescription="Create a new document." ma:contentTypeScope="" ma:versionID="1d65a5a43b55e9dd057ecaff19b1a0ca">
  <xsd:schema xmlns:xsd="http://www.w3.org/2001/XMLSchema" xmlns:xs="http://www.w3.org/2001/XMLSchema" xmlns:p="http://schemas.microsoft.com/office/2006/metadata/properties" xmlns:ns3="0d02a3a3-113e-4de2-a04b-afc3f57a5ed3" xmlns:ns4="6bdfed7b-1ecd-4e76-ad2d-fde42da1b87b" targetNamespace="http://schemas.microsoft.com/office/2006/metadata/properties" ma:root="true" ma:fieldsID="5fe902606f6cfb06382a5608aed19272" ns3:_="" ns4:_="">
    <xsd:import namespace="0d02a3a3-113e-4de2-a04b-afc3f57a5ed3"/>
    <xsd:import namespace="6bdfed7b-1ecd-4e76-ad2d-fde42da1b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2a3a3-113e-4de2-a04b-afc3f57a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fed7b-1ecd-4e76-ad2d-fde42da1b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DE057-90DA-4A52-B96C-6F28DEE089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4CABBB-F2F8-44E4-A6CA-658B478155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0C848-D8CB-4B0D-A858-3CED34251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2a3a3-113e-4de2-a04b-afc3f57a5ed3"/>
    <ds:schemaRef ds:uri="6bdfed7b-1ecd-4e76-ad2d-fde42da1b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Rivera, Chloë</dc:creator>
  <cp:keywords/>
  <dc:description/>
  <cp:lastModifiedBy>Martin, William</cp:lastModifiedBy>
  <cp:revision>23</cp:revision>
  <cp:lastPrinted>2022-08-15T14:56:00Z</cp:lastPrinted>
  <dcterms:created xsi:type="dcterms:W3CDTF">2022-10-27T15:36:00Z</dcterms:created>
  <dcterms:modified xsi:type="dcterms:W3CDTF">2022-12-15T18:40:00Z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0x010100594B49054659A343B00EF86F77F1920B</vt:lpwstr>
  </property>
</Properties>
</file>