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F" w:rsidRDefault="003A304F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 INTRODUCTION NUMBER:</w:t>
      </w:r>
    </w:p>
    <w:p w:rsidR="003A304F" w:rsidRPr="00D140EF" w:rsidRDefault="00497B8B" w:rsidP="003E57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Int. No. </w:t>
      </w:r>
      <w:r w:rsidR="00B44D23">
        <w:rPr>
          <w:rFonts w:ascii="Times New Roman" w:hAnsi="Times New Roman"/>
          <w:sz w:val="24"/>
          <w:szCs w:val="24"/>
        </w:rPr>
        <w:t>770</w:t>
      </w:r>
    </w:p>
    <w:p w:rsidR="00D140EF" w:rsidRDefault="00D140EF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A304F" w:rsidRDefault="00CA4AB9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PRIME</w:t>
      </w:r>
      <w:r w:rsidR="000F0D59">
        <w:rPr>
          <w:rFonts w:ascii="Times New Roman" w:hAnsi="Times New Roman"/>
          <w:b/>
          <w:sz w:val="24"/>
          <w:szCs w:val="24"/>
        </w:rPr>
        <w:t xml:space="preserve"> SPONSOR</w:t>
      </w:r>
      <w:r w:rsidR="003A304F">
        <w:rPr>
          <w:rFonts w:ascii="Times New Roman" w:hAnsi="Times New Roman"/>
          <w:b/>
          <w:sz w:val="24"/>
          <w:szCs w:val="24"/>
        </w:rPr>
        <w:t>:</w:t>
      </w:r>
    </w:p>
    <w:p w:rsidR="005170AD" w:rsidRDefault="005170AD" w:rsidP="005170AD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Cs w:val="24"/>
        </w:rPr>
        <w:t>By Council Members Moya, Williams, Farías and Ung</w:t>
      </w:r>
    </w:p>
    <w:p w:rsidR="00EB528D" w:rsidRDefault="00EB528D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51D32" w:rsidRDefault="00F51D32" w:rsidP="003E57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 w:rsidR="001C6677">
        <w:rPr>
          <w:rFonts w:ascii="Times New Roman" w:hAnsi="Times New Roman"/>
          <w:sz w:val="24"/>
          <w:szCs w:val="24"/>
        </w:rPr>
        <w:t xml:space="preserve"> </w:t>
      </w:r>
    </w:p>
    <w:p w:rsidR="0020126A" w:rsidRPr="00D140EF" w:rsidRDefault="0020126A" w:rsidP="0020126A">
      <w:pPr>
        <w:widowControl w:val="0"/>
        <w:suppressLineNumber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D140EF">
        <w:rPr>
          <w:color w:val="000000"/>
          <w:szCs w:val="24"/>
        </w:rPr>
        <w:t xml:space="preserve">To amend the administrative code of the city of New York, </w:t>
      </w:r>
      <w:r w:rsidR="00AE0E9A" w:rsidRPr="005B31E8">
        <w:rPr>
          <w:szCs w:val="24"/>
        </w:rPr>
        <w:t>in relation to increasing fines for the depositing of residential or commercial refuse into public litter baskets</w:t>
      </w:r>
    </w:p>
    <w:p w:rsidR="00F51D32" w:rsidRDefault="00F51D32" w:rsidP="003E57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1D32" w:rsidRDefault="00F51D32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BILL SUMMARY:</w:t>
      </w:r>
    </w:p>
    <w:p w:rsidR="00F51D32" w:rsidRDefault="00F51D32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This plain language summary is for informational purposes only and does not substitute for legal counsel. For more information, you should review the </w:t>
      </w:r>
      <w:r w:rsidRPr="00F37751">
        <w:rPr>
          <w:rFonts w:ascii="Times New Roman" w:hAnsi="Times New Roman"/>
          <w:b/>
          <w:sz w:val="24"/>
          <w:szCs w:val="24"/>
        </w:rPr>
        <w:t>full text of the bill</w:t>
      </w:r>
      <w:r>
        <w:rPr>
          <w:rFonts w:ascii="Times New Roman" w:hAnsi="Times New Roman"/>
          <w:b/>
          <w:sz w:val="24"/>
          <w:szCs w:val="24"/>
        </w:rPr>
        <w:t>, which is available online at legistar.council.nyc.gov.</w:t>
      </w:r>
    </w:p>
    <w:p w:rsidR="0020126A" w:rsidRDefault="0020126A" w:rsidP="003E57E6">
      <w:pPr>
        <w:pStyle w:val="NoSpacing"/>
        <w:jc w:val="both"/>
      </w:pPr>
    </w:p>
    <w:p w:rsidR="00F51D32" w:rsidRPr="0020126A" w:rsidRDefault="0020126A" w:rsidP="003E57E6">
      <w:pPr>
        <w:pStyle w:val="NoSpacing"/>
        <w:jc w:val="both"/>
        <w:rPr>
          <w:rFonts w:ascii="Times New Roman" w:hAnsi="Times New Roman"/>
          <w:color w:val="010000"/>
          <w:sz w:val="24"/>
          <w:szCs w:val="24"/>
        </w:rPr>
      </w:pPr>
      <w:r w:rsidRPr="0020126A">
        <w:rPr>
          <w:rFonts w:ascii="Times New Roman" w:hAnsi="Times New Roman"/>
          <w:sz w:val="24"/>
          <w:szCs w:val="24"/>
        </w:rPr>
        <w:t>This bill would</w:t>
      </w:r>
      <w:r w:rsidRPr="0020126A">
        <w:rPr>
          <w:rFonts w:ascii="Times New Roman" w:hAnsi="Times New Roman"/>
          <w:color w:val="010000"/>
          <w:sz w:val="24"/>
          <w:szCs w:val="24"/>
        </w:rPr>
        <w:t xml:space="preserve"> </w:t>
      </w:r>
      <w:r w:rsidR="00AE0E9A">
        <w:rPr>
          <w:rFonts w:ascii="Times New Roman" w:hAnsi="Times New Roman"/>
          <w:color w:val="010000"/>
          <w:sz w:val="24"/>
          <w:szCs w:val="24"/>
        </w:rPr>
        <w:t xml:space="preserve">increase fines for depositing residential or commercial refuse into public litter baskets. It would also make a third or subsequent violation a class a misdemeanor.  </w:t>
      </w:r>
    </w:p>
    <w:p w:rsidR="0020126A" w:rsidRDefault="0020126A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51D32" w:rsidRDefault="00F51D32" w:rsidP="003E57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CODE SECTIONS AFFECTED:</w:t>
      </w:r>
    </w:p>
    <w:p w:rsidR="00F51D32" w:rsidRPr="000E3E9C" w:rsidRDefault="00AE0E9A" w:rsidP="00F51D3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Amends </w:t>
      </w:r>
      <w:r w:rsidR="00EB528D">
        <w:rPr>
          <w:rFonts w:ascii="Times New Roman" w:hAnsi="Times New Roman"/>
          <w:sz w:val="24"/>
          <w:szCs w:val="24"/>
        </w:rPr>
        <w:t xml:space="preserve">Administrative Code section </w:t>
      </w:r>
      <w:r>
        <w:rPr>
          <w:rFonts w:ascii="Times New Roman" w:hAnsi="Times New Roman"/>
          <w:sz w:val="24"/>
          <w:szCs w:val="24"/>
        </w:rPr>
        <w:t>16-120</w:t>
      </w:r>
    </w:p>
    <w:p w:rsidR="00F51D32" w:rsidRDefault="00F51D32" w:rsidP="00F51D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1D32" w:rsidRDefault="00F51D32" w:rsidP="00F51D3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EFFECTIVE DATE:</w:t>
      </w:r>
    </w:p>
    <w:p w:rsidR="00F51D32" w:rsidRPr="00F51D32" w:rsidRDefault="00AE0E9A" w:rsidP="00F51D3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Ninety</w:t>
      </w:r>
      <w:r w:rsidR="001254AD">
        <w:rPr>
          <w:rFonts w:ascii="Times New Roman" w:hAnsi="Times New Roman"/>
          <w:sz w:val="24"/>
          <w:szCs w:val="24"/>
        </w:rPr>
        <w:t xml:space="preserve"> days after enactment</w:t>
      </w:r>
      <w:r w:rsidR="00D964F0">
        <w:rPr>
          <w:rFonts w:ascii="Times New Roman" w:hAnsi="Times New Roman"/>
          <w:sz w:val="24"/>
          <w:szCs w:val="24"/>
        </w:rPr>
        <w:t>.</w:t>
      </w:r>
    </w:p>
    <w:p w:rsidR="00AF56D8" w:rsidRDefault="00AF56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92C74" w:rsidRDefault="00D92C7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When reading the full text of the bill online at legistar.council.nyc.gov, language that </w:t>
      </w:r>
      <w:r w:rsidR="00A0603B">
        <w:rPr>
          <w:rFonts w:ascii="Times New Roman" w:hAnsi="Times New Roman"/>
          <w:sz w:val="24"/>
          <w:szCs w:val="24"/>
        </w:rPr>
        <w:t xml:space="preserve">is enclosed by [brackets] is proposed to be removed, and language that is </w:t>
      </w:r>
      <w:r w:rsidR="00A0603B">
        <w:rPr>
          <w:rFonts w:ascii="Times New Roman" w:hAnsi="Times New Roman"/>
          <w:sz w:val="24"/>
          <w:szCs w:val="24"/>
          <w:u w:val="single"/>
        </w:rPr>
        <w:t>underlined</w:t>
      </w:r>
      <w:r w:rsidR="00A0603B">
        <w:rPr>
          <w:rFonts w:ascii="Times New Roman" w:hAnsi="Times New Roman"/>
          <w:sz w:val="24"/>
          <w:szCs w:val="24"/>
        </w:rPr>
        <w:t xml:space="preserve"> is proposed to be added.</w:t>
      </w:r>
    </w:p>
    <w:p w:rsidR="00497B8B" w:rsidRDefault="00497B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97B8B" w:rsidRPr="00BB61F4" w:rsidRDefault="00497B8B" w:rsidP="00497B8B">
      <w:pPr>
        <w:pStyle w:val="NoSpacing"/>
        <w:jc w:val="both"/>
        <w:rPr>
          <w:rFonts w:ascii="Times New Roman" w:hAnsi="Times New Roman"/>
          <w:sz w:val="24"/>
        </w:rPr>
      </w:pPr>
      <w:r w:rsidRPr="00BB61F4">
        <w:rPr>
          <w:rFonts w:ascii="Times New Roman" w:hAnsi="Times New Roman"/>
          <w:sz w:val="24"/>
        </w:rPr>
        <w:sym w:font="Symbol" w:char="F0F0"/>
      </w:r>
      <w:r w:rsidRPr="00BB61F4">
        <w:rPr>
          <w:rFonts w:ascii="Times New Roman" w:hAnsi="Times New Roman"/>
          <w:sz w:val="24"/>
        </w:rPr>
        <w:t xml:space="preserve"> </w:t>
      </w:r>
      <w:r w:rsidRPr="00AD625E">
        <w:rPr>
          <w:rFonts w:ascii="Times New Roman" w:hAnsi="Times New Roman"/>
          <w:b/>
          <w:sz w:val="24"/>
        </w:rPr>
        <w:t>Agency Rulemaking Required</w:t>
      </w:r>
      <w:r>
        <w:rPr>
          <w:rFonts w:ascii="Times New Roman" w:hAnsi="Times New Roman"/>
          <w:sz w:val="24"/>
        </w:rPr>
        <w:t>: Is City agency rulemaking required?</w:t>
      </w:r>
    </w:p>
    <w:p w:rsidR="00497B8B" w:rsidRPr="00BB61F4" w:rsidRDefault="00497B8B" w:rsidP="00497B8B">
      <w:pPr>
        <w:pStyle w:val="NoSpacing"/>
        <w:jc w:val="both"/>
        <w:rPr>
          <w:rFonts w:ascii="Times New Roman" w:hAnsi="Times New Roman"/>
          <w:sz w:val="24"/>
        </w:rPr>
      </w:pPr>
      <w:r w:rsidRPr="00BB61F4">
        <w:rPr>
          <w:rFonts w:ascii="Times New Roman" w:hAnsi="Times New Roman"/>
          <w:sz w:val="24"/>
        </w:rPr>
        <w:sym w:font="Symbol" w:char="F0F0"/>
      </w:r>
      <w:r>
        <w:rPr>
          <w:rFonts w:ascii="Times New Roman" w:hAnsi="Times New Roman"/>
          <w:sz w:val="24"/>
        </w:rPr>
        <w:t xml:space="preserve"> </w:t>
      </w:r>
      <w:r w:rsidRPr="00AD625E">
        <w:rPr>
          <w:rFonts w:ascii="Times New Roman" w:hAnsi="Times New Roman"/>
          <w:b/>
          <w:sz w:val="24"/>
        </w:rPr>
        <w:t>Report Required</w:t>
      </w:r>
      <w:r>
        <w:rPr>
          <w:rFonts w:ascii="Times New Roman" w:hAnsi="Times New Roman"/>
          <w:sz w:val="24"/>
        </w:rPr>
        <w:t xml:space="preserve">: Is a report due to Council required? </w:t>
      </w:r>
    </w:p>
    <w:p w:rsidR="00497B8B" w:rsidRPr="00BB61F4" w:rsidRDefault="00497B8B" w:rsidP="00497B8B">
      <w:pPr>
        <w:pStyle w:val="NoSpacing"/>
        <w:jc w:val="both"/>
        <w:rPr>
          <w:rFonts w:ascii="Times New Roman" w:hAnsi="Times New Roman"/>
          <w:sz w:val="24"/>
        </w:rPr>
      </w:pPr>
      <w:r w:rsidRPr="00BB61F4">
        <w:rPr>
          <w:rFonts w:ascii="Times New Roman" w:hAnsi="Times New Roman"/>
          <w:sz w:val="24"/>
        </w:rPr>
        <w:sym w:font="Symbol" w:char="F0F0"/>
      </w:r>
      <w:r w:rsidRPr="00BB61F4">
        <w:rPr>
          <w:rFonts w:ascii="Times New Roman" w:hAnsi="Times New Roman"/>
          <w:sz w:val="24"/>
        </w:rPr>
        <w:t xml:space="preserve"> </w:t>
      </w:r>
      <w:r w:rsidRPr="00AD625E">
        <w:rPr>
          <w:rFonts w:ascii="Times New Roman" w:hAnsi="Times New Roman"/>
          <w:b/>
          <w:sz w:val="24"/>
        </w:rPr>
        <w:t>Oversight</w:t>
      </w:r>
      <w:r>
        <w:rPr>
          <w:rFonts w:ascii="Times New Roman" w:hAnsi="Times New Roman"/>
          <w:sz w:val="24"/>
        </w:rPr>
        <w:t xml:space="preserve">: </w:t>
      </w:r>
      <w:r w:rsidRPr="00AD625E">
        <w:rPr>
          <w:rFonts w:ascii="Times New Roman" w:hAnsi="Times New Roman"/>
          <w:sz w:val="24"/>
          <w:szCs w:val="24"/>
        </w:rPr>
        <w:t xml:space="preserve">Are there seemingly clear points for </w:t>
      </w:r>
      <w:r>
        <w:rPr>
          <w:rFonts w:ascii="Times New Roman" w:hAnsi="Times New Roman"/>
          <w:sz w:val="24"/>
          <w:szCs w:val="24"/>
        </w:rPr>
        <w:t xml:space="preserve">City agency </w:t>
      </w:r>
      <w:r w:rsidRPr="00AD625E">
        <w:rPr>
          <w:rFonts w:ascii="Times New Roman" w:hAnsi="Times New Roman"/>
          <w:sz w:val="24"/>
          <w:szCs w:val="24"/>
        </w:rPr>
        <w:t>oversight and/or evaluation?</w:t>
      </w:r>
    </w:p>
    <w:p w:rsidR="00497B8B" w:rsidRPr="00BB61F4" w:rsidRDefault="00497B8B" w:rsidP="00497B8B">
      <w:pPr>
        <w:pStyle w:val="NoSpacing"/>
        <w:jc w:val="both"/>
        <w:rPr>
          <w:rFonts w:ascii="Times New Roman" w:hAnsi="Times New Roman"/>
          <w:sz w:val="24"/>
        </w:rPr>
      </w:pPr>
      <w:r w:rsidRPr="00BB61F4">
        <w:rPr>
          <w:rFonts w:ascii="Times New Roman" w:hAnsi="Times New Roman"/>
          <w:sz w:val="24"/>
        </w:rPr>
        <w:sym w:font="Symbol" w:char="F0F0"/>
      </w:r>
      <w:r w:rsidRPr="00BB61F4">
        <w:rPr>
          <w:rFonts w:ascii="Times New Roman" w:hAnsi="Times New Roman"/>
          <w:sz w:val="24"/>
        </w:rPr>
        <w:t xml:space="preserve"> </w:t>
      </w:r>
      <w:r w:rsidRPr="00AD625E">
        <w:rPr>
          <w:rFonts w:ascii="Times New Roman" w:hAnsi="Times New Roman"/>
          <w:b/>
          <w:sz w:val="24"/>
        </w:rPr>
        <w:t>Sunset Date Included</w:t>
      </w:r>
      <w:r>
        <w:rPr>
          <w:rFonts w:ascii="Times New Roman" w:hAnsi="Times New Roman"/>
          <w:sz w:val="24"/>
        </w:rPr>
        <w:t>: Does the legislation have a sunset date?</w:t>
      </w:r>
    </w:p>
    <w:p w:rsidR="00497B8B" w:rsidRPr="00BB61F4" w:rsidRDefault="00497B8B" w:rsidP="00497B8B">
      <w:pPr>
        <w:pStyle w:val="NoSpacing"/>
        <w:jc w:val="both"/>
        <w:rPr>
          <w:rFonts w:ascii="Times New Roman" w:hAnsi="Times New Roman"/>
          <w:sz w:val="24"/>
        </w:rPr>
      </w:pPr>
      <w:r w:rsidRPr="00BB61F4">
        <w:rPr>
          <w:rFonts w:ascii="Times New Roman" w:hAnsi="Times New Roman"/>
          <w:sz w:val="24"/>
        </w:rPr>
        <w:sym w:font="Symbol" w:char="F0F0"/>
      </w:r>
      <w:r>
        <w:rPr>
          <w:rFonts w:ascii="Times New Roman" w:hAnsi="Times New Roman"/>
          <w:sz w:val="24"/>
        </w:rPr>
        <w:t xml:space="preserve"> </w:t>
      </w:r>
      <w:r w:rsidRPr="00AD625E">
        <w:rPr>
          <w:rFonts w:ascii="Times New Roman" w:hAnsi="Times New Roman"/>
          <w:b/>
          <w:sz w:val="24"/>
        </w:rPr>
        <w:t>Grace Period Applies</w:t>
      </w:r>
      <w:r>
        <w:rPr>
          <w:rFonts w:ascii="Times New Roman" w:hAnsi="Times New Roman"/>
          <w:sz w:val="24"/>
        </w:rPr>
        <w:t xml:space="preserve">: </w:t>
      </w:r>
      <w:r w:rsidRPr="00AD625E">
        <w:rPr>
          <w:rFonts w:ascii="Times New Roman" w:hAnsi="Times New Roman"/>
          <w:sz w:val="24"/>
        </w:rPr>
        <w:t>In the case of fines or other penalties, is a grace period established?</w:t>
      </w:r>
    </w:p>
    <w:p w:rsidR="00497B8B" w:rsidRPr="00BB61F4" w:rsidRDefault="00497B8B" w:rsidP="00497B8B">
      <w:pPr>
        <w:pStyle w:val="NoSpacing"/>
        <w:jc w:val="both"/>
        <w:rPr>
          <w:rFonts w:ascii="Times New Roman" w:hAnsi="Times New Roman"/>
          <w:sz w:val="24"/>
        </w:rPr>
      </w:pPr>
      <w:r w:rsidRPr="00BB61F4">
        <w:rPr>
          <w:rFonts w:ascii="Times New Roman" w:hAnsi="Times New Roman"/>
          <w:sz w:val="24"/>
        </w:rPr>
        <w:sym w:font="Symbol" w:char="F0F0"/>
      </w:r>
      <w:r w:rsidRPr="00BB61F4">
        <w:rPr>
          <w:rFonts w:ascii="Times New Roman" w:hAnsi="Times New Roman"/>
          <w:sz w:val="24"/>
        </w:rPr>
        <w:t xml:space="preserve"> </w:t>
      </w:r>
      <w:r w:rsidRPr="00AD625E">
        <w:rPr>
          <w:rFonts w:ascii="Times New Roman" w:hAnsi="Times New Roman"/>
          <w:b/>
          <w:sz w:val="24"/>
        </w:rPr>
        <w:t>Council Appointment Required</w:t>
      </w:r>
      <w:r>
        <w:rPr>
          <w:rFonts w:ascii="Times New Roman" w:hAnsi="Times New Roman"/>
          <w:sz w:val="24"/>
        </w:rPr>
        <w:t>: Is an appointment by the Council required?</w:t>
      </w:r>
    </w:p>
    <w:p w:rsidR="00497B8B" w:rsidRPr="00BB61F4" w:rsidRDefault="00497B8B" w:rsidP="00497B8B">
      <w:pPr>
        <w:pStyle w:val="NoSpacing"/>
        <w:jc w:val="both"/>
        <w:rPr>
          <w:rFonts w:ascii="Times New Roman" w:hAnsi="Times New Roman"/>
          <w:sz w:val="24"/>
        </w:rPr>
      </w:pPr>
      <w:r w:rsidRPr="00BB61F4">
        <w:rPr>
          <w:rFonts w:ascii="Times New Roman" w:hAnsi="Times New Roman"/>
          <w:sz w:val="24"/>
        </w:rPr>
        <w:sym w:font="Symbol" w:char="F0F0"/>
      </w:r>
      <w:r w:rsidRPr="00BB61F4">
        <w:rPr>
          <w:rFonts w:ascii="Times New Roman" w:hAnsi="Times New Roman"/>
          <w:sz w:val="24"/>
        </w:rPr>
        <w:t xml:space="preserve"> </w:t>
      </w:r>
      <w:r w:rsidRPr="00AD625E">
        <w:rPr>
          <w:rFonts w:ascii="Times New Roman" w:hAnsi="Times New Roman"/>
          <w:b/>
          <w:sz w:val="24"/>
        </w:rPr>
        <w:t>Other Appointment Required</w:t>
      </w:r>
      <w:r>
        <w:rPr>
          <w:rFonts w:ascii="Times New Roman" w:hAnsi="Times New Roman"/>
          <w:sz w:val="24"/>
        </w:rPr>
        <w:t>: Are other appointments not by the Council required?</w:t>
      </w:r>
    </w:p>
    <w:p w:rsidR="00497B8B" w:rsidRPr="00BB61F4" w:rsidRDefault="00497B8B" w:rsidP="00497B8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61F4">
        <w:rPr>
          <w:rFonts w:ascii="Times New Roman" w:hAnsi="Times New Roman"/>
          <w:sz w:val="24"/>
        </w:rPr>
        <w:sym w:font="Symbol" w:char="F0F0"/>
      </w:r>
      <w:r w:rsidRPr="00BB61F4">
        <w:rPr>
          <w:rFonts w:ascii="Times New Roman" w:hAnsi="Times New Roman"/>
          <w:sz w:val="24"/>
        </w:rPr>
        <w:t xml:space="preserve"> </w:t>
      </w:r>
      <w:r w:rsidRPr="00AD625E">
        <w:rPr>
          <w:rFonts w:ascii="Times New Roman" w:hAnsi="Times New Roman"/>
          <w:b/>
          <w:sz w:val="24"/>
        </w:rPr>
        <w:t xml:space="preserve">Council </w:t>
      </w:r>
      <w:r w:rsidRPr="00AD625E">
        <w:rPr>
          <w:rFonts w:ascii="Times New Roman" w:hAnsi="Times New Roman"/>
          <w:b/>
          <w:sz w:val="24"/>
          <w:szCs w:val="24"/>
        </w:rPr>
        <w:t>Operations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D625E">
        <w:rPr>
          <w:rFonts w:ascii="Times New Roman" w:hAnsi="Times New Roman"/>
          <w:sz w:val="24"/>
          <w:szCs w:val="24"/>
        </w:rPr>
        <w:t xml:space="preserve">Might this </w:t>
      </w:r>
      <w:r>
        <w:rPr>
          <w:rFonts w:ascii="Times New Roman" w:hAnsi="Times New Roman"/>
          <w:sz w:val="24"/>
          <w:szCs w:val="24"/>
        </w:rPr>
        <w:t xml:space="preserve">law </w:t>
      </w:r>
      <w:r w:rsidRPr="00AD625E">
        <w:rPr>
          <w:rFonts w:ascii="Times New Roman" w:hAnsi="Times New Roman"/>
          <w:sz w:val="24"/>
          <w:szCs w:val="24"/>
        </w:rPr>
        <w:t>affect the Council’s own operations?</w:t>
      </w:r>
    </w:p>
    <w:p w:rsidR="00497B8B" w:rsidRDefault="00497B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447AF" w:rsidRPr="000447AF" w:rsidRDefault="000447AF" w:rsidP="000447AF">
      <w:pPr>
        <w:jc w:val="both"/>
        <w:rPr>
          <w:rFonts w:eastAsia="Times New Roman"/>
          <w:sz w:val="18"/>
          <w:szCs w:val="18"/>
          <w:u w:val="single"/>
        </w:rPr>
      </w:pPr>
      <w:r w:rsidRPr="000447AF">
        <w:rPr>
          <w:rFonts w:eastAsia="Times New Roman"/>
          <w:sz w:val="18"/>
          <w:szCs w:val="18"/>
          <w:u w:val="single"/>
        </w:rPr>
        <w:t>Session 12</w:t>
      </w:r>
    </w:p>
    <w:p w:rsidR="000447AF" w:rsidRPr="000447AF" w:rsidRDefault="000447AF" w:rsidP="000447AF">
      <w:pPr>
        <w:jc w:val="both"/>
        <w:rPr>
          <w:rFonts w:eastAsia="Times New Roman"/>
          <w:sz w:val="18"/>
          <w:szCs w:val="18"/>
        </w:rPr>
      </w:pPr>
      <w:r w:rsidRPr="000447AF">
        <w:rPr>
          <w:rFonts w:eastAsia="Times New Roman"/>
          <w:sz w:val="18"/>
          <w:szCs w:val="18"/>
        </w:rPr>
        <w:t>RMC</w:t>
      </w:r>
    </w:p>
    <w:p w:rsidR="000447AF" w:rsidRPr="000447AF" w:rsidRDefault="000447AF" w:rsidP="000447AF">
      <w:pPr>
        <w:jc w:val="both"/>
        <w:rPr>
          <w:rFonts w:eastAsia="Times New Roman"/>
          <w:sz w:val="18"/>
          <w:szCs w:val="18"/>
        </w:rPr>
      </w:pPr>
      <w:r w:rsidRPr="000447AF">
        <w:rPr>
          <w:rFonts w:eastAsia="Times New Roman"/>
          <w:sz w:val="18"/>
          <w:szCs w:val="18"/>
        </w:rPr>
        <w:t>LS #8629</w:t>
      </w:r>
    </w:p>
    <w:p w:rsidR="000447AF" w:rsidRPr="000447AF" w:rsidRDefault="000447AF" w:rsidP="000447AF">
      <w:pPr>
        <w:jc w:val="both"/>
        <w:rPr>
          <w:rFonts w:eastAsia="Times New Roman"/>
          <w:sz w:val="18"/>
          <w:szCs w:val="18"/>
        </w:rPr>
      </w:pPr>
      <w:r w:rsidRPr="000447AF">
        <w:rPr>
          <w:rFonts w:eastAsia="Times New Roman"/>
          <w:sz w:val="18"/>
          <w:szCs w:val="18"/>
        </w:rPr>
        <w:t>5/18/22</w:t>
      </w:r>
    </w:p>
    <w:p w:rsidR="000447AF" w:rsidRPr="000447AF" w:rsidRDefault="000447AF" w:rsidP="000447AF">
      <w:pPr>
        <w:jc w:val="both"/>
        <w:rPr>
          <w:rFonts w:eastAsia="Times New Roman"/>
          <w:sz w:val="18"/>
          <w:szCs w:val="18"/>
        </w:rPr>
      </w:pPr>
    </w:p>
    <w:p w:rsidR="000447AF" w:rsidRPr="000447AF" w:rsidRDefault="000447AF" w:rsidP="000447AF">
      <w:pPr>
        <w:jc w:val="both"/>
        <w:rPr>
          <w:rFonts w:eastAsia="Times New Roman"/>
          <w:sz w:val="18"/>
          <w:szCs w:val="18"/>
          <w:u w:val="single"/>
        </w:rPr>
      </w:pPr>
      <w:r w:rsidRPr="000447AF">
        <w:rPr>
          <w:rFonts w:eastAsia="Times New Roman"/>
          <w:sz w:val="18"/>
          <w:szCs w:val="18"/>
          <w:u w:val="single"/>
        </w:rPr>
        <w:t>Session 11</w:t>
      </w:r>
    </w:p>
    <w:p w:rsidR="000447AF" w:rsidRPr="000447AF" w:rsidRDefault="000447AF" w:rsidP="000447AF">
      <w:pPr>
        <w:jc w:val="both"/>
        <w:rPr>
          <w:rFonts w:eastAsia="Times New Roman"/>
          <w:sz w:val="18"/>
          <w:szCs w:val="18"/>
        </w:rPr>
      </w:pPr>
      <w:r w:rsidRPr="000447AF">
        <w:rPr>
          <w:rFonts w:eastAsia="Times New Roman"/>
          <w:sz w:val="18"/>
          <w:szCs w:val="18"/>
        </w:rPr>
        <w:t>JCH/NKA</w:t>
      </w:r>
    </w:p>
    <w:p w:rsidR="000447AF" w:rsidRPr="000447AF" w:rsidRDefault="000447AF" w:rsidP="000447AF">
      <w:pPr>
        <w:jc w:val="both"/>
        <w:rPr>
          <w:rFonts w:eastAsia="Times New Roman"/>
          <w:sz w:val="18"/>
          <w:szCs w:val="18"/>
        </w:rPr>
      </w:pPr>
      <w:r w:rsidRPr="000447AF">
        <w:rPr>
          <w:rFonts w:eastAsia="Times New Roman"/>
          <w:sz w:val="18"/>
          <w:szCs w:val="18"/>
        </w:rPr>
        <w:t>LS 805/Int. No. 204/2014</w:t>
      </w:r>
    </w:p>
    <w:p w:rsidR="000447AF" w:rsidRPr="000447AF" w:rsidRDefault="000447AF" w:rsidP="000447AF">
      <w:pPr>
        <w:rPr>
          <w:rFonts w:eastAsia="Times New Roman"/>
          <w:sz w:val="18"/>
          <w:szCs w:val="18"/>
        </w:rPr>
      </w:pPr>
      <w:r w:rsidRPr="000447AF">
        <w:rPr>
          <w:rFonts w:eastAsia="Times New Roman"/>
          <w:sz w:val="18"/>
          <w:szCs w:val="18"/>
        </w:rPr>
        <w:t>1/2/2018</w:t>
      </w:r>
    </w:p>
    <w:p w:rsidR="000447AF" w:rsidRPr="000447AF" w:rsidRDefault="000447AF" w:rsidP="000447AF">
      <w:pPr>
        <w:rPr>
          <w:rFonts w:eastAsia="Times New Roman"/>
          <w:szCs w:val="24"/>
        </w:rPr>
      </w:pPr>
      <w:r w:rsidRPr="000447AF">
        <w:rPr>
          <w:rFonts w:eastAsia="Times New Roman"/>
          <w:sz w:val="18"/>
          <w:szCs w:val="18"/>
        </w:rPr>
        <w:t>LS 1068</w:t>
      </w:r>
    </w:p>
    <w:p w:rsidR="000447AF" w:rsidRPr="00A0603B" w:rsidRDefault="000447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0447AF" w:rsidRPr="00A06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7E5A"/>
    <w:multiLevelType w:val="hybridMultilevel"/>
    <w:tmpl w:val="3702B12A"/>
    <w:lvl w:ilvl="0" w:tplc="6096B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7D4E"/>
    <w:multiLevelType w:val="hybridMultilevel"/>
    <w:tmpl w:val="B22A67DC"/>
    <w:lvl w:ilvl="0" w:tplc="99C0C2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D3C"/>
    <w:multiLevelType w:val="hybridMultilevel"/>
    <w:tmpl w:val="4CB41EB8"/>
    <w:lvl w:ilvl="0" w:tplc="E294C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37"/>
    <w:rsid w:val="00006640"/>
    <w:rsid w:val="000447AF"/>
    <w:rsid w:val="0008003D"/>
    <w:rsid w:val="00080B67"/>
    <w:rsid w:val="000B1F3A"/>
    <w:rsid w:val="000E3E9C"/>
    <w:rsid w:val="000F0D59"/>
    <w:rsid w:val="000F3601"/>
    <w:rsid w:val="0010786F"/>
    <w:rsid w:val="001254AD"/>
    <w:rsid w:val="001429E3"/>
    <w:rsid w:val="001C6677"/>
    <w:rsid w:val="0020126A"/>
    <w:rsid w:val="00280543"/>
    <w:rsid w:val="002D78A5"/>
    <w:rsid w:val="00395266"/>
    <w:rsid w:val="003A304F"/>
    <w:rsid w:val="003E57E6"/>
    <w:rsid w:val="00497B8B"/>
    <w:rsid w:val="004A0BD9"/>
    <w:rsid w:val="004B589D"/>
    <w:rsid w:val="004D2468"/>
    <w:rsid w:val="005021D5"/>
    <w:rsid w:val="0050556C"/>
    <w:rsid w:val="00512FB5"/>
    <w:rsid w:val="00515FB9"/>
    <w:rsid w:val="005170AD"/>
    <w:rsid w:val="005331A0"/>
    <w:rsid w:val="005B1E8E"/>
    <w:rsid w:val="005E5537"/>
    <w:rsid w:val="00615680"/>
    <w:rsid w:val="00651D12"/>
    <w:rsid w:val="006E2E93"/>
    <w:rsid w:val="006F5093"/>
    <w:rsid w:val="0073310B"/>
    <w:rsid w:val="0074451A"/>
    <w:rsid w:val="00751580"/>
    <w:rsid w:val="007C4643"/>
    <w:rsid w:val="00814DB6"/>
    <w:rsid w:val="0082024D"/>
    <w:rsid w:val="00837EB5"/>
    <w:rsid w:val="008E7804"/>
    <w:rsid w:val="009243C8"/>
    <w:rsid w:val="00962A70"/>
    <w:rsid w:val="009B087E"/>
    <w:rsid w:val="00A0603B"/>
    <w:rsid w:val="00A54037"/>
    <w:rsid w:val="00AA099A"/>
    <w:rsid w:val="00AE0E9A"/>
    <w:rsid w:val="00AF56D8"/>
    <w:rsid w:val="00B27FF8"/>
    <w:rsid w:val="00B44D23"/>
    <w:rsid w:val="00B9759C"/>
    <w:rsid w:val="00C22CDF"/>
    <w:rsid w:val="00CA4AB9"/>
    <w:rsid w:val="00CC2201"/>
    <w:rsid w:val="00D0018B"/>
    <w:rsid w:val="00D140EF"/>
    <w:rsid w:val="00D538AE"/>
    <w:rsid w:val="00D74104"/>
    <w:rsid w:val="00D92C74"/>
    <w:rsid w:val="00D964F0"/>
    <w:rsid w:val="00E444FF"/>
    <w:rsid w:val="00EB528D"/>
    <w:rsid w:val="00F37751"/>
    <w:rsid w:val="00F51D32"/>
    <w:rsid w:val="00F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A2C86-9D89-4E05-A507-0CA54007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9D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4B589D"/>
    <w:pPr>
      <w:keepNext/>
      <w:suppressAutoHyphens/>
      <w:spacing w:after="24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037"/>
    <w:rPr>
      <w:sz w:val="22"/>
      <w:szCs w:val="22"/>
    </w:rPr>
  </w:style>
  <w:style w:type="character" w:styleId="Hyperlink">
    <w:name w:val="Hyperlink"/>
    <w:uiPriority w:val="99"/>
    <w:unhideWhenUsed/>
    <w:rsid w:val="00512F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2CDF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33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A0"/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533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31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1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B589D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Atkin</dc:creator>
  <cp:keywords/>
  <cp:lastModifiedBy>Martin, William</cp:lastModifiedBy>
  <cp:revision>9</cp:revision>
  <cp:lastPrinted>2015-03-05T17:04:00Z</cp:lastPrinted>
  <dcterms:created xsi:type="dcterms:W3CDTF">2022-05-26T12:25:00Z</dcterms:created>
  <dcterms:modified xsi:type="dcterms:W3CDTF">2023-03-24T12:34:00Z</dcterms:modified>
</cp:coreProperties>
</file>