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7A68" w14:textId="77777777" w:rsidR="00E90781" w:rsidRPr="00E3518C" w:rsidRDefault="00E90781" w:rsidP="00E90781">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4EEFB6FB" w14:textId="77777777" w:rsidR="00E90781" w:rsidRDefault="00E90781" w:rsidP="00E90781">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5D4B94CC" w14:textId="01401C3B" w:rsidR="00E90781" w:rsidRPr="00A5189C" w:rsidRDefault="008D4700" w:rsidP="00E90781">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25F0B">
        <w:rPr>
          <w:rFonts w:ascii="Times New Roman" w:hAnsi="Times New Roman" w:cs="Times New Roman"/>
          <w:sz w:val="24"/>
          <w:szCs w:val="24"/>
        </w:rPr>
        <w:t>490</w:t>
      </w:r>
      <w:r w:rsidR="0072013E">
        <w:rPr>
          <w:rFonts w:ascii="Times New Roman" w:hAnsi="Times New Roman" w:cs="Times New Roman"/>
          <w:sz w:val="24"/>
          <w:szCs w:val="24"/>
        </w:rPr>
        <w:t>-A</w:t>
      </w:r>
    </w:p>
    <w:p w14:paraId="3798393E" w14:textId="77777777" w:rsidR="00E90781" w:rsidRDefault="00E90781" w:rsidP="00E90781">
      <w:pPr>
        <w:pStyle w:val="NoSpacing"/>
        <w:jc w:val="both"/>
        <w:rPr>
          <w:rFonts w:ascii="Times New Roman" w:hAnsi="Times New Roman" w:cs="Times New Roman"/>
          <w:b/>
          <w:sz w:val="24"/>
          <w:szCs w:val="24"/>
        </w:rPr>
      </w:pPr>
    </w:p>
    <w:p w14:paraId="65D8BEE9" w14:textId="77777777" w:rsidR="00E90781" w:rsidRPr="008823EE" w:rsidRDefault="00E90781" w:rsidP="00E90781">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3DE981D1" w14:textId="77777777" w:rsidR="001C784F" w:rsidRDefault="001C784F" w:rsidP="001C784F">
      <w:pPr>
        <w:autoSpaceDE w:val="0"/>
        <w:autoSpaceDN w:val="0"/>
        <w:adjustRightInd w:val="0"/>
        <w:jc w:val="both"/>
        <w:rPr>
          <w:rFonts w:eastAsiaTheme="minorHAnsi"/>
          <w:szCs w:val="24"/>
        </w:rPr>
      </w:pPr>
      <w:r>
        <w:rPr>
          <w:rFonts w:eastAsiaTheme="minorHAnsi"/>
          <w:szCs w:val="24"/>
        </w:rPr>
        <w:t>By Council Members Menin, Louis, Hudson, Hanif, Nurse, Narcisse, Avilés, Velázquez, Brooks-Powers, Ayala, Rivera, Dinowitz, De La Rosa, Won, Cabán, Riley, Sanchez and The Speaker (Council Member Adams)</w:t>
      </w:r>
    </w:p>
    <w:p w14:paraId="5369CB1B" w14:textId="77777777" w:rsidR="00B05EAB" w:rsidRPr="003A304F" w:rsidRDefault="00B05EAB" w:rsidP="00E90781">
      <w:pPr>
        <w:pStyle w:val="NoSpacing"/>
        <w:jc w:val="both"/>
        <w:rPr>
          <w:rFonts w:ascii="Times New Roman" w:hAnsi="Times New Roman" w:cs="Times New Roman"/>
          <w:sz w:val="24"/>
          <w:szCs w:val="24"/>
        </w:rPr>
      </w:pPr>
      <w:bookmarkStart w:id="0" w:name="_GoBack"/>
      <w:bookmarkEnd w:id="0"/>
    </w:p>
    <w:p w14:paraId="34A68AD7" w14:textId="77777777" w:rsidR="00E90781" w:rsidRPr="008823EE" w:rsidRDefault="00E90781" w:rsidP="00E90781">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1DA1388E" w14:textId="77777777" w:rsidR="0072013E" w:rsidRDefault="0072013E" w:rsidP="0072013E">
      <w:pPr>
        <w:pStyle w:val="BodyText"/>
        <w:spacing w:line="240" w:lineRule="auto"/>
        <w:ind w:firstLine="0"/>
      </w:pPr>
      <w:r>
        <w:t xml:space="preserve">A Local Law to amend the </w:t>
      </w:r>
      <w:sdt>
        <w:sdtPr>
          <w:id w:val="1993222445"/>
          <w:placeholder>
            <w:docPart w:val="72B46BA264EF479C85D258A590E6218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requiring the provision of sexual and reproductive health services by the</w:t>
      </w:r>
      <w:r w:rsidRPr="005117F7">
        <w:t xml:space="preserve"> department of health and mental hygiene</w:t>
      </w:r>
    </w:p>
    <w:p w14:paraId="6BF13A20" w14:textId="77777777" w:rsidR="00E90781" w:rsidRDefault="00E90781" w:rsidP="00E90781">
      <w:pPr>
        <w:pStyle w:val="NoSpacing"/>
        <w:jc w:val="both"/>
        <w:rPr>
          <w:rFonts w:ascii="Times New Roman" w:hAnsi="Times New Roman" w:cs="Times New Roman"/>
          <w:b/>
          <w:sz w:val="24"/>
          <w:szCs w:val="24"/>
          <w:u w:val="single"/>
        </w:rPr>
      </w:pPr>
    </w:p>
    <w:p w14:paraId="204FDBE2" w14:textId="77777777" w:rsidR="00E90781" w:rsidRPr="008823EE" w:rsidRDefault="00E90781" w:rsidP="00E90781">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32B32320" w14:textId="77777777" w:rsidR="00E90781" w:rsidRPr="00C20D76" w:rsidRDefault="00E90781" w:rsidP="00E90781">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D575B0B" w14:textId="77777777" w:rsidR="00E90781" w:rsidRDefault="00E90781" w:rsidP="00E90781">
      <w:pPr>
        <w:pStyle w:val="NoSpacing"/>
        <w:jc w:val="both"/>
        <w:rPr>
          <w:rFonts w:ascii="Times New Roman" w:hAnsi="Times New Roman" w:cs="Times New Roman"/>
          <w:sz w:val="24"/>
          <w:szCs w:val="24"/>
        </w:rPr>
      </w:pPr>
    </w:p>
    <w:p w14:paraId="3B4C755C" w14:textId="396740D5" w:rsidR="00E90781" w:rsidRDefault="00E90781" w:rsidP="00E907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t>
      </w:r>
      <w:r w:rsidR="0072013E">
        <w:rPr>
          <w:rFonts w:ascii="Times New Roman" w:hAnsi="Times New Roman" w:cs="Times New Roman"/>
          <w:sz w:val="24"/>
          <w:szCs w:val="24"/>
        </w:rPr>
        <w:t>would require the Department of Health and Mental Hygiene</w:t>
      </w:r>
      <w:r>
        <w:rPr>
          <w:rFonts w:ascii="Times New Roman" w:hAnsi="Times New Roman" w:cs="Times New Roman"/>
          <w:sz w:val="24"/>
          <w:szCs w:val="24"/>
        </w:rPr>
        <w:t xml:space="preserve"> to p</w:t>
      </w:r>
      <w:r w:rsidRPr="00E90781">
        <w:rPr>
          <w:rFonts w:ascii="Times New Roman" w:hAnsi="Times New Roman" w:cs="Times New Roman"/>
          <w:sz w:val="24"/>
          <w:szCs w:val="24"/>
        </w:rPr>
        <w:t>rovide</w:t>
      </w:r>
      <w:r w:rsidR="0072013E">
        <w:rPr>
          <w:rFonts w:ascii="Times New Roman" w:hAnsi="Times New Roman" w:cs="Times New Roman"/>
          <w:sz w:val="24"/>
          <w:szCs w:val="24"/>
        </w:rPr>
        <w:t xml:space="preserve"> sexual and reproductive health services and conduct research on sexual and reproductive health disparities within the city. In providing such services, the department will have the power and duty to: provide </w:t>
      </w:r>
      <w:r w:rsidRPr="00E90781">
        <w:rPr>
          <w:rFonts w:ascii="Times New Roman" w:hAnsi="Times New Roman" w:cs="Times New Roman"/>
          <w:sz w:val="24"/>
          <w:szCs w:val="24"/>
        </w:rPr>
        <w:t xml:space="preserve">outreach, education, and support to </w:t>
      </w:r>
      <w:r w:rsidR="0072013E">
        <w:rPr>
          <w:rFonts w:ascii="Times New Roman" w:hAnsi="Times New Roman" w:cs="Times New Roman"/>
          <w:sz w:val="24"/>
          <w:szCs w:val="24"/>
        </w:rPr>
        <w:t>individuals</w:t>
      </w:r>
      <w:r w:rsidRPr="00E90781">
        <w:rPr>
          <w:rFonts w:ascii="Times New Roman" w:hAnsi="Times New Roman" w:cs="Times New Roman"/>
          <w:sz w:val="24"/>
          <w:szCs w:val="24"/>
        </w:rPr>
        <w:t>, especially low-income individuals and those without health insurance, regarding issues related to sexual and reproductive health</w:t>
      </w:r>
      <w:r>
        <w:rPr>
          <w:rFonts w:ascii="Times New Roman" w:hAnsi="Times New Roman" w:cs="Times New Roman"/>
          <w:sz w:val="24"/>
          <w:szCs w:val="24"/>
        </w:rPr>
        <w:t>, including but not limited to: c</w:t>
      </w:r>
      <w:r w:rsidRPr="00E90781">
        <w:rPr>
          <w:rFonts w:ascii="Times New Roman" w:hAnsi="Times New Roman" w:cs="Times New Roman"/>
          <w:sz w:val="24"/>
          <w:szCs w:val="24"/>
        </w:rPr>
        <w:t>ontraception, including a broad range of methods such as long-acting reversible contraception;</w:t>
      </w:r>
      <w:r>
        <w:rPr>
          <w:rFonts w:ascii="Times New Roman" w:hAnsi="Times New Roman" w:cs="Times New Roman"/>
          <w:sz w:val="24"/>
          <w:szCs w:val="24"/>
        </w:rPr>
        <w:t xml:space="preserve"> p</w:t>
      </w:r>
      <w:r w:rsidRPr="00E90781">
        <w:rPr>
          <w:rFonts w:ascii="Times New Roman" w:hAnsi="Times New Roman" w:cs="Times New Roman"/>
          <w:sz w:val="24"/>
          <w:szCs w:val="24"/>
        </w:rPr>
        <w:t>reconception health services;</w:t>
      </w:r>
      <w:r>
        <w:rPr>
          <w:rFonts w:ascii="Times New Roman" w:hAnsi="Times New Roman" w:cs="Times New Roman"/>
          <w:sz w:val="24"/>
          <w:szCs w:val="24"/>
        </w:rPr>
        <w:t xml:space="preserve"> a</w:t>
      </w:r>
      <w:r w:rsidRPr="00E90781">
        <w:rPr>
          <w:rFonts w:ascii="Times New Roman" w:hAnsi="Times New Roman" w:cs="Times New Roman"/>
          <w:sz w:val="24"/>
          <w:szCs w:val="24"/>
        </w:rPr>
        <w:t>bortion services;</w:t>
      </w:r>
      <w:r>
        <w:rPr>
          <w:rFonts w:ascii="Times New Roman" w:hAnsi="Times New Roman" w:cs="Times New Roman"/>
          <w:sz w:val="24"/>
          <w:szCs w:val="24"/>
        </w:rPr>
        <w:t xml:space="preserve"> f</w:t>
      </w:r>
      <w:r w:rsidRPr="00E90781">
        <w:rPr>
          <w:rFonts w:ascii="Times New Roman" w:hAnsi="Times New Roman" w:cs="Times New Roman"/>
          <w:sz w:val="24"/>
          <w:szCs w:val="24"/>
        </w:rPr>
        <w:t>amily planning services;</w:t>
      </w:r>
      <w:r>
        <w:rPr>
          <w:rFonts w:ascii="Times New Roman" w:hAnsi="Times New Roman" w:cs="Times New Roman"/>
          <w:sz w:val="24"/>
          <w:szCs w:val="24"/>
        </w:rPr>
        <w:t xml:space="preserve"> </w:t>
      </w:r>
      <w:r w:rsidR="0072013E">
        <w:rPr>
          <w:rFonts w:ascii="Times New Roman" w:hAnsi="Times New Roman" w:cs="Times New Roman"/>
          <w:sz w:val="24"/>
          <w:szCs w:val="24"/>
        </w:rPr>
        <w:t>testing, prevention, and treatment</w:t>
      </w:r>
      <w:r w:rsidRPr="00E90781">
        <w:rPr>
          <w:rFonts w:ascii="Times New Roman" w:hAnsi="Times New Roman" w:cs="Times New Roman"/>
          <w:sz w:val="24"/>
          <w:szCs w:val="24"/>
        </w:rPr>
        <w:t xml:space="preserve"> for HIV;</w:t>
      </w:r>
      <w:r>
        <w:rPr>
          <w:rFonts w:ascii="Times New Roman" w:hAnsi="Times New Roman" w:cs="Times New Roman"/>
          <w:sz w:val="24"/>
          <w:szCs w:val="24"/>
        </w:rPr>
        <w:t xml:space="preserve"> t</w:t>
      </w:r>
      <w:r w:rsidRPr="00E90781">
        <w:rPr>
          <w:rFonts w:ascii="Times New Roman" w:hAnsi="Times New Roman" w:cs="Times New Roman"/>
          <w:sz w:val="24"/>
          <w:szCs w:val="24"/>
        </w:rPr>
        <w:t>esting and treatment for sexually transmitted infections;</w:t>
      </w:r>
      <w:r>
        <w:rPr>
          <w:rFonts w:ascii="Times New Roman" w:hAnsi="Times New Roman" w:cs="Times New Roman"/>
          <w:sz w:val="24"/>
          <w:szCs w:val="24"/>
        </w:rPr>
        <w:t xml:space="preserve"> r</w:t>
      </w:r>
      <w:r w:rsidRPr="00E90781">
        <w:rPr>
          <w:rFonts w:ascii="Times New Roman" w:hAnsi="Times New Roman" w:cs="Times New Roman"/>
          <w:sz w:val="24"/>
          <w:szCs w:val="24"/>
        </w:rPr>
        <w:t>outine screening for breast and cervical cancer; and</w:t>
      </w:r>
      <w:r>
        <w:rPr>
          <w:rFonts w:ascii="Times New Roman" w:hAnsi="Times New Roman" w:cs="Times New Roman"/>
          <w:sz w:val="24"/>
          <w:szCs w:val="24"/>
        </w:rPr>
        <w:t xml:space="preserve"> h</w:t>
      </w:r>
      <w:r w:rsidRPr="00E90781">
        <w:rPr>
          <w:rFonts w:ascii="Times New Roman" w:hAnsi="Times New Roman" w:cs="Times New Roman"/>
          <w:sz w:val="24"/>
          <w:szCs w:val="24"/>
        </w:rPr>
        <w:t>ealth education in community settings to promote reproductive health, to prevent unintended pregnancy, and to promote access to reproductive and preventive health services</w:t>
      </w:r>
      <w:r>
        <w:rPr>
          <w:rFonts w:ascii="Times New Roman" w:hAnsi="Times New Roman" w:cs="Times New Roman"/>
          <w:sz w:val="24"/>
          <w:szCs w:val="24"/>
        </w:rPr>
        <w:t>. The office would also m</w:t>
      </w:r>
      <w:r w:rsidRPr="00E90781">
        <w:rPr>
          <w:rFonts w:ascii="Times New Roman" w:hAnsi="Times New Roman" w:cs="Times New Roman"/>
          <w:sz w:val="24"/>
          <w:szCs w:val="24"/>
        </w:rPr>
        <w:t>ake referrals to affordable and accessible services related to contraception, abortion, family planning, breast and cervical cancer screenings, and counseling, testing, and treatment for HIV and sexually transmitted infections</w:t>
      </w:r>
      <w:r w:rsidR="0072013E">
        <w:rPr>
          <w:rFonts w:ascii="Times New Roman" w:hAnsi="Times New Roman" w:cs="Times New Roman"/>
          <w:sz w:val="24"/>
          <w:szCs w:val="24"/>
        </w:rPr>
        <w:t>, when determined appropriate by the department.</w:t>
      </w:r>
    </w:p>
    <w:p w14:paraId="7F3F2562" w14:textId="77777777" w:rsidR="00E90781" w:rsidRPr="004328B9" w:rsidRDefault="00E90781" w:rsidP="00E90781">
      <w:pPr>
        <w:pStyle w:val="NoSpacing"/>
        <w:jc w:val="both"/>
        <w:rPr>
          <w:rFonts w:ascii="Times New Roman" w:hAnsi="Times New Roman" w:cs="Times New Roman"/>
          <w:sz w:val="24"/>
          <w:szCs w:val="24"/>
        </w:rPr>
      </w:pPr>
    </w:p>
    <w:p w14:paraId="348A0E13" w14:textId="77777777" w:rsidR="00E90781" w:rsidRPr="004328B9" w:rsidRDefault="00E90781" w:rsidP="00E90781">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14:paraId="2F4AB0EA" w14:textId="77777777" w:rsidR="00E90781" w:rsidRPr="004328B9" w:rsidRDefault="00E90781" w:rsidP="00E90781">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1 year after</w:t>
      </w:r>
      <w:r w:rsidRPr="004328B9">
        <w:rPr>
          <w:rFonts w:ascii="Times New Roman" w:hAnsi="Times New Roman" w:cs="Times New Roman"/>
          <w:sz w:val="24"/>
          <w:szCs w:val="24"/>
        </w:rPr>
        <w:t xml:space="preserve"> becoming law</w:t>
      </w:r>
    </w:p>
    <w:p w14:paraId="5F71DBD2" w14:textId="77777777" w:rsidR="00E90781" w:rsidRPr="004328B9" w:rsidRDefault="00E90781" w:rsidP="00E90781"/>
    <w:p w14:paraId="2E0AE6D3" w14:textId="77777777" w:rsidR="00E90781" w:rsidRPr="004328B9" w:rsidRDefault="00E90781" w:rsidP="00E90781">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14:paraId="7345F6D4" w14:textId="77777777" w:rsidR="00E90781" w:rsidRPr="004328B9" w:rsidRDefault="00EA5F86" w:rsidP="00E90781">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E90781" w:rsidRPr="004328B9">
            <w:rPr>
              <w:rFonts w:ascii="MS Gothic" w:eastAsia="MS Gothic" w:hAnsi="MS Gothic" w:hint="eastAsia"/>
              <w:b/>
              <w:szCs w:val="22"/>
            </w:rPr>
            <w:t>☐</w:t>
          </w:r>
        </w:sdtContent>
      </w:sdt>
      <w:r w:rsidR="00E90781" w:rsidRPr="004328B9">
        <w:rPr>
          <w:rFonts w:eastAsiaTheme="minorHAnsi"/>
          <w:b/>
          <w:szCs w:val="22"/>
        </w:rPr>
        <w:t xml:space="preserve"> Agency Rulemaking Required</w:t>
      </w:r>
      <w:r w:rsidR="00E90781" w:rsidRPr="004328B9">
        <w:rPr>
          <w:rFonts w:eastAsiaTheme="minorHAnsi"/>
          <w:szCs w:val="22"/>
        </w:rPr>
        <w:t>: Is City agency rulemaking required?</w:t>
      </w:r>
    </w:p>
    <w:p w14:paraId="5E1B1C79" w14:textId="77777777" w:rsidR="00E90781" w:rsidRPr="004328B9" w:rsidRDefault="00EA5F86" w:rsidP="00E90781">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E90781">
            <w:rPr>
              <w:rFonts w:ascii="MS Gothic" w:eastAsia="MS Gothic" w:hAnsi="MS Gothic" w:hint="eastAsia"/>
              <w:b/>
              <w:szCs w:val="22"/>
            </w:rPr>
            <w:t>☐</w:t>
          </w:r>
        </w:sdtContent>
      </w:sdt>
      <w:r w:rsidR="00E90781" w:rsidRPr="004328B9">
        <w:rPr>
          <w:rFonts w:eastAsiaTheme="minorHAnsi"/>
          <w:b/>
          <w:szCs w:val="22"/>
        </w:rPr>
        <w:t xml:space="preserve"> Report Required</w:t>
      </w:r>
      <w:r w:rsidR="00E90781" w:rsidRPr="004328B9">
        <w:rPr>
          <w:rFonts w:eastAsiaTheme="minorHAnsi"/>
          <w:szCs w:val="22"/>
        </w:rPr>
        <w:t>: Is a report due to Council required?</w:t>
      </w:r>
    </w:p>
    <w:p w14:paraId="512038BB" w14:textId="77777777" w:rsidR="00E90781" w:rsidRPr="004328B9" w:rsidRDefault="00EA5F86" w:rsidP="00E90781">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E90781" w:rsidRPr="004328B9">
            <w:rPr>
              <w:rFonts w:ascii="MS Gothic" w:eastAsia="MS Gothic" w:hAnsi="MS Gothic" w:hint="eastAsia"/>
              <w:b/>
              <w:szCs w:val="22"/>
            </w:rPr>
            <w:t>☐</w:t>
          </w:r>
        </w:sdtContent>
      </w:sdt>
      <w:r w:rsidR="00E90781" w:rsidRPr="004328B9">
        <w:rPr>
          <w:rFonts w:eastAsiaTheme="minorHAnsi"/>
          <w:b/>
          <w:szCs w:val="22"/>
        </w:rPr>
        <w:t xml:space="preserve"> Sunset Date Included</w:t>
      </w:r>
      <w:r w:rsidR="00E90781" w:rsidRPr="004328B9">
        <w:rPr>
          <w:rFonts w:eastAsiaTheme="minorHAnsi"/>
          <w:szCs w:val="22"/>
        </w:rPr>
        <w:t>: Does the legislation have a sunset date?</w:t>
      </w:r>
    </w:p>
    <w:p w14:paraId="5C2D318D" w14:textId="77777777" w:rsidR="00E90781" w:rsidRPr="004328B9" w:rsidRDefault="00EA5F86" w:rsidP="00E90781">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E90781" w:rsidRPr="004328B9">
            <w:rPr>
              <w:rFonts w:ascii="MS Gothic" w:eastAsia="MS Gothic" w:hAnsi="MS Gothic" w:hint="eastAsia"/>
              <w:b/>
              <w:szCs w:val="22"/>
            </w:rPr>
            <w:t>☐</w:t>
          </w:r>
        </w:sdtContent>
      </w:sdt>
      <w:r w:rsidR="00E90781" w:rsidRPr="004328B9">
        <w:rPr>
          <w:rFonts w:eastAsiaTheme="minorHAnsi"/>
          <w:b/>
          <w:szCs w:val="22"/>
        </w:rPr>
        <w:t xml:space="preserve"> Council Appointment Required</w:t>
      </w:r>
      <w:r w:rsidR="00E90781" w:rsidRPr="004328B9">
        <w:rPr>
          <w:rFonts w:eastAsiaTheme="minorHAnsi"/>
          <w:szCs w:val="22"/>
        </w:rPr>
        <w:t>: Is an appointment by the Council required?</w:t>
      </w:r>
    </w:p>
    <w:p w14:paraId="4CD2E356" w14:textId="77777777" w:rsidR="00E90781" w:rsidRPr="002B309C" w:rsidRDefault="00EA5F86" w:rsidP="00E90781">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E90781">
            <w:rPr>
              <w:rFonts w:ascii="MS Gothic" w:eastAsia="MS Gothic" w:hAnsi="MS Gothic" w:hint="eastAsia"/>
              <w:b/>
              <w:szCs w:val="22"/>
            </w:rPr>
            <w:t>☐</w:t>
          </w:r>
        </w:sdtContent>
      </w:sdt>
      <w:r w:rsidR="00E90781" w:rsidRPr="004328B9">
        <w:rPr>
          <w:rFonts w:eastAsiaTheme="minorHAnsi"/>
          <w:b/>
          <w:szCs w:val="22"/>
        </w:rPr>
        <w:t xml:space="preserve"> Other Appointment Required</w:t>
      </w:r>
      <w:r w:rsidR="00E90781" w:rsidRPr="004328B9">
        <w:rPr>
          <w:rFonts w:eastAsiaTheme="minorHAnsi"/>
          <w:szCs w:val="22"/>
        </w:rPr>
        <w:t>: Are other appointments not by the Council required?</w:t>
      </w:r>
    </w:p>
    <w:p w14:paraId="51683069" w14:textId="77777777" w:rsidR="00E90781" w:rsidRDefault="00E90781" w:rsidP="00E90781">
      <w:pPr>
        <w:pStyle w:val="NoSpacing"/>
        <w:jc w:val="both"/>
        <w:rPr>
          <w:rStyle w:val="apple-style-span"/>
          <w:rFonts w:ascii="Times New Roman" w:hAnsi="Times New Roman"/>
          <w:b/>
          <w:bCs/>
          <w:sz w:val="24"/>
          <w:szCs w:val="24"/>
        </w:rPr>
      </w:pPr>
    </w:p>
    <w:p w14:paraId="251601A4" w14:textId="77777777" w:rsidR="00E90781" w:rsidRDefault="00E90781" w:rsidP="00E90781">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849ADB8" w14:textId="77777777" w:rsidR="00E90781" w:rsidRDefault="00E90781" w:rsidP="00E90781">
      <w:pPr>
        <w:pStyle w:val="NoSpacing"/>
        <w:jc w:val="both"/>
        <w:rPr>
          <w:rStyle w:val="apple-style-span"/>
          <w:rFonts w:ascii="Times New Roman" w:hAnsi="Times New Roman"/>
          <w:sz w:val="24"/>
          <w:szCs w:val="24"/>
        </w:rPr>
      </w:pPr>
    </w:p>
    <w:p w14:paraId="1D9A4E14" w14:textId="248B3740" w:rsidR="00E90781" w:rsidRDefault="00E90781" w:rsidP="00E90781">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9096</w:t>
      </w:r>
    </w:p>
    <w:p w14:paraId="20C6CA08" w14:textId="29F88778" w:rsidR="00E27AAB" w:rsidRDefault="00E90781" w:rsidP="00E90781">
      <w:pPr>
        <w:pStyle w:val="NoSpacing"/>
        <w:jc w:val="both"/>
        <w:rPr>
          <w:rStyle w:val="apple-style-span"/>
          <w:rFonts w:ascii="Times New Roman" w:hAnsi="Times New Roman"/>
          <w:sz w:val="20"/>
          <w:szCs w:val="20"/>
        </w:rPr>
      </w:pPr>
      <w:r>
        <w:rPr>
          <w:rStyle w:val="apple-style-span"/>
          <w:rFonts w:ascii="Times New Roman" w:hAnsi="Times New Roman"/>
          <w:sz w:val="20"/>
          <w:szCs w:val="20"/>
        </w:rPr>
        <w:t>HKA</w:t>
      </w:r>
    </w:p>
    <w:p w14:paraId="3E71CCCD" w14:textId="47C5D878" w:rsidR="0072013E" w:rsidRPr="00E90781" w:rsidRDefault="0072013E" w:rsidP="00E90781">
      <w:pPr>
        <w:pStyle w:val="NoSpacing"/>
        <w:jc w:val="both"/>
        <w:rPr>
          <w:sz w:val="20"/>
          <w:szCs w:val="20"/>
        </w:rPr>
      </w:pPr>
      <w:r>
        <w:rPr>
          <w:rStyle w:val="apple-style-span"/>
          <w:rFonts w:ascii="Times New Roman" w:hAnsi="Times New Roman"/>
          <w:sz w:val="20"/>
          <w:szCs w:val="20"/>
        </w:rPr>
        <w:t>8/4/22 3:55pm</w:t>
      </w:r>
    </w:p>
    <w:sectPr w:rsidR="0072013E" w:rsidRPr="00E907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A251" w14:textId="77777777" w:rsidR="00EA5F86" w:rsidRDefault="00EA5F86">
      <w:r>
        <w:separator/>
      </w:r>
    </w:p>
  </w:endnote>
  <w:endnote w:type="continuationSeparator" w:id="0">
    <w:p w14:paraId="53367CC9" w14:textId="77777777" w:rsidR="00EA5F86" w:rsidRDefault="00EA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C693" w14:textId="77777777" w:rsidR="00EA5F86" w:rsidRDefault="00EA5F86">
      <w:r>
        <w:separator/>
      </w:r>
    </w:p>
  </w:footnote>
  <w:footnote w:type="continuationSeparator" w:id="0">
    <w:p w14:paraId="09EA3564" w14:textId="77777777" w:rsidR="00EA5F86" w:rsidRDefault="00EA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BDBB" w14:textId="77777777" w:rsidR="00F4558B" w:rsidRPr="00CC3989" w:rsidRDefault="00E90781"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1"/>
    <w:rsid w:val="00001717"/>
    <w:rsid w:val="00076DE9"/>
    <w:rsid w:val="000A0509"/>
    <w:rsid w:val="000B7396"/>
    <w:rsid w:val="000B779E"/>
    <w:rsid w:val="000F6FE3"/>
    <w:rsid w:val="00130DA8"/>
    <w:rsid w:val="001727C8"/>
    <w:rsid w:val="001A6886"/>
    <w:rsid w:val="001C6328"/>
    <w:rsid w:val="001C784F"/>
    <w:rsid w:val="001F325D"/>
    <w:rsid w:val="002F2B48"/>
    <w:rsid w:val="00342AD6"/>
    <w:rsid w:val="0035721D"/>
    <w:rsid w:val="00365D1E"/>
    <w:rsid w:val="00366802"/>
    <w:rsid w:val="00371872"/>
    <w:rsid w:val="00376CEE"/>
    <w:rsid w:val="00480D25"/>
    <w:rsid w:val="005D1CCC"/>
    <w:rsid w:val="00625F0B"/>
    <w:rsid w:val="006650B4"/>
    <w:rsid w:val="006C20D5"/>
    <w:rsid w:val="006F5211"/>
    <w:rsid w:val="0072013E"/>
    <w:rsid w:val="007A7AE5"/>
    <w:rsid w:val="00805F77"/>
    <w:rsid w:val="0085275C"/>
    <w:rsid w:val="008D4700"/>
    <w:rsid w:val="008E4D90"/>
    <w:rsid w:val="00925C03"/>
    <w:rsid w:val="00982CC5"/>
    <w:rsid w:val="009D0CF7"/>
    <w:rsid w:val="00A33352"/>
    <w:rsid w:val="00B05E9F"/>
    <w:rsid w:val="00B05EAB"/>
    <w:rsid w:val="00B72F8E"/>
    <w:rsid w:val="00B775C0"/>
    <w:rsid w:val="00C747CF"/>
    <w:rsid w:val="00CC3F2E"/>
    <w:rsid w:val="00E110A0"/>
    <w:rsid w:val="00E24C6B"/>
    <w:rsid w:val="00E90781"/>
    <w:rsid w:val="00EA5F86"/>
    <w:rsid w:val="00F13DCE"/>
    <w:rsid w:val="00F4104D"/>
    <w:rsid w:val="00F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7F1"/>
  <w15:chartTrackingRefBased/>
  <w15:docId w15:val="{C58F8CCF-BB71-D845-AFCC-7E8B813E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81"/>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781"/>
    <w:rPr>
      <w:sz w:val="22"/>
      <w:szCs w:val="22"/>
    </w:rPr>
  </w:style>
  <w:style w:type="paragraph" w:styleId="Header">
    <w:name w:val="header"/>
    <w:basedOn w:val="Normal"/>
    <w:link w:val="HeaderChar"/>
    <w:uiPriority w:val="99"/>
    <w:unhideWhenUsed/>
    <w:rsid w:val="00E90781"/>
    <w:pPr>
      <w:tabs>
        <w:tab w:val="center" w:pos="4680"/>
        <w:tab w:val="right" w:pos="9360"/>
      </w:tabs>
    </w:pPr>
  </w:style>
  <w:style w:type="character" w:customStyle="1" w:styleId="HeaderChar">
    <w:name w:val="Header Char"/>
    <w:basedOn w:val="DefaultParagraphFont"/>
    <w:link w:val="Header"/>
    <w:uiPriority w:val="99"/>
    <w:rsid w:val="00E90781"/>
    <w:rPr>
      <w:rFonts w:ascii="Times New Roman" w:eastAsia="Calibri" w:hAnsi="Times New Roman" w:cs="Times New Roman"/>
      <w:szCs w:val="20"/>
    </w:rPr>
  </w:style>
  <w:style w:type="character" w:customStyle="1" w:styleId="apple-style-span">
    <w:name w:val="apple-style-span"/>
    <w:basedOn w:val="DefaultParagraphFont"/>
    <w:rsid w:val="00E90781"/>
  </w:style>
  <w:style w:type="paragraph" w:styleId="BodyText">
    <w:name w:val="Body Text"/>
    <w:basedOn w:val="Normal"/>
    <w:link w:val="BodyTextChar"/>
    <w:uiPriority w:val="99"/>
    <w:rsid w:val="0072013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7201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B46BA264EF479C85D258A590E6218E"/>
        <w:category>
          <w:name w:val="General"/>
          <w:gallery w:val="placeholder"/>
        </w:category>
        <w:types>
          <w:type w:val="bbPlcHdr"/>
        </w:types>
        <w:behaviors>
          <w:behavior w:val="content"/>
        </w:behaviors>
        <w:guid w:val="{B97DA03C-29B0-4B83-8DD6-1E683A7CB7C0}"/>
      </w:docPartPr>
      <w:docPartBody>
        <w:p w:rsidR="00F2403B" w:rsidRDefault="00AF0245" w:rsidP="00AF0245">
          <w:pPr>
            <w:pStyle w:val="72B46BA264EF479C85D258A590E6218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45"/>
    <w:rsid w:val="005D6D73"/>
    <w:rsid w:val="008A295C"/>
    <w:rsid w:val="009E0BF9"/>
    <w:rsid w:val="00AF0245"/>
    <w:rsid w:val="00BA33E4"/>
    <w:rsid w:val="00F2403B"/>
    <w:rsid w:val="00F8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245"/>
    <w:rPr>
      <w:color w:val="808080"/>
    </w:rPr>
  </w:style>
  <w:style w:type="paragraph" w:customStyle="1" w:styleId="72B46BA264EF479C85D258A590E6218E">
    <w:name w:val="72B46BA264EF479C85D258A590E6218E"/>
    <w:rsid w:val="00AF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2C46619FA644C85570C9EBFB8FF3F" ma:contentTypeVersion="13" ma:contentTypeDescription="Create a new document." ma:contentTypeScope="" ma:versionID="65a46f4e7f81fb03b4356b329f604cba">
  <xsd:schema xmlns:xsd="http://www.w3.org/2001/XMLSchema" xmlns:xs="http://www.w3.org/2001/XMLSchema" xmlns:p="http://schemas.microsoft.com/office/2006/metadata/properties" xmlns:ns3="5fa9e215-d7fb-4670-93cf-a14a23adbc73" xmlns:ns4="8bbc0c37-ca62-4788-9ca6-177b39f2f46d" targetNamespace="http://schemas.microsoft.com/office/2006/metadata/properties" ma:root="true" ma:fieldsID="b0a4a333be2b5e06fca5ac193b2c801e" ns3:_="" ns4:_="">
    <xsd:import namespace="5fa9e215-d7fb-4670-93cf-a14a23adbc73"/>
    <xsd:import namespace="8bbc0c37-ca62-4788-9ca6-177b39f2f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9e215-d7fb-4670-93cf-a14a23adb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c0c37-ca62-4788-9ca6-177b39f2f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560C-5F87-4ABD-920C-1AC2C9D06910}">
  <ds:schemaRefs>
    <ds:schemaRef ds:uri="http://schemas.microsoft.com/sharepoint/v3/contenttype/forms"/>
  </ds:schemaRefs>
</ds:datastoreItem>
</file>

<file path=customXml/itemProps2.xml><?xml version="1.0" encoding="utf-8"?>
<ds:datastoreItem xmlns:ds="http://schemas.openxmlformats.org/officeDocument/2006/customXml" ds:itemID="{DEA1588B-BCC0-471C-8860-A5DE3C402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AC5DA-7245-4EFF-9F8A-8D07F8B1F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9e215-d7fb-4670-93cf-a14a23adbc73"/>
    <ds:schemaRef ds:uri="8bbc0c37-ca62-4788-9ca6-177b39f2f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37BDA-4413-4F44-B3E4-0A4D5F6B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Martin, William</cp:lastModifiedBy>
  <cp:revision>10</cp:revision>
  <dcterms:created xsi:type="dcterms:W3CDTF">2022-08-09T16:18:00Z</dcterms:created>
  <dcterms:modified xsi:type="dcterms:W3CDTF">2022-08-11T23:49:00Z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0x0101006F32C46619FA644C85570C9EBFB8FF3F</vt:lpwstr>
  </property>
</Properties>
</file>