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AA59" w14:textId="7689BDC2" w:rsidR="00B17DB5" w:rsidRDefault="00F87428" w:rsidP="00F87428">
      <w:pPr>
        <w:pStyle w:val="NoSpacing"/>
        <w:jc w:val="center"/>
        <w:rPr>
          <w:rFonts w:ascii="Times New Roman" w:hAnsi="Times New Roman" w:cs="Times New Roman"/>
          <w:sz w:val="24"/>
          <w:szCs w:val="24"/>
        </w:rPr>
      </w:pPr>
      <w:r>
        <w:rPr>
          <w:rFonts w:ascii="Times New Roman" w:hAnsi="Times New Roman" w:cs="Times New Roman"/>
          <w:sz w:val="24"/>
          <w:szCs w:val="24"/>
        </w:rPr>
        <w:t>Res. No.</w:t>
      </w:r>
      <w:r w:rsidR="00F74C67">
        <w:rPr>
          <w:rFonts w:ascii="Times New Roman" w:hAnsi="Times New Roman" w:cs="Times New Roman"/>
          <w:sz w:val="24"/>
          <w:szCs w:val="24"/>
        </w:rPr>
        <w:t xml:space="preserve"> 196</w:t>
      </w:r>
    </w:p>
    <w:p w14:paraId="5E4CD878" w14:textId="77777777" w:rsidR="00F87428" w:rsidRDefault="00F87428" w:rsidP="00F87428">
      <w:pPr>
        <w:pStyle w:val="NoSpacing"/>
        <w:rPr>
          <w:rFonts w:ascii="Times New Roman" w:hAnsi="Times New Roman" w:cs="Times New Roman"/>
          <w:sz w:val="24"/>
          <w:szCs w:val="24"/>
        </w:rPr>
      </w:pPr>
    </w:p>
    <w:p w14:paraId="598843E4" w14:textId="77777777" w:rsidR="003F4257" w:rsidRPr="003F4257" w:rsidRDefault="003F4257" w:rsidP="00D6278B">
      <w:pPr>
        <w:pStyle w:val="NoSpacing"/>
        <w:jc w:val="both"/>
        <w:rPr>
          <w:rFonts w:ascii="Times New Roman" w:hAnsi="Times New Roman" w:cs="Times New Roman"/>
          <w:vanish/>
          <w:sz w:val="24"/>
          <w:szCs w:val="24"/>
        </w:rPr>
      </w:pPr>
      <w:r w:rsidRPr="003F4257">
        <w:rPr>
          <w:rFonts w:ascii="Times New Roman" w:hAnsi="Times New Roman" w:cs="Times New Roman"/>
          <w:vanish/>
          <w:sz w:val="24"/>
          <w:szCs w:val="24"/>
        </w:rPr>
        <w:t>..Title</w:t>
      </w:r>
    </w:p>
    <w:p w14:paraId="0ADB9DC2" w14:textId="3E8670A3" w:rsidR="006D5886" w:rsidRDefault="004B43E7" w:rsidP="006D5886">
      <w:pPr>
        <w:pStyle w:val="NoSpacing"/>
        <w:jc w:val="both"/>
        <w:rPr>
          <w:rFonts w:ascii="Times New Roman" w:hAnsi="Times New Roman" w:cs="Times New Roman"/>
          <w:sz w:val="24"/>
          <w:szCs w:val="24"/>
        </w:rPr>
      </w:pPr>
      <w:r w:rsidRPr="00BE7836">
        <w:rPr>
          <w:rFonts w:ascii="Times New Roman" w:hAnsi="Times New Roman" w:cs="Times New Roman"/>
          <w:sz w:val="24"/>
          <w:szCs w:val="24"/>
        </w:rPr>
        <w:t xml:space="preserve">Resolution </w:t>
      </w:r>
      <w:r>
        <w:rPr>
          <w:rFonts w:ascii="Times New Roman" w:hAnsi="Times New Roman" w:cs="Times New Roman"/>
          <w:sz w:val="24"/>
          <w:szCs w:val="24"/>
        </w:rPr>
        <w:t xml:space="preserve">calling </w:t>
      </w:r>
      <w:sdt>
        <w:sdtPr>
          <w:rPr>
            <w:rFonts w:ascii="Times New Roman" w:hAnsi="Times New Roman" w:cs="Times New Roman"/>
            <w:sz w:val="24"/>
            <w:szCs w:val="24"/>
          </w:rPr>
          <w:id w:val="1458291035"/>
          <w:placeholder>
            <w:docPart w:val="B71D53E1C1B9415FBA4AB3DA01BBE5BA"/>
          </w:placeholder>
        </w:sdtPr>
        <w:sdtEndPr/>
        <w:sdtContent>
          <w:r w:rsidR="00D6278B" w:rsidRPr="00D6278B">
            <w:rPr>
              <w:rFonts w:ascii="Times New Roman" w:hAnsi="Times New Roman" w:cs="Times New Roman"/>
              <w:sz w:val="24"/>
              <w:szCs w:val="24"/>
            </w:rPr>
            <w:t xml:space="preserve">upon the New York State Legislature to </w:t>
          </w:r>
          <w:r w:rsidR="00BA576D">
            <w:rPr>
              <w:rFonts w:ascii="Times New Roman" w:hAnsi="Times New Roman" w:cs="Times New Roman"/>
              <w:sz w:val="24"/>
              <w:szCs w:val="24"/>
            </w:rPr>
            <w:t>pass, and the Governor to sign,</w:t>
          </w:r>
        </w:sdtContent>
      </w:sdt>
      <w:r w:rsidR="006D5886">
        <w:rPr>
          <w:rFonts w:ascii="Times New Roman" w:hAnsi="Times New Roman" w:cs="Times New Roman"/>
          <w:sz w:val="24"/>
          <w:szCs w:val="24"/>
        </w:rPr>
        <w:t xml:space="preserve"> </w:t>
      </w:r>
      <w:r w:rsidR="006D5886" w:rsidRPr="006D5886">
        <w:rPr>
          <w:rFonts w:ascii="Times New Roman" w:hAnsi="Times New Roman" w:cs="Times New Roman"/>
          <w:sz w:val="24"/>
          <w:szCs w:val="24"/>
        </w:rPr>
        <w:t xml:space="preserve">S.9137/A.10357, </w:t>
      </w:r>
      <w:r w:rsidR="009E1DD7" w:rsidRPr="009E1DD7">
        <w:rPr>
          <w:rFonts w:ascii="Times New Roman" w:hAnsi="Times New Roman" w:cs="Times New Roman"/>
          <w:sz w:val="24"/>
          <w:szCs w:val="24"/>
        </w:rPr>
        <w:t>which would allow out</w:t>
      </w:r>
      <w:r w:rsidR="005231C8">
        <w:rPr>
          <w:rFonts w:ascii="Times New Roman" w:hAnsi="Times New Roman" w:cs="Times New Roman"/>
          <w:sz w:val="24"/>
          <w:szCs w:val="24"/>
        </w:rPr>
        <w:t>-</w:t>
      </w:r>
      <w:r w:rsidR="009E1DD7" w:rsidRPr="009E1DD7">
        <w:rPr>
          <w:rFonts w:ascii="Times New Roman" w:hAnsi="Times New Roman" w:cs="Times New Roman"/>
          <w:sz w:val="24"/>
          <w:szCs w:val="24"/>
        </w:rPr>
        <w:t>of</w:t>
      </w:r>
      <w:r w:rsidR="005231C8">
        <w:rPr>
          <w:rFonts w:ascii="Times New Roman" w:hAnsi="Times New Roman" w:cs="Times New Roman"/>
          <w:sz w:val="24"/>
          <w:szCs w:val="24"/>
        </w:rPr>
        <w:t>-</w:t>
      </w:r>
      <w:r w:rsidR="009E1DD7" w:rsidRPr="009E1DD7">
        <w:rPr>
          <w:rFonts w:ascii="Times New Roman" w:hAnsi="Times New Roman" w:cs="Times New Roman"/>
          <w:sz w:val="24"/>
          <w:szCs w:val="24"/>
        </w:rPr>
        <w:t>state physicians</w:t>
      </w:r>
      <w:r w:rsidR="009E1DD7">
        <w:rPr>
          <w:rFonts w:ascii="Times New Roman" w:hAnsi="Times New Roman" w:cs="Times New Roman"/>
          <w:sz w:val="24"/>
          <w:szCs w:val="24"/>
        </w:rPr>
        <w:t xml:space="preserve"> to provide reproductive health </w:t>
      </w:r>
      <w:r w:rsidR="009E1DD7" w:rsidRPr="009E1DD7">
        <w:rPr>
          <w:rFonts w:ascii="Times New Roman" w:hAnsi="Times New Roman" w:cs="Times New Roman"/>
          <w:sz w:val="24"/>
          <w:szCs w:val="24"/>
        </w:rPr>
        <w:t>services in this state while awaiting full licensure</w:t>
      </w:r>
    </w:p>
    <w:p w14:paraId="45196004" w14:textId="3E9590AA" w:rsidR="00F87428" w:rsidRPr="003F4257" w:rsidRDefault="003F4257" w:rsidP="006D5886">
      <w:pPr>
        <w:pStyle w:val="NoSpacing"/>
        <w:jc w:val="both"/>
        <w:rPr>
          <w:rFonts w:ascii="Times New Roman" w:hAnsi="Times New Roman" w:cs="Times New Roman"/>
          <w:vanish/>
          <w:sz w:val="24"/>
          <w:szCs w:val="24"/>
        </w:rPr>
      </w:pPr>
      <w:r w:rsidRPr="003F4257">
        <w:rPr>
          <w:rFonts w:ascii="Times New Roman" w:hAnsi="Times New Roman" w:cs="Times New Roman"/>
          <w:vanish/>
          <w:sz w:val="24"/>
          <w:szCs w:val="24"/>
        </w:rPr>
        <w:t>..Body</w:t>
      </w:r>
    </w:p>
    <w:p w14:paraId="79854CEC" w14:textId="77777777" w:rsidR="004B43E7" w:rsidRDefault="004B43E7" w:rsidP="00F87428">
      <w:pPr>
        <w:pStyle w:val="NoSpacing"/>
        <w:rPr>
          <w:rFonts w:ascii="Times New Roman" w:hAnsi="Times New Roman" w:cs="Times New Roman"/>
          <w:sz w:val="24"/>
          <w:szCs w:val="24"/>
        </w:rPr>
      </w:pPr>
    </w:p>
    <w:p w14:paraId="62FC571A" w14:textId="3823DFC0" w:rsidR="00EE7308" w:rsidRDefault="00EE7308" w:rsidP="00EE73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By Council Members Brooks-Powers, Louis, Hudson, Hanif, Joseph, Nurse, Ung, Bottcher, Abreu, Restler, Won, Avilés, Cabán, Farías, Ossé, De La Rosa, Dinowitz, Narcisse, Brewer, Ma</w:t>
      </w:r>
      <w:r w:rsidR="00F114E6">
        <w:rPr>
          <w:rFonts w:ascii="Times New Roman" w:hAnsi="Times New Roman" w:cs="Times New Roman"/>
          <w:sz w:val="24"/>
          <w:szCs w:val="24"/>
        </w:rPr>
        <w:t xml:space="preserve">rte, Krishnan, Ayala, Williams </w:t>
      </w:r>
      <w:bookmarkStart w:id="0" w:name="_GoBack"/>
      <w:bookmarkEnd w:id="0"/>
      <w:r>
        <w:rPr>
          <w:rFonts w:ascii="Times New Roman" w:hAnsi="Times New Roman" w:cs="Times New Roman"/>
          <w:sz w:val="24"/>
          <w:szCs w:val="24"/>
        </w:rPr>
        <w:t>and The Speaker (Council Member Adams)</w:t>
      </w:r>
    </w:p>
    <w:p w14:paraId="39C089D5" w14:textId="77777777" w:rsidR="00A82E51" w:rsidRDefault="00A82E51" w:rsidP="00AC15CB">
      <w:pPr>
        <w:pStyle w:val="NoSpacing"/>
        <w:rPr>
          <w:rFonts w:ascii="Times New Roman" w:hAnsi="Times New Roman" w:cs="Times New Roman"/>
          <w:sz w:val="24"/>
          <w:szCs w:val="24"/>
        </w:rPr>
      </w:pPr>
    </w:p>
    <w:p w14:paraId="0AB4971E" w14:textId="07F62E86" w:rsidR="004E7A2A" w:rsidRDefault="00142B0C" w:rsidP="00142B0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Pr="00370A7B">
        <w:rPr>
          <w:rFonts w:ascii="Times New Roman" w:hAnsi="Times New Roman" w:cs="Times New Roman"/>
          <w:sz w:val="24"/>
          <w:szCs w:val="24"/>
        </w:rPr>
        <w:t xml:space="preserve">Abortion </w:t>
      </w:r>
      <w:r w:rsidR="00357CF3">
        <w:rPr>
          <w:rFonts w:ascii="Times New Roman" w:hAnsi="Times New Roman" w:cs="Times New Roman"/>
          <w:sz w:val="24"/>
          <w:szCs w:val="24"/>
        </w:rPr>
        <w:t>care is</w:t>
      </w:r>
      <w:r>
        <w:rPr>
          <w:rFonts w:ascii="Times New Roman" w:hAnsi="Times New Roman" w:cs="Times New Roman"/>
          <w:sz w:val="24"/>
          <w:szCs w:val="24"/>
        </w:rPr>
        <w:t xml:space="preserve"> an </w:t>
      </w:r>
      <w:r w:rsidRPr="00370A7B">
        <w:rPr>
          <w:rFonts w:ascii="Times New Roman" w:hAnsi="Times New Roman" w:cs="Times New Roman"/>
          <w:sz w:val="24"/>
          <w:szCs w:val="24"/>
        </w:rPr>
        <w:t xml:space="preserve">essential </w:t>
      </w:r>
      <w:r>
        <w:rPr>
          <w:rFonts w:ascii="Times New Roman" w:hAnsi="Times New Roman" w:cs="Times New Roman"/>
          <w:sz w:val="24"/>
          <w:szCs w:val="24"/>
        </w:rPr>
        <w:t>component of</w:t>
      </w:r>
      <w:r w:rsidR="004E7A2A">
        <w:rPr>
          <w:rFonts w:ascii="Times New Roman" w:hAnsi="Times New Roman" w:cs="Times New Roman"/>
          <w:sz w:val="24"/>
          <w:szCs w:val="24"/>
        </w:rPr>
        <w:t xml:space="preserve"> sexual and</w:t>
      </w:r>
      <w:r>
        <w:rPr>
          <w:rFonts w:ascii="Times New Roman" w:hAnsi="Times New Roman" w:cs="Times New Roman"/>
          <w:sz w:val="24"/>
          <w:szCs w:val="24"/>
        </w:rPr>
        <w:t xml:space="preserve"> reproductive health</w:t>
      </w:r>
      <w:r w:rsidR="00357CF3">
        <w:rPr>
          <w:rFonts w:ascii="Times New Roman" w:hAnsi="Times New Roman" w:cs="Times New Roman"/>
          <w:sz w:val="24"/>
          <w:szCs w:val="24"/>
        </w:rPr>
        <w:t>care that nearly one-in-</w:t>
      </w:r>
      <w:r w:rsidR="004E7A2A">
        <w:rPr>
          <w:rFonts w:ascii="Times New Roman" w:hAnsi="Times New Roman" w:cs="Times New Roman"/>
          <w:sz w:val="24"/>
          <w:szCs w:val="24"/>
        </w:rPr>
        <w:t>four women in the United States (U.S.) will obtain by age 45, per an analysis by the Guttmacher Institute; and</w:t>
      </w:r>
    </w:p>
    <w:p w14:paraId="30F7EF7D" w14:textId="1285D4DA" w:rsidR="00674F43" w:rsidRDefault="00674F43" w:rsidP="00674F4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In 1970, the State of New York (“New York” or “State”) became one of the first states in the country to decriminalize abortion, three years prior to the Supreme Court of the United States (“Supreme Court” or “SCOTUS”) decision in </w:t>
      </w:r>
      <w:r w:rsidRPr="005B23C7">
        <w:rPr>
          <w:rFonts w:ascii="Times New Roman" w:hAnsi="Times New Roman" w:cs="Times New Roman"/>
          <w:i/>
          <w:sz w:val="24"/>
          <w:szCs w:val="24"/>
        </w:rPr>
        <w:t>Roe v. Wade</w:t>
      </w:r>
      <w:r>
        <w:rPr>
          <w:rFonts w:ascii="Times New Roman" w:hAnsi="Times New Roman" w:cs="Times New Roman"/>
          <w:sz w:val="24"/>
          <w:szCs w:val="24"/>
        </w:rPr>
        <w:t>, which created the constitutional right to seek an abortion; and</w:t>
      </w:r>
    </w:p>
    <w:p w14:paraId="1C7EFC20" w14:textId="437DA06F" w:rsidR="00674F43" w:rsidRDefault="00674F43" w:rsidP="00674F4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Between 1970 and the passage of </w:t>
      </w:r>
      <w:r w:rsidRPr="00A973ED">
        <w:rPr>
          <w:rFonts w:ascii="Times New Roman" w:hAnsi="Times New Roman" w:cs="Times New Roman"/>
          <w:i/>
          <w:sz w:val="24"/>
          <w:szCs w:val="24"/>
        </w:rPr>
        <w:t>Roe v. Wade</w:t>
      </w:r>
      <w:r>
        <w:rPr>
          <w:rFonts w:ascii="Times New Roman" w:hAnsi="Times New Roman" w:cs="Times New Roman"/>
          <w:sz w:val="24"/>
          <w:szCs w:val="24"/>
        </w:rPr>
        <w:t xml:space="preserve">, New York was a magnet for women who wanted abortions but were unable to access care in their home state; and </w:t>
      </w:r>
    </w:p>
    <w:p w14:paraId="3562F904" w14:textId="2A69E0E5" w:rsidR="00674F43" w:rsidRDefault="00674F43" w:rsidP="00674F4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During that time, h</w:t>
      </w:r>
      <w:r w:rsidRPr="00A973ED">
        <w:rPr>
          <w:rFonts w:ascii="Times New Roman" w:hAnsi="Times New Roman" w:cs="Times New Roman"/>
          <w:sz w:val="24"/>
          <w:szCs w:val="24"/>
        </w:rPr>
        <w:t xml:space="preserve">ealth officials estimated that more than 400,000 abortions were performed in </w:t>
      </w:r>
      <w:r w:rsidR="00FC7A6C">
        <w:rPr>
          <w:rFonts w:ascii="Times New Roman" w:hAnsi="Times New Roman" w:cs="Times New Roman"/>
          <w:sz w:val="24"/>
          <w:szCs w:val="24"/>
        </w:rPr>
        <w:t>New York</w:t>
      </w:r>
      <w:r>
        <w:rPr>
          <w:rFonts w:ascii="Times New Roman" w:hAnsi="Times New Roman" w:cs="Times New Roman"/>
          <w:sz w:val="24"/>
          <w:szCs w:val="24"/>
        </w:rPr>
        <w:t>,</w:t>
      </w:r>
      <w:r w:rsidRPr="00A973ED">
        <w:rPr>
          <w:rFonts w:ascii="Times New Roman" w:hAnsi="Times New Roman" w:cs="Times New Roman"/>
          <w:sz w:val="24"/>
          <w:szCs w:val="24"/>
        </w:rPr>
        <w:t xml:space="preserve"> </w:t>
      </w:r>
      <w:r>
        <w:rPr>
          <w:rFonts w:ascii="Times New Roman" w:hAnsi="Times New Roman" w:cs="Times New Roman"/>
          <w:sz w:val="24"/>
          <w:szCs w:val="24"/>
        </w:rPr>
        <w:t>n</w:t>
      </w:r>
      <w:r w:rsidRPr="00A973ED">
        <w:rPr>
          <w:rFonts w:ascii="Times New Roman" w:hAnsi="Times New Roman" w:cs="Times New Roman"/>
          <w:sz w:val="24"/>
          <w:szCs w:val="24"/>
        </w:rPr>
        <w:t xml:space="preserve">early two-thirds of </w:t>
      </w:r>
      <w:r>
        <w:rPr>
          <w:rFonts w:ascii="Times New Roman" w:hAnsi="Times New Roman" w:cs="Times New Roman"/>
          <w:sz w:val="24"/>
          <w:szCs w:val="24"/>
        </w:rPr>
        <w:t>which</w:t>
      </w:r>
      <w:r w:rsidRPr="00A973ED">
        <w:rPr>
          <w:rFonts w:ascii="Times New Roman" w:hAnsi="Times New Roman" w:cs="Times New Roman"/>
          <w:sz w:val="24"/>
          <w:szCs w:val="24"/>
        </w:rPr>
        <w:t xml:space="preserve"> were for women who had traveled from </w:t>
      </w:r>
      <w:r w:rsidR="00FC7A6C">
        <w:rPr>
          <w:rFonts w:ascii="Times New Roman" w:hAnsi="Times New Roman" w:cs="Times New Roman"/>
          <w:sz w:val="24"/>
          <w:szCs w:val="24"/>
        </w:rPr>
        <w:t>out-of-state</w:t>
      </w:r>
      <w:r w:rsidRPr="00A973ED">
        <w:rPr>
          <w:rFonts w:ascii="Times New Roman" w:hAnsi="Times New Roman" w:cs="Times New Roman"/>
          <w:sz w:val="24"/>
          <w:szCs w:val="24"/>
        </w:rPr>
        <w:t xml:space="preserve"> to take advantage of the policy</w:t>
      </w:r>
      <w:r>
        <w:rPr>
          <w:rFonts w:ascii="Times New Roman" w:hAnsi="Times New Roman" w:cs="Times New Roman"/>
          <w:sz w:val="24"/>
          <w:szCs w:val="24"/>
        </w:rPr>
        <w:t>; and</w:t>
      </w:r>
    </w:p>
    <w:p w14:paraId="2EEA7943" w14:textId="624D11CF" w:rsidR="005F4024" w:rsidRDefault="00142B0C" w:rsidP="00D03FF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674F43">
        <w:rPr>
          <w:rFonts w:ascii="Times New Roman" w:hAnsi="Times New Roman" w:cs="Times New Roman"/>
          <w:sz w:val="24"/>
          <w:szCs w:val="24"/>
        </w:rPr>
        <w:t>Now, a</w:t>
      </w:r>
      <w:r>
        <w:rPr>
          <w:rFonts w:ascii="Times New Roman" w:hAnsi="Times New Roman" w:cs="Times New Roman"/>
          <w:sz w:val="24"/>
          <w:szCs w:val="24"/>
        </w:rPr>
        <w:t xml:space="preserve">ccording to a recently leaked initial draft majority opinion by the Supreme Court in the case </w:t>
      </w:r>
      <w:r w:rsidRPr="00AC15CB">
        <w:rPr>
          <w:rFonts w:ascii="Times New Roman" w:hAnsi="Times New Roman" w:cs="Times New Roman"/>
          <w:i/>
          <w:sz w:val="24"/>
          <w:szCs w:val="24"/>
        </w:rPr>
        <w:t>Dobbs v. Jackson Women’s Health Organization</w:t>
      </w:r>
      <w:r>
        <w:rPr>
          <w:rFonts w:ascii="Times New Roman" w:hAnsi="Times New Roman" w:cs="Times New Roman"/>
          <w:sz w:val="24"/>
          <w:szCs w:val="24"/>
        </w:rPr>
        <w:t xml:space="preserve">, SCOTUS has voted to strike down the landmark </w:t>
      </w:r>
      <w:r w:rsidRPr="00AC15CB">
        <w:rPr>
          <w:rFonts w:ascii="Times New Roman" w:hAnsi="Times New Roman" w:cs="Times New Roman"/>
          <w:i/>
          <w:sz w:val="24"/>
          <w:szCs w:val="24"/>
        </w:rPr>
        <w:t>Roe v. Wade</w:t>
      </w:r>
      <w:r>
        <w:rPr>
          <w:rFonts w:ascii="Times New Roman" w:hAnsi="Times New Roman" w:cs="Times New Roman"/>
          <w:sz w:val="24"/>
          <w:szCs w:val="24"/>
        </w:rPr>
        <w:t xml:space="preserve"> decision</w:t>
      </w:r>
      <w:r w:rsidR="00E00D05">
        <w:rPr>
          <w:rFonts w:ascii="Times New Roman" w:hAnsi="Times New Roman" w:cs="Times New Roman"/>
          <w:sz w:val="24"/>
          <w:szCs w:val="24"/>
        </w:rPr>
        <w:t xml:space="preserve"> that had stood for nearly 50 years</w:t>
      </w:r>
      <w:r>
        <w:rPr>
          <w:rFonts w:ascii="Times New Roman" w:hAnsi="Times New Roman" w:cs="Times New Roman"/>
          <w:sz w:val="24"/>
          <w:szCs w:val="24"/>
        </w:rPr>
        <w:t>; and</w:t>
      </w:r>
    </w:p>
    <w:p w14:paraId="0524BFBD" w14:textId="286B7E5B" w:rsidR="00357CF3" w:rsidRDefault="00357CF3" w:rsidP="00357CF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According to an analysis conducted by the Guttmacher Institute, if SCOTUS overturns or fundamentally weakens </w:t>
      </w:r>
      <w:r w:rsidRPr="004B03F5">
        <w:rPr>
          <w:rFonts w:ascii="Times New Roman" w:hAnsi="Times New Roman" w:cs="Times New Roman"/>
          <w:i/>
          <w:sz w:val="24"/>
          <w:szCs w:val="24"/>
        </w:rPr>
        <w:t>Roe v. Wade</w:t>
      </w:r>
      <w:r>
        <w:rPr>
          <w:rFonts w:ascii="Times New Roman" w:hAnsi="Times New Roman" w:cs="Times New Roman"/>
          <w:sz w:val="24"/>
          <w:szCs w:val="24"/>
        </w:rPr>
        <w:t>, 26 states have laws or constitutional amendments already in place that would make them certain or likely to ban abortion;</w:t>
      </w:r>
      <w:r w:rsidRPr="00C10440">
        <w:rPr>
          <w:rFonts w:ascii="Times New Roman" w:hAnsi="Times New Roman" w:cs="Times New Roman"/>
          <w:sz w:val="24"/>
          <w:szCs w:val="24"/>
        </w:rPr>
        <w:t xml:space="preserve"> </w:t>
      </w:r>
      <w:r>
        <w:rPr>
          <w:rFonts w:ascii="Times New Roman" w:hAnsi="Times New Roman" w:cs="Times New Roman"/>
          <w:sz w:val="24"/>
          <w:szCs w:val="24"/>
        </w:rPr>
        <w:t>and</w:t>
      </w:r>
    </w:p>
    <w:p w14:paraId="6DDC57D3" w14:textId="46688014" w:rsidR="00357CF3" w:rsidRDefault="00357CF3" w:rsidP="00357CF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Whereas, As a consequence, at least 36</w:t>
      </w:r>
      <w:r w:rsidR="005231C8">
        <w:rPr>
          <w:rFonts w:ascii="Times New Roman" w:hAnsi="Times New Roman" w:cs="Times New Roman"/>
          <w:sz w:val="24"/>
          <w:szCs w:val="24"/>
        </w:rPr>
        <w:t xml:space="preserve"> million</w:t>
      </w:r>
      <w:r>
        <w:rPr>
          <w:rFonts w:ascii="Times New Roman" w:hAnsi="Times New Roman" w:cs="Times New Roman"/>
          <w:sz w:val="24"/>
          <w:szCs w:val="24"/>
        </w:rPr>
        <w:t xml:space="preserve"> women, girls and others who can become pregnant would lose access to care; and</w:t>
      </w:r>
    </w:p>
    <w:p w14:paraId="701563AF" w14:textId="6953D2F3" w:rsidR="00357CF3" w:rsidRDefault="00357CF3" w:rsidP="00357CF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Following state bans on abortion across the country, New York would be the nearest provider of care for an estimated 190,000 to 280,000 more individuals of reproductive age; and </w:t>
      </w:r>
    </w:p>
    <w:p w14:paraId="1468E8DD" w14:textId="634A2021" w:rsidR="00357CF3" w:rsidRDefault="00357CF3" w:rsidP="00D03FF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E00D05">
        <w:rPr>
          <w:rFonts w:ascii="Times New Roman" w:hAnsi="Times New Roman" w:cs="Times New Roman"/>
          <w:sz w:val="24"/>
          <w:szCs w:val="24"/>
        </w:rPr>
        <w:t>As such</w:t>
      </w:r>
      <w:r>
        <w:rPr>
          <w:rFonts w:ascii="Times New Roman" w:hAnsi="Times New Roman" w:cs="Times New Roman"/>
          <w:sz w:val="24"/>
          <w:szCs w:val="24"/>
        </w:rPr>
        <w:t xml:space="preserve">, it is anticipated that, once again, </w:t>
      </w:r>
      <w:r w:rsidRPr="005F4024">
        <w:rPr>
          <w:rFonts w:ascii="Times New Roman" w:hAnsi="Times New Roman" w:cs="Times New Roman"/>
          <w:sz w:val="24"/>
          <w:szCs w:val="24"/>
        </w:rPr>
        <w:t>an influx of o</w:t>
      </w:r>
      <w:r>
        <w:rPr>
          <w:rFonts w:ascii="Times New Roman" w:hAnsi="Times New Roman" w:cs="Times New Roman"/>
          <w:sz w:val="24"/>
          <w:szCs w:val="24"/>
        </w:rPr>
        <w:t xml:space="preserve">ut-of-state residents will seek </w:t>
      </w:r>
      <w:r w:rsidRPr="005F4024">
        <w:rPr>
          <w:rFonts w:ascii="Times New Roman" w:hAnsi="Times New Roman" w:cs="Times New Roman"/>
          <w:sz w:val="24"/>
          <w:szCs w:val="24"/>
        </w:rPr>
        <w:t xml:space="preserve">reproductive health services in </w:t>
      </w:r>
      <w:r>
        <w:rPr>
          <w:rFonts w:ascii="Times New Roman" w:hAnsi="Times New Roman" w:cs="Times New Roman"/>
          <w:sz w:val="24"/>
          <w:szCs w:val="24"/>
        </w:rPr>
        <w:t>New York; and</w:t>
      </w:r>
    </w:p>
    <w:p w14:paraId="4B1F372B" w14:textId="6425879E" w:rsidR="00D03FF8" w:rsidRDefault="00D03FF8" w:rsidP="00D03FF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E00D05">
        <w:rPr>
          <w:rFonts w:ascii="Times New Roman" w:hAnsi="Times New Roman" w:cs="Times New Roman"/>
          <w:sz w:val="24"/>
          <w:szCs w:val="24"/>
        </w:rPr>
        <w:t>T</w:t>
      </w:r>
      <w:r>
        <w:rPr>
          <w:rFonts w:ascii="Times New Roman" w:hAnsi="Times New Roman" w:cs="Times New Roman"/>
          <w:sz w:val="24"/>
          <w:szCs w:val="24"/>
        </w:rPr>
        <w:t>he State</w:t>
      </w:r>
      <w:r w:rsidRPr="00370A7B">
        <w:rPr>
          <w:rFonts w:ascii="Times New Roman" w:hAnsi="Times New Roman" w:cs="Times New Roman"/>
          <w:sz w:val="24"/>
          <w:szCs w:val="24"/>
        </w:rPr>
        <w:t xml:space="preserve"> must </w:t>
      </w:r>
      <w:r w:rsidR="00E00D05">
        <w:rPr>
          <w:rFonts w:ascii="Times New Roman" w:hAnsi="Times New Roman" w:cs="Times New Roman"/>
          <w:sz w:val="24"/>
          <w:szCs w:val="24"/>
        </w:rPr>
        <w:t xml:space="preserve">therefore </w:t>
      </w:r>
      <w:r w:rsidRPr="00370A7B">
        <w:rPr>
          <w:rFonts w:ascii="Times New Roman" w:hAnsi="Times New Roman" w:cs="Times New Roman"/>
          <w:sz w:val="24"/>
          <w:szCs w:val="24"/>
        </w:rPr>
        <w:t>be prepa</w:t>
      </w:r>
      <w:r>
        <w:rPr>
          <w:rFonts w:ascii="Times New Roman" w:hAnsi="Times New Roman" w:cs="Times New Roman"/>
          <w:sz w:val="24"/>
          <w:szCs w:val="24"/>
        </w:rPr>
        <w:t xml:space="preserve">red </w:t>
      </w:r>
      <w:r w:rsidRPr="00370A7B">
        <w:rPr>
          <w:rFonts w:ascii="Times New Roman" w:hAnsi="Times New Roman" w:cs="Times New Roman"/>
          <w:sz w:val="24"/>
          <w:szCs w:val="24"/>
        </w:rPr>
        <w:t xml:space="preserve">to respond to the dramatically </w:t>
      </w:r>
      <w:r>
        <w:rPr>
          <w:rFonts w:ascii="Times New Roman" w:hAnsi="Times New Roman" w:cs="Times New Roman"/>
          <w:sz w:val="24"/>
          <w:szCs w:val="24"/>
        </w:rPr>
        <w:t>changing national landscape of abortion access; and</w:t>
      </w:r>
    </w:p>
    <w:p w14:paraId="22CB3FC9" w14:textId="7119972F" w:rsidR="00354636" w:rsidRPr="0071458A" w:rsidRDefault="00354636" w:rsidP="0035463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S.9137/A.10356, sponsored by State Senator </w:t>
      </w:r>
      <w:r w:rsidRPr="0071458A">
        <w:rPr>
          <w:rFonts w:ascii="Times New Roman" w:hAnsi="Times New Roman" w:cs="Times New Roman"/>
          <w:sz w:val="24"/>
          <w:szCs w:val="24"/>
        </w:rPr>
        <w:t>James Gaughran</w:t>
      </w:r>
      <w:r>
        <w:rPr>
          <w:rFonts w:ascii="Times New Roman" w:hAnsi="Times New Roman" w:cs="Times New Roman"/>
          <w:sz w:val="24"/>
          <w:szCs w:val="24"/>
        </w:rPr>
        <w:t xml:space="preserve"> and State Assembly Member Kimberly Jean-Pierre respectively, would allow out-of-</w:t>
      </w:r>
      <w:r w:rsidRPr="0071458A">
        <w:rPr>
          <w:rFonts w:ascii="Times New Roman" w:hAnsi="Times New Roman" w:cs="Times New Roman"/>
          <w:sz w:val="24"/>
          <w:szCs w:val="24"/>
        </w:rPr>
        <w:t>state physicians who ar</w:t>
      </w:r>
      <w:r>
        <w:rPr>
          <w:rFonts w:ascii="Times New Roman" w:hAnsi="Times New Roman" w:cs="Times New Roman"/>
          <w:sz w:val="24"/>
          <w:szCs w:val="24"/>
        </w:rPr>
        <w:t xml:space="preserve">e board certified in obstetrics </w:t>
      </w:r>
      <w:r w:rsidRPr="0071458A">
        <w:rPr>
          <w:rFonts w:ascii="Times New Roman" w:hAnsi="Times New Roman" w:cs="Times New Roman"/>
          <w:sz w:val="24"/>
          <w:szCs w:val="24"/>
        </w:rPr>
        <w:t>and gynecology</w:t>
      </w:r>
      <w:r>
        <w:rPr>
          <w:rFonts w:ascii="Times New Roman" w:hAnsi="Times New Roman" w:cs="Times New Roman"/>
          <w:sz w:val="24"/>
          <w:szCs w:val="24"/>
        </w:rPr>
        <w:t>,</w:t>
      </w:r>
      <w:r w:rsidRPr="0071458A">
        <w:rPr>
          <w:rFonts w:ascii="Times New Roman" w:hAnsi="Times New Roman" w:cs="Times New Roman"/>
          <w:sz w:val="24"/>
          <w:szCs w:val="24"/>
        </w:rPr>
        <w:t xml:space="preserve"> and who are in good standing in their home state or</w:t>
      </w:r>
      <w:r>
        <w:rPr>
          <w:rFonts w:ascii="Times New Roman" w:hAnsi="Times New Roman" w:cs="Times New Roman"/>
          <w:sz w:val="24"/>
          <w:szCs w:val="24"/>
        </w:rPr>
        <w:t xml:space="preserve"> </w:t>
      </w:r>
      <w:r w:rsidRPr="0071458A">
        <w:rPr>
          <w:rFonts w:ascii="Times New Roman" w:hAnsi="Times New Roman" w:cs="Times New Roman"/>
          <w:sz w:val="24"/>
          <w:szCs w:val="24"/>
        </w:rPr>
        <w:t>territory</w:t>
      </w:r>
      <w:r>
        <w:rPr>
          <w:rFonts w:ascii="Times New Roman" w:hAnsi="Times New Roman" w:cs="Times New Roman"/>
          <w:sz w:val="24"/>
          <w:szCs w:val="24"/>
        </w:rPr>
        <w:t>,</w:t>
      </w:r>
      <w:r w:rsidRPr="0071458A">
        <w:rPr>
          <w:rFonts w:ascii="Times New Roman" w:hAnsi="Times New Roman" w:cs="Times New Roman"/>
          <w:sz w:val="24"/>
          <w:szCs w:val="24"/>
        </w:rPr>
        <w:t xml:space="preserve"> to provide reproductive h</w:t>
      </w:r>
      <w:r>
        <w:rPr>
          <w:rFonts w:ascii="Times New Roman" w:hAnsi="Times New Roman" w:cs="Times New Roman"/>
          <w:sz w:val="24"/>
          <w:szCs w:val="24"/>
        </w:rPr>
        <w:t xml:space="preserve">ealth services in New York </w:t>
      </w:r>
      <w:r w:rsidRPr="0071458A">
        <w:rPr>
          <w:rFonts w:ascii="Times New Roman" w:hAnsi="Times New Roman" w:cs="Times New Roman"/>
          <w:sz w:val="24"/>
          <w:szCs w:val="24"/>
        </w:rPr>
        <w:t xml:space="preserve">while </w:t>
      </w:r>
      <w:r w:rsidR="00FC7A6C">
        <w:rPr>
          <w:rFonts w:ascii="Times New Roman" w:hAnsi="Times New Roman" w:cs="Times New Roman"/>
          <w:sz w:val="24"/>
          <w:szCs w:val="24"/>
        </w:rPr>
        <w:t>a</w:t>
      </w:r>
      <w:r w:rsidRPr="0071458A">
        <w:rPr>
          <w:rFonts w:ascii="Times New Roman" w:hAnsi="Times New Roman" w:cs="Times New Roman"/>
          <w:sz w:val="24"/>
          <w:szCs w:val="24"/>
        </w:rPr>
        <w:t>waiting full licensure</w:t>
      </w:r>
      <w:r>
        <w:rPr>
          <w:rFonts w:ascii="Times New Roman" w:hAnsi="Times New Roman" w:cs="Times New Roman"/>
          <w:sz w:val="24"/>
          <w:szCs w:val="24"/>
        </w:rPr>
        <w:t>; and</w:t>
      </w:r>
    </w:p>
    <w:p w14:paraId="6A5AD1E4" w14:textId="17E12C1B" w:rsidR="00354636" w:rsidRDefault="00354636" w:rsidP="0035463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Pr="00354636">
        <w:rPr>
          <w:rFonts w:ascii="Times New Roman" w:hAnsi="Times New Roman" w:cs="Times New Roman"/>
          <w:sz w:val="24"/>
          <w:szCs w:val="24"/>
        </w:rPr>
        <w:t>This bill</w:t>
      </w:r>
      <w:r>
        <w:rPr>
          <w:rFonts w:ascii="Times New Roman" w:hAnsi="Times New Roman" w:cs="Times New Roman"/>
          <w:sz w:val="24"/>
          <w:szCs w:val="24"/>
        </w:rPr>
        <w:t xml:space="preserve"> </w:t>
      </w:r>
      <w:r w:rsidRPr="00354636">
        <w:rPr>
          <w:rFonts w:ascii="Times New Roman" w:hAnsi="Times New Roman" w:cs="Times New Roman"/>
          <w:sz w:val="24"/>
          <w:szCs w:val="24"/>
        </w:rPr>
        <w:t xml:space="preserve">is meant to ensure that </w:t>
      </w:r>
      <w:r>
        <w:rPr>
          <w:rFonts w:ascii="Times New Roman" w:hAnsi="Times New Roman" w:cs="Times New Roman"/>
          <w:sz w:val="24"/>
          <w:szCs w:val="24"/>
        </w:rPr>
        <w:t>New York</w:t>
      </w:r>
      <w:r w:rsidRPr="00354636">
        <w:rPr>
          <w:rFonts w:ascii="Times New Roman" w:hAnsi="Times New Roman" w:cs="Times New Roman"/>
          <w:sz w:val="24"/>
          <w:szCs w:val="24"/>
        </w:rPr>
        <w:t xml:space="preserve"> will have enough providers to meet</w:t>
      </w:r>
      <w:r>
        <w:rPr>
          <w:rFonts w:ascii="Times New Roman" w:hAnsi="Times New Roman" w:cs="Times New Roman"/>
          <w:sz w:val="24"/>
          <w:szCs w:val="24"/>
        </w:rPr>
        <w:t xml:space="preserve"> </w:t>
      </w:r>
      <w:r w:rsidRPr="00354636">
        <w:rPr>
          <w:rFonts w:ascii="Times New Roman" w:hAnsi="Times New Roman" w:cs="Times New Roman"/>
          <w:sz w:val="24"/>
          <w:szCs w:val="24"/>
        </w:rPr>
        <w:t>increased demand</w:t>
      </w:r>
      <w:r>
        <w:rPr>
          <w:rFonts w:ascii="Times New Roman" w:hAnsi="Times New Roman" w:cs="Times New Roman"/>
          <w:sz w:val="24"/>
          <w:szCs w:val="24"/>
        </w:rPr>
        <w:t>; and</w:t>
      </w:r>
    </w:p>
    <w:p w14:paraId="760B9526" w14:textId="5A63B305" w:rsidR="00354636" w:rsidRDefault="00354636" w:rsidP="0035463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It is not uncommon for New York to permit out-of-</w:t>
      </w:r>
      <w:r w:rsidRPr="00354636">
        <w:rPr>
          <w:rFonts w:ascii="Times New Roman" w:hAnsi="Times New Roman" w:cs="Times New Roman"/>
          <w:sz w:val="24"/>
          <w:szCs w:val="24"/>
        </w:rPr>
        <w:t xml:space="preserve">state practitioners </w:t>
      </w:r>
      <w:r>
        <w:rPr>
          <w:rFonts w:ascii="Times New Roman" w:hAnsi="Times New Roman" w:cs="Times New Roman"/>
          <w:sz w:val="24"/>
          <w:szCs w:val="24"/>
        </w:rPr>
        <w:t xml:space="preserve">practice privileges in the State; out-of-state practitioners </w:t>
      </w:r>
      <w:r w:rsidRPr="00354636">
        <w:rPr>
          <w:rFonts w:ascii="Times New Roman" w:hAnsi="Times New Roman" w:cs="Times New Roman"/>
          <w:sz w:val="24"/>
          <w:szCs w:val="24"/>
        </w:rPr>
        <w:t xml:space="preserve">were granted practice privileges in </w:t>
      </w:r>
      <w:r w:rsidR="00FC7A6C">
        <w:rPr>
          <w:rFonts w:ascii="Times New Roman" w:hAnsi="Times New Roman" w:cs="Times New Roman"/>
          <w:sz w:val="24"/>
          <w:szCs w:val="24"/>
        </w:rPr>
        <w:t>New Yo</w:t>
      </w:r>
      <w:r w:rsidR="005231C8">
        <w:rPr>
          <w:rFonts w:ascii="Times New Roman" w:hAnsi="Times New Roman" w:cs="Times New Roman"/>
          <w:sz w:val="24"/>
          <w:szCs w:val="24"/>
        </w:rPr>
        <w:t>r</w:t>
      </w:r>
      <w:r w:rsidR="00FC7A6C">
        <w:rPr>
          <w:rFonts w:ascii="Times New Roman" w:hAnsi="Times New Roman" w:cs="Times New Roman"/>
          <w:sz w:val="24"/>
          <w:szCs w:val="24"/>
        </w:rPr>
        <w:t>k</w:t>
      </w:r>
      <w:r>
        <w:rPr>
          <w:rFonts w:ascii="Times New Roman" w:hAnsi="Times New Roman" w:cs="Times New Roman"/>
          <w:sz w:val="24"/>
          <w:szCs w:val="24"/>
        </w:rPr>
        <w:t xml:space="preserve"> during the COVID-19 pandemic, and they </w:t>
      </w:r>
      <w:r w:rsidRPr="00354636">
        <w:rPr>
          <w:rFonts w:ascii="Times New Roman" w:hAnsi="Times New Roman" w:cs="Times New Roman"/>
          <w:sz w:val="24"/>
          <w:szCs w:val="24"/>
        </w:rPr>
        <w:t>are also regularly provided</w:t>
      </w:r>
      <w:r>
        <w:rPr>
          <w:rFonts w:ascii="Times New Roman" w:hAnsi="Times New Roman" w:cs="Times New Roman"/>
          <w:sz w:val="24"/>
          <w:szCs w:val="24"/>
        </w:rPr>
        <w:t xml:space="preserve"> </w:t>
      </w:r>
      <w:r w:rsidRPr="00354636">
        <w:rPr>
          <w:rFonts w:ascii="Times New Roman" w:hAnsi="Times New Roman" w:cs="Times New Roman"/>
          <w:sz w:val="24"/>
          <w:szCs w:val="24"/>
        </w:rPr>
        <w:t>with temporary practice authority for largely attended events, such as</w:t>
      </w:r>
      <w:r>
        <w:rPr>
          <w:rFonts w:ascii="Times New Roman" w:hAnsi="Times New Roman" w:cs="Times New Roman"/>
          <w:sz w:val="24"/>
          <w:szCs w:val="24"/>
        </w:rPr>
        <w:t xml:space="preserve"> marathons; and</w:t>
      </w:r>
    </w:p>
    <w:p w14:paraId="01FA7717" w14:textId="11918D71" w:rsidR="00302C83" w:rsidRDefault="00302C83" w:rsidP="00302C8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In 2019, the State Legislature passed the Reproductive Health Act to codify the protections of </w:t>
      </w:r>
      <w:r w:rsidRPr="002A5425">
        <w:rPr>
          <w:rFonts w:ascii="Times New Roman" w:hAnsi="Times New Roman" w:cs="Times New Roman"/>
          <w:i/>
          <w:sz w:val="24"/>
          <w:szCs w:val="24"/>
        </w:rPr>
        <w:t xml:space="preserve">Roe v. Wade </w:t>
      </w:r>
      <w:r>
        <w:rPr>
          <w:rFonts w:ascii="Times New Roman" w:hAnsi="Times New Roman" w:cs="Times New Roman"/>
          <w:sz w:val="24"/>
          <w:szCs w:val="24"/>
        </w:rPr>
        <w:t>into State law, affirming</w:t>
      </w:r>
      <w:r w:rsidRPr="00370A7B">
        <w:rPr>
          <w:rFonts w:ascii="Times New Roman" w:hAnsi="Times New Roman" w:cs="Times New Roman"/>
          <w:sz w:val="24"/>
          <w:szCs w:val="24"/>
        </w:rPr>
        <w:t xml:space="preserve"> the right of an ind</w:t>
      </w:r>
      <w:r>
        <w:rPr>
          <w:rFonts w:ascii="Times New Roman" w:hAnsi="Times New Roman" w:cs="Times New Roman"/>
          <w:sz w:val="24"/>
          <w:szCs w:val="24"/>
        </w:rPr>
        <w:t>ividual to access abortion care in New York; and</w:t>
      </w:r>
    </w:p>
    <w:p w14:paraId="00B764F5" w14:textId="0BD18F4D" w:rsidR="00302C83" w:rsidRDefault="00302C83" w:rsidP="00302C8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Whereas, New York City (“City”) has also been a leader in abortion care access; in 2019, the City Council made history when it allocated $250,000 to the New York Abortion Access Fund allow about 500 low-income women who travel from other states to obtain abortions in the City; and</w:t>
      </w:r>
    </w:p>
    <w:p w14:paraId="18FFD49C" w14:textId="4E562032" w:rsidR="00546351" w:rsidRDefault="00546351" w:rsidP="0054635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Abortion restrictions are borne out of discrimination and systemic racism</w:t>
      </w:r>
      <w:r w:rsidR="005231C8">
        <w:rPr>
          <w:rFonts w:ascii="Times New Roman" w:hAnsi="Times New Roman" w:cs="Times New Roman"/>
          <w:sz w:val="24"/>
          <w:szCs w:val="24"/>
        </w:rPr>
        <w:t xml:space="preserve"> and</w:t>
      </w:r>
      <w:r>
        <w:rPr>
          <w:rFonts w:ascii="Times New Roman" w:hAnsi="Times New Roman" w:cs="Times New Roman"/>
          <w:sz w:val="24"/>
          <w:szCs w:val="24"/>
        </w:rPr>
        <w:t xml:space="preserve"> disproportionately impact those who have limited resources to overcome financial and logistic barriers, including young people, people with disabilities, people who identify as LGBTQI+, people with low incomes and those in rural areas, as well as Black, Indigenous and other people of color; and</w:t>
      </w:r>
    </w:p>
    <w:p w14:paraId="32383920" w14:textId="024C736F" w:rsidR="0088581C" w:rsidRDefault="004A7E8A" w:rsidP="00783C5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New Yorkers cannot remain silent as the Supreme Court is poised to violate the human rights of pregnant people in complete disregard for the human right to bodily autonomy, w</w:t>
      </w:r>
      <w:r w:rsidRPr="00C10440">
        <w:rPr>
          <w:rFonts w:ascii="Times New Roman" w:hAnsi="Times New Roman" w:cs="Times New Roman"/>
          <w:sz w:val="24"/>
          <w:szCs w:val="24"/>
        </w:rPr>
        <w:t xml:space="preserve">hich could also set a </w:t>
      </w:r>
      <w:r>
        <w:rPr>
          <w:rFonts w:ascii="Times New Roman" w:hAnsi="Times New Roman" w:cs="Times New Roman"/>
          <w:sz w:val="24"/>
          <w:szCs w:val="24"/>
        </w:rPr>
        <w:t xml:space="preserve">dangerous </w:t>
      </w:r>
      <w:r w:rsidRPr="00C10440">
        <w:rPr>
          <w:rFonts w:ascii="Times New Roman" w:hAnsi="Times New Roman" w:cs="Times New Roman"/>
          <w:sz w:val="24"/>
          <w:szCs w:val="24"/>
        </w:rPr>
        <w:t xml:space="preserve">legal precedent to overturn healthcare and other legal rights for </w:t>
      </w:r>
      <w:r>
        <w:rPr>
          <w:rFonts w:ascii="Times New Roman" w:hAnsi="Times New Roman" w:cs="Times New Roman"/>
          <w:sz w:val="24"/>
          <w:szCs w:val="24"/>
        </w:rPr>
        <w:t>other marginalized and vulnerable people</w:t>
      </w:r>
      <w:r w:rsidRPr="00C10440">
        <w:rPr>
          <w:rFonts w:ascii="Times New Roman" w:hAnsi="Times New Roman" w:cs="Times New Roman"/>
          <w:sz w:val="24"/>
          <w:szCs w:val="24"/>
        </w:rPr>
        <w:t xml:space="preserve">; </w:t>
      </w:r>
      <w:r w:rsidR="001C5801">
        <w:rPr>
          <w:rFonts w:ascii="Times New Roman" w:hAnsi="Times New Roman" w:cs="Times New Roman"/>
          <w:sz w:val="24"/>
          <w:szCs w:val="24"/>
        </w:rPr>
        <w:t>now, therefore be it</w:t>
      </w:r>
    </w:p>
    <w:p w14:paraId="6616B3D9" w14:textId="63642F1F" w:rsidR="004153CC" w:rsidRPr="004153CC" w:rsidRDefault="001C5801" w:rsidP="004153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Resolved, That the Council of the City of New York calls </w:t>
      </w:r>
      <w:sdt>
        <w:sdtPr>
          <w:rPr>
            <w:rFonts w:ascii="Times New Roman" w:hAnsi="Times New Roman" w:cs="Times New Roman"/>
            <w:sz w:val="24"/>
            <w:szCs w:val="24"/>
          </w:rPr>
          <w:id w:val="-1782718210"/>
          <w:placeholder>
            <w:docPart w:val="378F020090FA465698FD01DB6C88B2FB"/>
          </w:placeholder>
        </w:sdtPr>
        <w:sdtEndPr/>
        <w:sdtContent>
          <w:sdt>
            <w:sdtPr>
              <w:rPr>
                <w:rFonts w:ascii="Times New Roman" w:hAnsi="Times New Roman" w:cs="Times New Roman"/>
                <w:sz w:val="24"/>
                <w:szCs w:val="24"/>
              </w:rPr>
              <w:id w:val="1262333782"/>
              <w:placeholder>
                <w:docPart w:val="8289A69DB4904FEB8CADE8A27A4B5011"/>
              </w:placeholder>
            </w:sdtPr>
            <w:sdtEndPr/>
            <w:sdtContent>
              <w:r w:rsidR="00370A7B" w:rsidRPr="00370A7B">
                <w:rPr>
                  <w:rFonts w:ascii="Times New Roman" w:hAnsi="Times New Roman" w:cs="Times New Roman"/>
                  <w:sz w:val="24"/>
                  <w:szCs w:val="24"/>
                </w:rPr>
                <w:t xml:space="preserve">upon the New York State Legislature to pass, and the Governor to sign, </w:t>
              </w:r>
              <w:r w:rsidR="006D5886" w:rsidRPr="006D5886">
                <w:rPr>
                  <w:rFonts w:ascii="Times New Roman" w:hAnsi="Times New Roman" w:cs="Times New Roman"/>
                  <w:sz w:val="24"/>
                  <w:szCs w:val="24"/>
                </w:rPr>
                <w:t xml:space="preserve">S.9137/A.10357, </w:t>
              </w:r>
              <w:r w:rsidR="009E1DD7" w:rsidRPr="009E1DD7">
                <w:rPr>
                  <w:rFonts w:ascii="Times New Roman" w:hAnsi="Times New Roman" w:cs="Times New Roman"/>
                  <w:sz w:val="24"/>
                  <w:szCs w:val="24"/>
                </w:rPr>
                <w:t>which would allow out</w:t>
              </w:r>
              <w:r w:rsidR="00DB389A">
                <w:rPr>
                  <w:rFonts w:ascii="Times New Roman" w:hAnsi="Times New Roman" w:cs="Times New Roman"/>
                  <w:sz w:val="24"/>
                  <w:szCs w:val="24"/>
                </w:rPr>
                <w:t>-</w:t>
              </w:r>
              <w:r w:rsidR="009E1DD7" w:rsidRPr="009E1DD7">
                <w:rPr>
                  <w:rFonts w:ascii="Times New Roman" w:hAnsi="Times New Roman" w:cs="Times New Roman"/>
                  <w:sz w:val="24"/>
                  <w:szCs w:val="24"/>
                </w:rPr>
                <w:t>of</w:t>
              </w:r>
              <w:r w:rsidR="005231C8">
                <w:rPr>
                  <w:rFonts w:ascii="Times New Roman" w:hAnsi="Times New Roman" w:cs="Times New Roman"/>
                  <w:sz w:val="24"/>
                  <w:szCs w:val="24"/>
                </w:rPr>
                <w:t>-</w:t>
              </w:r>
              <w:r w:rsidR="009E1DD7" w:rsidRPr="009E1DD7">
                <w:rPr>
                  <w:rFonts w:ascii="Times New Roman" w:hAnsi="Times New Roman" w:cs="Times New Roman"/>
                  <w:sz w:val="24"/>
                  <w:szCs w:val="24"/>
                </w:rPr>
                <w:t>state physicians</w:t>
              </w:r>
              <w:r w:rsidR="009E1DD7">
                <w:rPr>
                  <w:rFonts w:ascii="Times New Roman" w:hAnsi="Times New Roman" w:cs="Times New Roman"/>
                  <w:sz w:val="24"/>
                  <w:szCs w:val="24"/>
                </w:rPr>
                <w:t xml:space="preserve"> to provide reproductive health </w:t>
              </w:r>
              <w:r w:rsidR="009E1DD7" w:rsidRPr="009E1DD7">
                <w:rPr>
                  <w:rFonts w:ascii="Times New Roman" w:hAnsi="Times New Roman" w:cs="Times New Roman"/>
                  <w:sz w:val="24"/>
                  <w:szCs w:val="24"/>
                </w:rPr>
                <w:t>services in this state while awaiting full licensure</w:t>
              </w:r>
            </w:sdtContent>
          </w:sdt>
        </w:sdtContent>
      </w:sdt>
      <w:r w:rsidR="007B0A76">
        <w:rPr>
          <w:rFonts w:ascii="Times New Roman" w:hAnsi="Times New Roman" w:cs="Times New Roman"/>
          <w:sz w:val="24"/>
          <w:szCs w:val="24"/>
        </w:rPr>
        <w:t>.</w:t>
      </w:r>
    </w:p>
    <w:p w14:paraId="152C6686" w14:textId="77777777" w:rsidR="00907F22" w:rsidRDefault="00907F22" w:rsidP="00275357">
      <w:pPr>
        <w:pStyle w:val="NoSpacing"/>
        <w:rPr>
          <w:rFonts w:ascii="Times New Roman" w:hAnsi="Times New Roman" w:cs="Times New Roman"/>
          <w:sz w:val="20"/>
          <w:szCs w:val="20"/>
        </w:rPr>
      </w:pPr>
    </w:p>
    <w:p w14:paraId="6E968C9D" w14:textId="77777777" w:rsidR="00A73BC9" w:rsidRDefault="00A73BC9" w:rsidP="00275357">
      <w:pPr>
        <w:pStyle w:val="NoSpacing"/>
        <w:rPr>
          <w:rFonts w:ascii="Times New Roman" w:hAnsi="Times New Roman" w:cs="Times New Roman"/>
          <w:sz w:val="20"/>
          <w:szCs w:val="20"/>
        </w:rPr>
      </w:pPr>
    </w:p>
    <w:p w14:paraId="3FE9C9B2" w14:textId="77777777" w:rsidR="00A73BC9" w:rsidRDefault="00A73BC9" w:rsidP="00275357">
      <w:pPr>
        <w:pStyle w:val="NoSpacing"/>
        <w:rPr>
          <w:rFonts w:ascii="Times New Roman" w:hAnsi="Times New Roman" w:cs="Times New Roman"/>
          <w:sz w:val="20"/>
          <w:szCs w:val="20"/>
        </w:rPr>
      </w:pPr>
    </w:p>
    <w:p w14:paraId="665D1BE7" w14:textId="77777777" w:rsidR="00A73BC9" w:rsidRDefault="00A73BC9" w:rsidP="00275357">
      <w:pPr>
        <w:pStyle w:val="NoSpacing"/>
        <w:rPr>
          <w:rFonts w:ascii="Times New Roman" w:hAnsi="Times New Roman" w:cs="Times New Roman"/>
          <w:sz w:val="20"/>
          <w:szCs w:val="20"/>
        </w:rPr>
      </w:pPr>
    </w:p>
    <w:p w14:paraId="3F2FED7B" w14:textId="77777777" w:rsidR="00A73BC9" w:rsidRDefault="00A73BC9" w:rsidP="00275357">
      <w:pPr>
        <w:pStyle w:val="NoSpacing"/>
        <w:rPr>
          <w:rFonts w:ascii="Times New Roman" w:hAnsi="Times New Roman" w:cs="Times New Roman"/>
          <w:sz w:val="20"/>
          <w:szCs w:val="20"/>
        </w:rPr>
      </w:pPr>
    </w:p>
    <w:p w14:paraId="47069559" w14:textId="01D0B803" w:rsidR="00511DDB" w:rsidRDefault="00511DDB" w:rsidP="00275357">
      <w:pPr>
        <w:pStyle w:val="NoSpacing"/>
        <w:rPr>
          <w:rFonts w:ascii="Times New Roman" w:hAnsi="Times New Roman" w:cs="Times New Roman"/>
          <w:sz w:val="20"/>
          <w:szCs w:val="20"/>
        </w:rPr>
      </w:pPr>
      <w:r>
        <w:rPr>
          <w:rFonts w:ascii="Times New Roman" w:hAnsi="Times New Roman" w:cs="Times New Roman"/>
          <w:sz w:val="20"/>
          <w:szCs w:val="20"/>
        </w:rPr>
        <w:t>CGR</w:t>
      </w:r>
    </w:p>
    <w:p w14:paraId="11125306" w14:textId="227F253F" w:rsidR="004153CC" w:rsidRDefault="006D5886" w:rsidP="00275357">
      <w:pPr>
        <w:pStyle w:val="NoSpacing"/>
        <w:rPr>
          <w:rFonts w:ascii="Times New Roman" w:hAnsi="Times New Roman" w:cs="Times New Roman"/>
          <w:sz w:val="20"/>
          <w:szCs w:val="20"/>
        </w:rPr>
      </w:pPr>
      <w:r>
        <w:rPr>
          <w:rFonts w:ascii="Times New Roman" w:hAnsi="Times New Roman" w:cs="Times New Roman"/>
          <w:sz w:val="20"/>
          <w:szCs w:val="20"/>
        </w:rPr>
        <w:t>LS #9328</w:t>
      </w:r>
    </w:p>
    <w:p w14:paraId="01A79552" w14:textId="29C96B1F" w:rsidR="00302C83" w:rsidRDefault="00370A7B" w:rsidP="00275357">
      <w:pPr>
        <w:pStyle w:val="NoSpacing"/>
        <w:rPr>
          <w:rFonts w:ascii="Times New Roman" w:hAnsi="Times New Roman" w:cs="Times New Roman"/>
          <w:sz w:val="20"/>
          <w:szCs w:val="20"/>
        </w:rPr>
      </w:pPr>
      <w:r>
        <w:rPr>
          <w:rFonts w:ascii="Times New Roman" w:hAnsi="Times New Roman" w:cs="Times New Roman"/>
          <w:sz w:val="20"/>
          <w:szCs w:val="20"/>
        </w:rPr>
        <w:t>05/2</w:t>
      </w:r>
      <w:r w:rsidR="00BE75E7">
        <w:rPr>
          <w:rFonts w:ascii="Times New Roman" w:hAnsi="Times New Roman" w:cs="Times New Roman"/>
          <w:sz w:val="20"/>
          <w:szCs w:val="20"/>
        </w:rPr>
        <w:t>6</w:t>
      </w:r>
      <w:r w:rsidR="00511DDB">
        <w:rPr>
          <w:rFonts w:ascii="Times New Roman" w:hAnsi="Times New Roman" w:cs="Times New Roman"/>
          <w:sz w:val="20"/>
          <w:szCs w:val="20"/>
        </w:rPr>
        <w:t>/22</w:t>
      </w:r>
    </w:p>
    <w:p w14:paraId="2F1F4E5E" w14:textId="5F0E3846" w:rsidR="00302C83" w:rsidRDefault="00302C83" w:rsidP="00275357">
      <w:pPr>
        <w:pStyle w:val="NoSpacing"/>
        <w:rPr>
          <w:rFonts w:ascii="Times New Roman" w:hAnsi="Times New Roman" w:cs="Times New Roman"/>
          <w:sz w:val="20"/>
          <w:szCs w:val="20"/>
        </w:rPr>
      </w:pPr>
    </w:p>
    <w:p w14:paraId="3F91C440" w14:textId="56229787" w:rsidR="00302C83" w:rsidRDefault="00302C83" w:rsidP="00275357">
      <w:pPr>
        <w:pStyle w:val="NoSpacing"/>
        <w:rPr>
          <w:rFonts w:ascii="Times New Roman" w:hAnsi="Times New Roman" w:cs="Times New Roman"/>
          <w:sz w:val="20"/>
          <w:szCs w:val="20"/>
        </w:rPr>
      </w:pPr>
    </w:p>
    <w:sectPr w:rsidR="00302C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B15CE" w14:textId="77777777" w:rsidR="000068A3" w:rsidRDefault="000068A3" w:rsidP="00CA1DE6">
      <w:pPr>
        <w:spacing w:line="240" w:lineRule="auto"/>
      </w:pPr>
      <w:r>
        <w:separator/>
      </w:r>
    </w:p>
  </w:endnote>
  <w:endnote w:type="continuationSeparator" w:id="0">
    <w:p w14:paraId="07F431B2" w14:textId="77777777" w:rsidR="000068A3" w:rsidRDefault="000068A3" w:rsidP="00CA1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8577449"/>
      <w:docPartObj>
        <w:docPartGallery w:val="Page Numbers (Bottom of Page)"/>
        <w:docPartUnique/>
      </w:docPartObj>
    </w:sdtPr>
    <w:sdtEndPr>
      <w:rPr>
        <w:noProof/>
      </w:rPr>
    </w:sdtEndPr>
    <w:sdtContent>
      <w:p w14:paraId="451ECD04" w14:textId="2B973567" w:rsidR="00FC7A6C" w:rsidRPr="00FC7A6C" w:rsidRDefault="00FC7A6C" w:rsidP="00FC7A6C">
        <w:pPr>
          <w:pStyle w:val="Footer"/>
          <w:jc w:val="center"/>
          <w:rPr>
            <w:rFonts w:ascii="Times New Roman" w:hAnsi="Times New Roman" w:cs="Times New Roman"/>
          </w:rPr>
        </w:pPr>
        <w:r w:rsidRPr="00FC7A6C">
          <w:rPr>
            <w:rFonts w:ascii="Times New Roman" w:hAnsi="Times New Roman" w:cs="Times New Roman"/>
          </w:rPr>
          <w:fldChar w:fldCharType="begin"/>
        </w:r>
        <w:r w:rsidRPr="00FC7A6C">
          <w:rPr>
            <w:rFonts w:ascii="Times New Roman" w:hAnsi="Times New Roman" w:cs="Times New Roman"/>
          </w:rPr>
          <w:instrText xml:space="preserve"> PAGE   \* MERGEFORMAT </w:instrText>
        </w:r>
        <w:r w:rsidRPr="00FC7A6C">
          <w:rPr>
            <w:rFonts w:ascii="Times New Roman" w:hAnsi="Times New Roman" w:cs="Times New Roman"/>
          </w:rPr>
          <w:fldChar w:fldCharType="separate"/>
        </w:r>
        <w:r w:rsidR="00F114E6">
          <w:rPr>
            <w:rFonts w:ascii="Times New Roman" w:hAnsi="Times New Roman" w:cs="Times New Roman"/>
            <w:noProof/>
          </w:rPr>
          <w:t>1</w:t>
        </w:r>
        <w:r w:rsidRPr="00FC7A6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C2637" w14:textId="77777777" w:rsidR="000068A3" w:rsidRDefault="000068A3" w:rsidP="00CA1DE6">
      <w:pPr>
        <w:spacing w:line="240" w:lineRule="auto"/>
      </w:pPr>
      <w:r>
        <w:separator/>
      </w:r>
    </w:p>
  </w:footnote>
  <w:footnote w:type="continuationSeparator" w:id="0">
    <w:p w14:paraId="60150B2A" w14:textId="77777777" w:rsidR="000068A3" w:rsidRDefault="000068A3" w:rsidP="00CA1D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28"/>
    <w:rsid w:val="000068A3"/>
    <w:rsid w:val="000208C0"/>
    <w:rsid w:val="000213A6"/>
    <w:rsid w:val="0002187D"/>
    <w:rsid w:val="00021982"/>
    <w:rsid w:val="000248EA"/>
    <w:rsid w:val="00025342"/>
    <w:rsid w:val="00032089"/>
    <w:rsid w:val="00036FF9"/>
    <w:rsid w:val="0004170C"/>
    <w:rsid w:val="00050EFA"/>
    <w:rsid w:val="00051675"/>
    <w:rsid w:val="000523B4"/>
    <w:rsid w:val="00053D13"/>
    <w:rsid w:val="00057239"/>
    <w:rsid w:val="000707F0"/>
    <w:rsid w:val="000708C9"/>
    <w:rsid w:val="000844E8"/>
    <w:rsid w:val="00092008"/>
    <w:rsid w:val="00095482"/>
    <w:rsid w:val="0009695A"/>
    <w:rsid w:val="000975A2"/>
    <w:rsid w:val="00097E32"/>
    <w:rsid w:val="000A5BEC"/>
    <w:rsid w:val="000A6BE8"/>
    <w:rsid w:val="000A721B"/>
    <w:rsid w:val="000A7764"/>
    <w:rsid w:val="000B06BD"/>
    <w:rsid w:val="000B3D6E"/>
    <w:rsid w:val="000B4B59"/>
    <w:rsid w:val="000B66C2"/>
    <w:rsid w:val="000C1B0B"/>
    <w:rsid w:val="000C55E1"/>
    <w:rsid w:val="000D0F3A"/>
    <w:rsid w:val="000D1CF6"/>
    <w:rsid w:val="000D1DB5"/>
    <w:rsid w:val="000D434E"/>
    <w:rsid w:val="000D4491"/>
    <w:rsid w:val="000D468A"/>
    <w:rsid w:val="000F088B"/>
    <w:rsid w:val="000F1B39"/>
    <w:rsid w:val="000F36A8"/>
    <w:rsid w:val="000F650E"/>
    <w:rsid w:val="0010053A"/>
    <w:rsid w:val="00101F3E"/>
    <w:rsid w:val="00104B2F"/>
    <w:rsid w:val="00112017"/>
    <w:rsid w:val="00116955"/>
    <w:rsid w:val="00122077"/>
    <w:rsid w:val="0012335F"/>
    <w:rsid w:val="00125AEE"/>
    <w:rsid w:val="001279E6"/>
    <w:rsid w:val="001313BB"/>
    <w:rsid w:val="00135113"/>
    <w:rsid w:val="00137B01"/>
    <w:rsid w:val="00142B0C"/>
    <w:rsid w:val="0014789C"/>
    <w:rsid w:val="00153609"/>
    <w:rsid w:val="00161001"/>
    <w:rsid w:val="00166105"/>
    <w:rsid w:val="0016688C"/>
    <w:rsid w:val="0016726F"/>
    <w:rsid w:val="00167E2F"/>
    <w:rsid w:val="00174582"/>
    <w:rsid w:val="00190CEB"/>
    <w:rsid w:val="00197CB6"/>
    <w:rsid w:val="00197E8D"/>
    <w:rsid w:val="001A290D"/>
    <w:rsid w:val="001A386F"/>
    <w:rsid w:val="001B0165"/>
    <w:rsid w:val="001B02C5"/>
    <w:rsid w:val="001B125D"/>
    <w:rsid w:val="001C210B"/>
    <w:rsid w:val="001C5801"/>
    <w:rsid w:val="001C598D"/>
    <w:rsid w:val="001C7BE5"/>
    <w:rsid w:val="001F14CE"/>
    <w:rsid w:val="00202EAC"/>
    <w:rsid w:val="002109F3"/>
    <w:rsid w:val="0021167D"/>
    <w:rsid w:val="00217031"/>
    <w:rsid w:val="002209B5"/>
    <w:rsid w:val="00224E6C"/>
    <w:rsid w:val="00230B99"/>
    <w:rsid w:val="00236D39"/>
    <w:rsid w:val="002372FD"/>
    <w:rsid w:val="00242E67"/>
    <w:rsid w:val="00243969"/>
    <w:rsid w:val="002462B0"/>
    <w:rsid w:val="00246628"/>
    <w:rsid w:val="00257AF0"/>
    <w:rsid w:val="00275357"/>
    <w:rsid w:val="0028247B"/>
    <w:rsid w:val="00296009"/>
    <w:rsid w:val="002B28EA"/>
    <w:rsid w:val="002B6D5E"/>
    <w:rsid w:val="002C1063"/>
    <w:rsid w:val="002C3906"/>
    <w:rsid w:val="002D12BB"/>
    <w:rsid w:val="002D6F56"/>
    <w:rsid w:val="002D7B6B"/>
    <w:rsid w:val="002E0D18"/>
    <w:rsid w:val="002E7D69"/>
    <w:rsid w:val="002F0EDF"/>
    <w:rsid w:val="002F52E8"/>
    <w:rsid w:val="00301318"/>
    <w:rsid w:val="00302263"/>
    <w:rsid w:val="00302C83"/>
    <w:rsid w:val="00311755"/>
    <w:rsid w:val="0031335D"/>
    <w:rsid w:val="00316D19"/>
    <w:rsid w:val="003253A6"/>
    <w:rsid w:val="0033090A"/>
    <w:rsid w:val="00333D9B"/>
    <w:rsid w:val="00340B70"/>
    <w:rsid w:val="00350DF6"/>
    <w:rsid w:val="00354096"/>
    <w:rsid w:val="00354636"/>
    <w:rsid w:val="00357CF3"/>
    <w:rsid w:val="00357F6E"/>
    <w:rsid w:val="003613E5"/>
    <w:rsid w:val="003645D0"/>
    <w:rsid w:val="00367B41"/>
    <w:rsid w:val="00370A7B"/>
    <w:rsid w:val="003713BE"/>
    <w:rsid w:val="003750D2"/>
    <w:rsid w:val="00380AF4"/>
    <w:rsid w:val="0038164C"/>
    <w:rsid w:val="00394F77"/>
    <w:rsid w:val="003A1087"/>
    <w:rsid w:val="003A5032"/>
    <w:rsid w:val="003A64CF"/>
    <w:rsid w:val="003A7CF5"/>
    <w:rsid w:val="003B1DF9"/>
    <w:rsid w:val="003B29EE"/>
    <w:rsid w:val="003B448C"/>
    <w:rsid w:val="003C0C07"/>
    <w:rsid w:val="003D48FA"/>
    <w:rsid w:val="003D562F"/>
    <w:rsid w:val="003E2C76"/>
    <w:rsid w:val="003F4257"/>
    <w:rsid w:val="0040111D"/>
    <w:rsid w:val="00403CAA"/>
    <w:rsid w:val="00407BB3"/>
    <w:rsid w:val="004153CC"/>
    <w:rsid w:val="004159E8"/>
    <w:rsid w:val="00421E9D"/>
    <w:rsid w:val="0043697A"/>
    <w:rsid w:val="00451D94"/>
    <w:rsid w:val="004528E5"/>
    <w:rsid w:val="004561D2"/>
    <w:rsid w:val="00456C3B"/>
    <w:rsid w:val="004654A5"/>
    <w:rsid w:val="00466FF0"/>
    <w:rsid w:val="004709A4"/>
    <w:rsid w:val="00475F88"/>
    <w:rsid w:val="00477ADA"/>
    <w:rsid w:val="00484829"/>
    <w:rsid w:val="00484C44"/>
    <w:rsid w:val="0048505C"/>
    <w:rsid w:val="00485995"/>
    <w:rsid w:val="00495DEB"/>
    <w:rsid w:val="00496521"/>
    <w:rsid w:val="004A23B2"/>
    <w:rsid w:val="004A4A5D"/>
    <w:rsid w:val="004A6488"/>
    <w:rsid w:val="004A7E8A"/>
    <w:rsid w:val="004B1298"/>
    <w:rsid w:val="004B1DC0"/>
    <w:rsid w:val="004B43E7"/>
    <w:rsid w:val="004C3695"/>
    <w:rsid w:val="004C56D3"/>
    <w:rsid w:val="004D369B"/>
    <w:rsid w:val="004E0D81"/>
    <w:rsid w:val="004E4460"/>
    <w:rsid w:val="004E666F"/>
    <w:rsid w:val="004E7A2A"/>
    <w:rsid w:val="004F6522"/>
    <w:rsid w:val="00503011"/>
    <w:rsid w:val="00511DDB"/>
    <w:rsid w:val="00512AE1"/>
    <w:rsid w:val="0051797E"/>
    <w:rsid w:val="005231C8"/>
    <w:rsid w:val="0052553A"/>
    <w:rsid w:val="00530C0F"/>
    <w:rsid w:val="00542CF2"/>
    <w:rsid w:val="00546351"/>
    <w:rsid w:val="005474F6"/>
    <w:rsid w:val="00553482"/>
    <w:rsid w:val="00557335"/>
    <w:rsid w:val="00561476"/>
    <w:rsid w:val="00575512"/>
    <w:rsid w:val="00576239"/>
    <w:rsid w:val="005769A1"/>
    <w:rsid w:val="00587818"/>
    <w:rsid w:val="005953B7"/>
    <w:rsid w:val="00597FDB"/>
    <w:rsid w:val="005A2999"/>
    <w:rsid w:val="005A3AE4"/>
    <w:rsid w:val="005B19AD"/>
    <w:rsid w:val="005C1EC1"/>
    <w:rsid w:val="005C25D0"/>
    <w:rsid w:val="005C6B8A"/>
    <w:rsid w:val="005D0AD1"/>
    <w:rsid w:val="005D11CC"/>
    <w:rsid w:val="005D7CAB"/>
    <w:rsid w:val="005E1D5C"/>
    <w:rsid w:val="005F2394"/>
    <w:rsid w:val="005F4024"/>
    <w:rsid w:val="005F44DE"/>
    <w:rsid w:val="005F6051"/>
    <w:rsid w:val="005F68D7"/>
    <w:rsid w:val="005F7551"/>
    <w:rsid w:val="00603143"/>
    <w:rsid w:val="006033F0"/>
    <w:rsid w:val="00621DA6"/>
    <w:rsid w:val="00623428"/>
    <w:rsid w:val="0062433E"/>
    <w:rsid w:val="00625BC5"/>
    <w:rsid w:val="00632724"/>
    <w:rsid w:val="00641CAB"/>
    <w:rsid w:val="006424C9"/>
    <w:rsid w:val="00643321"/>
    <w:rsid w:val="00652224"/>
    <w:rsid w:val="0066028A"/>
    <w:rsid w:val="00660846"/>
    <w:rsid w:val="00661281"/>
    <w:rsid w:val="00673F62"/>
    <w:rsid w:val="00674F43"/>
    <w:rsid w:val="00681DB8"/>
    <w:rsid w:val="006A02E1"/>
    <w:rsid w:val="006A3E34"/>
    <w:rsid w:val="006A4E5B"/>
    <w:rsid w:val="006A4FF4"/>
    <w:rsid w:val="006A7D24"/>
    <w:rsid w:val="006B4A73"/>
    <w:rsid w:val="006B72A6"/>
    <w:rsid w:val="006C33CB"/>
    <w:rsid w:val="006D21BD"/>
    <w:rsid w:val="006D40CA"/>
    <w:rsid w:val="006D4B1B"/>
    <w:rsid w:val="006D5886"/>
    <w:rsid w:val="006D75BA"/>
    <w:rsid w:val="006E312C"/>
    <w:rsid w:val="006E32AF"/>
    <w:rsid w:val="006E5D25"/>
    <w:rsid w:val="006F29BC"/>
    <w:rsid w:val="00710504"/>
    <w:rsid w:val="0071450F"/>
    <w:rsid w:val="0071458A"/>
    <w:rsid w:val="007175C1"/>
    <w:rsid w:val="00720D63"/>
    <w:rsid w:val="00723B31"/>
    <w:rsid w:val="00732FC5"/>
    <w:rsid w:val="00733191"/>
    <w:rsid w:val="00740CFA"/>
    <w:rsid w:val="007428CA"/>
    <w:rsid w:val="00745867"/>
    <w:rsid w:val="00746E67"/>
    <w:rsid w:val="00746F58"/>
    <w:rsid w:val="00751969"/>
    <w:rsid w:val="007579FE"/>
    <w:rsid w:val="0076475B"/>
    <w:rsid w:val="00764F47"/>
    <w:rsid w:val="00783C50"/>
    <w:rsid w:val="00785103"/>
    <w:rsid w:val="0079120C"/>
    <w:rsid w:val="0079385F"/>
    <w:rsid w:val="00794BDE"/>
    <w:rsid w:val="007A5B22"/>
    <w:rsid w:val="007B0A76"/>
    <w:rsid w:val="007B42C5"/>
    <w:rsid w:val="007B7E4E"/>
    <w:rsid w:val="007C1A27"/>
    <w:rsid w:val="007C2B3A"/>
    <w:rsid w:val="007C3ECB"/>
    <w:rsid w:val="007C5247"/>
    <w:rsid w:val="007C59CF"/>
    <w:rsid w:val="007C706A"/>
    <w:rsid w:val="007D4F84"/>
    <w:rsid w:val="007F156A"/>
    <w:rsid w:val="00801DFC"/>
    <w:rsid w:val="00803A56"/>
    <w:rsid w:val="008047DA"/>
    <w:rsid w:val="0081306C"/>
    <w:rsid w:val="00832E20"/>
    <w:rsid w:val="00832FD2"/>
    <w:rsid w:val="00842460"/>
    <w:rsid w:val="0084465F"/>
    <w:rsid w:val="00847A65"/>
    <w:rsid w:val="00853161"/>
    <w:rsid w:val="00853A68"/>
    <w:rsid w:val="00854308"/>
    <w:rsid w:val="00856920"/>
    <w:rsid w:val="00863064"/>
    <w:rsid w:val="00881BEC"/>
    <w:rsid w:val="00883C01"/>
    <w:rsid w:val="0088581C"/>
    <w:rsid w:val="00891697"/>
    <w:rsid w:val="008A223C"/>
    <w:rsid w:val="008A30B4"/>
    <w:rsid w:val="008A599E"/>
    <w:rsid w:val="008A75C8"/>
    <w:rsid w:val="008B7826"/>
    <w:rsid w:val="008C0B07"/>
    <w:rsid w:val="008C2448"/>
    <w:rsid w:val="008E0993"/>
    <w:rsid w:val="008E7573"/>
    <w:rsid w:val="008F0F56"/>
    <w:rsid w:val="008F2B25"/>
    <w:rsid w:val="008F3C71"/>
    <w:rsid w:val="008F609E"/>
    <w:rsid w:val="00901C2D"/>
    <w:rsid w:val="00907F22"/>
    <w:rsid w:val="009163D4"/>
    <w:rsid w:val="009164E3"/>
    <w:rsid w:val="0091719C"/>
    <w:rsid w:val="009206B2"/>
    <w:rsid w:val="00923031"/>
    <w:rsid w:val="00923999"/>
    <w:rsid w:val="00923B95"/>
    <w:rsid w:val="00927228"/>
    <w:rsid w:val="00931869"/>
    <w:rsid w:val="00936EAB"/>
    <w:rsid w:val="00940F4B"/>
    <w:rsid w:val="009467F0"/>
    <w:rsid w:val="009518FC"/>
    <w:rsid w:val="009549A8"/>
    <w:rsid w:val="00954B00"/>
    <w:rsid w:val="00956414"/>
    <w:rsid w:val="00962B38"/>
    <w:rsid w:val="009637DA"/>
    <w:rsid w:val="0096738C"/>
    <w:rsid w:val="00970185"/>
    <w:rsid w:val="0097131A"/>
    <w:rsid w:val="00977489"/>
    <w:rsid w:val="00981E73"/>
    <w:rsid w:val="00991DF5"/>
    <w:rsid w:val="00994F51"/>
    <w:rsid w:val="009A1CB0"/>
    <w:rsid w:val="009A209C"/>
    <w:rsid w:val="009A43D8"/>
    <w:rsid w:val="009B757E"/>
    <w:rsid w:val="009C7663"/>
    <w:rsid w:val="009D0491"/>
    <w:rsid w:val="009D3F5A"/>
    <w:rsid w:val="009E0737"/>
    <w:rsid w:val="009E1DD7"/>
    <w:rsid w:val="009E3B96"/>
    <w:rsid w:val="009F22DD"/>
    <w:rsid w:val="00A01E7F"/>
    <w:rsid w:val="00A06B91"/>
    <w:rsid w:val="00A12802"/>
    <w:rsid w:val="00A17BA1"/>
    <w:rsid w:val="00A26128"/>
    <w:rsid w:val="00A26FB4"/>
    <w:rsid w:val="00A3044F"/>
    <w:rsid w:val="00A30AA8"/>
    <w:rsid w:val="00A41CA5"/>
    <w:rsid w:val="00A50288"/>
    <w:rsid w:val="00A55430"/>
    <w:rsid w:val="00A56A7C"/>
    <w:rsid w:val="00A640B7"/>
    <w:rsid w:val="00A72A29"/>
    <w:rsid w:val="00A73BC9"/>
    <w:rsid w:val="00A764F6"/>
    <w:rsid w:val="00A814C9"/>
    <w:rsid w:val="00A82E51"/>
    <w:rsid w:val="00A903E0"/>
    <w:rsid w:val="00A94C3E"/>
    <w:rsid w:val="00AA1589"/>
    <w:rsid w:val="00AA46EB"/>
    <w:rsid w:val="00AC0F59"/>
    <w:rsid w:val="00AC15CB"/>
    <w:rsid w:val="00AC183E"/>
    <w:rsid w:val="00AC326A"/>
    <w:rsid w:val="00AC443C"/>
    <w:rsid w:val="00AC7F41"/>
    <w:rsid w:val="00AE0C42"/>
    <w:rsid w:val="00AE3CDE"/>
    <w:rsid w:val="00AE5878"/>
    <w:rsid w:val="00AE64E3"/>
    <w:rsid w:val="00AF002D"/>
    <w:rsid w:val="00AF4030"/>
    <w:rsid w:val="00AF67EA"/>
    <w:rsid w:val="00B0015C"/>
    <w:rsid w:val="00B0280A"/>
    <w:rsid w:val="00B02B80"/>
    <w:rsid w:val="00B15F7F"/>
    <w:rsid w:val="00B36A1A"/>
    <w:rsid w:val="00B4169B"/>
    <w:rsid w:val="00B41A52"/>
    <w:rsid w:val="00B47D38"/>
    <w:rsid w:val="00B550E3"/>
    <w:rsid w:val="00B578BF"/>
    <w:rsid w:val="00B63D88"/>
    <w:rsid w:val="00B67490"/>
    <w:rsid w:val="00B7393D"/>
    <w:rsid w:val="00B7467A"/>
    <w:rsid w:val="00B756C1"/>
    <w:rsid w:val="00BA3F27"/>
    <w:rsid w:val="00BA576D"/>
    <w:rsid w:val="00BB303F"/>
    <w:rsid w:val="00BB5F2C"/>
    <w:rsid w:val="00BB7B7A"/>
    <w:rsid w:val="00BC34A9"/>
    <w:rsid w:val="00BC5834"/>
    <w:rsid w:val="00BD0474"/>
    <w:rsid w:val="00BD2E2A"/>
    <w:rsid w:val="00BD4A43"/>
    <w:rsid w:val="00BD4B92"/>
    <w:rsid w:val="00BE29C7"/>
    <w:rsid w:val="00BE362A"/>
    <w:rsid w:val="00BE75E7"/>
    <w:rsid w:val="00BF147E"/>
    <w:rsid w:val="00BF693E"/>
    <w:rsid w:val="00C07E07"/>
    <w:rsid w:val="00C10440"/>
    <w:rsid w:val="00C1074F"/>
    <w:rsid w:val="00C1316E"/>
    <w:rsid w:val="00C17E43"/>
    <w:rsid w:val="00C24EC2"/>
    <w:rsid w:val="00C3511E"/>
    <w:rsid w:val="00C35800"/>
    <w:rsid w:val="00C41F08"/>
    <w:rsid w:val="00C42471"/>
    <w:rsid w:val="00C456F1"/>
    <w:rsid w:val="00C46836"/>
    <w:rsid w:val="00C4793F"/>
    <w:rsid w:val="00C51A34"/>
    <w:rsid w:val="00C55FAF"/>
    <w:rsid w:val="00C56307"/>
    <w:rsid w:val="00C655B1"/>
    <w:rsid w:val="00C71698"/>
    <w:rsid w:val="00C741EA"/>
    <w:rsid w:val="00C77D06"/>
    <w:rsid w:val="00C87CF3"/>
    <w:rsid w:val="00C963E6"/>
    <w:rsid w:val="00CA0B41"/>
    <w:rsid w:val="00CA1DE6"/>
    <w:rsid w:val="00CB1FF2"/>
    <w:rsid w:val="00CB4343"/>
    <w:rsid w:val="00CB5815"/>
    <w:rsid w:val="00CD107D"/>
    <w:rsid w:val="00CD676C"/>
    <w:rsid w:val="00CD6CB2"/>
    <w:rsid w:val="00CE3679"/>
    <w:rsid w:val="00CF5A16"/>
    <w:rsid w:val="00CF61E3"/>
    <w:rsid w:val="00D007C3"/>
    <w:rsid w:val="00D02B5C"/>
    <w:rsid w:val="00D03FF8"/>
    <w:rsid w:val="00D05E33"/>
    <w:rsid w:val="00D10C77"/>
    <w:rsid w:val="00D116E9"/>
    <w:rsid w:val="00D14FF4"/>
    <w:rsid w:val="00D24C55"/>
    <w:rsid w:val="00D34B58"/>
    <w:rsid w:val="00D379C9"/>
    <w:rsid w:val="00D44547"/>
    <w:rsid w:val="00D47E1B"/>
    <w:rsid w:val="00D54170"/>
    <w:rsid w:val="00D6278B"/>
    <w:rsid w:val="00D82B50"/>
    <w:rsid w:val="00DA1DE5"/>
    <w:rsid w:val="00DA51E9"/>
    <w:rsid w:val="00DA63E1"/>
    <w:rsid w:val="00DA66DB"/>
    <w:rsid w:val="00DA6B1A"/>
    <w:rsid w:val="00DB389A"/>
    <w:rsid w:val="00DB76F3"/>
    <w:rsid w:val="00DC16B4"/>
    <w:rsid w:val="00DC1F6A"/>
    <w:rsid w:val="00DC4531"/>
    <w:rsid w:val="00DC5629"/>
    <w:rsid w:val="00DD133E"/>
    <w:rsid w:val="00DD1BE1"/>
    <w:rsid w:val="00DD2343"/>
    <w:rsid w:val="00DD2D25"/>
    <w:rsid w:val="00DD6F2E"/>
    <w:rsid w:val="00DE198C"/>
    <w:rsid w:val="00DE1DD0"/>
    <w:rsid w:val="00DE4380"/>
    <w:rsid w:val="00DE6E40"/>
    <w:rsid w:val="00DF5E9E"/>
    <w:rsid w:val="00DF6D62"/>
    <w:rsid w:val="00E00D05"/>
    <w:rsid w:val="00E015D6"/>
    <w:rsid w:val="00E0539E"/>
    <w:rsid w:val="00E21711"/>
    <w:rsid w:val="00E308B6"/>
    <w:rsid w:val="00E33BF6"/>
    <w:rsid w:val="00E34CB1"/>
    <w:rsid w:val="00E57E9A"/>
    <w:rsid w:val="00E84743"/>
    <w:rsid w:val="00E877C7"/>
    <w:rsid w:val="00E8795C"/>
    <w:rsid w:val="00E90F5C"/>
    <w:rsid w:val="00EA1919"/>
    <w:rsid w:val="00EA3437"/>
    <w:rsid w:val="00EA3BA4"/>
    <w:rsid w:val="00EA4224"/>
    <w:rsid w:val="00EA7086"/>
    <w:rsid w:val="00EB1293"/>
    <w:rsid w:val="00EC1CAF"/>
    <w:rsid w:val="00EC448A"/>
    <w:rsid w:val="00ED22C1"/>
    <w:rsid w:val="00ED2907"/>
    <w:rsid w:val="00EE70A7"/>
    <w:rsid w:val="00EE7308"/>
    <w:rsid w:val="00EF1573"/>
    <w:rsid w:val="00F05638"/>
    <w:rsid w:val="00F07B5D"/>
    <w:rsid w:val="00F114E6"/>
    <w:rsid w:val="00F126BC"/>
    <w:rsid w:val="00F13FFE"/>
    <w:rsid w:val="00F14730"/>
    <w:rsid w:val="00F17ECE"/>
    <w:rsid w:val="00F33F2A"/>
    <w:rsid w:val="00F34137"/>
    <w:rsid w:val="00F35135"/>
    <w:rsid w:val="00F376E9"/>
    <w:rsid w:val="00F44E8B"/>
    <w:rsid w:val="00F53013"/>
    <w:rsid w:val="00F60A3F"/>
    <w:rsid w:val="00F6530E"/>
    <w:rsid w:val="00F71501"/>
    <w:rsid w:val="00F74C67"/>
    <w:rsid w:val="00F74FF2"/>
    <w:rsid w:val="00F83A8D"/>
    <w:rsid w:val="00F87428"/>
    <w:rsid w:val="00FA45E8"/>
    <w:rsid w:val="00FA59F2"/>
    <w:rsid w:val="00FA7EA4"/>
    <w:rsid w:val="00FC6A66"/>
    <w:rsid w:val="00FC738F"/>
    <w:rsid w:val="00FC7A6C"/>
    <w:rsid w:val="00FD5C19"/>
    <w:rsid w:val="00FD6422"/>
    <w:rsid w:val="00FE4DF9"/>
    <w:rsid w:val="00FF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50D8"/>
  <w15:chartTrackingRefBased/>
  <w15:docId w15:val="{9F74C33B-1ED1-42BF-9C54-9EE6D242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428"/>
    <w:pPr>
      <w:spacing w:line="240" w:lineRule="auto"/>
    </w:pPr>
  </w:style>
  <w:style w:type="paragraph" w:styleId="BalloonText">
    <w:name w:val="Balloon Text"/>
    <w:basedOn w:val="Normal"/>
    <w:link w:val="BalloonTextChar"/>
    <w:uiPriority w:val="99"/>
    <w:semiHidden/>
    <w:unhideWhenUsed/>
    <w:rsid w:val="004E44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60"/>
    <w:rPr>
      <w:rFonts w:ascii="Segoe UI" w:hAnsi="Segoe UI" w:cs="Segoe UI"/>
      <w:sz w:val="18"/>
      <w:szCs w:val="18"/>
    </w:rPr>
  </w:style>
  <w:style w:type="character" w:styleId="CommentReference">
    <w:name w:val="annotation reference"/>
    <w:basedOn w:val="DefaultParagraphFont"/>
    <w:uiPriority w:val="99"/>
    <w:semiHidden/>
    <w:unhideWhenUsed/>
    <w:rsid w:val="00D34B58"/>
    <w:rPr>
      <w:sz w:val="16"/>
      <w:szCs w:val="16"/>
    </w:rPr>
  </w:style>
  <w:style w:type="paragraph" w:styleId="CommentText">
    <w:name w:val="annotation text"/>
    <w:basedOn w:val="Normal"/>
    <w:link w:val="CommentTextChar"/>
    <w:uiPriority w:val="99"/>
    <w:semiHidden/>
    <w:unhideWhenUsed/>
    <w:rsid w:val="00D34B58"/>
    <w:pPr>
      <w:spacing w:line="240" w:lineRule="auto"/>
    </w:pPr>
    <w:rPr>
      <w:sz w:val="20"/>
      <w:szCs w:val="20"/>
    </w:rPr>
  </w:style>
  <w:style w:type="character" w:customStyle="1" w:styleId="CommentTextChar">
    <w:name w:val="Comment Text Char"/>
    <w:basedOn w:val="DefaultParagraphFont"/>
    <w:link w:val="CommentText"/>
    <w:uiPriority w:val="99"/>
    <w:semiHidden/>
    <w:rsid w:val="00D34B58"/>
    <w:rPr>
      <w:sz w:val="20"/>
      <w:szCs w:val="20"/>
    </w:rPr>
  </w:style>
  <w:style w:type="paragraph" w:styleId="CommentSubject">
    <w:name w:val="annotation subject"/>
    <w:basedOn w:val="CommentText"/>
    <w:next w:val="CommentText"/>
    <w:link w:val="CommentSubjectChar"/>
    <w:uiPriority w:val="99"/>
    <w:semiHidden/>
    <w:unhideWhenUsed/>
    <w:rsid w:val="00D34B58"/>
    <w:rPr>
      <w:b/>
      <w:bCs/>
    </w:rPr>
  </w:style>
  <w:style w:type="character" w:customStyle="1" w:styleId="CommentSubjectChar">
    <w:name w:val="Comment Subject Char"/>
    <w:basedOn w:val="CommentTextChar"/>
    <w:link w:val="CommentSubject"/>
    <w:uiPriority w:val="99"/>
    <w:semiHidden/>
    <w:rsid w:val="00D34B58"/>
    <w:rPr>
      <w:b/>
      <w:bCs/>
      <w:sz w:val="20"/>
      <w:szCs w:val="20"/>
    </w:rPr>
  </w:style>
  <w:style w:type="paragraph" w:styleId="Header">
    <w:name w:val="header"/>
    <w:basedOn w:val="Normal"/>
    <w:link w:val="HeaderChar"/>
    <w:uiPriority w:val="99"/>
    <w:unhideWhenUsed/>
    <w:rsid w:val="00CA1DE6"/>
    <w:pPr>
      <w:tabs>
        <w:tab w:val="center" w:pos="4680"/>
        <w:tab w:val="right" w:pos="9360"/>
      </w:tabs>
      <w:spacing w:line="240" w:lineRule="auto"/>
    </w:pPr>
  </w:style>
  <w:style w:type="character" w:customStyle="1" w:styleId="HeaderChar">
    <w:name w:val="Header Char"/>
    <w:basedOn w:val="DefaultParagraphFont"/>
    <w:link w:val="Header"/>
    <w:uiPriority w:val="99"/>
    <w:rsid w:val="00CA1DE6"/>
  </w:style>
  <w:style w:type="paragraph" w:styleId="Footer">
    <w:name w:val="footer"/>
    <w:basedOn w:val="Normal"/>
    <w:link w:val="FooterChar"/>
    <w:uiPriority w:val="99"/>
    <w:unhideWhenUsed/>
    <w:rsid w:val="00CA1DE6"/>
    <w:pPr>
      <w:tabs>
        <w:tab w:val="center" w:pos="4680"/>
        <w:tab w:val="right" w:pos="9360"/>
      </w:tabs>
      <w:spacing w:line="240" w:lineRule="auto"/>
    </w:pPr>
  </w:style>
  <w:style w:type="character" w:customStyle="1" w:styleId="FooterChar">
    <w:name w:val="Footer Char"/>
    <w:basedOn w:val="DefaultParagraphFont"/>
    <w:link w:val="Footer"/>
    <w:uiPriority w:val="99"/>
    <w:rsid w:val="00CA1DE6"/>
  </w:style>
  <w:style w:type="paragraph" w:styleId="HTMLPreformatted">
    <w:name w:val="HTML Preformatted"/>
    <w:basedOn w:val="Normal"/>
    <w:link w:val="HTMLPreformattedChar"/>
    <w:uiPriority w:val="99"/>
    <w:semiHidden/>
    <w:unhideWhenUsed/>
    <w:rsid w:val="00A17BA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17BA1"/>
    <w:rPr>
      <w:rFonts w:ascii="Consolas" w:hAnsi="Consolas"/>
      <w:sz w:val="20"/>
      <w:szCs w:val="20"/>
    </w:rPr>
  </w:style>
  <w:style w:type="paragraph" w:styleId="FootnoteText">
    <w:name w:val="footnote text"/>
    <w:basedOn w:val="Normal"/>
    <w:link w:val="FootnoteTextChar"/>
    <w:uiPriority w:val="99"/>
    <w:semiHidden/>
    <w:unhideWhenUsed/>
    <w:rsid w:val="00710504"/>
    <w:pPr>
      <w:spacing w:line="240" w:lineRule="auto"/>
    </w:pPr>
    <w:rPr>
      <w:sz w:val="20"/>
      <w:szCs w:val="20"/>
    </w:rPr>
  </w:style>
  <w:style w:type="character" w:customStyle="1" w:styleId="FootnoteTextChar">
    <w:name w:val="Footnote Text Char"/>
    <w:basedOn w:val="DefaultParagraphFont"/>
    <w:link w:val="FootnoteText"/>
    <w:uiPriority w:val="99"/>
    <w:semiHidden/>
    <w:rsid w:val="00710504"/>
    <w:rPr>
      <w:sz w:val="20"/>
      <w:szCs w:val="20"/>
    </w:rPr>
  </w:style>
  <w:style w:type="character" w:styleId="FootnoteReference">
    <w:name w:val="footnote reference"/>
    <w:basedOn w:val="DefaultParagraphFont"/>
    <w:uiPriority w:val="99"/>
    <w:semiHidden/>
    <w:unhideWhenUsed/>
    <w:rsid w:val="00710504"/>
    <w:rPr>
      <w:vertAlign w:val="superscript"/>
    </w:rPr>
  </w:style>
  <w:style w:type="character" w:styleId="Hyperlink">
    <w:name w:val="Hyperlink"/>
    <w:basedOn w:val="DefaultParagraphFont"/>
    <w:uiPriority w:val="99"/>
    <w:unhideWhenUsed/>
    <w:rsid w:val="00710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5476">
      <w:bodyDiv w:val="1"/>
      <w:marLeft w:val="0"/>
      <w:marRight w:val="0"/>
      <w:marTop w:val="0"/>
      <w:marBottom w:val="0"/>
      <w:divBdr>
        <w:top w:val="none" w:sz="0" w:space="0" w:color="auto"/>
        <w:left w:val="none" w:sz="0" w:space="0" w:color="auto"/>
        <w:bottom w:val="none" w:sz="0" w:space="0" w:color="auto"/>
        <w:right w:val="none" w:sz="0" w:space="0" w:color="auto"/>
      </w:divBdr>
    </w:div>
    <w:div w:id="280962651">
      <w:bodyDiv w:val="1"/>
      <w:marLeft w:val="0"/>
      <w:marRight w:val="0"/>
      <w:marTop w:val="0"/>
      <w:marBottom w:val="0"/>
      <w:divBdr>
        <w:top w:val="none" w:sz="0" w:space="0" w:color="auto"/>
        <w:left w:val="none" w:sz="0" w:space="0" w:color="auto"/>
        <w:bottom w:val="none" w:sz="0" w:space="0" w:color="auto"/>
        <w:right w:val="none" w:sz="0" w:space="0" w:color="auto"/>
      </w:divBdr>
    </w:div>
    <w:div w:id="593443891">
      <w:bodyDiv w:val="1"/>
      <w:marLeft w:val="0"/>
      <w:marRight w:val="0"/>
      <w:marTop w:val="0"/>
      <w:marBottom w:val="0"/>
      <w:divBdr>
        <w:top w:val="none" w:sz="0" w:space="0" w:color="auto"/>
        <w:left w:val="none" w:sz="0" w:space="0" w:color="auto"/>
        <w:bottom w:val="none" w:sz="0" w:space="0" w:color="auto"/>
        <w:right w:val="none" w:sz="0" w:space="0" w:color="auto"/>
      </w:divBdr>
    </w:div>
    <w:div w:id="1129591891">
      <w:bodyDiv w:val="1"/>
      <w:marLeft w:val="0"/>
      <w:marRight w:val="0"/>
      <w:marTop w:val="0"/>
      <w:marBottom w:val="0"/>
      <w:divBdr>
        <w:top w:val="none" w:sz="0" w:space="0" w:color="auto"/>
        <w:left w:val="none" w:sz="0" w:space="0" w:color="auto"/>
        <w:bottom w:val="none" w:sz="0" w:space="0" w:color="auto"/>
        <w:right w:val="none" w:sz="0" w:space="0" w:color="auto"/>
      </w:divBdr>
    </w:div>
    <w:div w:id="1264924024">
      <w:bodyDiv w:val="1"/>
      <w:marLeft w:val="0"/>
      <w:marRight w:val="0"/>
      <w:marTop w:val="0"/>
      <w:marBottom w:val="0"/>
      <w:divBdr>
        <w:top w:val="none" w:sz="0" w:space="0" w:color="auto"/>
        <w:left w:val="none" w:sz="0" w:space="0" w:color="auto"/>
        <w:bottom w:val="none" w:sz="0" w:space="0" w:color="auto"/>
        <w:right w:val="none" w:sz="0" w:space="0" w:color="auto"/>
      </w:divBdr>
    </w:div>
    <w:div w:id="1350260165">
      <w:bodyDiv w:val="1"/>
      <w:marLeft w:val="0"/>
      <w:marRight w:val="0"/>
      <w:marTop w:val="0"/>
      <w:marBottom w:val="0"/>
      <w:divBdr>
        <w:top w:val="none" w:sz="0" w:space="0" w:color="auto"/>
        <w:left w:val="none" w:sz="0" w:space="0" w:color="auto"/>
        <w:bottom w:val="none" w:sz="0" w:space="0" w:color="auto"/>
        <w:right w:val="none" w:sz="0" w:space="0" w:color="auto"/>
      </w:divBdr>
    </w:div>
    <w:div w:id="1573004844">
      <w:bodyDiv w:val="1"/>
      <w:marLeft w:val="0"/>
      <w:marRight w:val="0"/>
      <w:marTop w:val="0"/>
      <w:marBottom w:val="0"/>
      <w:divBdr>
        <w:top w:val="none" w:sz="0" w:space="0" w:color="auto"/>
        <w:left w:val="none" w:sz="0" w:space="0" w:color="auto"/>
        <w:bottom w:val="none" w:sz="0" w:space="0" w:color="auto"/>
        <w:right w:val="none" w:sz="0" w:space="0" w:color="auto"/>
      </w:divBdr>
    </w:div>
    <w:div w:id="1706714234">
      <w:bodyDiv w:val="1"/>
      <w:marLeft w:val="0"/>
      <w:marRight w:val="0"/>
      <w:marTop w:val="0"/>
      <w:marBottom w:val="0"/>
      <w:divBdr>
        <w:top w:val="none" w:sz="0" w:space="0" w:color="auto"/>
        <w:left w:val="none" w:sz="0" w:space="0" w:color="auto"/>
        <w:bottom w:val="none" w:sz="0" w:space="0" w:color="auto"/>
        <w:right w:val="none" w:sz="0" w:space="0" w:color="auto"/>
      </w:divBdr>
    </w:div>
    <w:div w:id="1852375952">
      <w:bodyDiv w:val="1"/>
      <w:marLeft w:val="0"/>
      <w:marRight w:val="0"/>
      <w:marTop w:val="0"/>
      <w:marBottom w:val="0"/>
      <w:divBdr>
        <w:top w:val="none" w:sz="0" w:space="0" w:color="auto"/>
        <w:left w:val="none" w:sz="0" w:space="0" w:color="auto"/>
        <w:bottom w:val="none" w:sz="0" w:space="0" w:color="auto"/>
        <w:right w:val="none" w:sz="0" w:space="0" w:color="auto"/>
      </w:divBdr>
    </w:div>
    <w:div w:id="1996958702">
      <w:bodyDiv w:val="1"/>
      <w:marLeft w:val="0"/>
      <w:marRight w:val="0"/>
      <w:marTop w:val="0"/>
      <w:marBottom w:val="0"/>
      <w:divBdr>
        <w:top w:val="none" w:sz="0" w:space="0" w:color="auto"/>
        <w:left w:val="none" w:sz="0" w:space="0" w:color="auto"/>
        <w:bottom w:val="none" w:sz="0" w:space="0" w:color="auto"/>
        <w:right w:val="none" w:sz="0" w:space="0" w:color="auto"/>
      </w:divBdr>
    </w:div>
    <w:div w:id="21205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1D53E1C1B9415FBA4AB3DA01BBE5BA"/>
        <w:category>
          <w:name w:val="General"/>
          <w:gallery w:val="placeholder"/>
        </w:category>
        <w:types>
          <w:type w:val="bbPlcHdr"/>
        </w:types>
        <w:behaviors>
          <w:behavior w:val="content"/>
        </w:behaviors>
        <w:guid w:val="{07D91B2C-A51A-47A1-A8F7-ABD85183EB9E}"/>
      </w:docPartPr>
      <w:docPartBody>
        <w:p w:rsidR="004B4F10" w:rsidRDefault="002D6477" w:rsidP="002D6477">
          <w:pPr>
            <w:pStyle w:val="B71D53E1C1B9415FBA4AB3DA01BBE5BA"/>
          </w:pPr>
          <w:r w:rsidRPr="00C75F82">
            <w:rPr>
              <w:color w:val="7030A0"/>
              <w:sz w:val="28"/>
              <w:szCs w:val="28"/>
            </w:rPr>
            <w:t>[bill title]</w:t>
          </w:r>
        </w:p>
      </w:docPartBody>
    </w:docPart>
    <w:docPart>
      <w:docPartPr>
        <w:name w:val="378F020090FA465698FD01DB6C88B2FB"/>
        <w:category>
          <w:name w:val="General"/>
          <w:gallery w:val="placeholder"/>
        </w:category>
        <w:types>
          <w:type w:val="bbPlcHdr"/>
        </w:types>
        <w:behaviors>
          <w:behavior w:val="content"/>
        </w:behaviors>
        <w:guid w:val="{7E07755F-0DF5-4416-A359-2DD0CBB5A0CD}"/>
      </w:docPartPr>
      <w:docPartBody>
        <w:p w:rsidR="004B4F10" w:rsidRDefault="002D6477" w:rsidP="002D6477">
          <w:pPr>
            <w:pStyle w:val="378F020090FA465698FD01DB6C88B2FB"/>
          </w:pPr>
          <w:r w:rsidRPr="00C75F82">
            <w:rPr>
              <w:color w:val="7030A0"/>
              <w:sz w:val="28"/>
              <w:szCs w:val="28"/>
            </w:rPr>
            <w:t>[bill title]</w:t>
          </w:r>
        </w:p>
      </w:docPartBody>
    </w:docPart>
    <w:docPart>
      <w:docPartPr>
        <w:name w:val="8289A69DB4904FEB8CADE8A27A4B5011"/>
        <w:category>
          <w:name w:val="General"/>
          <w:gallery w:val="placeholder"/>
        </w:category>
        <w:types>
          <w:type w:val="bbPlcHdr"/>
        </w:types>
        <w:behaviors>
          <w:behavior w:val="content"/>
        </w:behaviors>
        <w:guid w:val="{673A901F-97CD-488A-919B-CCE904C59A15}"/>
      </w:docPartPr>
      <w:docPartBody>
        <w:p w:rsidR="008F20C4" w:rsidRDefault="008F13D6" w:rsidP="008F13D6">
          <w:pPr>
            <w:pStyle w:val="8289A69DB4904FEB8CADE8A27A4B5011"/>
          </w:pPr>
          <w:r w:rsidRPr="00C75F82">
            <w:rPr>
              <w:color w:val="7030A0"/>
              <w:sz w:val="28"/>
              <w:szCs w:val="28"/>
            </w:rPr>
            <w:t>[bill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77"/>
    <w:rsid w:val="00036D2B"/>
    <w:rsid w:val="00102984"/>
    <w:rsid w:val="0016342E"/>
    <w:rsid w:val="00182D2E"/>
    <w:rsid w:val="001C708E"/>
    <w:rsid w:val="001E6F0C"/>
    <w:rsid w:val="00204828"/>
    <w:rsid w:val="0022684F"/>
    <w:rsid w:val="002A1C6A"/>
    <w:rsid w:val="002A4375"/>
    <w:rsid w:val="002D6477"/>
    <w:rsid w:val="002E1A52"/>
    <w:rsid w:val="0033721D"/>
    <w:rsid w:val="00385A3A"/>
    <w:rsid w:val="003B3625"/>
    <w:rsid w:val="004B4F10"/>
    <w:rsid w:val="005C1DE6"/>
    <w:rsid w:val="006170E1"/>
    <w:rsid w:val="006F62DE"/>
    <w:rsid w:val="007A2F95"/>
    <w:rsid w:val="00803562"/>
    <w:rsid w:val="0081612D"/>
    <w:rsid w:val="008751A9"/>
    <w:rsid w:val="00895ED3"/>
    <w:rsid w:val="008B7122"/>
    <w:rsid w:val="008F13D6"/>
    <w:rsid w:val="008F20C4"/>
    <w:rsid w:val="00915933"/>
    <w:rsid w:val="00946DB8"/>
    <w:rsid w:val="009817D1"/>
    <w:rsid w:val="009B4E8B"/>
    <w:rsid w:val="00A56BB5"/>
    <w:rsid w:val="00A65493"/>
    <w:rsid w:val="00AF0F18"/>
    <w:rsid w:val="00B45C81"/>
    <w:rsid w:val="00B70478"/>
    <w:rsid w:val="00C66DC3"/>
    <w:rsid w:val="00C93FA8"/>
    <w:rsid w:val="00CE1F38"/>
    <w:rsid w:val="00D05EE9"/>
    <w:rsid w:val="00D51724"/>
    <w:rsid w:val="00DF2A80"/>
    <w:rsid w:val="00E46F7E"/>
    <w:rsid w:val="00EA30C9"/>
    <w:rsid w:val="00F862F8"/>
    <w:rsid w:val="00F9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1D53E1C1B9415FBA4AB3DA01BBE5BA">
    <w:name w:val="B71D53E1C1B9415FBA4AB3DA01BBE5BA"/>
    <w:rsid w:val="002D6477"/>
  </w:style>
  <w:style w:type="paragraph" w:customStyle="1" w:styleId="378F020090FA465698FD01DB6C88B2FB">
    <w:name w:val="378F020090FA465698FD01DB6C88B2FB"/>
    <w:rsid w:val="002D6477"/>
  </w:style>
  <w:style w:type="paragraph" w:customStyle="1" w:styleId="223C0272AE984616BDABC3F653AB8305">
    <w:name w:val="223C0272AE984616BDABC3F653AB8305"/>
    <w:rsid w:val="008F13D6"/>
  </w:style>
  <w:style w:type="paragraph" w:customStyle="1" w:styleId="8289A69DB4904FEB8CADE8A27A4B5011">
    <w:name w:val="8289A69DB4904FEB8CADE8A27A4B5011"/>
    <w:rsid w:val="008F13D6"/>
  </w:style>
  <w:style w:type="paragraph" w:customStyle="1" w:styleId="87356822A6044A218235952E4EF5E0B5">
    <w:name w:val="87356822A6044A218235952E4EF5E0B5"/>
    <w:rsid w:val="00182D2E"/>
  </w:style>
  <w:style w:type="paragraph" w:customStyle="1" w:styleId="77D7E952162B464BB1E101F638F1B60D">
    <w:name w:val="77D7E952162B464BB1E101F638F1B60D"/>
    <w:rsid w:val="00182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3" ma:contentTypeDescription="Create a new document." ma:contentTypeScope="" ma:versionID="4553f6be31e545d35d1c1f18d0dd47fa">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a799e13363fa89eee5ed48b3a2cc09dd"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7F64F-2AA8-4CA9-806C-8C5E45666772}">
  <ds:schemaRefs>
    <ds:schemaRef ds:uri="http://schemas.microsoft.com/sharepoint/v3/contenttype/forms"/>
  </ds:schemaRefs>
</ds:datastoreItem>
</file>

<file path=customXml/itemProps2.xml><?xml version="1.0" encoding="utf-8"?>
<ds:datastoreItem xmlns:ds="http://schemas.openxmlformats.org/officeDocument/2006/customXml" ds:itemID="{576D26C8-C674-4141-BDDB-9F534FAED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29948-7B44-4995-BF5B-47E972093F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3524A3-2B13-4AFB-AED3-1CF8E4D2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Chloe</dc:creator>
  <cp:keywords/>
  <dc:description/>
  <cp:lastModifiedBy>Martin, William</cp:lastModifiedBy>
  <cp:revision>53</cp:revision>
  <cp:lastPrinted>2022-05-26T19:42:00Z</cp:lastPrinted>
  <dcterms:created xsi:type="dcterms:W3CDTF">2022-05-28T00:55:00Z</dcterms:created>
  <dcterms:modified xsi:type="dcterms:W3CDTF">2022-07-15T00:22:00Z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