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CURRENT INTRODUCTION NUMBER:</w:t>
      </w:r>
      <w:r w:rsidR="000836A3">
        <w:rPr>
          <w:rFonts w:ascii="Times New Roman" w:hAnsi="Times New Roman"/>
          <w:b/>
          <w:sz w:val="24"/>
          <w:szCs w:val="24"/>
        </w:rPr>
        <w:t xml:space="preserve"> </w:t>
      </w:r>
    </w:p>
    <w:p w:rsidR="00415D7F" w:rsidRPr="0074224C" w:rsidRDefault="000C68EF" w:rsidP="0041520B">
      <w:pPr>
        <w:pStyle w:val="NoSpacing"/>
        <w:jc w:val="both"/>
        <w:rPr>
          <w:rFonts w:ascii="Times New Roman" w:hAnsi="Times New Roman"/>
          <w:sz w:val="24"/>
          <w:szCs w:val="24"/>
        </w:rPr>
      </w:pPr>
      <w:r>
        <w:rPr>
          <w:rFonts w:ascii="Times New Roman" w:hAnsi="Times New Roman"/>
          <w:sz w:val="24"/>
          <w:szCs w:val="24"/>
        </w:rPr>
        <w:t>Int. No.</w:t>
      </w:r>
      <w:r w:rsidR="00D43708">
        <w:rPr>
          <w:rFonts w:ascii="Times New Roman" w:hAnsi="Times New Roman"/>
          <w:sz w:val="24"/>
          <w:szCs w:val="24"/>
        </w:rPr>
        <w:t xml:space="preserve"> 420</w:t>
      </w:r>
    </w:p>
    <w:p w:rsidR="0074224C" w:rsidRDefault="0074224C" w:rsidP="0041520B">
      <w:pPr>
        <w:pStyle w:val="NoSpacing"/>
        <w:jc w:val="both"/>
        <w:rPr>
          <w:rFonts w:ascii="Times New Roman" w:hAnsi="Times New Roman"/>
          <w:b/>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PRIME SPONSORS:</w:t>
      </w:r>
    </w:p>
    <w:p w:rsidR="00CA5520" w:rsidRDefault="00CA5520" w:rsidP="00CA5520">
      <w:pPr>
        <w:widowControl w:val="0"/>
        <w:suppressLineNumbers/>
        <w:autoSpaceDE w:val="0"/>
        <w:autoSpaceDN w:val="0"/>
        <w:adjustRightInd w:val="0"/>
        <w:jc w:val="both"/>
        <w:rPr>
          <w:szCs w:val="24"/>
        </w:rPr>
      </w:pPr>
      <w:r>
        <w:rPr>
          <w:szCs w:val="24"/>
        </w:rPr>
        <w:t>By Council Members Richardson Jordan, Nurse, Louis, Abreu, Sanchez, Cabán, Farías, Hudson, Bottcher, Riley, Avilés, Restler, Ossé, Hanif, Gutiérrez and Williams</w:t>
      </w:r>
    </w:p>
    <w:p w:rsidR="00884E54" w:rsidRDefault="00884E54" w:rsidP="0041520B">
      <w:pPr>
        <w:pStyle w:val="NoSpacing"/>
        <w:jc w:val="both"/>
        <w:rPr>
          <w:rFonts w:ascii="Times New Roman" w:hAnsi="Times New Roman"/>
          <w:b/>
          <w:sz w:val="24"/>
          <w:szCs w:val="24"/>
        </w:rPr>
      </w:pPr>
      <w:bookmarkStart w:id="0" w:name="_GoBack"/>
      <w:bookmarkEnd w:id="0"/>
    </w:p>
    <w:p w:rsidR="0041520B" w:rsidRDefault="0041520B" w:rsidP="0041520B">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381731" w:rsidRDefault="00597A28" w:rsidP="0041520B">
      <w:pPr>
        <w:pStyle w:val="NoSpacing"/>
        <w:jc w:val="both"/>
        <w:rPr>
          <w:rFonts w:ascii="Times New Roman" w:hAnsi="Times New Roman"/>
          <w:sz w:val="24"/>
          <w:szCs w:val="24"/>
        </w:rPr>
      </w:pPr>
      <w:r w:rsidRPr="00597A28">
        <w:rPr>
          <w:rFonts w:ascii="Times New Roman" w:hAnsi="Times New Roman"/>
          <w:sz w:val="24"/>
          <w:szCs w:val="24"/>
        </w:rPr>
        <w:t>A Local Law to amend the administrative code of the city of New York, in relation to fees for the installation of solar power energy systems.</w:t>
      </w:r>
    </w:p>
    <w:p w:rsidR="00597A28" w:rsidRDefault="00597A28" w:rsidP="0041520B">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BILL SUMMARY:</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F5174B">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C32FE2" w:rsidRDefault="00415D7F" w:rsidP="000514E1">
      <w:pPr>
        <w:pStyle w:val="NoSpacing"/>
        <w:jc w:val="both"/>
        <w:rPr>
          <w:rFonts w:ascii="Times New Roman" w:hAnsi="Times New Roman"/>
          <w:sz w:val="24"/>
          <w:szCs w:val="24"/>
        </w:rPr>
      </w:pPr>
      <w:r w:rsidRPr="00415D7F">
        <w:rPr>
          <w:rFonts w:ascii="Times New Roman" w:hAnsi="Times New Roman"/>
          <w:sz w:val="24"/>
          <w:szCs w:val="24"/>
        </w:rPr>
        <w:t xml:space="preserve">This bill </w:t>
      </w:r>
      <w:r w:rsidR="009E780B">
        <w:rPr>
          <w:rFonts w:ascii="Times New Roman" w:hAnsi="Times New Roman"/>
          <w:sz w:val="24"/>
          <w:szCs w:val="24"/>
        </w:rPr>
        <w:t xml:space="preserve">would </w:t>
      </w:r>
      <w:r w:rsidR="00597A28">
        <w:rPr>
          <w:rFonts w:ascii="Times New Roman" w:hAnsi="Times New Roman"/>
          <w:sz w:val="24"/>
          <w:szCs w:val="24"/>
        </w:rPr>
        <w:t>exempt solar installations from any fees in connection with an application for a street crane permit for such installations.</w:t>
      </w:r>
    </w:p>
    <w:p w:rsidR="00415D7F" w:rsidRPr="00481420" w:rsidRDefault="00415D7F" w:rsidP="000514E1">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CODE SECTIONS AFFECTED:</w:t>
      </w:r>
    </w:p>
    <w:p w:rsidR="00415D7F" w:rsidRPr="00F20841" w:rsidRDefault="00381731" w:rsidP="00415D7F">
      <w:pPr>
        <w:pStyle w:val="NoSpacing"/>
        <w:numPr>
          <w:ilvl w:val="0"/>
          <w:numId w:val="3"/>
        </w:numPr>
        <w:jc w:val="both"/>
        <w:rPr>
          <w:rFonts w:ascii="Times New Roman" w:hAnsi="Times New Roman"/>
          <w:b/>
          <w:sz w:val="24"/>
          <w:szCs w:val="24"/>
        </w:rPr>
      </w:pPr>
      <w:r>
        <w:rPr>
          <w:rFonts w:ascii="Times New Roman" w:hAnsi="Times New Roman"/>
          <w:sz w:val="24"/>
          <w:szCs w:val="24"/>
        </w:rPr>
        <w:t>Ad</w:t>
      </w:r>
      <w:r w:rsidR="006F37D8">
        <w:rPr>
          <w:rFonts w:ascii="Times New Roman" w:hAnsi="Times New Roman"/>
          <w:sz w:val="24"/>
          <w:szCs w:val="24"/>
        </w:rPr>
        <w:t>ds Administrative Code §</w:t>
      </w:r>
      <w:r>
        <w:rPr>
          <w:rFonts w:ascii="Times New Roman" w:hAnsi="Times New Roman"/>
          <w:sz w:val="24"/>
          <w:szCs w:val="24"/>
        </w:rPr>
        <w:t>2</w:t>
      </w:r>
      <w:r w:rsidR="00597A28">
        <w:rPr>
          <w:rFonts w:ascii="Times New Roman" w:hAnsi="Times New Roman"/>
          <w:sz w:val="24"/>
          <w:szCs w:val="24"/>
        </w:rPr>
        <w:t>8-112.2.1</w:t>
      </w:r>
    </w:p>
    <w:p w:rsidR="0041520B" w:rsidRDefault="0041520B" w:rsidP="0041520B">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EFFECTIVE DATE:</w:t>
      </w:r>
    </w:p>
    <w:p w:rsidR="00825F24" w:rsidRDefault="00381731" w:rsidP="0041520B">
      <w:pPr>
        <w:pStyle w:val="NoSpacing"/>
        <w:jc w:val="both"/>
        <w:rPr>
          <w:rFonts w:ascii="Times New Roman" w:hAnsi="Times New Roman"/>
          <w:spacing w:val="-3"/>
          <w:sz w:val="24"/>
          <w:szCs w:val="24"/>
        </w:rPr>
      </w:pPr>
      <w:r>
        <w:rPr>
          <w:rFonts w:ascii="Times New Roman" w:hAnsi="Times New Roman"/>
          <w:spacing w:val="-3"/>
          <w:sz w:val="24"/>
          <w:szCs w:val="24"/>
        </w:rPr>
        <w:t>120 days after it becomes law</w:t>
      </w:r>
      <w:r w:rsidR="00597A28">
        <w:rPr>
          <w:rFonts w:ascii="Times New Roman" w:hAnsi="Times New Roman"/>
          <w:spacing w:val="-3"/>
          <w:sz w:val="24"/>
          <w:szCs w:val="24"/>
        </w:rPr>
        <w:t xml:space="preserve"> and </w:t>
      </w:r>
      <w:r w:rsidR="00597A28" w:rsidRPr="00597A28">
        <w:rPr>
          <w:rFonts w:ascii="Times New Roman" w:hAnsi="Times New Roman"/>
          <w:spacing w:val="-3"/>
          <w:sz w:val="24"/>
          <w:szCs w:val="24"/>
        </w:rPr>
        <w:t>shall be applicable to any construction documents pending before the department of buildings on such effective date and the commissioner of buildings shall take such measures as are necessary for its implementation, including the promulgation of rules, prior to such effective date.</w:t>
      </w:r>
    </w:p>
    <w:p w:rsidR="00415D7F" w:rsidRDefault="00415D7F" w:rsidP="0041520B">
      <w:pPr>
        <w:pStyle w:val="NoSpacing"/>
        <w:jc w:val="both"/>
        <w:rPr>
          <w:rFonts w:ascii="Times New Roman" w:hAnsi="Times New Roman"/>
          <w:sz w:val="24"/>
          <w:szCs w:val="24"/>
        </w:rPr>
      </w:pPr>
    </w:p>
    <w:p w:rsidR="0041520B" w:rsidRPr="00C564A2" w:rsidRDefault="0041520B" w:rsidP="0041520B">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41520B"/>
    <w:p w:rsidR="0047724B" w:rsidRDefault="0047724B" w:rsidP="0047724B">
      <w:pPr>
        <w:pStyle w:val="NoSpacing"/>
        <w:jc w:val="both"/>
        <w:rPr>
          <w:rFonts w:ascii="Times New Roman" w:hAnsi="Times New Roman"/>
          <w:b/>
          <w:sz w:val="24"/>
          <w:szCs w:val="24"/>
        </w:rPr>
      </w:pPr>
      <w:r>
        <w:rPr>
          <w:rFonts w:ascii="Times New Roman" w:hAnsi="Times New Roman"/>
          <w:b/>
          <w:sz w:val="24"/>
          <w:szCs w:val="24"/>
        </w:rPr>
        <w:t>LEGISLATIVE IMPACT:</w:t>
      </w:r>
    </w:p>
    <w:p w:rsidR="0047724B" w:rsidRDefault="0047724B" w:rsidP="0047724B">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8D3AB5" w:rsidRPr="00BB61F4" w:rsidRDefault="008D3AB5" w:rsidP="008D3AB5">
      <w:pPr>
        <w:pStyle w:val="NoSpacing"/>
        <w:jc w:val="both"/>
        <w:rPr>
          <w:rFonts w:ascii="Times New Roman" w:hAnsi="Times New Roman"/>
          <w:i/>
          <w:sz w:val="24"/>
          <w:szCs w:val="24"/>
        </w:rPr>
      </w:pPr>
    </w:p>
    <w:p w:rsidR="008D3AB5" w:rsidRPr="00BB61F4" w:rsidRDefault="006F37D8" w:rsidP="008D3AB5">
      <w:pPr>
        <w:pStyle w:val="NoSpacing"/>
        <w:jc w:val="both"/>
        <w:rPr>
          <w:rFonts w:ascii="Times New Roman" w:hAnsi="Times New Roman"/>
          <w:sz w:val="24"/>
        </w:rPr>
      </w:pPr>
      <w:r w:rsidRPr="00BB61F4">
        <w:rPr>
          <w:rFonts w:ascii="Times New Roman" w:hAnsi="Times New Roman"/>
          <w:sz w:val="24"/>
        </w:rPr>
        <w:sym w:font="Symbol" w:char="F0F0"/>
      </w:r>
      <w:r w:rsidR="008D3AB5" w:rsidRPr="00BB61F4">
        <w:rPr>
          <w:rFonts w:ascii="Times New Roman" w:hAnsi="Times New Roman"/>
          <w:sz w:val="24"/>
        </w:rPr>
        <w:t xml:space="preserve"> </w:t>
      </w:r>
      <w:r w:rsidR="008D3AB5" w:rsidRPr="00AD625E">
        <w:rPr>
          <w:rFonts w:ascii="Times New Roman" w:hAnsi="Times New Roman"/>
          <w:b/>
          <w:sz w:val="24"/>
        </w:rPr>
        <w:t>Agency Rulemaking Required</w:t>
      </w:r>
      <w:r w:rsidR="008D3AB5">
        <w:rPr>
          <w:rFonts w:ascii="Times New Roman" w:hAnsi="Times New Roman"/>
          <w:sz w:val="24"/>
        </w:rPr>
        <w:t>: Is City agency rulemaking required?</w:t>
      </w:r>
    </w:p>
    <w:p w:rsidR="008D3AB5" w:rsidRPr="00BB61F4" w:rsidRDefault="006F37D8" w:rsidP="008D3AB5">
      <w:pPr>
        <w:pStyle w:val="NoSpacing"/>
        <w:jc w:val="both"/>
        <w:rPr>
          <w:rFonts w:ascii="Times New Roman" w:hAnsi="Times New Roman"/>
          <w:sz w:val="24"/>
        </w:rPr>
      </w:pPr>
      <w:r w:rsidRPr="00BB61F4">
        <w:rPr>
          <w:rFonts w:ascii="Times New Roman" w:hAnsi="Times New Roman"/>
          <w:sz w:val="24"/>
        </w:rPr>
        <w:sym w:font="Symbol" w:char="F0F0"/>
      </w:r>
      <w:r w:rsidR="008D3AB5">
        <w:rPr>
          <w:rFonts w:ascii="Times New Roman" w:hAnsi="Times New Roman"/>
          <w:sz w:val="24"/>
        </w:rPr>
        <w:t xml:space="preserve"> </w:t>
      </w:r>
      <w:r w:rsidR="008D3AB5" w:rsidRPr="00AD625E">
        <w:rPr>
          <w:rFonts w:ascii="Times New Roman" w:hAnsi="Times New Roman"/>
          <w:b/>
          <w:sz w:val="24"/>
        </w:rPr>
        <w:t>Report Required</w:t>
      </w:r>
      <w:r w:rsidR="008D3AB5">
        <w:rPr>
          <w:rFonts w:ascii="Times New Roman" w:hAnsi="Times New Roman"/>
          <w:sz w:val="24"/>
        </w:rPr>
        <w:t>: Is a report due to Council required?</w:t>
      </w:r>
    </w:p>
    <w:p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Oversight</w:t>
      </w:r>
      <w:r>
        <w:rPr>
          <w:rFonts w:ascii="Times New Roman" w:hAnsi="Times New Roman"/>
          <w:sz w:val="24"/>
        </w:rPr>
        <w:t xml:space="preserve">: </w:t>
      </w:r>
      <w:r w:rsidRPr="00AD625E">
        <w:rPr>
          <w:rFonts w:ascii="Times New Roman" w:hAnsi="Times New Roman"/>
          <w:sz w:val="24"/>
          <w:szCs w:val="24"/>
        </w:rPr>
        <w:t xml:space="preserve">Are there seemingly clear points for </w:t>
      </w:r>
      <w:r>
        <w:rPr>
          <w:rFonts w:ascii="Times New Roman" w:hAnsi="Times New Roman"/>
          <w:sz w:val="24"/>
          <w:szCs w:val="24"/>
        </w:rPr>
        <w:t xml:space="preserve">City agency </w:t>
      </w:r>
      <w:r w:rsidRPr="00AD625E">
        <w:rPr>
          <w:rFonts w:ascii="Times New Roman" w:hAnsi="Times New Roman"/>
          <w:sz w:val="24"/>
          <w:szCs w:val="24"/>
        </w:rPr>
        <w:t>oversight and/or evaluation?</w:t>
      </w:r>
    </w:p>
    <w:p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8D3AB5" w:rsidRPr="00BB61F4" w:rsidRDefault="008D3AB5" w:rsidP="008D3AB5">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47724B" w:rsidRDefault="00415D7F" w:rsidP="00415D7F">
      <w:pPr>
        <w:pStyle w:val="NoSpacing"/>
        <w:jc w:val="both"/>
        <w:rPr>
          <w:rFonts w:ascii="Times New Roman" w:hAnsi="Times New Roman"/>
          <w:sz w:val="24"/>
          <w:szCs w:val="24"/>
        </w:rPr>
      </w:pPr>
      <w:r w:rsidRPr="00BB61F4">
        <w:rPr>
          <w:rFonts w:ascii="Times New Roman" w:hAnsi="Times New Roman"/>
          <w:sz w:val="24"/>
        </w:rPr>
        <w:sym w:font="Symbol" w:char="F0F0"/>
      </w:r>
      <w:r w:rsidR="008D3AB5" w:rsidRPr="00BB61F4">
        <w:rPr>
          <w:rFonts w:ascii="Times New Roman" w:hAnsi="Times New Roman"/>
          <w:sz w:val="24"/>
        </w:rPr>
        <w:t xml:space="preserve"> </w:t>
      </w:r>
      <w:r w:rsidR="008D3AB5" w:rsidRPr="00AD625E">
        <w:rPr>
          <w:rFonts w:ascii="Times New Roman" w:hAnsi="Times New Roman"/>
          <w:b/>
          <w:sz w:val="24"/>
        </w:rPr>
        <w:t xml:space="preserve">Council </w:t>
      </w:r>
      <w:r w:rsidR="008D3AB5" w:rsidRPr="00AD625E">
        <w:rPr>
          <w:rFonts w:ascii="Times New Roman" w:hAnsi="Times New Roman"/>
          <w:b/>
          <w:sz w:val="24"/>
          <w:szCs w:val="24"/>
        </w:rPr>
        <w:t>Operations</w:t>
      </w:r>
      <w:r w:rsidR="008D3AB5">
        <w:rPr>
          <w:rFonts w:ascii="Times New Roman" w:hAnsi="Times New Roman"/>
          <w:sz w:val="24"/>
          <w:szCs w:val="24"/>
        </w:rPr>
        <w:t xml:space="preserve">: </w:t>
      </w:r>
      <w:r w:rsidR="008D3AB5" w:rsidRPr="00AD625E">
        <w:rPr>
          <w:rFonts w:ascii="Times New Roman" w:hAnsi="Times New Roman"/>
          <w:sz w:val="24"/>
          <w:szCs w:val="24"/>
        </w:rPr>
        <w:t xml:space="preserve">Might this </w:t>
      </w:r>
      <w:r w:rsidR="008D3AB5">
        <w:rPr>
          <w:rFonts w:ascii="Times New Roman" w:hAnsi="Times New Roman"/>
          <w:sz w:val="24"/>
          <w:szCs w:val="24"/>
        </w:rPr>
        <w:t xml:space="preserve">law </w:t>
      </w:r>
      <w:r w:rsidR="008D3AB5" w:rsidRPr="00AD625E">
        <w:rPr>
          <w:rFonts w:ascii="Times New Roman" w:hAnsi="Times New Roman"/>
          <w:sz w:val="24"/>
          <w:szCs w:val="24"/>
        </w:rPr>
        <w:t>affect the Council’s own operations?</w:t>
      </w:r>
    </w:p>
    <w:p w:rsidR="000C68EF" w:rsidRDefault="000C68EF" w:rsidP="00415D7F">
      <w:pPr>
        <w:pStyle w:val="NoSpacing"/>
        <w:jc w:val="both"/>
        <w:rPr>
          <w:rFonts w:ascii="Times New Roman" w:hAnsi="Times New Roman"/>
          <w:sz w:val="24"/>
          <w:szCs w:val="24"/>
        </w:rPr>
      </w:pPr>
    </w:p>
    <w:p w:rsidR="000C68EF" w:rsidRPr="00C73DA4" w:rsidRDefault="000C68EF" w:rsidP="000C68EF">
      <w:pPr>
        <w:widowControl w:val="0"/>
        <w:suppressLineNumbers/>
        <w:autoSpaceDE w:val="0"/>
        <w:autoSpaceDN w:val="0"/>
        <w:adjustRightInd w:val="0"/>
        <w:jc w:val="both"/>
        <w:rPr>
          <w:sz w:val="20"/>
          <w:u w:val="single"/>
        </w:rPr>
      </w:pPr>
      <w:r w:rsidRPr="00C73DA4">
        <w:rPr>
          <w:sz w:val="20"/>
          <w:u w:val="single"/>
        </w:rPr>
        <w:t>Session 12</w:t>
      </w:r>
    </w:p>
    <w:p w:rsidR="000C68EF" w:rsidRPr="00C73DA4" w:rsidRDefault="000C68EF" w:rsidP="000C68EF">
      <w:pPr>
        <w:widowControl w:val="0"/>
        <w:suppressLineNumbers/>
        <w:autoSpaceDE w:val="0"/>
        <w:autoSpaceDN w:val="0"/>
        <w:adjustRightInd w:val="0"/>
        <w:jc w:val="both"/>
        <w:rPr>
          <w:sz w:val="20"/>
        </w:rPr>
      </w:pPr>
      <w:r w:rsidRPr="00C73DA4">
        <w:rPr>
          <w:sz w:val="20"/>
        </w:rPr>
        <w:lastRenderedPageBreak/>
        <w:t>AV</w:t>
      </w:r>
    </w:p>
    <w:p w:rsidR="000C68EF" w:rsidRPr="00C73DA4" w:rsidRDefault="000C68EF" w:rsidP="000C68EF">
      <w:pPr>
        <w:widowControl w:val="0"/>
        <w:suppressLineNumbers/>
        <w:autoSpaceDE w:val="0"/>
        <w:autoSpaceDN w:val="0"/>
        <w:adjustRightInd w:val="0"/>
        <w:jc w:val="both"/>
        <w:rPr>
          <w:sz w:val="20"/>
        </w:rPr>
      </w:pPr>
      <w:r w:rsidRPr="00C73DA4">
        <w:rPr>
          <w:sz w:val="20"/>
        </w:rPr>
        <w:t>LS 8926</w:t>
      </w:r>
    </w:p>
    <w:p w:rsidR="000C68EF" w:rsidRPr="00C73DA4" w:rsidRDefault="000C68EF" w:rsidP="000C68EF">
      <w:pPr>
        <w:widowControl w:val="0"/>
        <w:suppressLineNumbers/>
        <w:autoSpaceDE w:val="0"/>
        <w:autoSpaceDN w:val="0"/>
        <w:adjustRightInd w:val="0"/>
        <w:jc w:val="both"/>
        <w:rPr>
          <w:sz w:val="20"/>
        </w:rPr>
      </w:pPr>
      <w:r>
        <w:rPr>
          <w:sz w:val="20"/>
        </w:rPr>
        <w:t>4/23/22</w:t>
      </w:r>
    </w:p>
    <w:p w:rsidR="000C68EF" w:rsidRPr="00C73DA4" w:rsidRDefault="000C68EF" w:rsidP="000C68EF">
      <w:pPr>
        <w:widowControl w:val="0"/>
        <w:suppressLineNumbers/>
        <w:autoSpaceDE w:val="0"/>
        <w:autoSpaceDN w:val="0"/>
        <w:adjustRightInd w:val="0"/>
        <w:jc w:val="both"/>
        <w:rPr>
          <w:sz w:val="20"/>
        </w:rPr>
      </w:pPr>
    </w:p>
    <w:p w:rsidR="000C68EF" w:rsidRPr="00C73DA4" w:rsidRDefault="000C68EF" w:rsidP="000C68EF">
      <w:pPr>
        <w:widowControl w:val="0"/>
        <w:suppressLineNumbers/>
        <w:autoSpaceDE w:val="0"/>
        <w:autoSpaceDN w:val="0"/>
        <w:adjustRightInd w:val="0"/>
        <w:jc w:val="both"/>
        <w:rPr>
          <w:sz w:val="20"/>
          <w:u w:val="single"/>
        </w:rPr>
      </w:pPr>
      <w:r w:rsidRPr="00C73DA4">
        <w:rPr>
          <w:sz w:val="20"/>
          <w:u w:val="single"/>
        </w:rPr>
        <w:t>Session 11</w:t>
      </w:r>
    </w:p>
    <w:p w:rsidR="000C68EF" w:rsidRPr="00C73DA4" w:rsidRDefault="000C68EF" w:rsidP="000C68EF">
      <w:pPr>
        <w:widowControl w:val="0"/>
        <w:suppressLineNumbers/>
        <w:autoSpaceDE w:val="0"/>
        <w:autoSpaceDN w:val="0"/>
        <w:adjustRightInd w:val="0"/>
        <w:jc w:val="both"/>
        <w:rPr>
          <w:sz w:val="20"/>
        </w:rPr>
      </w:pPr>
      <w:r w:rsidRPr="00C73DA4">
        <w:rPr>
          <w:sz w:val="20"/>
        </w:rPr>
        <w:t>BJR</w:t>
      </w:r>
    </w:p>
    <w:p w:rsidR="000C68EF" w:rsidRPr="00C73DA4" w:rsidRDefault="000C68EF" w:rsidP="000C68EF">
      <w:pPr>
        <w:widowControl w:val="0"/>
        <w:suppressLineNumbers/>
        <w:autoSpaceDE w:val="0"/>
        <w:autoSpaceDN w:val="0"/>
        <w:adjustRightInd w:val="0"/>
        <w:jc w:val="both"/>
        <w:rPr>
          <w:sz w:val="20"/>
        </w:rPr>
      </w:pPr>
      <w:r w:rsidRPr="00C73DA4">
        <w:rPr>
          <w:sz w:val="20"/>
        </w:rPr>
        <w:t>LS #121</w:t>
      </w:r>
    </w:p>
    <w:p w:rsidR="000C68EF" w:rsidRPr="00C73DA4" w:rsidRDefault="000C68EF" w:rsidP="000C68EF">
      <w:pPr>
        <w:widowControl w:val="0"/>
        <w:suppressLineNumbers/>
        <w:autoSpaceDE w:val="0"/>
        <w:autoSpaceDN w:val="0"/>
        <w:adjustRightInd w:val="0"/>
        <w:jc w:val="both"/>
        <w:rPr>
          <w:sz w:val="20"/>
        </w:rPr>
      </w:pPr>
      <w:r w:rsidRPr="00C73DA4">
        <w:rPr>
          <w:sz w:val="20"/>
        </w:rPr>
        <w:t>Int. 430-2018</w:t>
      </w:r>
    </w:p>
    <w:p w:rsidR="000C68EF" w:rsidRPr="00415D7F" w:rsidRDefault="000C68EF" w:rsidP="00415D7F">
      <w:pPr>
        <w:pStyle w:val="NoSpacing"/>
        <w:jc w:val="both"/>
        <w:rPr>
          <w:rFonts w:ascii="Times New Roman" w:hAnsi="Times New Roman"/>
          <w:sz w:val="24"/>
          <w:szCs w:val="24"/>
        </w:rPr>
      </w:pPr>
    </w:p>
    <w:sectPr w:rsidR="000C68EF" w:rsidRPr="00415D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BD" w:rsidRDefault="001109BD" w:rsidP="00272634">
      <w:r>
        <w:separator/>
      </w:r>
    </w:p>
  </w:endnote>
  <w:endnote w:type="continuationSeparator" w:id="0">
    <w:p w:rsidR="001109BD" w:rsidRDefault="001109B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BD" w:rsidRDefault="001109BD" w:rsidP="00272634">
      <w:r>
        <w:separator/>
      </w:r>
    </w:p>
  </w:footnote>
  <w:footnote w:type="continuationSeparator" w:id="0">
    <w:p w:rsidR="001109BD" w:rsidRDefault="001109B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A3" w:rsidRPr="00CC3989" w:rsidRDefault="000836A3"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514E1"/>
    <w:rsid w:val="00080B67"/>
    <w:rsid w:val="000836A3"/>
    <w:rsid w:val="000A2C5B"/>
    <w:rsid w:val="000C68EF"/>
    <w:rsid w:val="000D768E"/>
    <w:rsid w:val="000E4F15"/>
    <w:rsid w:val="0010786F"/>
    <w:rsid w:val="001109BD"/>
    <w:rsid w:val="001119E9"/>
    <w:rsid w:val="001349AE"/>
    <w:rsid w:val="001971F2"/>
    <w:rsid w:val="001E3407"/>
    <w:rsid w:val="001F48F9"/>
    <w:rsid w:val="001F610C"/>
    <w:rsid w:val="00216A92"/>
    <w:rsid w:val="00272634"/>
    <w:rsid w:val="00280543"/>
    <w:rsid w:val="002A64C1"/>
    <w:rsid w:val="002D78A5"/>
    <w:rsid w:val="00314831"/>
    <w:rsid w:val="00316082"/>
    <w:rsid w:val="00323CFB"/>
    <w:rsid w:val="00381731"/>
    <w:rsid w:val="00387B0C"/>
    <w:rsid w:val="003A304F"/>
    <w:rsid w:val="003A693A"/>
    <w:rsid w:val="003D6801"/>
    <w:rsid w:val="003E2F46"/>
    <w:rsid w:val="003E57E6"/>
    <w:rsid w:val="0041520B"/>
    <w:rsid w:val="00415D7F"/>
    <w:rsid w:val="00424E79"/>
    <w:rsid w:val="004378F0"/>
    <w:rsid w:val="004479C1"/>
    <w:rsid w:val="004652CF"/>
    <w:rsid w:val="0046689A"/>
    <w:rsid w:val="00473C84"/>
    <w:rsid w:val="00474067"/>
    <w:rsid w:val="00476AAF"/>
    <w:rsid w:val="0047724B"/>
    <w:rsid w:val="00484DE0"/>
    <w:rsid w:val="004A309A"/>
    <w:rsid w:val="004B0699"/>
    <w:rsid w:val="004B589D"/>
    <w:rsid w:val="004D6B15"/>
    <w:rsid w:val="005021D5"/>
    <w:rsid w:val="00512FB5"/>
    <w:rsid w:val="005331A0"/>
    <w:rsid w:val="00553110"/>
    <w:rsid w:val="00563377"/>
    <w:rsid w:val="00597A28"/>
    <w:rsid w:val="005B1E8E"/>
    <w:rsid w:val="005D023A"/>
    <w:rsid w:val="005E490B"/>
    <w:rsid w:val="005E5537"/>
    <w:rsid w:val="0061452B"/>
    <w:rsid w:val="00615680"/>
    <w:rsid w:val="00635B48"/>
    <w:rsid w:val="00651D12"/>
    <w:rsid w:val="006838CA"/>
    <w:rsid w:val="006D5B19"/>
    <w:rsid w:val="006E62A5"/>
    <w:rsid w:val="006F37D8"/>
    <w:rsid w:val="006F5093"/>
    <w:rsid w:val="006F7DD1"/>
    <w:rsid w:val="007273AD"/>
    <w:rsid w:val="0074224C"/>
    <w:rsid w:val="00751580"/>
    <w:rsid w:val="00797B5E"/>
    <w:rsid w:val="007C37DD"/>
    <w:rsid w:val="007D7467"/>
    <w:rsid w:val="0082024D"/>
    <w:rsid w:val="00820C10"/>
    <w:rsid w:val="00825F24"/>
    <w:rsid w:val="00835762"/>
    <w:rsid w:val="00837EB5"/>
    <w:rsid w:val="008751A7"/>
    <w:rsid w:val="00884E54"/>
    <w:rsid w:val="00886628"/>
    <w:rsid w:val="00891BDE"/>
    <w:rsid w:val="008B0F49"/>
    <w:rsid w:val="008B7408"/>
    <w:rsid w:val="008D3AB5"/>
    <w:rsid w:val="009243C8"/>
    <w:rsid w:val="00932BFA"/>
    <w:rsid w:val="00962A70"/>
    <w:rsid w:val="009930E9"/>
    <w:rsid w:val="009B087E"/>
    <w:rsid w:val="009B3C3E"/>
    <w:rsid w:val="009E780B"/>
    <w:rsid w:val="00A0603B"/>
    <w:rsid w:val="00A54037"/>
    <w:rsid w:val="00A64A86"/>
    <w:rsid w:val="00A87143"/>
    <w:rsid w:val="00AA39B1"/>
    <w:rsid w:val="00AF56D8"/>
    <w:rsid w:val="00AF632B"/>
    <w:rsid w:val="00B16A09"/>
    <w:rsid w:val="00B578BD"/>
    <w:rsid w:val="00B9759C"/>
    <w:rsid w:val="00BA1D4D"/>
    <w:rsid w:val="00BD51CA"/>
    <w:rsid w:val="00C11C23"/>
    <w:rsid w:val="00C15D0D"/>
    <w:rsid w:val="00C22CDF"/>
    <w:rsid w:val="00C32FE2"/>
    <w:rsid w:val="00C564A2"/>
    <w:rsid w:val="00C67FA9"/>
    <w:rsid w:val="00CA5520"/>
    <w:rsid w:val="00CC3989"/>
    <w:rsid w:val="00CD03FD"/>
    <w:rsid w:val="00D0018B"/>
    <w:rsid w:val="00D076F4"/>
    <w:rsid w:val="00D43708"/>
    <w:rsid w:val="00D74104"/>
    <w:rsid w:val="00D74606"/>
    <w:rsid w:val="00D80E1A"/>
    <w:rsid w:val="00D92C74"/>
    <w:rsid w:val="00DA25D7"/>
    <w:rsid w:val="00DB46CB"/>
    <w:rsid w:val="00DE3AE3"/>
    <w:rsid w:val="00E21089"/>
    <w:rsid w:val="00E35641"/>
    <w:rsid w:val="00E444FF"/>
    <w:rsid w:val="00E936A6"/>
    <w:rsid w:val="00EC7CA1"/>
    <w:rsid w:val="00EF2D3D"/>
    <w:rsid w:val="00F4558B"/>
    <w:rsid w:val="00F5174B"/>
    <w:rsid w:val="00F51D32"/>
    <w:rsid w:val="00F64CCA"/>
    <w:rsid w:val="00F74B3D"/>
    <w:rsid w:val="00F80FF0"/>
    <w:rsid w:val="00F85DF0"/>
    <w:rsid w:val="00F8773C"/>
    <w:rsid w:val="00FD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18C12-1C2D-4BE5-A9AC-6CD37C9F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1905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30</cp:revision>
  <dcterms:created xsi:type="dcterms:W3CDTF">2022-04-25T15:08:00Z</dcterms:created>
  <dcterms:modified xsi:type="dcterms:W3CDTF">2023-10-27T15:06:00Z</dcterms:modified>
</cp:coreProperties>
</file>