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E3" w:rsidRPr="005E0BE3" w:rsidRDefault="005E0BE3" w:rsidP="005E0BE3">
      <w:pPr>
        <w:spacing w:after="0" w:line="240" w:lineRule="auto"/>
        <w:jc w:val="center"/>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Plain Language Summary</w:t>
      </w:r>
    </w:p>
    <w:p w:rsidR="005E0BE3" w:rsidRPr="005E0BE3" w:rsidRDefault="005E0BE3" w:rsidP="005E0BE3">
      <w:pPr>
        <w:spacing w:after="0" w:line="240" w:lineRule="auto"/>
        <w:jc w:val="both"/>
        <w:rPr>
          <w:rFonts w:ascii="Times New Roman" w:eastAsia="Times New Roman" w:hAnsi="Times New Roman" w:cs="Times New Roman"/>
          <w:b/>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CURRENT INTRODUCTION NUMBER:</w:t>
      </w:r>
    </w:p>
    <w:p w:rsidR="005E0BE3" w:rsidRPr="005E0BE3" w:rsidRDefault="00371F6E" w:rsidP="005E0B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 No.</w:t>
      </w:r>
      <w:r w:rsidR="003121AA">
        <w:rPr>
          <w:rFonts w:ascii="Times New Roman" w:eastAsia="Times New Roman" w:hAnsi="Times New Roman" w:cs="Times New Roman"/>
          <w:sz w:val="24"/>
          <w:szCs w:val="24"/>
        </w:rPr>
        <w:t xml:space="preserve"> 377</w:t>
      </w:r>
    </w:p>
    <w:p w:rsidR="005E0BE3" w:rsidRPr="005E0BE3" w:rsidRDefault="005E0BE3" w:rsidP="005E0BE3">
      <w:pPr>
        <w:spacing w:after="0" w:line="240" w:lineRule="auto"/>
        <w:jc w:val="both"/>
        <w:rPr>
          <w:rFonts w:ascii="Times New Roman" w:eastAsia="Times New Roman" w:hAnsi="Times New Roman" w:cs="Times New Roman"/>
          <w:b/>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PRIME SPONSORS:</w:t>
      </w:r>
    </w:p>
    <w:p w:rsidR="0037382D" w:rsidRDefault="0037382D" w:rsidP="00373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Borelli, Brannan, Holden, Vernikov, Carr, Paladino and Kagan</w:t>
      </w:r>
    </w:p>
    <w:p w:rsidR="005E0BE3" w:rsidRPr="005E0BE3" w:rsidRDefault="005E0BE3" w:rsidP="005E0BE3">
      <w:pPr>
        <w:spacing w:after="0" w:line="240" w:lineRule="auto"/>
        <w:jc w:val="both"/>
        <w:rPr>
          <w:rFonts w:ascii="Times New Roman" w:eastAsia="Times New Roman" w:hAnsi="Times New Roman" w:cs="Times New Roman"/>
          <w:b/>
          <w:sz w:val="24"/>
          <w:szCs w:val="24"/>
        </w:rPr>
      </w:pPr>
      <w:bookmarkStart w:id="0" w:name="_GoBack"/>
      <w:bookmarkEnd w:id="0"/>
    </w:p>
    <w:p w:rsidR="005E0BE3" w:rsidRPr="005E0BE3" w:rsidRDefault="005E0BE3" w:rsidP="005E0BE3">
      <w:pPr>
        <w:spacing w:after="0" w:line="240" w:lineRule="auto"/>
        <w:jc w:val="both"/>
        <w:rPr>
          <w:rFonts w:ascii="Times New Roman" w:eastAsia="Times New Roman" w:hAnsi="Times New Roman" w:cs="Times New Roman"/>
          <w:sz w:val="24"/>
          <w:szCs w:val="24"/>
        </w:rPr>
      </w:pPr>
      <w:r w:rsidRPr="005E0BE3">
        <w:rPr>
          <w:rFonts w:ascii="Times New Roman" w:eastAsia="Times New Roman" w:hAnsi="Times New Roman" w:cs="Times New Roman"/>
          <w:b/>
          <w:sz w:val="24"/>
          <w:szCs w:val="24"/>
        </w:rPr>
        <w:t>TITLE:</w:t>
      </w:r>
      <w:r w:rsidRPr="005E0BE3">
        <w:rPr>
          <w:rFonts w:ascii="Times New Roman" w:eastAsia="Times New Roman" w:hAnsi="Times New Roman" w:cs="Times New Roman"/>
          <w:sz w:val="24"/>
          <w:szCs w:val="24"/>
        </w:rPr>
        <w:t xml:space="preserve">  </w:t>
      </w:r>
    </w:p>
    <w:p w:rsidR="005E0BE3" w:rsidRPr="005E0BE3" w:rsidRDefault="005E0BE3" w:rsidP="005E0BE3">
      <w:pPr>
        <w:tabs>
          <w:tab w:val="center" w:pos="4680"/>
          <w:tab w:val="right" w:pos="9360"/>
        </w:tabs>
        <w:spacing w:after="0" w:line="240" w:lineRule="auto"/>
        <w:jc w:val="both"/>
        <w:rPr>
          <w:rFonts w:ascii="Times New Roman" w:eastAsia="Times New Roman" w:hAnsi="Times New Roman" w:cs="Times New Roman"/>
          <w:sz w:val="24"/>
          <w:szCs w:val="20"/>
        </w:rPr>
      </w:pPr>
      <w:r w:rsidRPr="005E0BE3">
        <w:rPr>
          <w:rFonts w:ascii="Times New Roman" w:eastAsia="Times New Roman" w:hAnsi="Times New Roman" w:cs="Times New Roman"/>
          <w:sz w:val="24"/>
          <w:szCs w:val="24"/>
        </w:rPr>
        <w:t xml:space="preserve">A Local Law to </w:t>
      </w:r>
      <w:r w:rsidRPr="005E0BE3">
        <w:rPr>
          <w:rFonts w:ascii="Times New Roman" w:eastAsia="Times New Roman" w:hAnsi="Times New Roman" w:cs="Times New Roman"/>
          <w:sz w:val="24"/>
          <w:szCs w:val="20"/>
        </w:rPr>
        <w:t>amend the administrative code of the city of New York, in relation to establishing a real property tax exemption for Cold War veterans</w:t>
      </w:r>
    </w:p>
    <w:p w:rsidR="005E0BE3" w:rsidRPr="005E0BE3" w:rsidRDefault="005E0BE3" w:rsidP="005E0BE3">
      <w:pPr>
        <w:spacing w:after="0" w:line="240" w:lineRule="auto"/>
        <w:jc w:val="both"/>
        <w:rPr>
          <w:rFonts w:ascii="Times New Roman" w:eastAsia="Times New Roman" w:hAnsi="Times New Roman" w:cs="Times New Roman"/>
          <w:b/>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BILL SUMMARY:</w:t>
      </w:r>
    </w:p>
    <w:p w:rsidR="005E0BE3" w:rsidRPr="005E0BE3" w:rsidRDefault="005E0BE3" w:rsidP="005E0BE3">
      <w:pPr>
        <w:spacing w:after="0" w:line="240" w:lineRule="auto"/>
        <w:jc w:val="both"/>
        <w:rPr>
          <w:rFonts w:ascii="Times New Roman" w:eastAsia="Times New Roman" w:hAnsi="Times New Roman" w:cs="Times New Roman"/>
          <w:sz w:val="24"/>
          <w:szCs w:val="24"/>
        </w:rPr>
      </w:pPr>
      <w:r w:rsidRPr="005E0BE3">
        <w:rPr>
          <w:rFonts w:ascii="Times New Roman" w:eastAsia="Times New Roman" w:hAnsi="Times New Roman" w:cs="Times New Roman"/>
          <w:sz w:val="24"/>
          <w:szCs w:val="24"/>
        </w:rPr>
        <w:t>This local law would establish a real property tax exemption for Cold War veterans, defined as someone who served on active duty in the United States armed forces for some period between September 2, 1945 and December 26, 1991 and was honorably discharged or released. The exemption would apply to the veteran’s primary residence, or to the primary residence of the unremarried surviving spouse of the veteran, to the extent that the residence is being used for residential purposes. The exemption would be for 15 percent of the assessed value of the residential property, up to $39,000, and would last for 10 years. Cold War veterans who were disabled as a result of their service would be eligible for an additional exemption, up to $130,000.</w:t>
      </w:r>
    </w:p>
    <w:p w:rsidR="005E0BE3" w:rsidRPr="005E0BE3" w:rsidRDefault="005E0BE3" w:rsidP="005E0BE3">
      <w:pPr>
        <w:spacing w:after="0" w:line="240" w:lineRule="auto"/>
        <w:jc w:val="both"/>
        <w:rPr>
          <w:rFonts w:ascii="Times New Roman" w:eastAsia="Times New Roman" w:hAnsi="Times New Roman" w:cs="Times New Roman"/>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5E0BE3" w:rsidRPr="005E0BE3" w:rsidRDefault="005E0BE3" w:rsidP="005E0BE3">
      <w:pPr>
        <w:spacing w:after="0" w:line="240" w:lineRule="auto"/>
        <w:jc w:val="both"/>
        <w:rPr>
          <w:rFonts w:ascii="Times New Roman" w:eastAsia="Times New Roman" w:hAnsi="Times New Roman" w:cs="Times New Roman"/>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CODE SECTIONS AFFECTED:</w:t>
      </w:r>
    </w:p>
    <w:p w:rsidR="005E0BE3" w:rsidRPr="005E0BE3" w:rsidRDefault="005E0BE3" w:rsidP="005E0BE3">
      <w:pPr>
        <w:numPr>
          <w:ilvl w:val="0"/>
          <w:numId w:val="1"/>
        </w:num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sz w:val="24"/>
          <w:szCs w:val="24"/>
        </w:rPr>
        <w:t>Adds Administrative Code §11-245.76</w:t>
      </w:r>
    </w:p>
    <w:p w:rsidR="005E0BE3" w:rsidRPr="005E0BE3" w:rsidRDefault="005E0BE3" w:rsidP="005E0BE3">
      <w:pPr>
        <w:spacing w:after="0" w:line="240" w:lineRule="auto"/>
        <w:jc w:val="both"/>
        <w:rPr>
          <w:rFonts w:ascii="Times New Roman" w:eastAsia="Times New Roman" w:hAnsi="Times New Roman" w:cs="Times New Roman"/>
          <w:sz w:val="24"/>
          <w:szCs w:val="24"/>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EFFECTIVE DATE:</w:t>
      </w:r>
    </w:p>
    <w:p w:rsidR="005E0BE3" w:rsidRPr="005E0BE3" w:rsidRDefault="005E0BE3" w:rsidP="005E0BE3">
      <w:pPr>
        <w:spacing w:after="0" w:line="240" w:lineRule="auto"/>
        <w:jc w:val="both"/>
        <w:rPr>
          <w:rFonts w:ascii="Times New Roman" w:eastAsia="Times New Roman" w:hAnsi="Times New Roman" w:cs="Times New Roman"/>
          <w:sz w:val="24"/>
          <w:szCs w:val="24"/>
        </w:rPr>
      </w:pPr>
      <w:r w:rsidRPr="005E0BE3">
        <w:rPr>
          <w:rFonts w:ascii="Times New Roman" w:eastAsia="Times New Roman" w:hAnsi="Times New Roman" w:cs="Times New Roman"/>
          <w:sz w:val="24"/>
          <w:szCs w:val="24"/>
        </w:rPr>
        <w:t>Immediately</w:t>
      </w:r>
    </w:p>
    <w:p w:rsidR="005E0BE3" w:rsidRPr="005E0BE3" w:rsidRDefault="005E0BE3" w:rsidP="005E0BE3">
      <w:pPr>
        <w:spacing w:after="0" w:line="240" w:lineRule="auto"/>
        <w:jc w:val="both"/>
        <w:rPr>
          <w:rFonts w:ascii="Times New Roman" w:eastAsia="Times New Roman" w:hAnsi="Times New Roman" w:cs="Times New Roman"/>
          <w:sz w:val="24"/>
          <w:szCs w:val="24"/>
        </w:rPr>
      </w:pPr>
    </w:p>
    <w:p w:rsidR="005E0BE3" w:rsidRPr="005E0BE3" w:rsidRDefault="005E0BE3" w:rsidP="005E0BE3">
      <w:pPr>
        <w:spacing w:after="0" w:line="240" w:lineRule="auto"/>
        <w:jc w:val="both"/>
        <w:rPr>
          <w:rFonts w:ascii="Times New Roman" w:eastAsia="Times New Roman" w:hAnsi="Times New Roman" w:cs="Times New Roman"/>
          <w:sz w:val="24"/>
          <w:szCs w:val="24"/>
        </w:rPr>
      </w:pPr>
      <w:r w:rsidRPr="005E0BE3">
        <w:rPr>
          <w:rFonts w:ascii="Times New Roman" w:eastAsia="Times New Roman" w:hAnsi="Times New Roman" w:cs="Times New Roman"/>
          <w:b/>
          <w:bCs/>
          <w:sz w:val="24"/>
          <w:szCs w:val="24"/>
        </w:rPr>
        <w:t>NOTE:</w:t>
      </w:r>
      <w:r w:rsidRPr="005E0BE3">
        <w:rPr>
          <w:rFonts w:ascii="Times New Roman" w:eastAsia="Times New Roman" w:hAnsi="Times New Roman" w:cs="Times New Roman"/>
          <w:sz w:val="24"/>
          <w:szCs w:val="24"/>
        </w:rPr>
        <w:t> In the full bill text online at legistar.council.nyc.gov, language in proposed consolidated laws that is enclosed by [brackets] would be deleted, and language that is </w:t>
      </w:r>
      <w:r w:rsidRPr="005E0BE3">
        <w:rPr>
          <w:rFonts w:ascii="Times New Roman" w:eastAsia="Times New Roman" w:hAnsi="Times New Roman" w:cs="Times New Roman"/>
          <w:sz w:val="24"/>
          <w:szCs w:val="24"/>
          <w:u w:val="single"/>
        </w:rPr>
        <w:t>underlined</w:t>
      </w:r>
      <w:r w:rsidRPr="005E0BE3">
        <w:rPr>
          <w:rFonts w:ascii="Times New Roman" w:eastAsia="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5E0BE3" w:rsidRPr="005E0BE3" w:rsidRDefault="005E0BE3" w:rsidP="005E0BE3">
      <w:pPr>
        <w:spacing w:after="0" w:line="240" w:lineRule="auto"/>
        <w:rPr>
          <w:rFonts w:ascii="Times New Roman" w:eastAsia="Times New Roman" w:hAnsi="Times New Roman" w:cs="Times New Roman"/>
          <w:sz w:val="24"/>
          <w:szCs w:val="20"/>
        </w:rPr>
      </w:pPr>
    </w:p>
    <w:p w:rsidR="005E0BE3" w:rsidRPr="005E0BE3" w:rsidRDefault="005E0BE3" w:rsidP="005E0BE3">
      <w:pPr>
        <w:spacing w:after="0" w:line="240" w:lineRule="auto"/>
        <w:jc w:val="both"/>
        <w:rPr>
          <w:rFonts w:ascii="Times New Roman" w:eastAsia="Times New Roman" w:hAnsi="Times New Roman" w:cs="Times New Roman"/>
          <w:b/>
          <w:sz w:val="24"/>
          <w:szCs w:val="24"/>
        </w:rPr>
      </w:pPr>
      <w:r w:rsidRPr="005E0BE3">
        <w:rPr>
          <w:rFonts w:ascii="Times New Roman" w:eastAsia="Times New Roman" w:hAnsi="Times New Roman" w:cs="Times New Roman"/>
          <w:b/>
          <w:sz w:val="24"/>
          <w:szCs w:val="24"/>
        </w:rPr>
        <w:t>LEGISLATIVE IMPACT:</w:t>
      </w:r>
    </w:p>
    <w:p w:rsidR="005E0BE3" w:rsidRPr="005E0BE3" w:rsidRDefault="005E0BE3" w:rsidP="005E0BE3">
      <w:pPr>
        <w:spacing w:after="0" w:line="240" w:lineRule="auto"/>
        <w:jc w:val="both"/>
        <w:rPr>
          <w:rFonts w:ascii="Times New Roman" w:eastAsia="Times New Roman" w:hAnsi="Times New Roman" w:cs="Times New Roman"/>
          <w:i/>
          <w:sz w:val="24"/>
          <w:szCs w:val="24"/>
        </w:rPr>
      </w:pPr>
      <w:r w:rsidRPr="005E0BE3">
        <w:rPr>
          <w:rFonts w:ascii="Times New Roman" w:eastAsia="Times New Roman" w:hAnsi="Times New Roman" w:cs="Times New Roman"/>
          <w:i/>
          <w:sz w:val="24"/>
          <w:szCs w:val="24"/>
        </w:rPr>
        <w:t>Please select any of the following which apply to this legislation.</w:t>
      </w:r>
    </w:p>
    <w:p w:rsidR="005E0BE3" w:rsidRPr="005E0BE3" w:rsidRDefault="005E0BE3" w:rsidP="005E0BE3">
      <w:pPr>
        <w:spacing w:after="0" w:line="240" w:lineRule="auto"/>
        <w:jc w:val="both"/>
        <w:rPr>
          <w:rFonts w:ascii="Times New Roman" w:eastAsia="Times New Roman" w:hAnsi="Times New Roman" w:cs="Times New Roman"/>
          <w:i/>
          <w:sz w:val="24"/>
          <w:szCs w:val="24"/>
        </w:rPr>
      </w:pP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Agency Rulemaking Required</w:t>
      </w:r>
      <w:r w:rsidRPr="005E0BE3">
        <w:rPr>
          <w:rFonts w:ascii="Times New Roman" w:eastAsia="Times New Roman" w:hAnsi="Times New Roman" w:cs="Times New Roman"/>
          <w:sz w:val="24"/>
        </w:rPr>
        <w:t>: Is City agency rulemaking required?</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Report Required</w:t>
      </w:r>
      <w:r w:rsidRPr="005E0BE3">
        <w:rPr>
          <w:rFonts w:ascii="Times New Roman" w:eastAsia="Times New Roman" w:hAnsi="Times New Roman" w:cs="Times New Roman"/>
          <w:sz w:val="24"/>
        </w:rPr>
        <w:t>: Is a report due to Council required?</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Oversight</w:t>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sz w:val="24"/>
          <w:szCs w:val="24"/>
        </w:rPr>
        <w:t>Are there seemingly clear points for City agency oversight and/or evaluation?</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Sunset Date Included</w:t>
      </w:r>
      <w:r w:rsidRPr="005E0BE3">
        <w:rPr>
          <w:rFonts w:ascii="Times New Roman" w:eastAsia="Times New Roman" w:hAnsi="Times New Roman" w:cs="Times New Roman"/>
          <w:sz w:val="24"/>
        </w:rPr>
        <w:t>: Does the legislation have a sunset date?</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Grace Period Applies</w:t>
      </w:r>
      <w:r w:rsidRPr="005E0BE3">
        <w:rPr>
          <w:rFonts w:ascii="Times New Roman" w:eastAsia="Times New Roman" w:hAnsi="Times New Roman" w:cs="Times New Roman"/>
          <w:sz w:val="24"/>
        </w:rPr>
        <w:t>: In the case of fines or other penalties, is a grace period established?</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lastRenderedPageBreak/>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Council Appointment Required</w:t>
      </w:r>
      <w:r w:rsidRPr="005E0BE3">
        <w:rPr>
          <w:rFonts w:ascii="Times New Roman" w:eastAsia="Times New Roman" w:hAnsi="Times New Roman" w:cs="Times New Roman"/>
          <w:sz w:val="24"/>
        </w:rPr>
        <w:t>: Is an appointment by the Council required?</w:t>
      </w:r>
    </w:p>
    <w:p w:rsidR="005E0BE3" w:rsidRPr="005E0BE3" w:rsidRDefault="005E0BE3" w:rsidP="005E0BE3">
      <w:pPr>
        <w:spacing w:after="0" w:line="240" w:lineRule="auto"/>
        <w:jc w:val="both"/>
        <w:rPr>
          <w:rFonts w:ascii="Times New Roman" w:eastAsia="Times New Roman" w:hAnsi="Times New Roman" w:cs="Times New Roman"/>
          <w:sz w:val="24"/>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Other Appointment Required</w:t>
      </w:r>
      <w:r w:rsidRPr="005E0BE3">
        <w:rPr>
          <w:rFonts w:ascii="Times New Roman" w:eastAsia="Times New Roman" w:hAnsi="Times New Roman" w:cs="Times New Roman"/>
          <w:sz w:val="24"/>
        </w:rPr>
        <w:t>: Are other appointments not by the Council required?</w:t>
      </w:r>
    </w:p>
    <w:p w:rsidR="005E0BE3" w:rsidRPr="005E0BE3" w:rsidRDefault="005E0BE3" w:rsidP="005E0BE3">
      <w:pPr>
        <w:spacing w:after="0" w:line="240" w:lineRule="auto"/>
        <w:jc w:val="both"/>
        <w:rPr>
          <w:rFonts w:ascii="Calibri" w:eastAsia="Times New Roman" w:hAnsi="Calibri" w:cs="Times New Roman"/>
        </w:rPr>
      </w:pPr>
      <w:r w:rsidRPr="005E0BE3">
        <w:rPr>
          <w:rFonts w:ascii="Times New Roman" w:eastAsia="Times New Roman" w:hAnsi="Times New Roman" w:cs="Times New Roman"/>
          <w:sz w:val="24"/>
          <w:szCs w:val="24"/>
        </w:rPr>
        <w:sym w:font="Symbol" w:char="F0F0"/>
      </w:r>
      <w:r w:rsidRPr="005E0BE3">
        <w:rPr>
          <w:rFonts w:ascii="Times New Roman" w:eastAsia="Times New Roman" w:hAnsi="Times New Roman" w:cs="Times New Roman"/>
          <w:sz w:val="24"/>
        </w:rPr>
        <w:t xml:space="preserve"> </w:t>
      </w:r>
      <w:r w:rsidRPr="005E0BE3">
        <w:rPr>
          <w:rFonts w:ascii="Times New Roman" w:eastAsia="Times New Roman" w:hAnsi="Times New Roman" w:cs="Times New Roman"/>
          <w:b/>
          <w:sz w:val="24"/>
        </w:rPr>
        <w:t xml:space="preserve">Council </w:t>
      </w:r>
      <w:r w:rsidRPr="005E0BE3">
        <w:rPr>
          <w:rFonts w:ascii="Times New Roman" w:eastAsia="Times New Roman" w:hAnsi="Times New Roman" w:cs="Times New Roman"/>
          <w:b/>
          <w:sz w:val="24"/>
          <w:szCs w:val="24"/>
        </w:rPr>
        <w:t>Operations</w:t>
      </w:r>
      <w:r w:rsidRPr="005E0BE3">
        <w:rPr>
          <w:rFonts w:ascii="Times New Roman" w:eastAsia="Times New Roman" w:hAnsi="Times New Roman" w:cs="Times New Roman"/>
          <w:sz w:val="24"/>
          <w:szCs w:val="24"/>
        </w:rPr>
        <w:t>: Might this law affect the Council’s own operations?</w:t>
      </w:r>
    </w:p>
    <w:p w:rsidR="00371F6E" w:rsidRPr="006407F7" w:rsidRDefault="00371F6E" w:rsidP="00371F6E">
      <w:pPr>
        <w:spacing w:after="0" w:line="240" w:lineRule="auto"/>
        <w:jc w:val="both"/>
        <w:rPr>
          <w:rFonts w:ascii="Times New Roman" w:eastAsia="Times New Roman" w:hAnsi="Times New Roman" w:cs="Times New Roman"/>
          <w:sz w:val="18"/>
          <w:szCs w:val="18"/>
        </w:rPr>
      </w:pPr>
    </w:p>
    <w:p w:rsidR="00371F6E" w:rsidRPr="006407F7" w:rsidRDefault="00371F6E" w:rsidP="00371F6E">
      <w:pPr>
        <w:spacing w:after="0" w:line="240" w:lineRule="auto"/>
        <w:jc w:val="both"/>
        <w:rPr>
          <w:rFonts w:ascii="Times New Roman" w:eastAsia="Times New Roman" w:hAnsi="Times New Roman" w:cs="Times New Roman"/>
          <w:sz w:val="18"/>
          <w:szCs w:val="18"/>
        </w:rPr>
      </w:pPr>
    </w:p>
    <w:p w:rsidR="00371F6E" w:rsidRPr="006407F7" w:rsidRDefault="00371F6E" w:rsidP="00371F6E">
      <w:pPr>
        <w:spacing w:after="0" w:line="240" w:lineRule="auto"/>
        <w:jc w:val="both"/>
        <w:rPr>
          <w:rFonts w:ascii="Times New Roman" w:eastAsia="Times New Roman" w:hAnsi="Times New Roman" w:cs="Times New Roman"/>
          <w:sz w:val="18"/>
          <w:szCs w:val="18"/>
        </w:rPr>
      </w:pPr>
    </w:p>
    <w:p w:rsidR="00371F6E" w:rsidRDefault="00371F6E" w:rsidP="00371F6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Session 12</w:t>
      </w:r>
    </w:p>
    <w:p w:rsidR="00371F6E" w:rsidRDefault="00371F6E" w:rsidP="00371F6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w:t>
      </w:r>
    </w:p>
    <w:p w:rsidR="00371F6E" w:rsidRDefault="00371F6E" w:rsidP="00371F6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LS 585</w:t>
      </w:r>
    </w:p>
    <w:p w:rsidR="00371F6E" w:rsidRDefault="00371F6E" w:rsidP="00371F6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5/2/2022</w:t>
      </w:r>
    </w:p>
    <w:p w:rsidR="00371F6E" w:rsidRDefault="00371F6E" w:rsidP="00371F6E">
      <w:pPr>
        <w:spacing w:after="0" w:line="240" w:lineRule="auto"/>
        <w:jc w:val="both"/>
        <w:rPr>
          <w:rFonts w:ascii="Times New Roman" w:eastAsia="Times New Roman" w:hAnsi="Times New Roman" w:cs="Times New Roman"/>
          <w:sz w:val="18"/>
          <w:szCs w:val="18"/>
        </w:rPr>
      </w:pPr>
    </w:p>
    <w:p w:rsidR="00371F6E" w:rsidRPr="005C731E" w:rsidRDefault="00371F6E" w:rsidP="00371F6E">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Session 11</w:t>
      </w:r>
    </w:p>
    <w:p w:rsidR="00371F6E" w:rsidRPr="006407F7" w:rsidRDefault="00371F6E" w:rsidP="00371F6E">
      <w:pPr>
        <w:spacing w:after="0" w:line="240" w:lineRule="auto"/>
        <w:jc w:val="both"/>
        <w:rPr>
          <w:rFonts w:ascii="Times New Roman" w:eastAsia="Times New Roman" w:hAnsi="Times New Roman" w:cs="Times New Roman"/>
          <w:sz w:val="18"/>
          <w:szCs w:val="18"/>
        </w:rPr>
      </w:pPr>
      <w:r w:rsidRPr="006407F7">
        <w:rPr>
          <w:rFonts w:ascii="Times New Roman" w:eastAsia="Times New Roman" w:hAnsi="Times New Roman" w:cs="Times New Roman"/>
          <w:sz w:val="18"/>
          <w:szCs w:val="18"/>
        </w:rPr>
        <w:t>RKC</w:t>
      </w:r>
    </w:p>
    <w:p w:rsidR="00371F6E" w:rsidRPr="006407F7" w:rsidRDefault="00371F6E" w:rsidP="00371F6E">
      <w:pPr>
        <w:spacing w:after="0" w:line="240" w:lineRule="auto"/>
        <w:jc w:val="both"/>
        <w:rPr>
          <w:rFonts w:ascii="Times New Roman" w:eastAsia="Times New Roman" w:hAnsi="Times New Roman" w:cs="Times New Roman"/>
          <w:sz w:val="18"/>
          <w:szCs w:val="18"/>
        </w:rPr>
      </w:pPr>
      <w:r w:rsidRPr="006407F7">
        <w:rPr>
          <w:rFonts w:ascii="Times New Roman" w:eastAsia="Times New Roman" w:hAnsi="Times New Roman" w:cs="Times New Roman"/>
          <w:sz w:val="18"/>
          <w:szCs w:val="18"/>
        </w:rPr>
        <w:t>LS #2665, 3615, 3923, 4150, 5800</w:t>
      </w:r>
    </w:p>
    <w:p w:rsidR="00371F6E" w:rsidRPr="006407F7" w:rsidRDefault="00371F6E" w:rsidP="00371F6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 617-2018</w:t>
      </w:r>
    </w:p>
    <w:p w:rsidR="005C22A2" w:rsidRDefault="00341170"/>
    <w:sectPr w:rsidR="005C22A2" w:rsidSect="007A67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70" w:rsidRDefault="00341170">
      <w:pPr>
        <w:spacing w:after="0" w:line="240" w:lineRule="auto"/>
      </w:pPr>
      <w:r>
        <w:separator/>
      </w:r>
    </w:p>
  </w:endnote>
  <w:endnote w:type="continuationSeparator" w:id="0">
    <w:p w:rsidR="00341170" w:rsidRDefault="003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70" w:rsidRDefault="00341170">
      <w:pPr>
        <w:spacing w:after="0" w:line="240" w:lineRule="auto"/>
      </w:pPr>
      <w:r>
        <w:separator/>
      </w:r>
    </w:p>
  </w:footnote>
  <w:footnote w:type="continuationSeparator" w:id="0">
    <w:p w:rsidR="00341170" w:rsidRDefault="00341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37" w:rsidRPr="00CC3989" w:rsidRDefault="00371F6E"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E3"/>
    <w:rsid w:val="00125DCE"/>
    <w:rsid w:val="00193B08"/>
    <w:rsid w:val="0027056C"/>
    <w:rsid w:val="003121AA"/>
    <w:rsid w:val="00341170"/>
    <w:rsid w:val="00371F6E"/>
    <w:rsid w:val="0037382D"/>
    <w:rsid w:val="0037770B"/>
    <w:rsid w:val="003F636D"/>
    <w:rsid w:val="005757D6"/>
    <w:rsid w:val="00584DCC"/>
    <w:rsid w:val="005E0BE3"/>
    <w:rsid w:val="006501EA"/>
    <w:rsid w:val="006B1539"/>
    <w:rsid w:val="00704222"/>
    <w:rsid w:val="00B579DC"/>
    <w:rsid w:val="00BA0507"/>
    <w:rsid w:val="00C5123A"/>
    <w:rsid w:val="00CA7BD4"/>
    <w:rsid w:val="00DB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75754-DA30-4FBB-94AE-DBAA310F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BE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E0BE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E0B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0BE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E0BE3"/>
    <w:rPr>
      <w:rFonts w:ascii="Times New Roman" w:eastAsia="Times New Roman" w:hAnsi="Times New Roman" w:cs="Times New Roman"/>
      <w:sz w:val="24"/>
      <w:szCs w:val="20"/>
    </w:rPr>
  </w:style>
  <w:style w:type="character" w:customStyle="1" w:styleId="apple-style-span">
    <w:name w:val="apple-style-span"/>
    <w:basedOn w:val="DefaultParagraphFont"/>
    <w:rsid w:val="005E0B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Vazquez</dc:creator>
  <cp:keywords/>
  <dc:description/>
  <cp:lastModifiedBy>Martin, William</cp:lastModifiedBy>
  <cp:revision>16</cp:revision>
  <dcterms:created xsi:type="dcterms:W3CDTF">2022-05-09T17:37:00Z</dcterms:created>
  <dcterms:modified xsi:type="dcterms:W3CDTF">2023-04-27T17:16:00Z</dcterms:modified>
</cp:coreProperties>
</file>