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2A6E17">
        <w:t xml:space="preserve"> </w:t>
      </w:r>
      <w:r w:rsidR="00A20350">
        <w:t>222</w:t>
      </w:r>
    </w:p>
    <w:p w:rsidR="00E97376" w:rsidRDefault="00E97376" w:rsidP="00E97376">
      <w:pPr>
        <w:ind w:firstLine="0"/>
        <w:jc w:val="center"/>
      </w:pPr>
    </w:p>
    <w:p w:rsidR="00376B2A" w:rsidRDefault="00376B2A" w:rsidP="00376B2A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Brannan, Yeger and Restler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1873F5" w:rsidRPr="001873F5" w:rsidRDefault="001873F5" w:rsidP="007101A2">
      <w:pPr>
        <w:pStyle w:val="BodyText"/>
        <w:spacing w:line="240" w:lineRule="auto"/>
        <w:ind w:firstLine="0"/>
        <w:rPr>
          <w:vanish/>
        </w:rPr>
      </w:pPr>
      <w:r w:rsidRPr="001873F5">
        <w:rPr>
          <w:vanish/>
        </w:rPr>
        <w:t>..Title</w:t>
      </w:r>
    </w:p>
    <w:p w:rsidR="004E1CF2" w:rsidRDefault="001873F5" w:rsidP="007101A2">
      <w:pPr>
        <w:pStyle w:val="BodyText"/>
        <w:spacing w:line="240" w:lineRule="auto"/>
        <w:ind w:firstLine="0"/>
        <w:rPr>
          <w:spacing w:val="-3"/>
        </w:rPr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D83709">
        <w:t>administrative code of the city of New York</w:t>
      </w:r>
      <w:r w:rsidR="004E1CF2">
        <w:t>, in relation to</w:t>
      </w:r>
      <w:r w:rsidR="007F4087">
        <w:t xml:space="preserve"> </w:t>
      </w:r>
      <w:r w:rsidR="00FE397A" w:rsidRPr="00FE397A">
        <w:t>requiring an office or agency designated by the mayor to provide outreach and education</w:t>
      </w:r>
      <w:r w:rsidR="00E8147A">
        <w:t xml:space="preserve"> to public housing tenants</w:t>
      </w:r>
      <w:r w:rsidR="00DA01EA">
        <w:t xml:space="preserve"> </w:t>
      </w:r>
      <w:r w:rsidR="002251D8">
        <w:t>regarding</w:t>
      </w:r>
      <w:r w:rsidR="00C7320A" w:rsidRPr="00C7320A">
        <w:rPr>
          <w:spacing w:val="-3"/>
        </w:rPr>
        <w:t xml:space="preserve"> smok</w:t>
      </w:r>
      <w:r w:rsidR="00C7320A">
        <w:rPr>
          <w:spacing w:val="-3"/>
        </w:rPr>
        <w:t>ing cessation</w:t>
      </w:r>
    </w:p>
    <w:p w:rsidR="001873F5" w:rsidRPr="001873F5" w:rsidRDefault="001873F5" w:rsidP="007101A2">
      <w:pPr>
        <w:pStyle w:val="BodyText"/>
        <w:spacing w:line="240" w:lineRule="auto"/>
        <w:ind w:firstLine="0"/>
        <w:rPr>
          <w:vanish/>
          <w:spacing w:val="-3"/>
        </w:rPr>
      </w:pPr>
      <w:r w:rsidRPr="001873F5">
        <w:rPr>
          <w:vanish/>
          <w:spacing w:val="-3"/>
        </w:rPr>
        <w:t>..Body</w:t>
      </w:r>
    </w:p>
    <w:p w:rsidR="00C7320A" w:rsidRDefault="00C7320A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E50A4A">
        <w:t>C</w:t>
      </w:r>
      <w:r w:rsidR="001B6F32">
        <w:t xml:space="preserve">hapter 1 of title 3 of the administrative code of the city of New York is amended </w:t>
      </w:r>
      <w:r w:rsidR="002446A2">
        <w:t xml:space="preserve">by adding a new </w:t>
      </w:r>
      <w:r w:rsidR="00C7320A">
        <w:t>section 3-15</w:t>
      </w:r>
      <w:r w:rsidR="002E4C0F">
        <w:t>3</w:t>
      </w:r>
      <w:r w:rsidR="00C7320A">
        <w:t xml:space="preserve"> to </w:t>
      </w:r>
      <w:r w:rsidR="00E50A4A">
        <w:t xml:space="preserve">subchapter </w:t>
      </w:r>
      <w:r w:rsidR="00C7320A">
        <w:t>5</w:t>
      </w:r>
      <w:r w:rsidR="001B6F32">
        <w:t xml:space="preserve"> to read as follows:</w:t>
      </w:r>
    </w:p>
    <w:p w:rsidR="008562D7" w:rsidRDefault="003967DC" w:rsidP="00C7320A">
      <w:pPr>
        <w:spacing w:line="480" w:lineRule="auto"/>
        <w:jc w:val="both"/>
        <w:rPr>
          <w:u w:val="single"/>
        </w:rPr>
      </w:pPr>
      <w:r>
        <w:rPr>
          <w:u w:val="single"/>
        </w:rPr>
        <w:t>§ 3-1</w:t>
      </w:r>
      <w:r w:rsidR="00C7320A">
        <w:rPr>
          <w:u w:val="single"/>
        </w:rPr>
        <w:t>5</w:t>
      </w:r>
      <w:r w:rsidR="002E4C0F">
        <w:rPr>
          <w:u w:val="single"/>
        </w:rPr>
        <w:t>3</w:t>
      </w:r>
      <w:r w:rsidR="00663A97">
        <w:rPr>
          <w:u w:val="single"/>
        </w:rPr>
        <w:t xml:space="preserve"> </w:t>
      </w:r>
      <w:r w:rsidR="00C7320A">
        <w:rPr>
          <w:u w:val="single"/>
        </w:rPr>
        <w:t>Outreach and education</w:t>
      </w:r>
      <w:r w:rsidR="000E64B1">
        <w:rPr>
          <w:u w:val="single"/>
        </w:rPr>
        <w:t xml:space="preserve"> regarding smoking cessation</w:t>
      </w:r>
      <w:r w:rsidR="00663A97">
        <w:rPr>
          <w:u w:val="single"/>
        </w:rPr>
        <w:t xml:space="preserve">. </w:t>
      </w:r>
      <w:r w:rsidR="006977A6">
        <w:rPr>
          <w:u w:val="single"/>
        </w:rPr>
        <w:t xml:space="preserve">a. </w:t>
      </w:r>
      <w:r w:rsidR="00C7320A" w:rsidRPr="00C7320A">
        <w:rPr>
          <w:u w:val="single"/>
        </w:rPr>
        <w:t xml:space="preserve">By </w:t>
      </w:r>
      <w:r w:rsidR="000E64B1">
        <w:rPr>
          <w:u w:val="single"/>
        </w:rPr>
        <w:t>September</w:t>
      </w:r>
      <w:r w:rsidR="0071105C">
        <w:rPr>
          <w:u w:val="single"/>
        </w:rPr>
        <w:t xml:space="preserve"> 1, 2022</w:t>
      </w:r>
      <w:r w:rsidR="00C7320A" w:rsidRPr="00C7320A">
        <w:rPr>
          <w:u w:val="single"/>
        </w:rPr>
        <w:t>, an office or agency designated by</w:t>
      </w:r>
      <w:r w:rsidR="00900049">
        <w:rPr>
          <w:u w:val="single"/>
        </w:rPr>
        <w:t xml:space="preserve"> </w:t>
      </w:r>
      <w:r w:rsidR="00C7320A" w:rsidRPr="00C7320A">
        <w:rPr>
          <w:u w:val="single"/>
        </w:rPr>
        <w:t>the mayor, in consultation with all</w:t>
      </w:r>
      <w:r w:rsidR="001F46E9">
        <w:rPr>
          <w:u w:val="single"/>
        </w:rPr>
        <w:t xml:space="preserve"> other</w:t>
      </w:r>
      <w:r w:rsidR="00C7320A" w:rsidRPr="00C7320A">
        <w:rPr>
          <w:u w:val="single"/>
        </w:rPr>
        <w:t xml:space="preserve"> relevant agencies, shall establish and implement an outreach and education program to </w:t>
      </w:r>
      <w:r w:rsidR="00FE397A">
        <w:rPr>
          <w:u w:val="single"/>
        </w:rPr>
        <w:t>promote smoking cessation for public housing residents</w:t>
      </w:r>
      <w:r w:rsidR="00C7320A" w:rsidRPr="00C7320A">
        <w:rPr>
          <w:u w:val="single"/>
        </w:rPr>
        <w:t xml:space="preserve">. Such outreach and education program shall </w:t>
      </w:r>
      <w:r w:rsidR="00900049">
        <w:rPr>
          <w:u w:val="single"/>
        </w:rPr>
        <w:t xml:space="preserve">at a minimum </w:t>
      </w:r>
      <w:r w:rsidR="00C7320A" w:rsidRPr="00C7320A">
        <w:rPr>
          <w:u w:val="single"/>
        </w:rPr>
        <w:t>include: (i) creating educational materials</w:t>
      </w:r>
      <w:r w:rsidR="00900049">
        <w:rPr>
          <w:u w:val="single"/>
        </w:rPr>
        <w:t xml:space="preserve"> concerning the</w:t>
      </w:r>
      <w:r w:rsidR="001F46E9">
        <w:rPr>
          <w:u w:val="single"/>
        </w:rPr>
        <w:t xml:space="preserve"> health</w:t>
      </w:r>
      <w:r w:rsidR="00900049">
        <w:rPr>
          <w:u w:val="single"/>
        </w:rPr>
        <w:t xml:space="preserve"> effects of smoking and ceasing smoking</w:t>
      </w:r>
      <w:r w:rsidR="00C7320A" w:rsidRPr="00C7320A">
        <w:rPr>
          <w:u w:val="single"/>
        </w:rPr>
        <w:t>, which shall be made available</w:t>
      </w:r>
      <w:r w:rsidR="00900049">
        <w:rPr>
          <w:u w:val="single"/>
        </w:rPr>
        <w:t xml:space="preserve"> to the public</w:t>
      </w:r>
      <w:r w:rsidR="00C7320A" w:rsidRPr="00C7320A">
        <w:rPr>
          <w:u w:val="single"/>
        </w:rPr>
        <w:t xml:space="preserve"> in </w:t>
      </w:r>
      <w:r w:rsidR="001F46E9">
        <w:rPr>
          <w:u w:val="single"/>
        </w:rPr>
        <w:t>writing</w:t>
      </w:r>
      <w:r w:rsidR="00C7320A" w:rsidRPr="00C7320A">
        <w:rPr>
          <w:u w:val="single"/>
        </w:rPr>
        <w:t xml:space="preserve"> and online in English and the six languages most commonly spoken by limited English proficient individuals in the city as determined by the department of city planning;</w:t>
      </w:r>
      <w:r w:rsidR="001F46E9">
        <w:rPr>
          <w:u w:val="single"/>
        </w:rPr>
        <w:t xml:space="preserve"> and</w:t>
      </w:r>
      <w:r w:rsidR="00C7320A" w:rsidRPr="00C7320A">
        <w:rPr>
          <w:u w:val="single"/>
        </w:rPr>
        <w:t xml:space="preserve"> (ii) conducting targeted outreach to public housing </w:t>
      </w:r>
      <w:r w:rsidR="00FE397A">
        <w:rPr>
          <w:u w:val="single"/>
        </w:rPr>
        <w:t>residents</w:t>
      </w:r>
      <w:r w:rsidR="001F46E9">
        <w:rPr>
          <w:u w:val="single"/>
        </w:rPr>
        <w:t xml:space="preserve">, including </w:t>
      </w:r>
      <w:r w:rsidR="00C7320A" w:rsidRPr="00C7320A">
        <w:rPr>
          <w:u w:val="single"/>
        </w:rPr>
        <w:t>holding events in</w:t>
      </w:r>
      <w:r w:rsidR="00900049">
        <w:rPr>
          <w:u w:val="single"/>
        </w:rPr>
        <w:t xml:space="preserve"> or near</w:t>
      </w:r>
      <w:r w:rsidR="00C7320A" w:rsidRPr="00C7320A">
        <w:rPr>
          <w:u w:val="single"/>
        </w:rPr>
        <w:t xml:space="preserve"> public housing developments</w:t>
      </w:r>
      <w:r w:rsidR="00FE397A">
        <w:rPr>
          <w:u w:val="single"/>
        </w:rPr>
        <w:t>.</w:t>
      </w:r>
      <w:r w:rsidR="00900049">
        <w:rPr>
          <w:u w:val="single"/>
        </w:rPr>
        <w:t xml:space="preserve"> Such program </w:t>
      </w:r>
      <w:r w:rsidR="001F46E9">
        <w:rPr>
          <w:u w:val="single"/>
        </w:rPr>
        <w:t>may</w:t>
      </w:r>
      <w:r w:rsidR="00900049">
        <w:rPr>
          <w:u w:val="single"/>
        </w:rPr>
        <w:t xml:space="preserve"> thereafter be modified from time to time as needed.</w:t>
      </w:r>
    </w:p>
    <w:p w:rsidR="00900049" w:rsidRDefault="00900049" w:rsidP="00C7320A">
      <w:pPr>
        <w:spacing w:line="480" w:lineRule="auto"/>
        <w:jc w:val="both"/>
        <w:rPr>
          <w:u w:val="single"/>
        </w:rPr>
      </w:pPr>
      <w:r>
        <w:rPr>
          <w:u w:val="single"/>
        </w:rPr>
        <w:t>b. In establishing and implementing such program, such designated office or agency shall seek the cooperation of the New York city housing authority.</w:t>
      </w:r>
    </w:p>
    <w:p w:rsidR="000E64B1" w:rsidRDefault="00900049" w:rsidP="00C7320A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="002E2CC3">
        <w:rPr>
          <w:u w:val="single"/>
        </w:rPr>
        <w:t xml:space="preserve">. </w:t>
      </w:r>
      <w:r w:rsidR="000E64B1">
        <w:rPr>
          <w:u w:val="single"/>
        </w:rPr>
        <w:t>Report</w:t>
      </w:r>
      <w:r w:rsidR="00C7320A">
        <w:rPr>
          <w:u w:val="single"/>
        </w:rPr>
        <w:t xml:space="preserve">. </w:t>
      </w:r>
      <w:r w:rsidR="00C7320A" w:rsidRPr="00C7320A">
        <w:rPr>
          <w:u w:val="single"/>
        </w:rPr>
        <w:t xml:space="preserve">By </w:t>
      </w:r>
      <w:r w:rsidR="0071105C">
        <w:rPr>
          <w:u w:val="single"/>
        </w:rPr>
        <w:t>September 1, 2023</w:t>
      </w:r>
      <w:r w:rsidR="00C7320A" w:rsidRPr="00C7320A">
        <w:rPr>
          <w:u w:val="single"/>
        </w:rPr>
        <w:t>,</w:t>
      </w:r>
      <w:r>
        <w:rPr>
          <w:u w:val="single"/>
        </w:rPr>
        <w:t xml:space="preserve"> and by September 1 in each year thereafter,</w:t>
      </w:r>
      <w:r w:rsidR="00C7320A" w:rsidRPr="00C7320A">
        <w:rPr>
          <w:u w:val="single"/>
        </w:rPr>
        <w:t xml:space="preserve"> </w:t>
      </w:r>
      <w:r>
        <w:rPr>
          <w:u w:val="single"/>
        </w:rPr>
        <w:t xml:space="preserve">such designated </w:t>
      </w:r>
      <w:r w:rsidR="00FE397A">
        <w:rPr>
          <w:u w:val="single"/>
        </w:rPr>
        <w:t xml:space="preserve">office or agency </w:t>
      </w:r>
      <w:r w:rsidR="00C7320A" w:rsidRPr="00C7320A">
        <w:rPr>
          <w:u w:val="single"/>
        </w:rPr>
        <w:t>shall submit</w:t>
      </w:r>
      <w:r>
        <w:rPr>
          <w:u w:val="single"/>
        </w:rPr>
        <w:t xml:space="preserve"> to the mayor and the speaker of the council, and make publicly available online,</w:t>
      </w:r>
      <w:r w:rsidR="00C7320A" w:rsidRPr="00C7320A">
        <w:rPr>
          <w:u w:val="single"/>
        </w:rPr>
        <w:t xml:space="preserve"> a </w:t>
      </w:r>
      <w:r w:rsidR="000E64B1">
        <w:rPr>
          <w:u w:val="single"/>
        </w:rPr>
        <w:t>report</w:t>
      </w:r>
      <w:r w:rsidR="00C7320A" w:rsidRPr="00C7320A">
        <w:rPr>
          <w:u w:val="single"/>
        </w:rPr>
        <w:t xml:space="preserve"> </w:t>
      </w:r>
      <w:r>
        <w:rPr>
          <w:u w:val="single"/>
        </w:rPr>
        <w:t>on implementation</w:t>
      </w:r>
      <w:r w:rsidR="0041550A">
        <w:rPr>
          <w:u w:val="single"/>
        </w:rPr>
        <w:t xml:space="preserve"> and efficacy</w:t>
      </w:r>
      <w:r>
        <w:rPr>
          <w:u w:val="single"/>
        </w:rPr>
        <w:t xml:space="preserve"> of the program required by subdivision a of this section.</w:t>
      </w:r>
    </w:p>
    <w:p w:rsidR="00994E6A" w:rsidRDefault="00994E6A" w:rsidP="00994E6A">
      <w:pPr>
        <w:spacing w:line="480" w:lineRule="auto"/>
        <w:jc w:val="both"/>
        <w:rPr>
          <w:u w:val="single"/>
        </w:rPr>
      </w:pPr>
      <w:r>
        <w:rPr>
          <w:spacing w:val="-3"/>
        </w:rPr>
        <w:lastRenderedPageBreak/>
        <w:t xml:space="preserve">§ 2. </w:t>
      </w:r>
      <w:r w:rsidRPr="000169F0">
        <w:rPr>
          <w:spacing w:val="-3"/>
        </w:rPr>
        <w:t>This local law take</w:t>
      </w:r>
      <w:r>
        <w:rPr>
          <w:spacing w:val="-3"/>
        </w:rPr>
        <w:t>s</w:t>
      </w:r>
      <w:r w:rsidRPr="000169F0">
        <w:rPr>
          <w:spacing w:val="-3"/>
        </w:rPr>
        <w:t xml:space="preserve"> effect </w:t>
      </w:r>
      <w:r w:rsidR="00FA0050">
        <w:rPr>
          <w:spacing w:val="-3"/>
        </w:rPr>
        <w:t>immediately</w:t>
      </w:r>
      <w:r>
        <w:rPr>
          <w:spacing w:val="-3"/>
        </w:rPr>
        <w:t>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A37E91" w:rsidRDefault="00A37E91" w:rsidP="007101A2">
      <w:pPr>
        <w:ind w:firstLine="0"/>
        <w:jc w:val="both"/>
        <w:rPr>
          <w:sz w:val="18"/>
          <w:szCs w:val="18"/>
          <w:u w:val="single"/>
        </w:rPr>
      </w:pPr>
    </w:p>
    <w:p w:rsidR="00A37E91" w:rsidRDefault="00A37E91" w:rsidP="007101A2">
      <w:pPr>
        <w:ind w:firstLine="0"/>
        <w:jc w:val="both"/>
        <w:rPr>
          <w:sz w:val="18"/>
          <w:szCs w:val="18"/>
          <w:u w:val="single"/>
        </w:rPr>
      </w:pPr>
    </w:p>
    <w:p w:rsidR="00A37E91" w:rsidRDefault="00A37E91" w:rsidP="007101A2">
      <w:pPr>
        <w:ind w:firstLine="0"/>
        <w:jc w:val="both"/>
        <w:rPr>
          <w:sz w:val="18"/>
          <w:szCs w:val="18"/>
          <w:u w:val="single"/>
        </w:rPr>
      </w:pPr>
    </w:p>
    <w:p w:rsidR="00A37E91" w:rsidRDefault="00A37E91" w:rsidP="007101A2">
      <w:pPr>
        <w:ind w:firstLine="0"/>
        <w:jc w:val="both"/>
        <w:rPr>
          <w:sz w:val="18"/>
          <w:szCs w:val="18"/>
          <w:u w:val="single"/>
        </w:rPr>
      </w:pPr>
    </w:p>
    <w:p w:rsidR="00A37E91" w:rsidRDefault="00A37E91" w:rsidP="007101A2">
      <w:pPr>
        <w:ind w:firstLine="0"/>
        <w:jc w:val="both"/>
        <w:rPr>
          <w:sz w:val="18"/>
          <w:szCs w:val="18"/>
          <w:u w:val="single"/>
        </w:rPr>
      </w:pPr>
    </w:p>
    <w:p w:rsidR="00C37859" w:rsidRDefault="00C37859" w:rsidP="007101A2">
      <w:pPr>
        <w:ind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Session 12</w:t>
      </w:r>
    </w:p>
    <w:p w:rsidR="00C37859" w:rsidRDefault="00C3785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AS</w:t>
      </w:r>
    </w:p>
    <w:p w:rsidR="00C37859" w:rsidRDefault="00C3785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#58</w:t>
      </w:r>
    </w:p>
    <w:p w:rsidR="00C37859" w:rsidRDefault="00C3785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4/11/22</w:t>
      </w:r>
    </w:p>
    <w:p w:rsidR="00C37859" w:rsidRPr="00C37859" w:rsidRDefault="00C37859" w:rsidP="007101A2">
      <w:pPr>
        <w:ind w:firstLine="0"/>
        <w:jc w:val="both"/>
        <w:rPr>
          <w:sz w:val="18"/>
          <w:szCs w:val="18"/>
        </w:rPr>
      </w:pPr>
    </w:p>
    <w:p w:rsidR="00C37859" w:rsidRPr="00C37859" w:rsidRDefault="00C37859" w:rsidP="007101A2">
      <w:pPr>
        <w:ind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Session 11</w:t>
      </w:r>
    </w:p>
    <w:p w:rsidR="00EB262D" w:rsidRDefault="001D3036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BM</w:t>
      </w:r>
    </w:p>
    <w:p w:rsidR="001D3036" w:rsidRPr="00D83709" w:rsidRDefault="001D3036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C37859">
        <w:rPr>
          <w:sz w:val="18"/>
          <w:szCs w:val="18"/>
        </w:rPr>
        <w:t>#</w:t>
      </w:r>
      <w:r>
        <w:rPr>
          <w:sz w:val="18"/>
          <w:szCs w:val="18"/>
        </w:rPr>
        <w:t>303</w:t>
      </w:r>
    </w:p>
    <w:p w:rsidR="002D5F4F" w:rsidRDefault="00C3785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Int. #375-2018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6A" w:rsidRDefault="00C2516A">
      <w:r>
        <w:separator/>
      </w:r>
    </w:p>
    <w:p w:rsidR="00C2516A" w:rsidRDefault="00C2516A"/>
  </w:endnote>
  <w:endnote w:type="continuationSeparator" w:id="0">
    <w:p w:rsidR="00C2516A" w:rsidRDefault="00C2516A">
      <w:r>
        <w:continuationSeparator/>
      </w:r>
    </w:p>
    <w:p w:rsidR="00C2516A" w:rsidRDefault="00C25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96" w:rsidRDefault="004531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B2A">
      <w:rPr>
        <w:noProof/>
      </w:rPr>
      <w:t>1</w:t>
    </w:r>
    <w:r>
      <w:rPr>
        <w:noProof/>
      </w:rPr>
      <w:fldChar w:fldCharType="end"/>
    </w:r>
  </w:p>
  <w:p w:rsidR="00453196" w:rsidRDefault="004531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96" w:rsidRDefault="004531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20A">
      <w:rPr>
        <w:noProof/>
      </w:rPr>
      <w:t>2</w:t>
    </w:r>
    <w:r>
      <w:rPr>
        <w:noProof/>
      </w:rPr>
      <w:fldChar w:fldCharType="end"/>
    </w:r>
  </w:p>
  <w:p w:rsidR="00453196" w:rsidRDefault="00453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6A" w:rsidRDefault="00C2516A">
      <w:r>
        <w:separator/>
      </w:r>
    </w:p>
    <w:p w:rsidR="00C2516A" w:rsidRDefault="00C2516A"/>
  </w:footnote>
  <w:footnote w:type="continuationSeparator" w:id="0">
    <w:p w:rsidR="00C2516A" w:rsidRDefault="00C2516A">
      <w:r>
        <w:continuationSeparator/>
      </w:r>
    </w:p>
    <w:p w:rsidR="00C2516A" w:rsidRDefault="00C251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9C1"/>
    <w:multiLevelType w:val="hybridMultilevel"/>
    <w:tmpl w:val="D178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E2"/>
    <w:multiLevelType w:val="hybridMultilevel"/>
    <w:tmpl w:val="B4A2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1490"/>
    <w:multiLevelType w:val="hybridMultilevel"/>
    <w:tmpl w:val="0D58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76F71"/>
    <w:multiLevelType w:val="hybridMultilevel"/>
    <w:tmpl w:val="10D63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10A12"/>
    <w:multiLevelType w:val="hybridMultilevel"/>
    <w:tmpl w:val="F884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17C"/>
    <w:multiLevelType w:val="hybridMultilevel"/>
    <w:tmpl w:val="45867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EB"/>
    <w:rsid w:val="0000557F"/>
    <w:rsid w:val="000135A3"/>
    <w:rsid w:val="00023CFA"/>
    <w:rsid w:val="00035181"/>
    <w:rsid w:val="000408FE"/>
    <w:rsid w:val="00041CE6"/>
    <w:rsid w:val="00046AAD"/>
    <w:rsid w:val="000502BC"/>
    <w:rsid w:val="00055F13"/>
    <w:rsid w:val="00056BB0"/>
    <w:rsid w:val="00057B62"/>
    <w:rsid w:val="00064AFB"/>
    <w:rsid w:val="000711CA"/>
    <w:rsid w:val="000757AD"/>
    <w:rsid w:val="0009173E"/>
    <w:rsid w:val="00094A70"/>
    <w:rsid w:val="000D4A7F"/>
    <w:rsid w:val="000D6496"/>
    <w:rsid w:val="000E64B1"/>
    <w:rsid w:val="00101EEE"/>
    <w:rsid w:val="001073BD"/>
    <w:rsid w:val="00111486"/>
    <w:rsid w:val="001124B5"/>
    <w:rsid w:val="00115B31"/>
    <w:rsid w:val="00131FCA"/>
    <w:rsid w:val="00133498"/>
    <w:rsid w:val="001336D0"/>
    <w:rsid w:val="001509BF"/>
    <w:rsid w:val="00150A27"/>
    <w:rsid w:val="00165627"/>
    <w:rsid w:val="00167107"/>
    <w:rsid w:val="00180BD2"/>
    <w:rsid w:val="0018487F"/>
    <w:rsid w:val="00185DA3"/>
    <w:rsid w:val="001873F5"/>
    <w:rsid w:val="001950E8"/>
    <w:rsid w:val="00195A80"/>
    <w:rsid w:val="001B6F32"/>
    <w:rsid w:val="001C6CA3"/>
    <w:rsid w:val="001D0B2D"/>
    <w:rsid w:val="001D3036"/>
    <w:rsid w:val="001D4249"/>
    <w:rsid w:val="001E38DD"/>
    <w:rsid w:val="001E3D6E"/>
    <w:rsid w:val="001E71BF"/>
    <w:rsid w:val="001F46E9"/>
    <w:rsid w:val="00201DB9"/>
    <w:rsid w:val="00205741"/>
    <w:rsid w:val="00205C53"/>
    <w:rsid w:val="00207323"/>
    <w:rsid w:val="00211709"/>
    <w:rsid w:val="002150C3"/>
    <w:rsid w:val="0021642E"/>
    <w:rsid w:val="0022099D"/>
    <w:rsid w:val="00220C74"/>
    <w:rsid w:val="00222BCB"/>
    <w:rsid w:val="002251D8"/>
    <w:rsid w:val="0023282F"/>
    <w:rsid w:val="00241F94"/>
    <w:rsid w:val="002446A2"/>
    <w:rsid w:val="0025101C"/>
    <w:rsid w:val="00257359"/>
    <w:rsid w:val="00270162"/>
    <w:rsid w:val="00280955"/>
    <w:rsid w:val="00292C42"/>
    <w:rsid w:val="002A6E17"/>
    <w:rsid w:val="002A7B12"/>
    <w:rsid w:val="002B4568"/>
    <w:rsid w:val="002C4435"/>
    <w:rsid w:val="002D24F4"/>
    <w:rsid w:val="002D5F4F"/>
    <w:rsid w:val="002E23DB"/>
    <w:rsid w:val="002E2CC3"/>
    <w:rsid w:val="002E4C0F"/>
    <w:rsid w:val="002E6D11"/>
    <w:rsid w:val="002F196D"/>
    <w:rsid w:val="002F269C"/>
    <w:rsid w:val="00301E5D"/>
    <w:rsid w:val="0030270B"/>
    <w:rsid w:val="00307C15"/>
    <w:rsid w:val="00320D3B"/>
    <w:rsid w:val="0033027F"/>
    <w:rsid w:val="00332A47"/>
    <w:rsid w:val="003421C7"/>
    <w:rsid w:val="003447CD"/>
    <w:rsid w:val="00352921"/>
    <w:rsid w:val="00352CA7"/>
    <w:rsid w:val="00357EFB"/>
    <w:rsid w:val="003720CF"/>
    <w:rsid w:val="00376B2A"/>
    <w:rsid w:val="003874A1"/>
    <w:rsid w:val="00387754"/>
    <w:rsid w:val="00387A9F"/>
    <w:rsid w:val="003967DC"/>
    <w:rsid w:val="003A29EF"/>
    <w:rsid w:val="003A75C2"/>
    <w:rsid w:val="003B148C"/>
    <w:rsid w:val="003B20E1"/>
    <w:rsid w:val="003B2A0B"/>
    <w:rsid w:val="003D187F"/>
    <w:rsid w:val="003F26F9"/>
    <w:rsid w:val="003F3109"/>
    <w:rsid w:val="003F3942"/>
    <w:rsid w:val="00406FD2"/>
    <w:rsid w:val="0041550A"/>
    <w:rsid w:val="0042023E"/>
    <w:rsid w:val="0042548D"/>
    <w:rsid w:val="00432688"/>
    <w:rsid w:val="0043507E"/>
    <w:rsid w:val="00444642"/>
    <w:rsid w:val="00447A01"/>
    <w:rsid w:val="00450014"/>
    <w:rsid w:val="0045172A"/>
    <w:rsid w:val="00453196"/>
    <w:rsid w:val="004707DC"/>
    <w:rsid w:val="0047664B"/>
    <w:rsid w:val="004948B5"/>
    <w:rsid w:val="004A1693"/>
    <w:rsid w:val="004B097C"/>
    <w:rsid w:val="004B1492"/>
    <w:rsid w:val="004B292C"/>
    <w:rsid w:val="004B68AE"/>
    <w:rsid w:val="004D0CC3"/>
    <w:rsid w:val="004D3178"/>
    <w:rsid w:val="004D5083"/>
    <w:rsid w:val="004D7B1F"/>
    <w:rsid w:val="004E1CF2"/>
    <w:rsid w:val="004E3229"/>
    <w:rsid w:val="004F132F"/>
    <w:rsid w:val="004F1A2B"/>
    <w:rsid w:val="004F2BCC"/>
    <w:rsid w:val="004F3343"/>
    <w:rsid w:val="004F7522"/>
    <w:rsid w:val="00500104"/>
    <w:rsid w:val="005020E8"/>
    <w:rsid w:val="00503307"/>
    <w:rsid w:val="00531AA2"/>
    <w:rsid w:val="00544BD6"/>
    <w:rsid w:val="00550E96"/>
    <w:rsid w:val="005525B8"/>
    <w:rsid w:val="00554C35"/>
    <w:rsid w:val="00563E21"/>
    <w:rsid w:val="00581804"/>
    <w:rsid w:val="00586366"/>
    <w:rsid w:val="00597244"/>
    <w:rsid w:val="005A1EBD"/>
    <w:rsid w:val="005A6EC3"/>
    <w:rsid w:val="005B1CEB"/>
    <w:rsid w:val="005B5DE4"/>
    <w:rsid w:val="005C2E64"/>
    <w:rsid w:val="005C4577"/>
    <w:rsid w:val="005C6980"/>
    <w:rsid w:val="005D4A03"/>
    <w:rsid w:val="005D770C"/>
    <w:rsid w:val="005D780F"/>
    <w:rsid w:val="005E2A0A"/>
    <w:rsid w:val="005E4968"/>
    <w:rsid w:val="005E655A"/>
    <w:rsid w:val="005E7681"/>
    <w:rsid w:val="005F1041"/>
    <w:rsid w:val="005F33E5"/>
    <w:rsid w:val="005F3AA6"/>
    <w:rsid w:val="005F765D"/>
    <w:rsid w:val="006134B7"/>
    <w:rsid w:val="00613827"/>
    <w:rsid w:val="006265A2"/>
    <w:rsid w:val="00630AB3"/>
    <w:rsid w:val="00645ECD"/>
    <w:rsid w:val="00663A97"/>
    <w:rsid w:val="006658A4"/>
    <w:rsid w:val="006662DF"/>
    <w:rsid w:val="00670B32"/>
    <w:rsid w:val="006748C0"/>
    <w:rsid w:val="00681A93"/>
    <w:rsid w:val="0068257B"/>
    <w:rsid w:val="00685207"/>
    <w:rsid w:val="00687344"/>
    <w:rsid w:val="006901D2"/>
    <w:rsid w:val="00694409"/>
    <w:rsid w:val="006977A6"/>
    <w:rsid w:val="006A014D"/>
    <w:rsid w:val="006A13CA"/>
    <w:rsid w:val="006A691C"/>
    <w:rsid w:val="006B26AF"/>
    <w:rsid w:val="006B590A"/>
    <w:rsid w:val="006B5AB9"/>
    <w:rsid w:val="006B6E4A"/>
    <w:rsid w:val="006D3E3C"/>
    <w:rsid w:val="006D562C"/>
    <w:rsid w:val="006E769A"/>
    <w:rsid w:val="006F5CC7"/>
    <w:rsid w:val="006F6810"/>
    <w:rsid w:val="0070589D"/>
    <w:rsid w:val="007101A2"/>
    <w:rsid w:val="0071105C"/>
    <w:rsid w:val="007218EB"/>
    <w:rsid w:val="0072551E"/>
    <w:rsid w:val="00727F04"/>
    <w:rsid w:val="00741F43"/>
    <w:rsid w:val="00750030"/>
    <w:rsid w:val="00753CE3"/>
    <w:rsid w:val="00767CD4"/>
    <w:rsid w:val="00770B9A"/>
    <w:rsid w:val="007836D4"/>
    <w:rsid w:val="0078511F"/>
    <w:rsid w:val="00791AAD"/>
    <w:rsid w:val="007A1A40"/>
    <w:rsid w:val="007A6B02"/>
    <w:rsid w:val="007B0432"/>
    <w:rsid w:val="007B293E"/>
    <w:rsid w:val="007B6497"/>
    <w:rsid w:val="007B6E3E"/>
    <w:rsid w:val="007C1D9D"/>
    <w:rsid w:val="007C6893"/>
    <w:rsid w:val="007D4069"/>
    <w:rsid w:val="007E73C5"/>
    <w:rsid w:val="007E79D5"/>
    <w:rsid w:val="007F4087"/>
    <w:rsid w:val="007F5121"/>
    <w:rsid w:val="0080136E"/>
    <w:rsid w:val="00806569"/>
    <w:rsid w:val="00811298"/>
    <w:rsid w:val="008146D9"/>
    <w:rsid w:val="008167F4"/>
    <w:rsid w:val="0082059C"/>
    <w:rsid w:val="0083646C"/>
    <w:rsid w:val="00843E61"/>
    <w:rsid w:val="0085260B"/>
    <w:rsid w:val="00853E42"/>
    <w:rsid w:val="008562D7"/>
    <w:rsid w:val="00866FEA"/>
    <w:rsid w:val="00872BFD"/>
    <w:rsid w:val="0087596C"/>
    <w:rsid w:val="00880099"/>
    <w:rsid w:val="008A26FC"/>
    <w:rsid w:val="008D0AD0"/>
    <w:rsid w:val="008D35AE"/>
    <w:rsid w:val="008E28FA"/>
    <w:rsid w:val="008F0B17"/>
    <w:rsid w:val="008F2ECE"/>
    <w:rsid w:val="00900049"/>
    <w:rsid w:val="00900ACB"/>
    <w:rsid w:val="00915ABE"/>
    <w:rsid w:val="00925D71"/>
    <w:rsid w:val="009271DF"/>
    <w:rsid w:val="00941D42"/>
    <w:rsid w:val="00944E3A"/>
    <w:rsid w:val="00963AFB"/>
    <w:rsid w:val="00966B22"/>
    <w:rsid w:val="009822E5"/>
    <w:rsid w:val="00990ECE"/>
    <w:rsid w:val="00991466"/>
    <w:rsid w:val="00992354"/>
    <w:rsid w:val="00994E6A"/>
    <w:rsid w:val="00997711"/>
    <w:rsid w:val="009A054E"/>
    <w:rsid w:val="009B0EFE"/>
    <w:rsid w:val="009D01B2"/>
    <w:rsid w:val="00A03635"/>
    <w:rsid w:val="00A07DE6"/>
    <w:rsid w:val="00A10451"/>
    <w:rsid w:val="00A20350"/>
    <w:rsid w:val="00A269C2"/>
    <w:rsid w:val="00A36912"/>
    <w:rsid w:val="00A37E91"/>
    <w:rsid w:val="00A4094C"/>
    <w:rsid w:val="00A421E0"/>
    <w:rsid w:val="00A46ACE"/>
    <w:rsid w:val="00A531EC"/>
    <w:rsid w:val="00A57380"/>
    <w:rsid w:val="00A63728"/>
    <w:rsid w:val="00A654D0"/>
    <w:rsid w:val="00A71C39"/>
    <w:rsid w:val="00A84BD0"/>
    <w:rsid w:val="00A93811"/>
    <w:rsid w:val="00A940D4"/>
    <w:rsid w:val="00AA0ADA"/>
    <w:rsid w:val="00AB446A"/>
    <w:rsid w:val="00AD1881"/>
    <w:rsid w:val="00AD6E3E"/>
    <w:rsid w:val="00AE212E"/>
    <w:rsid w:val="00AE3B8F"/>
    <w:rsid w:val="00AF002D"/>
    <w:rsid w:val="00AF10C3"/>
    <w:rsid w:val="00AF39A5"/>
    <w:rsid w:val="00B15D83"/>
    <w:rsid w:val="00B1635A"/>
    <w:rsid w:val="00B26B2A"/>
    <w:rsid w:val="00B26D4D"/>
    <w:rsid w:val="00B30100"/>
    <w:rsid w:val="00B47730"/>
    <w:rsid w:val="00B50958"/>
    <w:rsid w:val="00B54032"/>
    <w:rsid w:val="00B623F5"/>
    <w:rsid w:val="00B719D9"/>
    <w:rsid w:val="00B76256"/>
    <w:rsid w:val="00B84FA7"/>
    <w:rsid w:val="00BA075F"/>
    <w:rsid w:val="00BA0C2B"/>
    <w:rsid w:val="00BA285A"/>
    <w:rsid w:val="00BA4408"/>
    <w:rsid w:val="00BA5751"/>
    <w:rsid w:val="00BA599A"/>
    <w:rsid w:val="00BB10D8"/>
    <w:rsid w:val="00BB6434"/>
    <w:rsid w:val="00BB6C9B"/>
    <w:rsid w:val="00BC1806"/>
    <w:rsid w:val="00BC612E"/>
    <w:rsid w:val="00BD2AE7"/>
    <w:rsid w:val="00BD4E49"/>
    <w:rsid w:val="00BF2B9D"/>
    <w:rsid w:val="00BF76F0"/>
    <w:rsid w:val="00C2516A"/>
    <w:rsid w:val="00C275B6"/>
    <w:rsid w:val="00C30025"/>
    <w:rsid w:val="00C37859"/>
    <w:rsid w:val="00C6690E"/>
    <w:rsid w:val="00C7320A"/>
    <w:rsid w:val="00C74019"/>
    <w:rsid w:val="00C92A35"/>
    <w:rsid w:val="00C93F56"/>
    <w:rsid w:val="00C96CEE"/>
    <w:rsid w:val="00CA09E2"/>
    <w:rsid w:val="00CA2899"/>
    <w:rsid w:val="00CA30A1"/>
    <w:rsid w:val="00CA6B5C"/>
    <w:rsid w:val="00CB1DB9"/>
    <w:rsid w:val="00CC4ED3"/>
    <w:rsid w:val="00CC7D06"/>
    <w:rsid w:val="00CD5568"/>
    <w:rsid w:val="00CE14DD"/>
    <w:rsid w:val="00CE602C"/>
    <w:rsid w:val="00CE78AD"/>
    <w:rsid w:val="00CF17D2"/>
    <w:rsid w:val="00CF3F0D"/>
    <w:rsid w:val="00CF411A"/>
    <w:rsid w:val="00D1022F"/>
    <w:rsid w:val="00D30A34"/>
    <w:rsid w:val="00D31703"/>
    <w:rsid w:val="00D41CE2"/>
    <w:rsid w:val="00D43B4B"/>
    <w:rsid w:val="00D50428"/>
    <w:rsid w:val="00D51311"/>
    <w:rsid w:val="00D52CE9"/>
    <w:rsid w:val="00D60DDE"/>
    <w:rsid w:val="00D6509F"/>
    <w:rsid w:val="00D83709"/>
    <w:rsid w:val="00D94395"/>
    <w:rsid w:val="00D975BE"/>
    <w:rsid w:val="00DA01EA"/>
    <w:rsid w:val="00DB0EFD"/>
    <w:rsid w:val="00DB4586"/>
    <w:rsid w:val="00DB6BFB"/>
    <w:rsid w:val="00DC0D3A"/>
    <w:rsid w:val="00DC57C0"/>
    <w:rsid w:val="00DE6E46"/>
    <w:rsid w:val="00DF1D5D"/>
    <w:rsid w:val="00DF7976"/>
    <w:rsid w:val="00DF7BD0"/>
    <w:rsid w:val="00E0423E"/>
    <w:rsid w:val="00E06550"/>
    <w:rsid w:val="00E13406"/>
    <w:rsid w:val="00E310B4"/>
    <w:rsid w:val="00E34500"/>
    <w:rsid w:val="00E37C8F"/>
    <w:rsid w:val="00E42EF6"/>
    <w:rsid w:val="00E46764"/>
    <w:rsid w:val="00E46ACA"/>
    <w:rsid w:val="00E50A4A"/>
    <w:rsid w:val="00E526AA"/>
    <w:rsid w:val="00E56A64"/>
    <w:rsid w:val="00E611AD"/>
    <w:rsid w:val="00E611DE"/>
    <w:rsid w:val="00E8147A"/>
    <w:rsid w:val="00E8489B"/>
    <w:rsid w:val="00E84A4E"/>
    <w:rsid w:val="00E933C4"/>
    <w:rsid w:val="00E96AB4"/>
    <w:rsid w:val="00E97376"/>
    <w:rsid w:val="00EA4360"/>
    <w:rsid w:val="00EA6240"/>
    <w:rsid w:val="00EB262D"/>
    <w:rsid w:val="00EB4F54"/>
    <w:rsid w:val="00EB5A95"/>
    <w:rsid w:val="00ED266D"/>
    <w:rsid w:val="00ED2846"/>
    <w:rsid w:val="00ED6ADF"/>
    <w:rsid w:val="00EF1E62"/>
    <w:rsid w:val="00F0418B"/>
    <w:rsid w:val="00F154D5"/>
    <w:rsid w:val="00F17763"/>
    <w:rsid w:val="00F23C44"/>
    <w:rsid w:val="00F32B1D"/>
    <w:rsid w:val="00F33321"/>
    <w:rsid w:val="00F34140"/>
    <w:rsid w:val="00F660CF"/>
    <w:rsid w:val="00F66ACC"/>
    <w:rsid w:val="00F76F12"/>
    <w:rsid w:val="00F82822"/>
    <w:rsid w:val="00F90EA3"/>
    <w:rsid w:val="00FA0050"/>
    <w:rsid w:val="00FA2888"/>
    <w:rsid w:val="00FA5BBD"/>
    <w:rsid w:val="00FA63F7"/>
    <w:rsid w:val="00FB2FD6"/>
    <w:rsid w:val="00FC2258"/>
    <w:rsid w:val="00FC4410"/>
    <w:rsid w:val="00FC547E"/>
    <w:rsid w:val="00FC5F15"/>
    <w:rsid w:val="00FD6CCD"/>
    <w:rsid w:val="00FE11BF"/>
    <w:rsid w:val="00FE397A"/>
    <w:rsid w:val="00FF4160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278A03-3A36-470C-8802-EC39AB94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A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6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A26F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6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26FC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F2B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B2DB-C732-4A54-92D4-13E8C330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Faizah Malik</dc:creator>
  <cp:keywords/>
  <cp:lastModifiedBy>Martin, William</cp:lastModifiedBy>
  <cp:revision>8</cp:revision>
  <cp:lastPrinted>2017-12-26T14:55:00Z</cp:lastPrinted>
  <dcterms:created xsi:type="dcterms:W3CDTF">2022-04-14T17:30:00Z</dcterms:created>
  <dcterms:modified xsi:type="dcterms:W3CDTF">2022-05-07T15:47:00Z</dcterms:modified>
</cp:coreProperties>
</file>