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34908" w14:textId="544326F4" w:rsidR="004E1CF2" w:rsidRDefault="004E1CF2" w:rsidP="00E97376">
      <w:pPr>
        <w:ind w:firstLine="0"/>
        <w:jc w:val="center"/>
      </w:pPr>
      <w:r>
        <w:t>Int. No.</w:t>
      </w:r>
      <w:r w:rsidR="00403DC6">
        <w:t xml:space="preserve"> 190</w:t>
      </w:r>
    </w:p>
    <w:p w14:paraId="5495B45C" w14:textId="77777777" w:rsidR="00E97376" w:rsidRDefault="00E97376" w:rsidP="00E97376">
      <w:pPr>
        <w:ind w:firstLine="0"/>
        <w:jc w:val="center"/>
      </w:pPr>
    </w:p>
    <w:p w14:paraId="63B2CEC0" w14:textId="77777777" w:rsidR="007865D8" w:rsidRDefault="007865D8" w:rsidP="007865D8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the Public Advocate (Mr. Williams) and Council Members Salamanca, Cabán, Stevens, Hanif, Ayala, Won, Restler, Krishnan, Hudson, Williams, Lee, Sanchez, Dinowitz and Schulman</w:t>
      </w:r>
    </w:p>
    <w:p w14:paraId="678A1639" w14:textId="77777777" w:rsidR="00634F2B" w:rsidRDefault="00634F2B" w:rsidP="00D611D0">
      <w:pPr>
        <w:pStyle w:val="BodyText"/>
        <w:spacing w:line="240" w:lineRule="auto"/>
        <w:ind w:firstLine="0"/>
      </w:pPr>
      <w:bookmarkStart w:id="0" w:name="_GoBack"/>
      <w:bookmarkEnd w:id="0"/>
    </w:p>
    <w:p w14:paraId="43136964" w14:textId="77777777" w:rsidR="00634F2B" w:rsidRPr="00634F2B" w:rsidRDefault="00634F2B" w:rsidP="00D611D0">
      <w:pPr>
        <w:pStyle w:val="BodyText"/>
        <w:spacing w:line="240" w:lineRule="auto"/>
        <w:ind w:firstLine="0"/>
        <w:rPr>
          <w:vanish/>
        </w:rPr>
      </w:pPr>
      <w:r w:rsidRPr="00634F2B">
        <w:rPr>
          <w:vanish/>
        </w:rPr>
        <w:t>..Title</w:t>
      </w:r>
    </w:p>
    <w:p w14:paraId="40DBBCF9" w14:textId="34FB48C1" w:rsidR="004E1CF2" w:rsidRDefault="00634F2B" w:rsidP="00D611D0">
      <w:pPr>
        <w:pStyle w:val="BodyText"/>
        <w:spacing w:line="240" w:lineRule="auto"/>
        <w:ind w:firstLine="0"/>
      </w:pPr>
      <w:r>
        <w:t>A Local Law to</w:t>
      </w:r>
      <w:r w:rsidR="004E1CF2">
        <w:t xml:space="preserve"> </w:t>
      </w:r>
      <w:r w:rsidR="00E310B4">
        <w:t>amend the</w:t>
      </w:r>
      <w:r w:rsidR="00FC547E">
        <w:t xml:space="preserve"> </w:t>
      </w:r>
      <w:r w:rsidR="0017075E">
        <w:t>administrative code of the city of New York</w:t>
      </w:r>
      <w:r w:rsidR="004E1CF2">
        <w:t>, in relation to</w:t>
      </w:r>
      <w:r w:rsidR="00B73B8E">
        <w:t xml:space="preserve"> </w:t>
      </w:r>
      <w:r w:rsidR="00B34FB2" w:rsidRPr="00B34FB2">
        <w:t>the creation and distribution of a homeless bill of rights</w:t>
      </w:r>
    </w:p>
    <w:p w14:paraId="2722D17B" w14:textId="488369C0" w:rsidR="00634F2B" w:rsidRPr="00634F2B" w:rsidRDefault="00634F2B" w:rsidP="00D611D0">
      <w:pPr>
        <w:pStyle w:val="BodyText"/>
        <w:spacing w:line="240" w:lineRule="auto"/>
        <w:ind w:firstLine="0"/>
        <w:rPr>
          <w:vanish/>
        </w:rPr>
      </w:pPr>
      <w:r w:rsidRPr="00634F2B">
        <w:rPr>
          <w:vanish/>
        </w:rPr>
        <w:t>..Body</w:t>
      </w:r>
    </w:p>
    <w:p w14:paraId="48ED7E2A" w14:textId="77777777" w:rsidR="004E1CF2" w:rsidRDefault="004E1CF2" w:rsidP="00177D86">
      <w:pPr>
        <w:pStyle w:val="BodyText"/>
        <w:spacing w:line="240" w:lineRule="auto"/>
        <w:ind w:firstLine="0"/>
        <w:rPr>
          <w:u w:val="single"/>
        </w:rPr>
      </w:pPr>
    </w:p>
    <w:p w14:paraId="5A0DE5B3" w14:textId="77777777" w:rsidR="004E1CF2" w:rsidRDefault="004E1CF2" w:rsidP="00177D86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231F910" w14:textId="77777777" w:rsidR="004E1CF2" w:rsidRDefault="004E1CF2" w:rsidP="00177D86">
      <w:pPr>
        <w:jc w:val="both"/>
      </w:pPr>
    </w:p>
    <w:p w14:paraId="322CD060" w14:textId="77777777" w:rsidR="006A691C" w:rsidRDefault="006A691C" w:rsidP="00177D86">
      <w:pPr>
        <w:spacing w:line="480" w:lineRule="auto"/>
        <w:jc w:val="both"/>
        <w:sectPr w:rsidR="006A691C" w:rsidSect="008F0B17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42CC7C" w14:textId="33C4B15F" w:rsidR="002F196D" w:rsidRDefault="007101A2" w:rsidP="00177D86">
      <w:pPr>
        <w:spacing w:line="480" w:lineRule="auto"/>
        <w:jc w:val="both"/>
      </w:pPr>
      <w:r>
        <w:t>S</w:t>
      </w:r>
      <w:r w:rsidR="004E1CF2">
        <w:t>ection 1.</w:t>
      </w:r>
      <w:r w:rsidR="00F44B01">
        <w:t xml:space="preserve"> </w:t>
      </w:r>
      <w:r w:rsidR="00133FF4" w:rsidRPr="00133FF4">
        <w:t>Chapter 3 of title 21 of the administrative code of the city of New York is amended by adding a new se</w:t>
      </w:r>
      <w:r w:rsidR="00133FF4">
        <w:t>ction 21-324 to read as follows</w:t>
      </w:r>
      <w:r w:rsidR="00EA2E36" w:rsidRPr="002E2AF0">
        <w:t>:</w:t>
      </w:r>
    </w:p>
    <w:p w14:paraId="33711ABA" w14:textId="77777777" w:rsidR="008514B8" w:rsidRDefault="00901AD3" w:rsidP="008514B8">
      <w:pPr>
        <w:spacing w:line="480" w:lineRule="auto"/>
        <w:jc w:val="both"/>
        <w:rPr>
          <w:u w:val="single"/>
        </w:rPr>
      </w:pPr>
      <w:r w:rsidRPr="00CB2F78">
        <w:rPr>
          <w:u w:val="single"/>
        </w:rPr>
        <w:t>§</w:t>
      </w:r>
      <w:r w:rsidR="00E116B9">
        <w:rPr>
          <w:u w:val="single"/>
        </w:rPr>
        <w:t xml:space="preserve"> 21-324</w:t>
      </w:r>
      <w:r w:rsidR="009B4BE5">
        <w:rPr>
          <w:u w:val="single"/>
        </w:rPr>
        <w:t xml:space="preserve"> </w:t>
      </w:r>
      <w:r w:rsidR="00B34FB2">
        <w:rPr>
          <w:u w:val="single"/>
        </w:rPr>
        <w:t xml:space="preserve">Homeless bill of rights. </w:t>
      </w:r>
      <w:r w:rsidR="00527075">
        <w:rPr>
          <w:u w:val="single"/>
        </w:rPr>
        <w:t xml:space="preserve">a. </w:t>
      </w:r>
      <w:r w:rsidR="008514B8">
        <w:rPr>
          <w:u w:val="single"/>
        </w:rPr>
        <w:t xml:space="preserve">Definitions. For the </w:t>
      </w:r>
      <w:r w:rsidR="008514B8" w:rsidRPr="008514B8">
        <w:rPr>
          <w:u w:val="single"/>
        </w:rPr>
        <w:t>purposes of this section, the term “shelter” means any temporary emergency housing provided to</w:t>
      </w:r>
      <w:r w:rsidR="008514B8">
        <w:rPr>
          <w:u w:val="single"/>
        </w:rPr>
        <w:t xml:space="preserve"> </w:t>
      </w:r>
      <w:r w:rsidR="008514B8" w:rsidRPr="008514B8">
        <w:rPr>
          <w:u w:val="single"/>
        </w:rPr>
        <w:t>homeless adults, adult families and families with children by the department or by a provider under contract or similar agreement with the department.</w:t>
      </w:r>
    </w:p>
    <w:p w14:paraId="4F227284" w14:textId="4AAF63EA" w:rsidR="00706941" w:rsidRDefault="00D036A5" w:rsidP="008514B8">
      <w:pPr>
        <w:spacing w:line="480" w:lineRule="auto"/>
        <w:jc w:val="both"/>
        <w:rPr>
          <w:u w:val="single"/>
        </w:rPr>
      </w:pPr>
      <w:r>
        <w:rPr>
          <w:u w:val="single"/>
        </w:rPr>
        <w:t>b. The department shall create a homeless bill of rights</w:t>
      </w:r>
      <w:r w:rsidR="007952A6">
        <w:rPr>
          <w:u w:val="single"/>
        </w:rPr>
        <w:t xml:space="preserve">. Such </w:t>
      </w:r>
      <w:r w:rsidR="007F73A6">
        <w:rPr>
          <w:u w:val="single"/>
        </w:rPr>
        <w:t>homeless</w:t>
      </w:r>
      <w:r w:rsidR="00706941">
        <w:rPr>
          <w:u w:val="single"/>
        </w:rPr>
        <w:t xml:space="preserve"> </w:t>
      </w:r>
      <w:r w:rsidR="007952A6">
        <w:rPr>
          <w:u w:val="single"/>
        </w:rPr>
        <w:t>bill of right</w:t>
      </w:r>
      <w:r w:rsidR="00B729CB">
        <w:rPr>
          <w:u w:val="single"/>
        </w:rPr>
        <w:t xml:space="preserve">s shall </w:t>
      </w:r>
      <w:r w:rsidR="000B4F70">
        <w:rPr>
          <w:u w:val="single"/>
        </w:rPr>
        <w:t xml:space="preserve">include </w:t>
      </w:r>
      <w:r w:rsidR="00B729CB">
        <w:rPr>
          <w:u w:val="single"/>
        </w:rPr>
        <w:t xml:space="preserve">information </w:t>
      </w:r>
      <w:r w:rsidR="00706941">
        <w:rPr>
          <w:u w:val="single"/>
        </w:rPr>
        <w:t xml:space="preserve">regarding the rights of individuals </w:t>
      </w:r>
      <w:r w:rsidR="00466EDA">
        <w:rPr>
          <w:u w:val="single"/>
        </w:rPr>
        <w:t xml:space="preserve">and families </w:t>
      </w:r>
      <w:r w:rsidR="00706941">
        <w:rPr>
          <w:u w:val="single"/>
        </w:rPr>
        <w:t xml:space="preserve">experiencing homelessness and services available for such </w:t>
      </w:r>
      <w:r w:rsidR="00466EDA">
        <w:rPr>
          <w:u w:val="single"/>
        </w:rPr>
        <w:t>people</w:t>
      </w:r>
      <w:r w:rsidR="00706941">
        <w:rPr>
          <w:u w:val="single"/>
        </w:rPr>
        <w:t>, including:</w:t>
      </w:r>
    </w:p>
    <w:p w14:paraId="099B8AA1" w14:textId="65005963" w:rsidR="00D036A5" w:rsidRDefault="0012044D" w:rsidP="00D036A5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1.</w:t>
      </w:r>
      <w:r w:rsidR="007952A6">
        <w:rPr>
          <w:u w:val="single"/>
        </w:rPr>
        <w:t xml:space="preserve"> </w:t>
      </w:r>
      <w:r w:rsidR="00EF5702">
        <w:rPr>
          <w:u w:val="single"/>
        </w:rPr>
        <w:t>The right to shelter;</w:t>
      </w:r>
    </w:p>
    <w:p w14:paraId="711022E2" w14:textId="5A18B1CF" w:rsidR="00EF5702" w:rsidRDefault="00EF5702" w:rsidP="00D036A5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B9311C">
        <w:rPr>
          <w:u w:val="single"/>
        </w:rPr>
        <w:t>Access to legal services;</w:t>
      </w:r>
    </w:p>
    <w:p w14:paraId="006A4A8A" w14:textId="031454DF" w:rsidR="00B9311C" w:rsidRDefault="00B9311C" w:rsidP="00D036A5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 xml:space="preserve">3. The right to </w:t>
      </w:r>
      <w:r w:rsidR="007A0F64">
        <w:rPr>
          <w:u w:val="single"/>
        </w:rPr>
        <w:t>request an interpreter and to have document</w:t>
      </w:r>
      <w:r w:rsidR="00D31AE1">
        <w:rPr>
          <w:u w:val="single"/>
        </w:rPr>
        <w:t>s</w:t>
      </w:r>
      <w:r w:rsidR="007A0F64">
        <w:rPr>
          <w:u w:val="single"/>
        </w:rPr>
        <w:t xml:space="preserve"> translated into other languages</w:t>
      </w:r>
      <w:r w:rsidR="000D69DE">
        <w:rPr>
          <w:u w:val="single"/>
        </w:rPr>
        <w:t xml:space="preserve"> when interacting with city agencies</w:t>
      </w:r>
      <w:r w:rsidR="007A0F64">
        <w:rPr>
          <w:u w:val="single"/>
        </w:rPr>
        <w:t>;</w:t>
      </w:r>
    </w:p>
    <w:p w14:paraId="498D579D" w14:textId="33EABD40" w:rsidR="007A0F64" w:rsidRDefault="007A0F64" w:rsidP="00D036A5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 xml:space="preserve">4. </w:t>
      </w:r>
      <w:r w:rsidR="009239B9">
        <w:rPr>
          <w:u w:val="single"/>
        </w:rPr>
        <w:t>Education</w:t>
      </w:r>
      <w:r w:rsidR="00B729CB">
        <w:rPr>
          <w:u w:val="single"/>
        </w:rPr>
        <w:t>al</w:t>
      </w:r>
      <w:r w:rsidR="009239B9">
        <w:rPr>
          <w:u w:val="single"/>
        </w:rPr>
        <w:t xml:space="preserve"> option</w:t>
      </w:r>
      <w:r w:rsidR="00FD7172">
        <w:rPr>
          <w:u w:val="single"/>
        </w:rPr>
        <w:t>s</w:t>
      </w:r>
      <w:r w:rsidR="009239B9">
        <w:rPr>
          <w:u w:val="single"/>
        </w:rPr>
        <w:t xml:space="preserve"> for children experiencing homelessness;</w:t>
      </w:r>
    </w:p>
    <w:p w14:paraId="37FBE27B" w14:textId="688D36EB" w:rsidR="009239B9" w:rsidRDefault="009239B9" w:rsidP="00D036A5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 xml:space="preserve">5. </w:t>
      </w:r>
      <w:r w:rsidR="00E3211F">
        <w:rPr>
          <w:u w:val="single"/>
        </w:rPr>
        <w:t>Voting rights</w:t>
      </w:r>
      <w:r w:rsidR="00FD7172">
        <w:rPr>
          <w:u w:val="single"/>
        </w:rPr>
        <w:t>, voter registration</w:t>
      </w:r>
      <w:r w:rsidR="00E3211F">
        <w:rPr>
          <w:u w:val="single"/>
        </w:rPr>
        <w:t xml:space="preserve"> and how to find polling places;</w:t>
      </w:r>
    </w:p>
    <w:p w14:paraId="6FD619CD" w14:textId="786ED8FA" w:rsidR="00E3211F" w:rsidRDefault="00E52BD9" w:rsidP="00D036A5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 xml:space="preserve">6. </w:t>
      </w:r>
      <w:r w:rsidR="00D30F32">
        <w:rPr>
          <w:u w:val="single"/>
        </w:rPr>
        <w:t>How to file a complaint and p</w:t>
      </w:r>
      <w:r w:rsidR="003A65E9">
        <w:rPr>
          <w:u w:val="single"/>
        </w:rPr>
        <w:t>rotections against retaliation for filing complaints;</w:t>
      </w:r>
    </w:p>
    <w:p w14:paraId="684BFC01" w14:textId="64256354" w:rsidR="00D873E9" w:rsidRDefault="00D873E9" w:rsidP="00D036A5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 xml:space="preserve">7. Housing </w:t>
      </w:r>
      <w:r w:rsidR="00E3113F">
        <w:rPr>
          <w:u w:val="single"/>
        </w:rPr>
        <w:t xml:space="preserve">and financial </w:t>
      </w:r>
      <w:r>
        <w:rPr>
          <w:u w:val="single"/>
        </w:rPr>
        <w:t>assistance</w:t>
      </w:r>
      <w:r w:rsidR="00E3113F">
        <w:rPr>
          <w:u w:val="single"/>
        </w:rPr>
        <w:t>;</w:t>
      </w:r>
      <w:r>
        <w:rPr>
          <w:u w:val="single"/>
        </w:rPr>
        <w:t xml:space="preserve"> </w:t>
      </w:r>
    </w:p>
    <w:p w14:paraId="4C6D5D41" w14:textId="5538752A" w:rsidR="003A65E9" w:rsidRDefault="00E3113F" w:rsidP="00D559FD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8</w:t>
      </w:r>
      <w:r w:rsidR="00D559FD">
        <w:rPr>
          <w:u w:val="single"/>
        </w:rPr>
        <w:t>.</w:t>
      </w:r>
      <w:r w:rsidR="009F161F">
        <w:rPr>
          <w:u w:val="single"/>
        </w:rPr>
        <w:t xml:space="preserve"> </w:t>
      </w:r>
      <w:r w:rsidR="009F161F" w:rsidRPr="006F2B05">
        <w:rPr>
          <w:u w:val="single"/>
        </w:rPr>
        <w:t>Protections a</w:t>
      </w:r>
      <w:r w:rsidR="006F2B05">
        <w:rPr>
          <w:u w:val="single"/>
        </w:rPr>
        <w:t>gainst discrimination</w:t>
      </w:r>
      <w:r w:rsidR="001B1ED4" w:rsidRPr="006F2B05">
        <w:rPr>
          <w:u w:val="single"/>
        </w:rPr>
        <w:t>;</w:t>
      </w:r>
      <w:r w:rsidR="009F161F">
        <w:rPr>
          <w:u w:val="single"/>
        </w:rPr>
        <w:t xml:space="preserve"> </w:t>
      </w:r>
    </w:p>
    <w:p w14:paraId="71F3BAD9" w14:textId="0F076A58" w:rsidR="00A53F1E" w:rsidRDefault="00A53F1E" w:rsidP="00D559FD">
      <w:pPr>
        <w:shd w:val="clear" w:color="auto" w:fill="FFFFFF"/>
        <w:spacing w:line="480" w:lineRule="auto"/>
        <w:jc w:val="both"/>
        <w:rPr>
          <w:u w:val="single"/>
        </w:rPr>
      </w:pPr>
      <w:r w:rsidRPr="00D31AE1">
        <w:rPr>
          <w:u w:val="single"/>
        </w:rPr>
        <w:lastRenderedPageBreak/>
        <w:t xml:space="preserve">9. </w:t>
      </w:r>
      <w:r w:rsidR="00D31AE1">
        <w:rPr>
          <w:u w:val="single"/>
        </w:rPr>
        <w:t>The right to r</w:t>
      </w:r>
      <w:r w:rsidRPr="00D31AE1">
        <w:rPr>
          <w:u w:val="single"/>
        </w:rPr>
        <w:t>equest accommodations for disabilities;</w:t>
      </w:r>
    </w:p>
    <w:p w14:paraId="0EBFDCFD" w14:textId="6C376907" w:rsidR="009F161F" w:rsidRDefault="00D21319" w:rsidP="00D559FD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10</w:t>
      </w:r>
      <w:r w:rsidR="009F161F">
        <w:rPr>
          <w:u w:val="single"/>
        </w:rPr>
        <w:t>.</w:t>
      </w:r>
      <w:r w:rsidR="00DC71FA">
        <w:rPr>
          <w:u w:val="single"/>
        </w:rPr>
        <w:t xml:space="preserve"> Rights of individuals in shelters, including</w:t>
      </w:r>
      <w:r w:rsidR="008A6D4B">
        <w:rPr>
          <w:u w:val="single"/>
        </w:rPr>
        <w:t xml:space="preserve"> to</w:t>
      </w:r>
      <w:r w:rsidR="00DC71FA">
        <w:rPr>
          <w:u w:val="single"/>
        </w:rPr>
        <w:t>:</w:t>
      </w:r>
    </w:p>
    <w:p w14:paraId="7CAD4B93" w14:textId="6BB34609" w:rsidR="00DC71FA" w:rsidRDefault="001B58AA" w:rsidP="00D559FD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DC71FA">
        <w:rPr>
          <w:u w:val="single"/>
        </w:rPr>
        <w:t>a</w:t>
      </w:r>
      <w:r>
        <w:rPr>
          <w:u w:val="single"/>
        </w:rPr>
        <w:t>)</w:t>
      </w:r>
      <w:r w:rsidR="00DC71FA">
        <w:rPr>
          <w:u w:val="single"/>
        </w:rPr>
        <w:t xml:space="preserve"> </w:t>
      </w:r>
      <w:r w:rsidR="008A6D4B">
        <w:rPr>
          <w:u w:val="single"/>
        </w:rPr>
        <w:t>M</w:t>
      </w:r>
      <w:r w:rsidR="00757CAF">
        <w:rPr>
          <w:u w:val="single"/>
        </w:rPr>
        <w:t>eet</w:t>
      </w:r>
      <w:r w:rsidR="00DC71FA">
        <w:rPr>
          <w:u w:val="single"/>
        </w:rPr>
        <w:t xml:space="preserve"> privately with advocates and legal representatives;</w:t>
      </w:r>
    </w:p>
    <w:p w14:paraId="0D6CFB04" w14:textId="5792C646" w:rsidR="00DC71FA" w:rsidRDefault="001B58AA" w:rsidP="00D559FD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DC71FA">
        <w:rPr>
          <w:u w:val="single"/>
        </w:rPr>
        <w:t>b</w:t>
      </w:r>
      <w:r>
        <w:rPr>
          <w:u w:val="single"/>
        </w:rPr>
        <w:t>)</w:t>
      </w:r>
      <w:r w:rsidR="00DC71FA">
        <w:rPr>
          <w:u w:val="single"/>
        </w:rPr>
        <w:t xml:space="preserve"> </w:t>
      </w:r>
      <w:r w:rsidR="008A6D4B">
        <w:rPr>
          <w:u w:val="single"/>
        </w:rPr>
        <w:t>L</w:t>
      </w:r>
      <w:r w:rsidR="00757CAF">
        <w:rPr>
          <w:u w:val="single"/>
        </w:rPr>
        <w:t>eave and return</w:t>
      </w:r>
      <w:r w:rsidR="00DC71FA">
        <w:rPr>
          <w:u w:val="single"/>
        </w:rPr>
        <w:t xml:space="preserve"> to the shelter ou</w:t>
      </w:r>
      <w:r w:rsidR="00612DBB">
        <w:rPr>
          <w:u w:val="single"/>
        </w:rPr>
        <w:t>tside of curfew hours and</w:t>
      </w:r>
      <w:r w:rsidR="00DC71FA">
        <w:rPr>
          <w:u w:val="single"/>
        </w:rPr>
        <w:t xml:space="preserve"> request early and late passes;</w:t>
      </w:r>
    </w:p>
    <w:p w14:paraId="5B8B538C" w14:textId="34CD40C6" w:rsidR="00DF3ECB" w:rsidRDefault="001B58AA" w:rsidP="00DF3ECB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484F4D">
        <w:rPr>
          <w:u w:val="single"/>
        </w:rPr>
        <w:t>c</w:t>
      </w:r>
      <w:r>
        <w:rPr>
          <w:u w:val="single"/>
        </w:rPr>
        <w:t>)</w:t>
      </w:r>
      <w:r w:rsidR="008A6D4B">
        <w:rPr>
          <w:u w:val="single"/>
        </w:rPr>
        <w:t xml:space="preserve"> P</w:t>
      </w:r>
      <w:r w:rsidR="001E4BA7">
        <w:rPr>
          <w:u w:val="single"/>
        </w:rPr>
        <w:t xml:space="preserve">articipate in recreational </w:t>
      </w:r>
      <w:r w:rsidR="003F18C7">
        <w:rPr>
          <w:u w:val="single"/>
        </w:rPr>
        <w:t>activities</w:t>
      </w:r>
      <w:r w:rsidR="001E4BA7">
        <w:rPr>
          <w:u w:val="single"/>
        </w:rPr>
        <w:t>;</w:t>
      </w:r>
      <w:r w:rsidR="00DF3ECB" w:rsidRPr="00DF3ECB">
        <w:rPr>
          <w:u w:val="single"/>
        </w:rPr>
        <w:t xml:space="preserve"> </w:t>
      </w:r>
    </w:p>
    <w:p w14:paraId="66CA9ED7" w14:textId="413AC180" w:rsidR="00757CAF" w:rsidRDefault="001B58AA" w:rsidP="00DF3ECB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484F4D">
        <w:rPr>
          <w:u w:val="single"/>
        </w:rPr>
        <w:t>d</w:t>
      </w:r>
      <w:r>
        <w:rPr>
          <w:u w:val="single"/>
        </w:rPr>
        <w:t>)</w:t>
      </w:r>
      <w:r w:rsidR="00DF3ECB">
        <w:rPr>
          <w:u w:val="single"/>
        </w:rPr>
        <w:t xml:space="preserve"> Be pla</w:t>
      </w:r>
      <w:r w:rsidR="003B7388">
        <w:rPr>
          <w:u w:val="single"/>
        </w:rPr>
        <w:t>ced in a room with a person who identifies as the same gender</w:t>
      </w:r>
      <w:r w:rsidR="00DF3ECB">
        <w:rPr>
          <w:u w:val="single"/>
        </w:rPr>
        <w:t>;</w:t>
      </w:r>
    </w:p>
    <w:p w14:paraId="5AC67CBF" w14:textId="061E0F9D" w:rsidR="00D30F32" w:rsidRDefault="001B58AA" w:rsidP="00DF3ECB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484F4D">
        <w:rPr>
          <w:u w:val="single"/>
        </w:rPr>
        <w:t>e</w:t>
      </w:r>
      <w:r>
        <w:rPr>
          <w:u w:val="single"/>
        </w:rPr>
        <w:t>)</w:t>
      </w:r>
      <w:r w:rsidR="00D30F32">
        <w:rPr>
          <w:u w:val="single"/>
        </w:rPr>
        <w:t xml:space="preserve"> A private room with a lock for families experiencing homelessness;</w:t>
      </w:r>
    </w:p>
    <w:p w14:paraId="52A15714" w14:textId="4A49B1C8" w:rsidR="00D30F32" w:rsidRDefault="001B58AA" w:rsidP="00DF3ECB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484F4D">
        <w:rPr>
          <w:u w:val="single"/>
        </w:rPr>
        <w:t>f</w:t>
      </w:r>
      <w:r>
        <w:rPr>
          <w:u w:val="single"/>
        </w:rPr>
        <w:t>)</w:t>
      </w:r>
      <w:r w:rsidR="005C2F52">
        <w:rPr>
          <w:u w:val="single"/>
        </w:rPr>
        <w:t xml:space="preserve"> A secure locke</w:t>
      </w:r>
      <w:r w:rsidR="003F0005">
        <w:rPr>
          <w:u w:val="single"/>
        </w:rPr>
        <w:t>r</w:t>
      </w:r>
      <w:r w:rsidR="005C2F52">
        <w:rPr>
          <w:u w:val="single"/>
        </w:rPr>
        <w:t xml:space="preserve"> for single adults experiencing homelessness;</w:t>
      </w:r>
    </w:p>
    <w:p w14:paraId="09D97D26" w14:textId="083624E5" w:rsidR="001E4BA7" w:rsidRDefault="001B58AA" w:rsidP="00D559FD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484F4D">
        <w:rPr>
          <w:u w:val="single"/>
        </w:rPr>
        <w:t>g</w:t>
      </w:r>
      <w:r>
        <w:rPr>
          <w:u w:val="single"/>
        </w:rPr>
        <w:t>)</w:t>
      </w:r>
      <w:r w:rsidR="001E4BA7">
        <w:rPr>
          <w:u w:val="single"/>
        </w:rPr>
        <w:t xml:space="preserve"> </w:t>
      </w:r>
      <w:r w:rsidR="00C113AA">
        <w:rPr>
          <w:u w:val="single"/>
        </w:rPr>
        <w:t>Access</w:t>
      </w:r>
      <w:r w:rsidR="00D873E9">
        <w:rPr>
          <w:u w:val="single"/>
        </w:rPr>
        <w:t xml:space="preserve"> </w:t>
      </w:r>
      <w:r w:rsidR="000B691D">
        <w:rPr>
          <w:u w:val="single"/>
        </w:rPr>
        <w:t xml:space="preserve">to </w:t>
      </w:r>
      <w:r w:rsidR="00D873E9">
        <w:rPr>
          <w:u w:val="single"/>
        </w:rPr>
        <w:t>bathrooms</w:t>
      </w:r>
      <w:r w:rsidR="003F18C7">
        <w:rPr>
          <w:u w:val="single"/>
        </w:rPr>
        <w:t>;</w:t>
      </w:r>
    </w:p>
    <w:p w14:paraId="5086C344" w14:textId="20321380" w:rsidR="000B691D" w:rsidRDefault="001B58AA" w:rsidP="00D559FD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484F4D">
        <w:rPr>
          <w:u w:val="single"/>
        </w:rPr>
        <w:t>h</w:t>
      </w:r>
      <w:r>
        <w:rPr>
          <w:u w:val="single"/>
        </w:rPr>
        <w:t>)</w:t>
      </w:r>
      <w:r w:rsidR="000B691D">
        <w:rPr>
          <w:u w:val="single"/>
        </w:rPr>
        <w:t xml:space="preserve"> Access to </w:t>
      </w:r>
      <w:r w:rsidR="002A73ED">
        <w:rPr>
          <w:u w:val="single"/>
        </w:rPr>
        <w:t>washing machines and dryers or to money for laundry;</w:t>
      </w:r>
    </w:p>
    <w:p w14:paraId="46AD665F" w14:textId="3C22D2B8" w:rsidR="00246748" w:rsidRDefault="001B58AA" w:rsidP="00D559FD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484F4D">
        <w:rPr>
          <w:u w:val="single"/>
        </w:rPr>
        <w:t>i</w:t>
      </w:r>
      <w:r>
        <w:rPr>
          <w:u w:val="single"/>
        </w:rPr>
        <w:t>)</w:t>
      </w:r>
      <w:r w:rsidR="00246748">
        <w:rPr>
          <w:u w:val="single"/>
        </w:rPr>
        <w:t xml:space="preserve"> Access to </w:t>
      </w:r>
      <w:r w:rsidR="00031DF8">
        <w:rPr>
          <w:u w:val="single"/>
        </w:rPr>
        <w:t>space and equipment</w:t>
      </w:r>
      <w:r w:rsidR="00246748">
        <w:rPr>
          <w:u w:val="single"/>
        </w:rPr>
        <w:t xml:space="preserve"> to bathe and change babies and small children;</w:t>
      </w:r>
      <w:r w:rsidR="00031DF8">
        <w:rPr>
          <w:u w:val="single"/>
        </w:rPr>
        <w:t xml:space="preserve"> </w:t>
      </w:r>
      <w:r w:rsidR="00D21319">
        <w:rPr>
          <w:u w:val="single"/>
        </w:rPr>
        <w:t>and</w:t>
      </w:r>
    </w:p>
    <w:p w14:paraId="6B526E13" w14:textId="1EFA9FAF" w:rsidR="00BF5546" w:rsidRDefault="001B58AA" w:rsidP="00D559FD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484F4D">
        <w:rPr>
          <w:u w:val="single"/>
        </w:rPr>
        <w:t>j</w:t>
      </w:r>
      <w:r>
        <w:rPr>
          <w:u w:val="single"/>
        </w:rPr>
        <w:t>)</w:t>
      </w:r>
      <w:r w:rsidR="00BF5546">
        <w:rPr>
          <w:u w:val="single"/>
        </w:rPr>
        <w:t xml:space="preserve"> </w:t>
      </w:r>
      <w:r w:rsidR="00B73E5F">
        <w:rPr>
          <w:u w:val="single"/>
        </w:rPr>
        <w:t xml:space="preserve">Meals </w:t>
      </w:r>
      <w:r w:rsidR="00C04142">
        <w:rPr>
          <w:u w:val="single"/>
        </w:rPr>
        <w:t xml:space="preserve">and </w:t>
      </w:r>
      <w:r w:rsidR="00B73E5F">
        <w:rPr>
          <w:u w:val="single"/>
        </w:rPr>
        <w:t>accommodations for dietary needs</w:t>
      </w:r>
      <w:r w:rsidR="007D3665">
        <w:rPr>
          <w:u w:val="single"/>
        </w:rPr>
        <w:t xml:space="preserve"> and restrictions</w:t>
      </w:r>
      <w:r w:rsidR="00B73E5F">
        <w:rPr>
          <w:u w:val="single"/>
        </w:rPr>
        <w:t>;</w:t>
      </w:r>
      <w:r w:rsidR="00D21319">
        <w:rPr>
          <w:u w:val="single"/>
        </w:rPr>
        <w:t xml:space="preserve"> and</w:t>
      </w:r>
    </w:p>
    <w:p w14:paraId="081CA572" w14:textId="33FB81DF" w:rsidR="003F18C7" w:rsidRDefault="00D21319" w:rsidP="00D559FD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 xml:space="preserve">11. Any other information the department </w:t>
      </w:r>
      <w:r w:rsidR="000F402D">
        <w:rPr>
          <w:u w:val="single"/>
        </w:rPr>
        <w:t>deems</w:t>
      </w:r>
      <w:r>
        <w:rPr>
          <w:u w:val="single"/>
        </w:rPr>
        <w:t xml:space="preserve"> </w:t>
      </w:r>
      <w:r w:rsidR="00340F6C">
        <w:rPr>
          <w:u w:val="single"/>
        </w:rPr>
        <w:t>appropriate</w:t>
      </w:r>
      <w:r>
        <w:rPr>
          <w:u w:val="single"/>
        </w:rPr>
        <w:t xml:space="preserve">. </w:t>
      </w:r>
    </w:p>
    <w:p w14:paraId="321ACA93" w14:textId="61F7FB9A" w:rsidR="00A57126" w:rsidRDefault="00A57126" w:rsidP="00D559FD">
      <w:pPr>
        <w:shd w:val="clear" w:color="auto" w:fill="FFFFFF"/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="00BF0A3A" w:rsidRPr="00C04142">
        <w:rPr>
          <w:u w:val="single"/>
        </w:rPr>
        <w:t>No later than 90 d</w:t>
      </w:r>
      <w:r w:rsidR="00C04142">
        <w:rPr>
          <w:u w:val="single"/>
        </w:rPr>
        <w:t>ays after the effective date of</w:t>
      </w:r>
      <w:r w:rsidR="00C04142" w:rsidRPr="00C04142">
        <w:rPr>
          <w:u w:val="single"/>
        </w:rPr>
        <w:t xml:space="preserve"> the lo</w:t>
      </w:r>
      <w:r w:rsidR="00C04142">
        <w:rPr>
          <w:u w:val="single"/>
        </w:rPr>
        <w:t>cal law that added this section</w:t>
      </w:r>
      <w:r w:rsidR="004E1C5A" w:rsidRPr="00C04142">
        <w:rPr>
          <w:u w:val="single"/>
        </w:rPr>
        <w:t>,</w:t>
      </w:r>
      <w:r w:rsidR="00BF0A3A">
        <w:rPr>
          <w:u w:val="single"/>
        </w:rPr>
        <w:t xml:space="preserve"> </w:t>
      </w:r>
      <w:r w:rsidR="003535EC">
        <w:rPr>
          <w:u w:val="single"/>
        </w:rPr>
        <w:t>s</w:t>
      </w:r>
      <w:r>
        <w:rPr>
          <w:u w:val="single"/>
        </w:rPr>
        <w:t xml:space="preserve">uch </w:t>
      </w:r>
      <w:r w:rsidR="00EF6C8E">
        <w:rPr>
          <w:u w:val="single"/>
        </w:rPr>
        <w:t xml:space="preserve">homeless </w:t>
      </w:r>
      <w:r>
        <w:rPr>
          <w:u w:val="single"/>
        </w:rPr>
        <w:t>bill of rights shall be</w:t>
      </w:r>
      <w:r w:rsidR="00E17D16">
        <w:rPr>
          <w:u w:val="single"/>
        </w:rPr>
        <w:t xml:space="preserve"> made</w:t>
      </w:r>
      <w:r>
        <w:rPr>
          <w:u w:val="single"/>
        </w:rPr>
        <w:t xml:space="preserve"> </w:t>
      </w:r>
      <w:r w:rsidR="003535EC">
        <w:rPr>
          <w:u w:val="single"/>
        </w:rPr>
        <w:t xml:space="preserve">available </w:t>
      </w:r>
      <w:r w:rsidR="00E17D16">
        <w:rPr>
          <w:u w:val="single"/>
        </w:rPr>
        <w:t>on the department’s website</w:t>
      </w:r>
      <w:r w:rsidR="00E17D16">
        <w:rPr>
          <w:color w:val="000000"/>
          <w:u w:val="single"/>
          <w:shd w:val="clear" w:color="auto" w:fill="FFFFFF"/>
        </w:rPr>
        <w:t xml:space="preserve"> </w:t>
      </w:r>
      <w:r w:rsidR="003535EC">
        <w:rPr>
          <w:color w:val="000000"/>
          <w:u w:val="single"/>
          <w:shd w:val="clear" w:color="auto" w:fill="FFFFFF"/>
        </w:rPr>
        <w:t>in each of the designated citywide languages, as defined in section 23-1101,</w:t>
      </w:r>
      <w:r w:rsidR="00810D1D">
        <w:rPr>
          <w:u w:val="single"/>
        </w:rPr>
        <w:t xml:space="preserve"> </w:t>
      </w:r>
      <w:r w:rsidR="00EF6C8E">
        <w:rPr>
          <w:u w:val="single"/>
        </w:rPr>
        <w:t xml:space="preserve">and copies shall be </w:t>
      </w:r>
      <w:r w:rsidR="004753C0">
        <w:rPr>
          <w:u w:val="single"/>
        </w:rPr>
        <w:t xml:space="preserve">provided to </w:t>
      </w:r>
      <w:r w:rsidR="00355A51">
        <w:rPr>
          <w:u w:val="single"/>
        </w:rPr>
        <w:t xml:space="preserve">each </w:t>
      </w:r>
      <w:r w:rsidR="000567B6">
        <w:rPr>
          <w:u w:val="single"/>
        </w:rPr>
        <w:t>agency office</w:t>
      </w:r>
      <w:r w:rsidR="00355A51">
        <w:rPr>
          <w:u w:val="single"/>
        </w:rPr>
        <w:t>,</w:t>
      </w:r>
      <w:r w:rsidR="000567B6">
        <w:rPr>
          <w:u w:val="single"/>
        </w:rPr>
        <w:t xml:space="preserve"> as defined in section 21-190</w:t>
      </w:r>
      <w:r w:rsidR="00355A51">
        <w:rPr>
          <w:u w:val="single"/>
        </w:rPr>
        <w:t>, and each shelter</w:t>
      </w:r>
      <w:r w:rsidR="00EF6C8E">
        <w:rPr>
          <w:u w:val="single"/>
        </w:rPr>
        <w:t xml:space="preserve"> for distribution to individuals </w:t>
      </w:r>
      <w:r w:rsidR="00267800">
        <w:rPr>
          <w:u w:val="single"/>
        </w:rPr>
        <w:t xml:space="preserve">and families </w:t>
      </w:r>
      <w:r w:rsidR="00EF6C8E">
        <w:rPr>
          <w:u w:val="single"/>
        </w:rPr>
        <w:t>experiencing homelessness</w:t>
      </w:r>
      <w:r w:rsidR="000567B6">
        <w:rPr>
          <w:u w:val="single"/>
        </w:rPr>
        <w:t>.</w:t>
      </w:r>
      <w:r w:rsidR="00D921A2">
        <w:rPr>
          <w:u w:val="single"/>
        </w:rPr>
        <w:t xml:space="preserve"> The department shall update such bill of rights to reflect any changes in law or procedure.</w:t>
      </w:r>
    </w:p>
    <w:p w14:paraId="67FEF4E2" w14:textId="708CC596" w:rsidR="00B94E60" w:rsidRDefault="007E478A" w:rsidP="00D036A5">
      <w:pPr>
        <w:shd w:val="clear" w:color="auto" w:fill="FFFFFF"/>
        <w:spacing w:line="480" w:lineRule="auto"/>
        <w:jc w:val="both"/>
      </w:pPr>
      <w:r>
        <w:t xml:space="preserve">§ 2. This local law takes effect </w:t>
      </w:r>
      <w:r w:rsidR="00EF5702">
        <w:t>immediately.</w:t>
      </w:r>
    </w:p>
    <w:p w14:paraId="638503D3" w14:textId="77777777" w:rsidR="00634F2B" w:rsidRPr="006F4999" w:rsidRDefault="00634F2B" w:rsidP="00D036A5">
      <w:pPr>
        <w:shd w:val="clear" w:color="auto" w:fill="FFFFFF"/>
        <w:spacing w:line="480" w:lineRule="auto"/>
        <w:jc w:val="both"/>
        <w:rPr>
          <w:color w:val="000000"/>
        </w:rPr>
        <w:sectPr w:rsidR="00634F2B" w:rsidRPr="006F4999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EFD3E5D" w14:textId="7A4872FF" w:rsidR="00457FAC" w:rsidRDefault="00457FAC" w:rsidP="007101A2">
      <w:pPr>
        <w:ind w:firstLine="0"/>
        <w:jc w:val="both"/>
        <w:rPr>
          <w:sz w:val="18"/>
          <w:szCs w:val="18"/>
        </w:rPr>
      </w:pPr>
    </w:p>
    <w:p w14:paraId="3A7E8165" w14:textId="77777777" w:rsidR="00634F2B" w:rsidRDefault="00634F2B" w:rsidP="00457FAC">
      <w:pPr>
        <w:ind w:firstLine="0"/>
        <w:jc w:val="both"/>
        <w:rPr>
          <w:sz w:val="18"/>
          <w:szCs w:val="18"/>
          <w:u w:val="single"/>
        </w:rPr>
      </w:pPr>
    </w:p>
    <w:p w14:paraId="6A50D7C7" w14:textId="77777777" w:rsidR="00634F2B" w:rsidRDefault="00634F2B" w:rsidP="00457FAC">
      <w:pPr>
        <w:ind w:firstLine="0"/>
        <w:jc w:val="both"/>
        <w:rPr>
          <w:sz w:val="18"/>
          <w:szCs w:val="18"/>
          <w:u w:val="single"/>
        </w:rPr>
      </w:pPr>
    </w:p>
    <w:p w14:paraId="0ACD3A4D" w14:textId="77777777" w:rsidR="00634F2B" w:rsidRDefault="00634F2B" w:rsidP="00457FAC">
      <w:pPr>
        <w:ind w:firstLine="0"/>
        <w:jc w:val="both"/>
        <w:rPr>
          <w:sz w:val="18"/>
          <w:szCs w:val="18"/>
          <w:u w:val="single"/>
        </w:rPr>
      </w:pPr>
    </w:p>
    <w:p w14:paraId="0A218070" w14:textId="77777777" w:rsidR="00634F2B" w:rsidRDefault="00634F2B" w:rsidP="00457FAC">
      <w:pPr>
        <w:ind w:firstLine="0"/>
        <w:jc w:val="both"/>
        <w:rPr>
          <w:sz w:val="18"/>
          <w:szCs w:val="18"/>
          <w:u w:val="single"/>
        </w:rPr>
      </w:pPr>
    </w:p>
    <w:p w14:paraId="555BF791" w14:textId="77777777" w:rsidR="00634F2B" w:rsidRDefault="00634F2B" w:rsidP="00457FAC">
      <w:pPr>
        <w:ind w:firstLine="0"/>
        <w:jc w:val="both"/>
        <w:rPr>
          <w:sz w:val="18"/>
          <w:szCs w:val="18"/>
          <w:u w:val="single"/>
        </w:rPr>
      </w:pPr>
    </w:p>
    <w:p w14:paraId="2E8174BF" w14:textId="77777777" w:rsidR="00634F2B" w:rsidRDefault="00634F2B" w:rsidP="00457FAC">
      <w:pPr>
        <w:ind w:firstLine="0"/>
        <w:jc w:val="both"/>
        <w:rPr>
          <w:sz w:val="18"/>
          <w:szCs w:val="18"/>
          <w:u w:val="single"/>
        </w:rPr>
      </w:pPr>
    </w:p>
    <w:p w14:paraId="1CCFA677" w14:textId="77777777" w:rsidR="00634F2B" w:rsidRDefault="00634F2B" w:rsidP="00457FAC">
      <w:pPr>
        <w:ind w:firstLine="0"/>
        <w:jc w:val="both"/>
        <w:rPr>
          <w:sz w:val="18"/>
          <w:szCs w:val="18"/>
          <w:u w:val="single"/>
        </w:rPr>
      </w:pPr>
    </w:p>
    <w:p w14:paraId="0603C8BB" w14:textId="635707B5" w:rsidR="00457FAC" w:rsidRPr="00457FAC" w:rsidRDefault="00457FAC" w:rsidP="00457FAC">
      <w:pPr>
        <w:ind w:firstLine="0"/>
        <w:jc w:val="both"/>
        <w:rPr>
          <w:sz w:val="18"/>
          <w:szCs w:val="18"/>
          <w:u w:val="single"/>
        </w:rPr>
      </w:pPr>
      <w:r w:rsidRPr="00457FAC">
        <w:rPr>
          <w:sz w:val="18"/>
          <w:szCs w:val="18"/>
          <w:u w:val="single"/>
        </w:rPr>
        <w:t>Session 12</w:t>
      </w:r>
    </w:p>
    <w:p w14:paraId="5A385199" w14:textId="6D251167" w:rsidR="00457FAC" w:rsidRPr="00457FAC" w:rsidRDefault="0016461F" w:rsidP="00457FA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NAB</w:t>
      </w:r>
    </w:p>
    <w:p w14:paraId="54B39AD9" w14:textId="77777777" w:rsidR="0000352F" w:rsidRPr="0000352F" w:rsidRDefault="0000352F" w:rsidP="0000352F">
      <w:pPr>
        <w:ind w:firstLine="0"/>
        <w:jc w:val="both"/>
        <w:rPr>
          <w:sz w:val="18"/>
          <w:szCs w:val="18"/>
        </w:rPr>
      </w:pPr>
      <w:r w:rsidRPr="0000352F">
        <w:rPr>
          <w:sz w:val="18"/>
          <w:szCs w:val="18"/>
        </w:rPr>
        <w:t>LS #3740/4164</w:t>
      </w:r>
    </w:p>
    <w:p w14:paraId="23060FDF" w14:textId="1481E921" w:rsidR="00457FAC" w:rsidRDefault="0000352F" w:rsidP="0000352F">
      <w:pPr>
        <w:ind w:firstLine="0"/>
        <w:jc w:val="both"/>
        <w:rPr>
          <w:sz w:val="18"/>
          <w:szCs w:val="18"/>
        </w:rPr>
      </w:pPr>
      <w:r w:rsidRPr="0000352F">
        <w:rPr>
          <w:sz w:val="18"/>
          <w:szCs w:val="18"/>
        </w:rPr>
        <w:t>2/17/22</w:t>
      </w:r>
    </w:p>
    <w:p w14:paraId="56D95E52" w14:textId="77777777" w:rsidR="0000352F" w:rsidRPr="00457FAC" w:rsidRDefault="0000352F" w:rsidP="0000352F">
      <w:pPr>
        <w:ind w:firstLine="0"/>
        <w:jc w:val="both"/>
        <w:rPr>
          <w:sz w:val="18"/>
          <w:szCs w:val="18"/>
        </w:rPr>
      </w:pPr>
    </w:p>
    <w:p w14:paraId="3A9B9190" w14:textId="77777777" w:rsidR="00457FAC" w:rsidRPr="00457FAC" w:rsidRDefault="00457FAC" w:rsidP="00457FAC">
      <w:pPr>
        <w:ind w:firstLine="0"/>
        <w:jc w:val="both"/>
        <w:rPr>
          <w:sz w:val="18"/>
          <w:szCs w:val="18"/>
          <w:u w:val="single"/>
        </w:rPr>
      </w:pPr>
      <w:r w:rsidRPr="00457FAC">
        <w:rPr>
          <w:sz w:val="18"/>
          <w:szCs w:val="18"/>
          <w:u w:val="single"/>
        </w:rPr>
        <w:t>Session 11</w:t>
      </w:r>
    </w:p>
    <w:p w14:paraId="59234D05" w14:textId="403282B0" w:rsidR="00EB262D" w:rsidRDefault="008E79E0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3D48AF">
        <w:rPr>
          <w:sz w:val="18"/>
          <w:szCs w:val="18"/>
        </w:rPr>
        <w:t>AB</w:t>
      </w:r>
    </w:p>
    <w:p w14:paraId="7764FA46" w14:textId="497A8173" w:rsidR="002D5F4F" w:rsidRDefault="004E1CF2" w:rsidP="0087754A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F45E6A">
        <w:rPr>
          <w:sz w:val="18"/>
          <w:szCs w:val="18"/>
        </w:rPr>
        <w:t>#</w:t>
      </w:r>
      <w:r w:rsidR="0063118B">
        <w:rPr>
          <w:sz w:val="18"/>
          <w:szCs w:val="18"/>
        </w:rPr>
        <w:t>13295</w:t>
      </w:r>
      <w:r w:rsidR="00FA7D11">
        <w:rPr>
          <w:sz w:val="18"/>
          <w:szCs w:val="18"/>
        </w:rPr>
        <w:t>/14</w:t>
      </w:r>
      <w:r w:rsidR="00FA7D11" w:rsidRPr="00FA7D11">
        <w:rPr>
          <w:sz w:val="18"/>
          <w:szCs w:val="18"/>
        </w:rPr>
        <w:t>048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06D72" w14:textId="77777777" w:rsidR="00967C33" w:rsidRDefault="00967C33">
      <w:r>
        <w:separator/>
      </w:r>
    </w:p>
    <w:p w14:paraId="14D38B2E" w14:textId="77777777" w:rsidR="00967C33" w:rsidRDefault="00967C33"/>
  </w:endnote>
  <w:endnote w:type="continuationSeparator" w:id="0">
    <w:p w14:paraId="192E1EF2" w14:textId="77777777" w:rsidR="00967C33" w:rsidRDefault="00967C33">
      <w:r>
        <w:continuationSeparator/>
      </w:r>
    </w:p>
    <w:p w14:paraId="1965E137" w14:textId="77777777" w:rsidR="00967C33" w:rsidRDefault="00967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90904" w14:textId="2452BCA3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BC3C1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1E81B" w14:textId="40B3750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23C0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DC258" w14:textId="77777777" w:rsidR="00967C33" w:rsidRDefault="00967C33">
      <w:r>
        <w:separator/>
      </w:r>
    </w:p>
    <w:p w14:paraId="69559B7C" w14:textId="77777777" w:rsidR="00967C33" w:rsidRDefault="00967C33"/>
  </w:footnote>
  <w:footnote w:type="continuationSeparator" w:id="0">
    <w:p w14:paraId="2DA772B9" w14:textId="77777777" w:rsidR="00967C33" w:rsidRDefault="00967C33">
      <w:r>
        <w:continuationSeparator/>
      </w:r>
    </w:p>
    <w:p w14:paraId="0BE8F09D" w14:textId="77777777" w:rsidR="00967C33" w:rsidRDefault="00967C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9AB"/>
    <w:multiLevelType w:val="hybridMultilevel"/>
    <w:tmpl w:val="B6F09870"/>
    <w:lvl w:ilvl="0" w:tplc="510EE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9"/>
    <w:rsid w:val="0000352F"/>
    <w:rsid w:val="00012530"/>
    <w:rsid w:val="000135A3"/>
    <w:rsid w:val="00031DF8"/>
    <w:rsid w:val="00035181"/>
    <w:rsid w:val="00043D08"/>
    <w:rsid w:val="000462F8"/>
    <w:rsid w:val="000502BC"/>
    <w:rsid w:val="0005050F"/>
    <w:rsid w:val="000567B6"/>
    <w:rsid w:val="00056BB0"/>
    <w:rsid w:val="0006161A"/>
    <w:rsid w:val="00064AFB"/>
    <w:rsid w:val="0008592C"/>
    <w:rsid w:val="0009173E"/>
    <w:rsid w:val="00091BF6"/>
    <w:rsid w:val="000929CB"/>
    <w:rsid w:val="0009345B"/>
    <w:rsid w:val="00094A70"/>
    <w:rsid w:val="000B4F70"/>
    <w:rsid w:val="000B691D"/>
    <w:rsid w:val="000C15FD"/>
    <w:rsid w:val="000C70FF"/>
    <w:rsid w:val="000D4A7F"/>
    <w:rsid w:val="000D69DE"/>
    <w:rsid w:val="000F402D"/>
    <w:rsid w:val="000F4FA5"/>
    <w:rsid w:val="000F638E"/>
    <w:rsid w:val="00106A23"/>
    <w:rsid w:val="001073BD"/>
    <w:rsid w:val="00110BB9"/>
    <w:rsid w:val="00115B31"/>
    <w:rsid w:val="0012044D"/>
    <w:rsid w:val="00124459"/>
    <w:rsid w:val="00124728"/>
    <w:rsid w:val="00133FF4"/>
    <w:rsid w:val="001509BF"/>
    <w:rsid w:val="00150A27"/>
    <w:rsid w:val="001517A6"/>
    <w:rsid w:val="00154FF4"/>
    <w:rsid w:val="00163FA6"/>
    <w:rsid w:val="0016461F"/>
    <w:rsid w:val="00165627"/>
    <w:rsid w:val="00167107"/>
    <w:rsid w:val="00167AEC"/>
    <w:rsid w:val="0017075E"/>
    <w:rsid w:val="00177D86"/>
    <w:rsid w:val="00180BD2"/>
    <w:rsid w:val="0019576D"/>
    <w:rsid w:val="00195A80"/>
    <w:rsid w:val="001A0849"/>
    <w:rsid w:val="001A7B3C"/>
    <w:rsid w:val="001B14C9"/>
    <w:rsid w:val="001B1ED4"/>
    <w:rsid w:val="001B3745"/>
    <w:rsid w:val="001B515C"/>
    <w:rsid w:val="001B58AA"/>
    <w:rsid w:val="001B7545"/>
    <w:rsid w:val="001C5B4B"/>
    <w:rsid w:val="001D4249"/>
    <w:rsid w:val="001E4BA7"/>
    <w:rsid w:val="00205741"/>
    <w:rsid w:val="00207323"/>
    <w:rsid w:val="0021642E"/>
    <w:rsid w:val="002168B9"/>
    <w:rsid w:val="0022099D"/>
    <w:rsid w:val="0024172A"/>
    <w:rsid w:val="00241F94"/>
    <w:rsid w:val="00246748"/>
    <w:rsid w:val="00257E87"/>
    <w:rsid w:val="00262D93"/>
    <w:rsid w:val="00267800"/>
    <w:rsid w:val="00270162"/>
    <w:rsid w:val="00276EF6"/>
    <w:rsid w:val="00280955"/>
    <w:rsid w:val="00292C42"/>
    <w:rsid w:val="002A73ED"/>
    <w:rsid w:val="002B4EEC"/>
    <w:rsid w:val="002C2612"/>
    <w:rsid w:val="002C4435"/>
    <w:rsid w:val="002D04A2"/>
    <w:rsid w:val="002D5F4F"/>
    <w:rsid w:val="002E2AF0"/>
    <w:rsid w:val="002F196D"/>
    <w:rsid w:val="002F269C"/>
    <w:rsid w:val="00300EFB"/>
    <w:rsid w:val="00301E5D"/>
    <w:rsid w:val="00306519"/>
    <w:rsid w:val="00310B96"/>
    <w:rsid w:val="003132B0"/>
    <w:rsid w:val="00320D3B"/>
    <w:rsid w:val="0033027F"/>
    <w:rsid w:val="00340F6C"/>
    <w:rsid w:val="003447CD"/>
    <w:rsid w:val="00352CA7"/>
    <w:rsid w:val="003535EC"/>
    <w:rsid w:val="00355A51"/>
    <w:rsid w:val="00356DAC"/>
    <w:rsid w:val="0035781A"/>
    <w:rsid w:val="00361E64"/>
    <w:rsid w:val="00364254"/>
    <w:rsid w:val="003720CF"/>
    <w:rsid w:val="003869D7"/>
    <w:rsid w:val="003874A1"/>
    <w:rsid w:val="00387754"/>
    <w:rsid w:val="003A29EF"/>
    <w:rsid w:val="003A4E14"/>
    <w:rsid w:val="003A65E9"/>
    <w:rsid w:val="003A75C2"/>
    <w:rsid w:val="003B171B"/>
    <w:rsid w:val="003B4C24"/>
    <w:rsid w:val="003B7388"/>
    <w:rsid w:val="003C0FF0"/>
    <w:rsid w:val="003D48AF"/>
    <w:rsid w:val="003D7A11"/>
    <w:rsid w:val="003E1CAF"/>
    <w:rsid w:val="003F0005"/>
    <w:rsid w:val="003F18C7"/>
    <w:rsid w:val="003F26F9"/>
    <w:rsid w:val="003F3109"/>
    <w:rsid w:val="00403DC6"/>
    <w:rsid w:val="0041244D"/>
    <w:rsid w:val="00432688"/>
    <w:rsid w:val="00444642"/>
    <w:rsid w:val="00444738"/>
    <w:rsid w:val="00447A01"/>
    <w:rsid w:val="00455A80"/>
    <w:rsid w:val="00457FAC"/>
    <w:rsid w:val="00466EDA"/>
    <w:rsid w:val="004742A6"/>
    <w:rsid w:val="004753C0"/>
    <w:rsid w:val="00484F4D"/>
    <w:rsid w:val="004900BB"/>
    <w:rsid w:val="004943F2"/>
    <w:rsid w:val="004948B5"/>
    <w:rsid w:val="00495F1E"/>
    <w:rsid w:val="004A0910"/>
    <w:rsid w:val="004B097C"/>
    <w:rsid w:val="004E1C5A"/>
    <w:rsid w:val="004E1CF2"/>
    <w:rsid w:val="004F15CF"/>
    <w:rsid w:val="004F3343"/>
    <w:rsid w:val="004F47AB"/>
    <w:rsid w:val="004F5B0C"/>
    <w:rsid w:val="004F623D"/>
    <w:rsid w:val="005011DA"/>
    <w:rsid w:val="005020E8"/>
    <w:rsid w:val="00502532"/>
    <w:rsid w:val="00507CD4"/>
    <w:rsid w:val="00515233"/>
    <w:rsid w:val="00517157"/>
    <w:rsid w:val="005206A3"/>
    <w:rsid w:val="00522388"/>
    <w:rsid w:val="00525C12"/>
    <w:rsid w:val="00527075"/>
    <w:rsid w:val="00537546"/>
    <w:rsid w:val="00542F0E"/>
    <w:rsid w:val="00547F3D"/>
    <w:rsid w:val="00550E96"/>
    <w:rsid w:val="005512F4"/>
    <w:rsid w:val="00554C35"/>
    <w:rsid w:val="00567861"/>
    <w:rsid w:val="00572656"/>
    <w:rsid w:val="00574954"/>
    <w:rsid w:val="00583431"/>
    <w:rsid w:val="00585E90"/>
    <w:rsid w:val="00586366"/>
    <w:rsid w:val="00587C77"/>
    <w:rsid w:val="005A1EBD"/>
    <w:rsid w:val="005B5DE4"/>
    <w:rsid w:val="005C0718"/>
    <w:rsid w:val="005C2F52"/>
    <w:rsid w:val="005C3C57"/>
    <w:rsid w:val="005C6980"/>
    <w:rsid w:val="005D3038"/>
    <w:rsid w:val="005D4A03"/>
    <w:rsid w:val="005D7084"/>
    <w:rsid w:val="005E2F4D"/>
    <w:rsid w:val="005E655A"/>
    <w:rsid w:val="005E7681"/>
    <w:rsid w:val="005F3AA6"/>
    <w:rsid w:val="005F7DB9"/>
    <w:rsid w:val="00612DBB"/>
    <w:rsid w:val="0061770D"/>
    <w:rsid w:val="00630AB3"/>
    <w:rsid w:val="0063118B"/>
    <w:rsid w:val="00632742"/>
    <w:rsid w:val="00634F2B"/>
    <w:rsid w:val="00656968"/>
    <w:rsid w:val="00662F38"/>
    <w:rsid w:val="006662DF"/>
    <w:rsid w:val="00666FF5"/>
    <w:rsid w:val="00681A93"/>
    <w:rsid w:val="0068280D"/>
    <w:rsid w:val="00687344"/>
    <w:rsid w:val="00696194"/>
    <w:rsid w:val="006A691C"/>
    <w:rsid w:val="006B219D"/>
    <w:rsid w:val="006B26AF"/>
    <w:rsid w:val="006B590A"/>
    <w:rsid w:val="006B5AB9"/>
    <w:rsid w:val="006C139C"/>
    <w:rsid w:val="006C6E7B"/>
    <w:rsid w:val="006D2FE8"/>
    <w:rsid w:val="006D3E3C"/>
    <w:rsid w:val="006D562C"/>
    <w:rsid w:val="006E16C0"/>
    <w:rsid w:val="006E1B66"/>
    <w:rsid w:val="006F0CE8"/>
    <w:rsid w:val="006F2B05"/>
    <w:rsid w:val="006F4999"/>
    <w:rsid w:val="006F5CC7"/>
    <w:rsid w:val="00706941"/>
    <w:rsid w:val="007101A2"/>
    <w:rsid w:val="00713CB5"/>
    <w:rsid w:val="00716A59"/>
    <w:rsid w:val="007218EB"/>
    <w:rsid w:val="007239D1"/>
    <w:rsid w:val="00724D80"/>
    <w:rsid w:val="0072551E"/>
    <w:rsid w:val="00727F04"/>
    <w:rsid w:val="007309C1"/>
    <w:rsid w:val="00750030"/>
    <w:rsid w:val="00750BEA"/>
    <w:rsid w:val="00757320"/>
    <w:rsid w:val="00757CAF"/>
    <w:rsid w:val="00761863"/>
    <w:rsid w:val="00767CD4"/>
    <w:rsid w:val="00770B9A"/>
    <w:rsid w:val="007865D8"/>
    <w:rsid w:val="007926C0"/>
    <w:rsid w:val="007952A6"/>
    <w:rsid w:val="007A0F64"/>
    <w:rsid w:val="007A1A40"/>
    <w:rsid w:val="007A5341"/>
    <w:rsid w:val="007B293E"/>
    <w:rsid w:val="007B4CAF"/>
    <w:rsid w:val="007B6497"/>
    <w:rsid w:val="007C1D9D"/>
    <w:rsid w:val="007C6893"/>
    <w:rsid w:val="007D3665"/>
    <w:rsid w:val="007D7FA0"/>
    <w:rsid w:val="007E478A"/>
    <w:rsid w:val="007E49AE"/>
    <w:rsid w:val="007E6371"/>
    <w:rsid w:val="007E73C5"/>
    <w:rsid w:val="007E79D5"/>
    <w:rsid w:val="007F4087"/>
    <w:rsid w:val="007F73A6"/>
    <w:rsid w:val="00806569"/>
    <w:rsid w:val="00810D1D"/>
    <w:rsid w:val="008167F4"/>
    <w:rsid w:val="0083646C"/>
    <w:rsid w:val="00837E46"/>
    <w:rsid w:val="00840227"/>
    <w:rsid w:val="008514B8"/>
    <w:rsid w:val="0085260B"/>
    <w:rsid w:val="00853E42"/>
    <w:rsid w:val="00864CA4"/>
    <w:rsid w:val="00870C81"/>
    <w:rsid w:val="00872BFD"/>
    <w:rsid w:val="0087754A"/>
    <w:rsid w:val="00880099"/>
    <w:rsid w:val="00882E54"/>
    <w:rsid w:val="008953F5"/>
    <w:rsid w:val="008A6D4B"/>
    <w:rsid w:val="008D0D60"/>
    <w:rsid w:val="008D5EDF"/>
    <w:rsid w:val="008E28FA"/>
    <w:rsid w:val="008E79E0"/>
    <w:rsid w:val="008F0B17"/>
    <w:rsid w:val="008F12EE"/>
    <w:rsid w:val="008F2187"/>
    <w:rsid w:val="00900ACB"/>
    <w:rsid w:val="00901AD3"/>
    <w:rsid w:val="00904F62"/>
    <w:rsid w:val="00922001"/>
    <w:rsid w:val="009239B9"/>
    <w:rsid w:val="00923D6E"/>
    <w:rsid w:val="00925D71"/>
    <w:rsid w:val="009330C4"/>
    <w:rsid w:val="00950CE7"/>
    <w:rsid w:val="00952BF5"/>
    <w:rsid w:val="00967C33"/>
    <w:rsid w:val="00973B49"/>
    <w:rsid w:val="009822E5"/>
    <w:rsid w:val="00985D67"/>
    <w:rsid w:val="00990ECE"/>
    <w:rsid w:val="0099324A"/>
    <w:rsid w:val="009A409B"/>
    <w:rsid w:val="009B4BE5"/>
    <w:rsid w:val="009D482F"/>
    <w:rsid w:val="009F161F"/>
    <w:rsid w:val="009F2672"/>
    <w:rsid w:val="009F51B0"/>
    <w:rsid w:val="00A03635"/>
    <w:rsid w:val="00A075CD"/>
    <w:rsid w:val="00A10451"/>
    <w:rsid w:val="00A22DAB"/>
    <w:rsid w:val="00A269C2"/>
    <w:rsid w:val="00A3355D"/>
    <w:rsid w:val="00A36CF9"/>
    <w:rsid w:val="00A4218C"/>
    <w:rsid w:val="00A46ACE"/>
    <w:rsid w:val="00A47F76"/>
    <w:rsid w:val="00A531EC"/>
    <w:rsid w:val="00A53F1E"/>
    <w:rsid w:val="00A57126"/>
    <w:rsid w:val="00A61594"/>
    <w:rsid w:val="00A624EB"/>
    <w:rsid w:val="00A654D0"/>
    <w:rsid w:val="00A71971"/>
    <w:rsid w:val="00A84029"/>
    <w:rsid w:val="00AD00D0"/>
    <w:rsid w:val="00AD1881"/>
    <w:rsid w:val="00AD2344"/>
    <w:rsid w:val="00AD5014"/>
    <w:rsid w:val="00AE1398"/>
    <w:rsid w:val="00AE212E"/>
    <w:rsid w:val="00AE3486"/>
    <w:rsid w:val="00AF3432"/>
    <w:rsid w:val="00AF39A5"/>
    <w:rsid w:val="00B066DB"/>
    <w:rsid w:val="00B07905"/>
    <w:rsid w:val="00B07FAE"/>
    <w:rsid w:val="00B15D83"/>
    <w:rsid w:val="00B1635A"/>
    <w:rsid w:val="00B179C9"/>
    <w:rsid w:val="00B26E4F"/>
    <w:rsid w:val="00B30100"/>
    <w:rsid w:val="00B34FB2"/>
    <w:rsid w:val="00B356D1"/>
    <w:rsid w:val="00B47730"/>
    <w:rsid w:val="00B629A8"/>
    <w:rsid w:val="00B672B9"/>
    <w:rsid w:val="00B729CB"/>
    <w:rsid w:val="00B73B8E"/>
    <w:rsid w:val="00B73E5F"/>
    <w:rsid w:val="00B822BF"/>
    <w:rsid w:val="00B91C6A"/>
    <w:rsid w:val="00B92C08"/>
    <w:rsid w:val="00B9311C"/>
    <w:rsid w:val="00B94E60"/>
    <w:rsid w:val="00BA0761"/>
    <w:rsid w:val="00BA2186"/>
    <w:rsid w:val="00BA4408"/>
    <w:rsid w:val="00BA599A"/>
    <w:rsid w:val="00BB5E09"/>
    <w:rsid w:val="00BB6434"/>
    <w:rsid w:val="00BC0140"/>
    <w:rsid w:val="00BC084D"/>
    <w:rsid w:val="00BC1806"/>
    <w:rsid w:val="00BC368D"/>
    <w:rsid w:val="00BD4E49"/>
    <w:rsid w:val="00BF0A3A"/>
    <w:rsid w:val="00BF5546"/>
    <w:rsid w:val="00BF76F0"/>
    <w:rsid w:val="00C04142"/>
    <w:rsid w:val="00C050E9"/>
    <w:rsid w:val="00C113AA"/>
    <w:rsid w:val="00C20F62"/>
    <w:rsid w:val="00C30333"/>
    <w:rsid w:val="00C320C8"/>
    <w:rsid w:val="00C60346"/>
    <w:rsid w:val="00C77570"/>
    <w:rsid w:val="00C81293"/>
    <w:rsid w:val="00C92A35"/>
    <w:rsid w:val="00C93F56"/>
    <w:rsid w:val="00C96CEE"/>
    <w:rsid w:val="00CA09E2"/>
    <w:rsid w:val="00CA2899"/>
    <w:rsid w:val="00CA30A1"/>
    <w:rsid w:val="00CA6B5C"/>
    <w:rsid w:val="00CA6F4F"/>
    <w:rsid w:val="00CB05B9"/>
    <w:rsid w:val="00CB2F78"/>
    <w:rsid w:val="00CB36E5"/>
    <w:rsid w:val="00CB46FD"/>
    <w:rsid w:val="00CC27D2"/>
    <w:rsid w:val="00CC41BB"/>
    <w:rsid w:val="00CC4ED3"/>
    <w:rsid w:val="00CD4B92"/>
    <w:rsid w:val="00CE02C5"/>
    <w:rsid w:val="00CE602C"/>
    <w:rsid w:val="00CF17D2"/>
    <w:rsid w:val="00CF76F0"/>
    <w:rsid w:val="00D036A5"/>
    <w:rsid w:val="00D07492"/>
    <w:rsid w:val="00D21319"/>
    <w:rsid w:val="00D30A34"/>
    <w:rsid w:val="00D30F32"/>
    <w:rsid w:val="00D31AE1"/>
    <w:rsid w:val="00D34149"/>
    <w:rsid w:val="00D52CE9"/>
    <w:rsid w:val="00D559FD"/>
    <w:rsid w:val="00D611D0"/>
    <w:rsid w:val="00D7563E"/>
    <w:rsid w:val="00D873E9"/>
    <w:rsid w:val="00D921A2"/>
    <w:rsid w:val="00D94395"/>
    <w:rsid w:val="00D975BE"/>
    <w:rsid w:val="00DB3CE2"/>
    <w:rsid w:val="00DB6BFB"/>
    <w:rsid w:val="00DC57C0"/>
    <w:rsid w:val="00DC71FA"/>
    <w:rsid w:val="00DE6E46"/>
    <w:rsid w:val="00DE77AF"/>
    <w:rsid w:val="00DF07F5"/>
    <w:rsid w:val="00DF23F8"/>
    <w:rsid w:val="00DF3ECB"/>
    <w:rsid w:val="00DF7976"/>
    <w:rsid w:val="00E0423E"/>
    <w:rsid w:val="00E06550"/>
    <w:rsid w:val="00E116B9"/>
    <w:rsid w:val="00E13406"/>
    <w:rsid w:val="00E13A11"/>
    <w:rsid w:val="00E1663B"/>
    <w:rsid w:val="00E17D16"/>
    <w:rsid w:val="00E310B4"/>
    <w:rsid w:val="00E3113F"/>
    <w:rsid w:val="00E31A98"/>
    <w:rsid w:val="00E3211F"/>
    <w:rsid w:val="00E34500"/>
    <w:rsid w:val="00E36592"/>
    <w:rsid w:val="00E368DC"/>
    <w:rsid w:val="00E37C8F"/>
    <w:rsid w:val="00E40550"/>
    <w:rsid w:val="00E42EF6"/>
    <w:rsid w:val="00E43CAA"/>
    <w:rsid w:val="00E4754D"/>
    <w:rsid w:val="00E52BD9"/>
    <w:rsid w:val="00E57F94"/>
    <w:rsid w:val="00E611AD"/>
    <w:rsid w:val="00E611DE"/>
    <w:rsid w:val="00E66408"/>
    <w:rsid w:val="00E713C0"/>
    <w:rsid w:val="00E72ACB"/>
    <w:rsid w:val="00E84A4E"/>
    <w:rsid w:val="00E86D4A"/>
    <w:rsid w:val="00E9385C"/>
    <w:rsid w:val="00E96AB4"/>
    <w:rsid w:val="00E97376"/>
    <w:rsid w:val="00EA2E36"/>
    <w:rsid w:val="00EB262D"/>
    <w:rsid w:val="00EB3046"/>
    <w:rsid w:val="00EB4F54"/>
    <w:rsid w:val="00EB5A95"/>
    <w:rsid w:val="00EC4B09"/>
    <w:rsid w:val="00EC51E5"/>
    <w:rsid w:val="00ED266D"/>
    <w:rsid w:val="00ED2846"/>
    <w:rsid w:val="00ED2D65"/>
    <w:rsid w:val="00ED5D58"/>
    <w:rsid w:val="00ED6ADF"/>
    <w:rsid w:val="00EE79C3"/>
    <w:rsid w:val="00EF1D62"/>
    <w:rsid w:val="00EF1E62"/>
    <w:rsid w:val="00EF5702"/>
    <w:rsid w:val="00EF5EB2"/>
    <w:rsid w:val="00EF6C8E"/>
    <w:rsid w:val="00F0418B"/>
    <w:rsid w:val="00F23C44"/>
    <w:rsid w:val="00F33321"/>
    <w:rsid w:val="00F34140"/>
    <w:rsid w:val="00F43A6F"/>
    <w:rsid w:val="00F44B01"/>
    <w:rsid w:val="00F45E6A"/>
    <w:rsid w:val="00F624DA"/>
    <w:rsid w:val="00F716FF"/>
    <w:rsid w:val="00F80945"/>
    <w:rsid w:val="00F82E8C"/>
    <w:rsid w:val="00FA5BBD"/>
    <w:rsid w:val="00FA63F7"/>
    <w:rsid w:val="00FA7D11"/>
    <w:rsid w:val="00FB0CB9"/>
    <w:rsid w:val="00FB2FD6"/>
    <w:rsid w:val="00FB3DEA"/>
    <w:rsid w:val="00FC116D"/>
    <w:rsid w:val="00FC2D83"/>
    <w:rsid w:val="00FC547E"/>
    <w:rsid w:val="00FD1B8D"/>
    <w:rsid w:val="00FD2F58"/>
    <w:rsid w:val="00FD7172"/>
    <w:rsid w:val="00FE20B3"/>
    <w:rsid w:val="00FE2F05"/>
    <w:rsid w:val="00FE5E2C"/>
    <w:rsid w:val="00FF2893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7B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DefaultParagraphFont"/>
    <w:rsid w:val="00306519"/>
  </w:style>
  <w:style w:type="character" w:styleId="CommentReference">
    <w:name w:val="annotation reference"/>
    <w:basedOn w:val="DefaultParagraphFont"/>
    <w:uiPriority w:val="99"/>
    <w:semiHidden/>
    <w:unhideWhenUsed/>
    <w:rsid w:val="0036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E6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E6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2022-03-15T15:28:00Z</dcterms:created>
  <dcterms:modified xsi:type="dcterms:W3CDTF">2023-04-18T19:00:00Z</dcterms:modified>
</cp:coreProperties>
</file>