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F64E" w14:textId="472155E1" w:rsidR="004E1CF2" w:rsidRDefault="00386413" w:rsidP="00E97376">
      <w:pPr>
        <w:ind w:firstLine="0"/>
        <w:jc w:val="center"/>
      </w:pPr>
      <w:r>
        <w:t xml:space="preserve">Preconsidered </w:t>
      </w:r>
      <w:r w:rsidR="004E1CF2">
        <w:t>Int. No.</w:t>
      </w:r>
      <w:r w:rsidR="001F40D0">
        <w:t xml:space="preserve"> </w:t>
      </w:r>
      <w:r w:rsidR="006A39A8">
        <w:t xml:space="preserve"> </w:t>
      </w:r>
      <w:r w:rsidR="0066297B">
        <w:t>205</w:t>
      </w:r>
      <w:bookmarkStart w:id="0" w:name="_GoBack"/>
      <w:bookmarkEnd w:id="0"/>
      <w:r w:rsidR="001F40D0">
        <w:t>-A</w:t>
      </w:r>
    </w:p>
    <w:p w14:paraId="44D1BD9E" w14:textId="77777777" w:rsidR="00E97376" w:rsidRDefault="00E97376" w:rsidP="00E97376">
      <w:pPr>
        <w:ind w:firstLine="0"/>
        <w:jc w:val="center"/>
      </w:pPr>
    </w:p>
    <w:p w14:paraId="3D64217A" w14:textId="6137A72E" w:rsidR="004E1CF2" w:rsidRDefault="004E1CF2" w:rsidP="00E97376">
      <w:pPr>
        <w:ind w:firstLine="0"/>
        <w:jc w:val="both"/>
      </w:pPr>
      <w:r>
        <w:t xml:space="preserve">By </w:t>
      </w:r>
      <w:r w:rsidR="00CA09E2">
        <w:t xml:space="preserve">Council Member </w:t>
      </w:r>
      <w:r w:rsidR="00386413">
        <w:t>Ung</w:t>
      </w:r>
    </w:p>
    <w:p w14:paraId="635F1CD8" w14:textId="77777777" w:rsidR="004E1CF2" w:rsidRDefault="004E1CF2" w:rsidP="007101A2">
      <w:pPr>
        <w:pStyle w:val="BodyText"/>
        <w:spacing w:line="240" w:lineRule="auto"/>
        <w:ind w:firstLine="0"/>
      </w:pPr>
    </w:p>
    <w:p w14:paraId="0B8D6BE7" w14:textId="600C3F7A" w:rsidR="00564FA6" w:rsidRPr="00564FA6" w:rsidRDefault="00564FA6" w:rsidP="007101A2">
      <w:pPr>
        <w:pStyle w:val="BodyText"/>
        <w:spacing w:line="240" w:lineRule="auto"/>
        <w:ind w:firstLine="0"/>
        <w:rPr>
          <w:vanish/>
        </w:rPr>
      </w:pPr>
      <w:r w:rsidRPr="00564FA6">
        <w:rPr>
          <w:vanish/>
        </w:rPr>
        <w:t>..Title</w:t>
      </w:r>
    </w:p>
    <w:p w14:paraId="52E27FCE" w14:textId="16444570" w:rsidR="004E1CF2" w:rsidRDefault="00564FA6" w:rsidP="007101A2">
      <w:pPr>
        <w:pStyle w:val="BodyText"/>
        <w:spacing w:line="240" w:lineRule="auto"/>
        <w:ind w:firstLine="0"/>
      </w:pPr>
      <w:r>
        <w:t>A Local Law t</w:t>
      </w:r>
      <w:r w:rsidR="004E1CF2">
        <w:t xml:space="preserve">o </w:t>
      </w:r>
      <w:r w:rsidR="00E310B4">
        <w:t>amend the</w:t>
      </w:r>
      <w:r w:rsidR="00FC547E">
        <w:t xml:space="preserve"> </w:t>
      </w:r>
      <w:r w:rsidR="00071C56">
        <w:t xml:space="preserve">New York city charter and the </w:t>
      </w:r>
      <w:r w:rsidR="0097345A">
        <w:t>administrative code of the city of New York</w:t>
      </w:r>
      <w:r w:rsidR="004E1CF2">
        <w:t>, in relation to</w:t>
      </w:r>
      <w:r w:rsidR="00873B26">
        <w:t xml:space="preserve"> </w:t>
      </w:r>
      <w:r w:rsidR="00B12513">
        <w:t>removing</w:t>
      </w:r>
      <w:r w:rsidR="00CF4669">
        <w:t xml:space="preserve"> </w:t>
      </w:r>
      <w:r w:rsidR="0097345A">
        <w:t xml:space="preserve">certain reporting requirements selected for waiver by the </w:t>
      </w:r>
      <w:r w:rsidR="00E56E4E">
        <w:t>r</w:t>
      </w:r>
      <w:r w:rsidR="0097345A" w:rsidRPr="0097345A">
        <w:t xml:space="preserve">eport and </w:t>
      </w:r>
      <w:r w:rsidR="00E56E4E">
        <w:t>a</w:t>
      </w:r>
      <w:r w:rsidR="0097345A" w:rsidRPr="0097345A">
        <w:t xml:space="preserve">dvisory </w:t>
      </w:r>
      <w:r w:rsidR="00E56E4E">
        <w:t>b</w:t>
      </w:r>
      <w:r w:rsidR="0097345A" w:rsidRPr="0097345A">
        <w:t xml:space="preserve">oard </w:t>
      </w:r>
      <w:r w:rsidR="00E56E4E">
        <w:t>r</w:t>
      </w:r>
      <w:r w:rsidR="0097345A" w:rsidRPr="0097345A">
        <w:t xml:space="preserve">eview </w:t>
      </w:r>
      <w:r w:rsidR="00E56E4E">
        <w:t>c</w:t>
      </w:r>
      <w:r w:rsidR="0097345A" w:rsidRPr="0097345A">
        <w:t>ommission</w:t>
      </w:r>
      <w:r w:rsidR="00F13160">
        <w:t xml:space="preserve">, and </w:t>
      </w:r>
      <w:r w:rsidR="00733A87">
        <w:t>to repeal s</w:t>
      </w:r>
      <w:r w:rsidR="00733A87" w:rsidRPr="00733A87">
        <w:t xml:space="preserve">ubdivision </w:t>
      </w:r>
      <w:r w:rsidR="00071C56">
        <w:t>c</w:t>
      </w:r>
      <w:r w:rsidR="00733A87" w:rsidRPr="00733A87">
        <w:t xml:space="preserve"> of section </w:t>
      </w:r>
      <w:r w:rsidR="00071C56">
        <w:t xml:space="preserve">4-207 </w:t>
      </w:r>
      <w:r w:rsidR="00733A87" w:rsidRPr="00733A87">
        <w:t xml:space="preserve">of the </w:t>
      </w:r>
      <w:r w:rsidR="00317526">
        <w:t>administra</w:t>
      </w:r>
      <w:r w:rsidR="00317526" w:rsidRPr="00733A87">
        <w:t>tive</w:t>
      </w:r>
      <w:r w:rsidR="00733A87" w:rsidRPr="00733A87">
        <w:t xml:space="preserve"> code of the city of New York</w:t>
      </w:r>
      <w:r w:rsidR="00071C56">
        <w:t>, relating to reports on a</w:t>
      </w:r>
      <w:r w:rsidR="00071C56" w:rsidRPr="00071C56">
        <w:t>ssessment</w:t>
      </w:r>
      <w:r w:rsidR="00071C56">
        <w:t>s</w:t>
      </w:r>
      <w:r w:rsidR="00071C56" w:rsidRPr="00071C56">
        <w:t xml:space="preserve"> of certain clean on-site power generation technologies</w:t>
      </w:r>
      <w:r w:rsidR="00071C56">
        <w:t>, and subdivision</w:t>
      </w:r>
      <w:r w:rsidR="00071C56" w:rsidRPr="00071C56">
        <w:t xml:space="preserve"> b of section 19-180.1 of </w:t>
      </w:r>
      <w:r w:rsidR="00317526">
        <w:t>such code</w:t>
      </w:r>
      <w:r w:rsidR="00071C56">
        <w:t>, relating to reports on s</w:t>
      </w:r>
      <w:r w:rsidR="00071C56" w:rsidRPr="00071C56">
        <w:t>afety audits of crash locations involving pedestrians</w:t>
      </w:r>
    </w:p>
    <w:p w14:paraId="5428866B" w14:textId="4AE45F6F" w:rsidR="00564FA6" w:rsidRPr="00564FA6" w:rsidRDefault="00564FA6" w:rsidP="007101A2">
      <w:pPr>
        <w:pStyle w:val="BodyText"/>
        <w:spacing w:line="240" w:lineRule="auto"/>
        <w:ind w:firstLine="0"/>
        <w:rPr>
          <w:vanish/>
        </w:rPr>
      </w:pPr>
      <w:r w:rsidRPr="00564FA6">
        <w:rPr>
          <w:vanish/>
        </w:rPr>
        <w:t>..Body</w:t>
      </w:r>
    </w:p>
    <w:p w14:paraId="564DECE8" w14:textId="77777777" w:rsidR="004E1CF2" w:rsidRDefault="004E1CF2" w:rsidP="007101A2">
      <w:pPr>
        <w:pStyle w:val="BodyText"/>
        <w:spacing w:line="240" w:lineRule="auto"/>
        <w:ind w:firstLine="0"/>
        <w:rPr>
          <w:u w:val="single"/>
        </w:rPr>
      </w:pPr>
    </w:p>
    <w:p w14:paraId="06866FC7" w14:textId="77777777" w:rsidR="004E1CF2" w:rsidRDefault="004E1CF2" w:rsidP="007101A2">
      <w:pPr>
        <w:ind w:firstLine="0"/>
        <w:jc w:val="both"/>
      </w:pPr>
      <w:r>
        <w:rPr>
          <w:u w:val="single"/>
        </w:rPr>
        <w:t>Be it enacted by the Council as follows</w:t>
      </w:r>
      <w:r w:rsidRPr="005B5DE4">
        <w:rPr>
          <w:u w:val="single"/>
        </w:rPr>
        <w:t>:</w:t>
      </w:r>
    </w:p>
    <w:p w14:paraId="6E7AE38E" w14:textId="77777777" w:rsidR="004E1CF2" w:rsidRDefault="004E1CF2" w:rsidP="006662DF">
      <w:pPr>
        <w:jc w:val="both"/>
      </w:pPr>
    </w:p>
    <w:p w14:paraId="7B78BC9D" w14:textId="77777777" w:rsidR="006A691C" w:rsidRDefault="006A691C" w:rsidP="007101A2">
      <w:pPr>
        <w:spacing w:line="480" w:lineRule="auto"/>
        <w:jc w:val="both"/>
        <w:sectPr w:rsidR="006A691C" w:rsidSect="008F0B17">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3D6623EC" w14:textId="28661C07" w:rsidR="00071C56" w:rsidRDefault="007101A2" w:rsidP="00071C56">
      <w:pPr>
        <w:spacing w:line="480" w:lineRule="auto"/>
        <w:jc w:val="both"/>
      </w:pPr>
      <w:r>
        <w:t>S</w:t>
      </w:r>
      <w:r w:rsidR="004E1CF2">
        <w:t>ection 1.</w:t>
      </w:r>
      <w:r w:rsidR="00071C56" w:rsidRPr="00071C56">
        <w:t xml:space="preserve"> </w:t>
      </w:r>
      <w:r w:rsidR="00071C56">
        <w:t xml:space="preserve">Subdivision c of section 541 of the New York </w:t>
      </w:r>
      <w:proofErr w:type="gramStart"/>
      <w:r w:rsidR="00071C56">
        <w:t>city</w:t>
      </w:r>
      <w:proofErr w:type="gramEnd"/>
      <w:r w:rsidR="00071C56">
        <w:t xml:space="preserve"> charter, as added by local law </w:t>
      </w:r>
      <w:r w:rsidR="00641080">
        <w:t xml:space="preserve">number </w:t>
      </w:r>
      <w:r w:rsidR="00071C56">
        <w:t>61 for the year 1991, is amended to read as follows:</w:t>
      </w:r>
    </w:p>
    <w:p w14:paraId="127CE4FC" w14:textId="77777777" w:rsidR="00071C56" w:rsidRDefault="00071C56" w:rsidP="00071C56">
      <w:pPr>
        <w:spacing w:line="480" w:lineRule="auto"/>
        <w:jc w:val="both"/>
      </w:pPr>
      <w:r>
        <w:t>c. The commission shall:</w:t>
      </w:r>
    </w:p>
    <w:p w14:paraId="5C695FA0" w14:textId="77777777" w:rsidR="00071C56" w:rsidRDefault="00071C56" w:rsidP="00071C56">
      <w:pPr>
        <w:spacing w:line="480" w:lineRule="auto"/>
        <w:jc w:val="both"/>
      </w:pPr>
      <w:r>
        <w:t xml:space="preserve">(1) </w:t>
      </w:r>
      <w:proofErr w:type="gramStart"/>
      <w:r>
        <w:t>make</w:t>
      </w:r>
      <w:proofErr w:type="gramEnd"/>
      <w:r>
        <w:t xml:space="preserve"> recommendations to insure the continuation and growth of a healthy environment for professional, amateur and scholastic sports activities in the city;</w:t>
      </w:r>
    </w:p>
    <w:p w14:paraId="51867349" w14:textId="77777777" w:rsidR="00071C56" w:rsidRDefault="00071C56" w:rsidP="00071C56">
      <w:pPr>
        <w:spacing w:line="480" w:lineRule="auto"/>
        <w:jc w:val="both"/>
      </w:pPr>
      <w:r>
        <w:t xml:space="preserve">(2) </w:t>
      </w:r>
      <w:proofErr w:type="gramStart"/>
      <w:r>
        <w:t>hold</w:t>
      </w:r>
      <w:proofErr w:type="gramEnd"/>
      <w:r>
        <w:t xml:space="preserve"> at least one meeting per month[:]</w:t>
      </w:r>
      <w:r w:rsidRPr="00733A87">
        <w:rPr>
          <w:u w:val="single"/>
        </w:rPr>
        <w:t>;</w:t>
      </w:r>
    </w:p>
    <w:p w14:paraId="2E01A285" w14:textId="77777777" w:rsidR="00071C56" w:rsidRDefault="00071C56" w:rsidP="00071C56">
      <w:pPr>
        <w:spacing w:line="480" w:lineRule="auto"/>
        <w:jc w:val="both"/>
      </w:pPr>
      <w:r>
        <w:t>(3) [</w:t>
      </w:r>
      <w:proofErr w:type="gramStart"/>
      <w:r>
        <w:t>issue</w:t>
      </w:r>
      <w:proofErr w:type="gramEnd"/>
      <w:r>
        <w:t xml:space="preserve"> a quarterly report to the mayor and the council detailing the commission's activities during the previous three month period;</w:t>
      </w:r>
    </w:p>
    <w:p w14:paraId="0FC48A7B" w14:textId="77777777" w:rsidR="00071C56" w:rsidRDefault="00071C56" w:rsidP="00071C56">
      <w:pPr>
        <w:spacing w:line="480" w:lineRule="auto"/>
        <w:jc w:val="both"/>
      </w:pPr>
      <w:r>
        <w:t xml:space="preserve">(4) </w:t>
      </w:r>
      <w:proofErr w:type="gramStart"/>
      <w:r>
        <w:t>issue</w:t>
      </w:r>
      <w:proofErr w:type="gramEnd"/>
      <w:r>
        <w:t xml:space="preserve"> an annual report to the mayor and the council at the start of each fiscal year detailing the commission's goals for the upcoming year;</w:t>
      </w:r>
    </w:p>
    <w:p w14:paraId="02015313" w14:textId="77777777" w:rsidR="00071C56" w:rsidRDefault="00071C56" w:rsidP="00071C56">
      <w:pPr>
        <w:spacing w:line="480" w:lineRule="auto"/>
        <w:jc w:val="both"/>
      </w:pPr>
      <w:r>
        <w:t>(5)] submit a proposed annual budget to the council no later than March thirty-first of each year;</w:t>
      </w:r>
    </w:p>
    <w:p w14:paraId="07DCB0D6" w14:textId="77777777" w:rsidR="00071C56" w:rsidRDefault="00071C56" w:rsidP="00071C56">
      <w:pPr>
        <w:spacing w:line="480" w:lineRule="auto"/>
        <w:jc w:val="both"/>
      </w:pPr>
      <w:r>
        <w:t xml:space="preserve">[(6)] </w:t>
      </w:r>
      <w:r w:rsidRPr="00733A87">
        <w:rPr>
          <w:u w:val="single"/>
        </w:rPr>
        <w:t>(4)</w:t>
      </w:r>
      <w:r>
        <w:t xml:space="preserve"> seek to promote the city as a positive and profitable base for professional sports teams wishing to relocate their organizations; and</w:t>
      </w:r>
    </w:p>
    <w:p w14:paraId="41A61315" w14:textId="1E865ADB" w:rsidR="00071C56" w:rsidRDefault="00071C56" w:rsidP="00071C56">
      <w:pPr>
        <w:spacing w:line="480" w:lineRule="auto"/>
        <w:jc w:val="both"/>
      </w:pPr>
      <w:r>
        <w:t xml:space="preserve">[(7)] </w:t>
      </w:r>
      <w:r w:rsidRPr="00733A87">
        <w:rPr>
          <w:u w:val="single"/>
        </w:rPr>
        <w:t>(5)</w:t>
      </w:r>
      <w:r>
        <w:t xml:space="preserve"> perform such other duties as may be necessary as determined by the commission.</w:t>
      </w:r>
    </w:p>
    <w:p w14:paraId="61E8C0F4" w14:textId="65CF8F92" w:rsidR="00595589" w:rsidRPr="00497233" w:rsidRDefault="00071C56" w:rsidP="00595589">
      <w:pPr>
        <w:spacing w:line="480" w:lineRule="auto"/>
        <w:jc w:val="both"/>
        <w:rPr>
          <w:u w:val="single"/>
        </w:rPr>
      </w:pPr>
      <w:r>
        <w:t>§ 2.</w:t>
      </w:r>
      <w:r w:rsidR="007E79D5">
        <w:t xml:space="preserve"> </w:t>
      </w:r>
      <w:r w:rsidR="00F13160">
        <w:t>Subdivision c of section 4-207 of the administrative code of the city of New York is REPEALED.</w:t>
      </w:r>
    </w:p>
    <w:p w14:paraId="393F3C77" w14:textId="74945093" w:rsidR="004E1CF2" w:rsidRDefault="00595589" w:rsidP="00131136">
      <w:pPr>
        <w:spacing w:line="480" w:lineRule="auto"/>
        <w:jc w:val="both"/>
        <w:rPr>
          <w:color w:val="000000"/>
          <w:shd w:val="clear" w:color="auto" w:fill="FFFFFF"/>
        </w:rPr>
      </w:pPr>
      <w:r>
        <w:lastRenderedPageBreak/>
        <w:t xml:space="preserve">§ </w:t>
      </w:r>
      <w:r w:rsidR="00071C56">
        <w:t>3</w:t>
      </w:r>
      <w:r>
        <w:t>.</w:t>
      </w:r>
      <w:r w:rsidR="00F13160">
        <w:t xml:space="preserve"> Subdivision b of section </w:t>
      </w:r>
      <w:r w:rsidR="00F13160" w:rsidRPr="00F13160">
        <w:t>19-180.1</w:t>
      </w:r>
      <w:r w:rsidR="0095298A">
        <w:t xml:space="preserve"> of the administrative code of the city of New York</w:t>
      </w:r>
      <w:r w:rsidR="0095298A">
        <w:rPr>
          <w:color w:val="000000"/>
          <w:shd w:val="clear" w:color="auto" w:fill="FFFFFF"/>
        </w:rPr>
        <w:t xml:space="preserve"> is REPEALED and subdivisions c and d of such section are </w:t>
      </w:r>
      <w:proofErr w:type="spellStart"/>
      <w:r w:rsidR="006B01FE">
        <w:rPr>
          <w:color w:val="000000"/>
          <w:shd w:val="clear" w:color="auto" w:fill="FFFFFF"/>
        </w:rPr>
        <w:t>relettered</w:t>
      </w:r>
      <w:proofErr w:type="spellEnd"/>
      <w:r w:rsidR="0095298A">
        <w:rPr>
          <w:color w:val="000000"/>
          <w:shd w:val="clear" w:color="auto" w:fill="FFFFFF"/>
        </w:rPr>
        <w:t xml:space="preserve"> subdivisions b and c, respectively.</w:t>
      </w:r>
    </w:p>
    <w:p w14:paraId="2A6219AB" w14:textId="3E037177" w:rsidR="0095298A" w:rsidRDefault="0095298A" w:rsidP="00094A70">
      <w:pPr>
        <w:spacing w:line="480" w:lineRule="auto"/>
        <w:jc w:val="both"/>
      </w:pPr>
      <w:r>
        <w:t xml:space="preserve">§ </w:t>
      </w:r>
      <w:r w:rsidR="00071C56">
        <w:t>4</w:t>
      </w:r>
      <w:r>
        <w:t>.</w:t>
      </w:r>
      <w:r w:rsidR="00ED64A6">
        <w:t xml:space="preserve"> </w:t>
      </w:r>
      <w:r w:rsidR="00024A0A">
        <w:t xml:space="preserve">Subdivision </w:t>
      </w:r>
      <w:r w:rsidR="00317526">
        <w:t xml:space="preserve">b </w:t>
      </w:r>
      <w:r w:rsidR="00024A0A">
        <w:t xml:space="preserve">of section </w:t>
      </w:r>
      <w:r w:rsidR="00024A0A" w:rsidRPr="00024A0A">
        <w:t>21-402 of the administrative code of the city of New York</w:t>
      </w:r>
      <w:r w:rsidR="00B4297C">
        <w:t xml:space="preserve">, as added by local law </w:t>
      </w:r>
      <w:r w:rsidR="00131136">
        <w:t xml:space="preserve">number </w:t>
      </w:r>
      <w:r w:rsidR="00B4297C">
        <w:t xml:space="preserve">81 for the year </w:t>
      </w:r>
      <w:r w:rsidR="008E12FC">
        <w:t>1996</w:t>
      </w:r>
      <w:r w:rsidR="00B4297C">
        <w:t>, is amended to read as follows:</w:t>
      </w:r>
    </w:p>
    <w:p w14:paraId="604C32F2" w14:textId="2A75FDEF" w:rsidR="00B4297C" w:rsidRPr="00B4297C" w:rsidRDefault="00B4297C" w:rsidP="00B4297C">
      <w:pPr>
        <w:spacing w:line="480" w:lineRule="auto"/>
        <w:jc w:val="both"/>
      </w:pPr>
      <w:r w:rsidRPr="00B4297C">
        <w:t>b. The commissioner shall submit to the city council copies of the following reports, and any revisions, updates or modifications to such reports, at the same time that each is submitted to the appropriate New York state agency or officer, or any successor thereto, elected official or other governmental body pursuant to any applicable st</w:t>
      </w:r>
      <w:r>
        <w:t>atute, law, regulation or rule:</w:t>
      </w:r>
    </w:p>
    <w:p w14:paraId="7231D298" w14:textId="42DDC434" w:rsidR="00B4297C" w:rsidRPr="00B4297C" w:rsidRDefault="00B4297C" w:rsidP="00733A87">
      <w:pPr>
        <w:spacing w:line="480" w:lineRule="auto"/>
        <w:jc w:val="both"/>
      </w:pPr>
      <w:proofErr w:type="spellStart"/>
      <w:proofErr w:type="gramStart"/>
      <w:r w:rsidRPr="00B4297C">
        <w:t>i</w:t>
      </w:r>
      <w:proofErr w:type="spellEnd"/>
      <w:proofErr w:type="gramEnd"/>
      <w:r w:rsidRPr="00B4297C">
        <w:t>. the community services block grant management plan required to be submitted to the</w:t>
      </w:r>
      <w:r>
        <w:t xml:space="preserve"> department of state; </w:t>
      </w:r>
      <w:r w:rsidRPr="00B4297C">
        <w:rPr>
          <w:u w:val="single"/>
        </w:rPr>
        <w:t>and</w:t>
      </w:r>
    </w:p>
    <w:p w14:paraId="64A05BA2" w14:textId="0C95D5A6" w:rsidR="00B4297C" w:rsidRPr="00B4297C" w:rsidRDefault="00B4297C" w:rsidP="00733A87">
      <w:pPr>
        <w:spacing w:line="480" w:lineRule="auto"/>
        <w:jc w:val="both"/>
      </w:pPr>
      <w:r w:rsidRPr="00B4297C">
        <w:t xml:space="preserve">ii. </w:t>
      </w:r>
      <w:r>
        <w:t>[</w:t>
      </w:r>
      <w:r w:rsidRPr="00B4297C">
        <w:t>the community services block grant program report required to be submitted to the gove</w:t>
      </w:r>
      <w:r>
        <w:t>rnor and state legislature; and</w:t>
      </w:r>
    </w:p>
    <w:p w14:paraId="1CA658E9" w14:textId="4EBFC813" w:rsidR="00B4297C" w:rsidRDefault="00B4297C" w:rsidP="00733A87">
      <w:pPr>
        <w:spacing w:line="480" w:lineRule="auto"/>
        <w:jc w:val="both"/>
      </w:pPr>
      <w:r w:rsidRPr="00B4297C">
        <w:t>iii.</w:t>
      </w:r>
      <w:r>
        <w:t>]</w:t>
      </w:r>
      <w:r w:rsidRPr="00B4297C">
        <w:t xml:space="preserve"> </w:t>
      </w:r>
      <w:proofErr w:type="gramStart"/>
      <w:r w:rsidRPr="00B4297C">
        <w:t>the</w:t>
      </w:r>
      <w:proofErr w:type="gramEnd"/>
      <w:r w:rsidRPr="00B4297C">
        <w:t xml:space="preserve"> comprehensive planning report required to be submitted to the New York state division for youth within the executive department.</w:t>
      </w:r>
    </w:p>
    <w:p w14:paraId="49FF6351" w14:textId="02B94D59" w:rsidR="002F196D" w:rsidRDefault="00733A87" w:rsidP="00733A87">
      <w:pPr>
        <w:jc w:val="both"/>
      </w:pPr>
      <w:r>
        <w:t>§ 5.</w:t>
      </w:r>
      <w:r w:rsidR="00317526" w:rsidRPr="00317526">
        <w:t xml:space="preserve"> This local law takes effect immediately.</w:t>
      </w:r>
    </w:p>
    <w:p w14:paraId="19D8F207" w14:textId="77777777" w:rsidR="00655D20" w:rsidRDefault="00655D20" w:rsidP="00733A87">
      <w:pPr>
        <w:jc w:val="both"/>
        <w:rPr>
          <w:sz w:val="18"/>
          <w:szCs w:val="18"/>
        </w:rPr>
        <w:sectPr w:rsidR="00655D20" w:rsidSect="00AF39A5">
          <w:type w:val="continuous"/>
          <w:pgSz w:w="12240" w:h="15840"/>
          <w:pgMar w:top="1440" w:right="1440" w:bottom="1440" w:left="1440" w:header="720" w:footer="720" w:gutter="0"/>
          <w:lnNumType w:countBy="1"/>
          <w:cols w:space="720"/>
          <w:titlePg/>
          <w:docGrid w:linePitch="360"/>
        </w:sectPr>
      </w:pPr>
    </w:p>
    <w:p w14:paraId="6591FC35" w14:textId="77777777" w:rsidR="00B47730" w:rsidRDefault="00B47730" w:rsidP="007101A2">
      <w:pPr>
        <w:ind w:firstLine="0"/>
        <w:jc w:val="both"/>
        <w:rPr>
          <w:sz w:val="18"/>
          <w:szCs w:val="18"/>
        </w:rPr>
      </w:pPr>
    </w:p>
    <w:p w14:paraId="75815DA9" w14:textId="77777777" w:rsidR="00655D20" w:rsidRDefault="00655D20" w:rsidP="007101A2">
      <w:pPr>
        <w:ind w:firstLine="0"/>
        <w:jc w:val="both"/>
        <w:rPr>
          <w:sz w:val="18"/>
          <w:szCs w:val="18"/>
        </w:rPr>
      </w:pPr>
    </w:p>
    <w:p w14:paraId="281F9B35" w14:textId="77777777" w:rsidR="00655D20" w:rsidRDefault="00655D20" w:rsidP="007101A2">
      <w:pPr>
        <w:ind w:firstLine="0"/>
        <w:jc w:val="both"/>
        <w:rPr>
          <w:sz w:val="18"/>
          <w:szCs w:val="18"/>
        </w:rPr>
      </w:pPr>
    </w:p>
    <w:p w14:paraId="5A23589B" w14:textId="77777777" w:rsidR="00655D20" w:rsidRDefault="00655D20" w:rsidP="007101A2">
      <w:pPr>
        <w:ind w:firstLine="0"/>
        <w:jc w:val="both"/>
        <w:rPr>
          <w:sz w:val="18"/>
          <w:szCs w:val="18"/>
        </w:rPr>
      </w:pPr>
    </w:p>
    <w:p w14:paraId="6684BC18" w14:textId="77777777" w:rsidR="00655D20" w:rsidRDefault="00655D20" w:rsidP="007101A2">
      <w:pPr>
        <w:ind w:firstLine="0"/>
        <w:jc w:val="both"/>
        <w:rPr>
          <w:sz w:val="18"/>
          <w:szCs w:val="18"/>
        </w:rPr>
      </w:pPr>
    </w:p>
    <w:p w14:paraId="4E36A22F" w14:textId="77777777" w:rsidR="00655D20" w:rsidRDefault="00655D20" w:rsidP="007101A2">
      <w:pPr>
        <w:ind w:firstLine="0"/>
        <w:jc w:val="both"/>
        <w:rPr>
          <w:sz w:val="18"/>
          <w:szCs w:val="18"/>
        </w:rPr>
      </w:pPr>
    </w:p>
    <w:p w14:paraId="643AFC41" w14:textId="77777777" w:rsidR="00655D20" w:rsidRDefault="00655D20" w:rsidP="007101A2">
      <w:pPr>
        <w:ind w:firstLine="0"/>
        <w:jc w:val="both"/>
        <w:rPr>
          <w:sz w:val="18"/>
          <w:szCs w:val="18"/>
        </w:rPr>
      </w:pPr>
    </w:p>
    <w:p w14:paraId="394F0DB3" w14:textId="77777777" w:rsidR="00655D20" w:rsidRDefault="00655D20" w:rsidP="007101A2">
      <w:pPr>
        <w:ind w:firstLine="0"/>
        <w:jc w:val="both"/>
        <w:rPr>
          <w:sz w:val="18"/>
          <w:szCs w:val="18"/>
        </w:rPr>
      </w:pPr>
    </w:p>
    <w:p w14:paraId="2C8558AB" w14:textId="16BF05D2" w:rsidR="00EB262D" w:rsidRDefault="009E3DB7" w:rsidP="007101A2">
      <w:pPr>
        <w:ind w:firstLine="0"/>
        <w:jc w:val="both"/>
        <w:rPr>
          <w:sz w:val="18"/>
          <w:szCs w:val="18"/>
        </w:rPr>
      </w:pPr>
      <w:r>
        <w:rPr>
          <w:sz w:val="18"/>
          <w:szCs w:val="18"/>
        </w:rPr>
        <w:t>CJM</w:t>
      </w:r>
    </w:p>
    <w:p w14:paraId="12A762AE" w14:textId="520C3167" w:rsidR="004E1CF2" w:rsidRDefault="004E1CF2" w:rsidP="007101A2">
      <w:pPr>
        <w:ind w:firstLine="0"/>
        <w:jc w:val="both"/>
        <w:rPr>
          <w:sz w:val="18"/>
          <w:szCs w:val="18"/>
        </w:rPr>
      </w:pPr>
      <w:r>
        <w:rPr>
          <w:sz w:val="18"/>
          <w:szCs w:val="18"/>
        </w:rPr>
        <w:t xml:space="preserve">LS </w:t>
      </w:r>
      <w:r w:rsidR="00B47730">
        <w:rPr>
          <w:sz w:val="18"/>
          <w:szCs w:val="18"/>
        </w:rPr>
        <w:t>#</w:t>
      </w:r>
      <w:r w:rsidR="00DC2032">
        <w:rPr>
          <w:sz w:val="18"/>
          <w:szCs w:val="18"/>
        </w:rPr>
        <w:t>8203</w:t>
      </w:r>
    </w:p>
    <w:p w14:paraId="3A81566C" w14:textId="1BDF64DE" w:rsidR="004E1CF2" w:rsidRDefault="0097345A" w:rsidP="007101A2">
      <w:pPr>
        <w:ind w:firstLine="0"/>
        <w:rPr>
          <w:sz w:val="18"/>
          <w:szCs w:val="18"/>
        </w:rPr>
      </w:pPr>
      <w:r>
        <w:rPr>
          <w:sz w:val="18"/>
          <w:szCs w:val="18"/>
        </w:rPr>
        <w:t>03/</w:t>
      </w:r>
      <w:r w:rsidR="00DA386F">
        <w:rPr>
          <w:sz w:val="18"/>
          <w:szCs w:val="18"/>
        </w:rPr>
        <w:t>29</w:t>
      </w:r>
      <w:r>
        <w:rPr>
          <w:sz w:val="18"/>
          <w:szCs w:val="18"/>
        </w:rPr>
        <w:t>/2022_</w:t>
      </w:r>
      <w:r w:rsidR="00DA386F">
        <w:rPr>
          <w:sz w:val="18"/>
          <w:szCs w:val="18"/>
        </w:rPr>
        <w:t>5:05pm</w:t>
      </w:r>
    </w:p>
    <w:sectPr w:rsidR="004E1CF2"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88A29" w16cex:dateUtc="2022-03-25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3EC8C" w16cid:durableId="25E88A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0D718" w14:textId="77777777" w:rsidR="00BF4E8F" w:rsidRDefault="00BF4E8F">
      <w:r>
        <w:separator/>
      </w:r>
    </w:p>
    <w:p w14:paraId="7AA87162" w14:textId="77777777" w:rsidR="00BF4E8F" w:rsidRDefault="00BF4E8F"/>
  </w:endnote>
  <w:endnote w:type="continuationSeparator" w:id="0">
    <w:p w14:paraId="05F3BE6A" w14:textId="77777777" w:rsidR="00BF4E8F" w:rsidRDefault="00BF4E8F">
      <w:r>
        <w:continuationSeparator/>
      </w:r>
    </w:p>
    <w:p w14:paraId="72DCAAE4" w14:textId="77777777" w:rsidR="00BF4E8F" w:rsidRDefault="00BF4E8F"/>
  </w:endnote>
  <w:endnote w:type="continuationNotice" w:id="1">
    <w:p w14:paraId="69F4620C" w14:textId="77777777" w:rsidR="00BF4E8F" w:rsidRDefault="00BF4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7461875" w14:textId="462B381B" w:rsidR="00641080" w:rsidRDefault="00641080">
        <w:pPr>
          <w:pStyle w:val="Footer"/>
          <w:jc w:val="center"/>
        </w:pPr>
        <w:r>
          <w:fldChar w:fldCharType="begin"/>
        </w:r>
        <w:r>
          <w:instrText xml:space="preserve"> PAGE   \* MERGEFORMAT </w:instrText>
        </w:r>
        <w:r>
          <w:fldChar w:fldCharType="separate"/>
        </w:r>
        <w:r w:rsidR="0066297B">
          <w:rPr>
            <w:noProof/>
          </w:rPr>
          <w:t>2</w:t>
        </w:r>
        <w:r>
          <w:rPr>
            <w:noProof/>
          </w:rPr>
          <w:fldChar w:fldCharType="end"/>
        </w:r>
      </w:p>
    </w:sdtContent>
  </w:sdt>
  <w:p w14:paraId="37252FEC" w14:textId="77777777" w:rsidR="00641080" w:rsidRDefault="006410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548547A" w14:textId="043DF1FD" w:rsidR="00641080" w:rsidRDefault="0064108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2DDB9B6" w14:textId="77777777" w:rsidR="00641080" w:rsidRDefault="0064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59921" w14:textId="77777777" w:rsidR="00BF4E8F" w:rsidRDefault="00BF4E8F">
      <w:r>
        <w:separator/>
      </w:r>
    </w:p>
    <w:p w14:paraId="41208458" w14:textId="77777777" w:rsidR="00BF4E8F" w:rsidRDefault="00BF4E8F"/>
  </w:footnote>
  <w:footnote w:type="continuationSeparator" w:id="0">
    <w:p w14:paraId="704C075F" w14:textId="77777777" w:rsidR="00BF4E8F" w:rsidRDefault="00BF4E8F">
      <w:r>
        <w:continuationSeparator/>
      </w:r>
    </w:p>
    <w:p w14:paraId="2FC3A9BE" w14:textId="77777777" w:rsidR="00BF4E8F" w:rsidRDefault="00BF4E8F"/>
  </w:footnote>
  <w:footnote w:type="continuationNotice" w:id="1">
    <w:p w14:paraId="2784E22A" w14:textId="77777777" w:rsidR="00BF4E8F" w:rsidRDefault="00BF4E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0408" w14:textId="77777777" w:rsidR="002B5371" w:rsidRDefault="002B5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916"/>
    <w:multiLevelType w:val="hybridMultilevel"/>
    <w:tmpl w:val="90A6AC2E"/>
    <w:lvl w:ilvl="0" w:tplc="F838273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19660A"/>
    <w:multiLevelType w:val="hybridMultilevel"/>
    <w:tmpl w:val="2DBCD548"/>
    <w:lvl w:ilvl="0" w:tplc="CC18368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84"/>
    <w:rsid w:val="000135A3"/>
    <w:rsid w:val="00024A0A"/>
    <w:rsid w:val="00035181"/>
    <w:rsid w:val="000502BC"/>
    <w:rsid w:val="00056BB0"/>
    <w:rsid w:val="00064AFB"/>
    <w:rsid w:val="00071C56"/>
    <w:rsid w:val="0009173E"/>
    <w:rsid w:val="00094A70"/>
    <w:rsid w:val="000D4A7F"/>
    <w:rsid w:val="000F2564"/>
    <w:rsid w:val="001009F6"/>
    <w:rsid w:val="001073BD"/>
    <w:rsid w:val="00115B31"/>
    <w:rsid w:val="00131136"/>
    <w:rsid w:val="00145CAA"/>
    <w:rsid w:val="001509BF"/>
    <w:rsid w:val="00150A27"/>
    <w:rsid w:val="00162FC0"/>
    <w:rsid w:val="00165627"/>
    <w:rsid w:val="00166448"/>
    <w:rsid w:val="00167107"/>
    <w:rsid w:val="00180BD2"/>
    <w:rsid w:val="00195A80"/>
    <w:rsid w:val="001D4249"/>
    <w:rsid w:val="001E0BB2"/>
    <w:rsid w:val="001F40D0"/>
    <w:rsid w:val="00205741"/>
    <w:rsid w:val="00207323"/>
    <w:rsid w:val="0021642E"/>
    <w:rsid w:val="0022099D"/>
    <w:rsid w:val="00241F94"/>
    <w:rsid w:val="00270162"/>
    <w:rsid w:val="00280955"/>
    <w:rsid w:val="00292C42"/>
    <w:rsid w:val="002B5371"/>
    <w:rsid w:val="002C4435"/>
    <w:rsid w:val="002D29B6"/>
    <w:rsid w:val="002D5F4F"/>
    <w:rsid w:val="002F196D"/>
    <w:rsid w:val="002F269C"/>
    <w:rsid w:val="00301E5D"/>
    <w:rsid w:val="003170BB"/>
    <w:rsid w:val="00317526"/>
    <w:rsid w:val="00320D3B"/>
    <w:rsid w:val="0033027F"/>
    <w:rsid w:val="00334A89"/>
    <w:rsid w:val="003447CD"/>
    <w:rsid w:val="00352CA7"/>
    <w:rsid w:val="003720CF"/>
    <w:rsid w:val="00386413"/>
    <w:rsid w:val="003874A1"/>
    <w:rsid w:val="00387754"/>
    <w:rsid w:val="003A29EF"/>
    <w:rsid w:val="003A75C2"/>
    <w:rsid w:val="003C3ABF"/>
    <w:rsid w:val="003F26F9"/>
    <w:rsid w:val="003F3109"/>
    <w:rsid w:val="00432688"/>
    <w:rsid w:val="00444642"/>
    <w:rsid w:val="00447A01"/>
    <w:rsid w:val="00465293"/>
    <w:rsid w:val="004948B5"/>
    <w:rsid w:val="00497233"/>
    <w:rsid w:val="004B097C"/>
    <w:rsid w:val="004E1CF2"/>
    <w:rsid w:val="004F3343"/>
    <w:rsid w:val="005020E8"/>
    <w:rsid w:val="00520E2B"/>
    <w:rsid w:val="00550E96"/>
    <w:rsid w:val="00554C35"/>
    <w:rsid w:val="00564FA6"/>
    <w:rsid w:val="0057235A"/>
    <w:rsid w:val="005723B6"/>
    <w:rsid w:val="00586366"/>
    <w:rsid w:val="00595589"/>
    <w:rsid w:val="005A1EBD"/>
    <w:rsid w:val="005B5957"/>
    <w:rsid w:val="005B5DE4"/>
    <w:rsid w:val="005C6980"/>
    <w:rsid w:val="005D4A03"/>
    <w:rsid w:val="005E655A"/>
    <w:rsid w:val="005E7681"/>
    <w:rsid w:val="005F3AA6"/>
    <w:rsid w:val="00603298"/>
    <w:rsid w:val="006047AE"/>
    <w:rsid w:val="00630AB3"/>
    <w:rsid w:val="00641080"/>
    <w:rsid w:val="006477A1"/>
    <w:rsid w:val="00655D20"/>
    <w:rsid w:val="0066297B"/>
    <w:rsid w:val="006662DF"/>
    <w:rsid w:val="00681A93"/>
    <w:rsid w:val="00687344"/>
    <w:rsid w:val="006875FA"/>
    <w:rsid w:val="006A39A8"/>
    <w:rsid w:val="006A691C"/>
    <w:rsid w:val="006B01FE"/>
    <w:rsid w:val="006B26AF"/>
    <w:rsid w:val="006B590A"/>
    <w:rsid w:val="006B5AB9"/>
    <w:rsid w:val="006C29D8"/>
    <w:rsid w:val="006D3E3C"/>
    <w:rsid w:val="006D562C"/>
    <w:rsid w:val="006F5CC7"/>
    <w:rsid w:val="007101A2"/>
    <w:rsid w:val="007218EB"/>
    <w:rsid w:val="0072551E"/>
    <w:rsid w:val="00727F04"/>
    <w:rsid w:val="00733A87"/>
    <w:rsid w:val="00745FAB"/>
    <w:rsid w:val="00750030"/>
    <w:rsid w:val="00767CD4"/>
    <w:rsid w:val="00770B9A"/>
    <w:rsid w:val="007A1A40"/>
    <w:rsid w:val="007B293E"/>
    <w:rsid w:val="007B6497"/>
    <w:rsid w:val="007C1D9D"/>
    <w:rsid w:val="007C6893"/>
    <w:rsid w:val="007E73C5"/>
    <w:rsid w:val="007E79D5"/>
    <w:rsid w:val="007F0A63"/>
    <w:rsid w:val="007F4087"/>
    <w:rsid w:val="00806569"/>
    <w:rsid w:val="00813285"/>
    <w:rsid w:val="008167F4"/>
    <w:rsid w:val="00830AB6"/>
    <w:rsid w:val="0083646C"/>
    <w:rsid w:val="0085260B"/>
    <w:rsid w:val="00853E42"/>
    <w:rsid w:val="00872BFD"/>
    <w:rsid w:val="00873B26"/>
    <w:rsid w:val="00880099"/>
    <w:rsid w:val="008D190D"/>
    <w:rsid w:val="008E12FC"/>
    <w:rsid w:val="008E28FA"/>
    <w:rsid w:val="008F0B17"/>
    <w:rsid w:val="00900ACB"/>
    <w:rsid w:val="00925D71"/>
    <w:rsid w:val="0094029B"/>
    <w:rsid w:val="0095298A"/>
    <w:rsid w:val="0097345A"/>
    <w:rsid w:val="00975B46"/>
    <w:rsid w:val="009822E5"/>
    <w:rsid w:val="00985329"/>
    <w:rsid w:val="00990ECE"/>
    <w:rsid w:val="009E3DB7"/>
    <w:rsid w:val="00A03635"/>
    <w:rsid w:val="00A10451"/>
    <w:rsid w:val="00A269C2"/>
    <w:rsid w:val="00A323DC"/>
    <w:rsid w:val="00A46ACE"/>
    <w:rsid w:val="00A502A6"/>
    <w:rsid w:val="00A531EC"/>
    <w:rsid w:val="00A654D0"/>
    <w:rsid w:val="00A7500A"/>
    <w:rsid w:val="00AD1881"/>
    <w:rsid w:val="00AD69A8"/>
    <w:rsid w:val="00AE212E"/>
    <w:rsid w:val="00AE7004"/>
    <w:rsid w:val="00AE7EAA"/>
    <w:rsid w:val="00AF39A5"/>
    <w:rsid w:val="00B12513"/>
    <w:rsid w:val="00B1330D"/>
    <w:rsid w:val="00B15D83"/>
    <w:rsid w:val="00B1635A"/>
    <w:rsid w:val="00B30100"/>
    <w:rsid w:val="00B4297C"/>
    <w:rsid w:val="00B47730"/>
    <w:rsid w:val="00B66680"/>
    <w:rsid w:val="00B909C8"/>
    <w:rsid w:val="00BA4408"/>
    <w:rsid w:val="00BA599A"/>
    <w:rsid w:val="00BB6434"/>
    <w:rsid w:val="00BC1806"/>
    <w:rsid w:val="00BD4600"/>
    <w:rsid w:val="00BD4E49"/>
    <w:rsid w:val="00BE6426"/>
    <w:rsid w:val="00BF4E8F"/>
    <w:rsid w:val="00BF76F0"/>
    <w:rsid w:val="00C92A35"/>
    <w:rsid w:val="00C93F56"/>
    <w:rsid w:val="00C96CEE"/>
    <w:rsid w:val="00CA09E2"/>
    <w:rsid w:val="00CA1684"/>
    <w:rsid w:val="00CA2899"/>
    <w:rsid w:val="00CA30A1"/>
    <w:rsid w:val="00CA6B5C"/>
    <w:rsid w:val="00CC4ED3"/>
    <w:rsid w:val="00CE602C"/>
    <w:rsid w:val="00CF17D2"/>
    <w:rsid w:val="00CF4669"/>
    <w:rsid w:val="00D13A59"/>
    <w:rsid w:val="00D30A34"/>
    <w:rsid w:val="00D52CE9"/>
    <w:rsid w:val="00D929DF"/>
    <w:rsid w:val="00D94395"/>
    <w:rsid w:val="00D975BE"/>
    <w:rsid w:val="00DA2331"/>
    <w:rsid w:val="00DA386F"/>
    <w:rsid w:val="00DB6BFB"/>
    <w:rsid w:val="00DC2032"/>
    <w:rsid w:val="00DC57C0"/>
    <w:rsid w:val="00DD11D1"/>
    <w:rsid w:val="00DE6E46"/>
    <w:rsid w:val="00DE777B"/>
    <w:rsid w:val="00DF41ED"/>
    <w:rsid w:val="00DF7976"/>
    <w:rsid w:val="00E0423E"/>
    <w:rsid w:val="00E04337"/>
    <w:rsid w:val="00E06550"/>
    <w:rsid w:val="00E13406"/>
    <w:rsid w:val="00E310B4"/>
    <w:rsid w:val="00E3294A"/>
    <w:rsid w:val="00E34500"/>
    <w:rsid w:val="00E37C8F"/>
    <w:rsid w:val="00E42EF6"/>
    <w:rsid w:val="00E56E4E"/>
    <w:rsid w:val="00E611AD"/>
    <w:rsid w:val="00E611DE"/>
    <w:rsid w:val="00E84A4E"/>
    <w:rsid w:val="00E96AB4"/>
    <w:rsid w:val="00E97376"/>
    <w:rsid w:val="00EB262D"/>
    <w:rsid w:val="00EB4F54"/>
    <w:rsid w:val="00EB5A95"/>
    <w:rsid w:val="00ED266D"/>
    <w:rsid w:val="00ED2846"/>
    <w:rsid w:val="00ED64A6"/>
    <w:rsid w:val="00ED6ADF"/>
    <w:rsid w:val="00EE3D57"/>
    <w:rsid w:val="00EF1E62"/>
    <w:rsid w:val="00F01C1E"/>
    <w:rsid w:val="00F0418B"/>
    <w:rsid w:val="00F12CB7"/>
    <w:rsid w:val="00F13160"/>
    <w:rsid w:val="00F1371E"/>
    <w:rsid w:val="00F23C44"/>
    <w:rsid w:val="00F33321"/>
    <w:rsid w:val="00F34140"/>
    <w:rsid w:val="00F34A7D"/>
    <w:rsid w:val="00F35492"/>
    <w:rsid w:val="00F60349"/>
    <w:rsid w:val="00F731FC"/>
    <w:rsid w:val="00F910D3"/>
    <w:rsid w:val="00FA5BBD"/>
    <w:rsid w:val="00FA63F7"/>
    <w:rsid w:val="00FB2FD6"/>
    <w:rsid w:val="00FC547E"/>
    <w:rsid w:val="00FD2290"/>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5725E"/>
  <w15:docId w15:val="{8901BB94-7EF4-49F2-AC92-7B8B14F1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33A87"/>
    <w:rPr>
      <w:sz w:val="16"/>
      <w:szCs w:val="16"/>
    </w:rPr>
  </w:style>
  <w:style w:type="paragraph" w:styleId="CommentText">
    <w:name w:val="annotation text"/>
    <w:basedOn w:val="Normal"/>
    <w:link w:val="CommentTextChar"/>
    <w:uiPriority w:val="99"/>
    <w:semiHidden/>
    <w:unhideWhenUsed/>
    <w:rsid w:val="00733A87"/>
    <w:rPr>
      <w:sz w:val="20"/>
      <w:szCs w:val="20"/>
    </w:rPr>
  </w:style>
  <w:style w:type="character" w:customStyle="1" w:styleId="CommentTextChar">
    <w:name w:val="Comment Text Char"/>
    <w:basedOn w:val="DefaultParagraphFont"/>
    <w:link w:val="CommentText"/>
    <w:uiPriority w:val="99"/>
    <w:semiHidden/>
    <w:rsid w:val="00733A8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3A87"/>
    <w:rPr>
      <w:b/>
      <w:bCs/>
    </w:rPr>
  </w:style>
  <w:style w:type="character" w:customStyle="1" w:styleId="CommentSubjectChar">
    <w:name w:val="Comment Subject Char"/>
    <w:basedOn w:val="CommentTextChar"/>
    <w:link w:val="CommentSubject"/>
    <w:uiPriority w:val="99"/>
    <w:semiHidden/>
    <w:rsid w:val="00733A87"/>
    <w:rPr>
      <w:rFonts w:ascii="Times New Roman" w:eastAsia="Times New Roman" w:hAnsi="Times New Roman"/>
      <w:b/>
      <w:bCs/>
    </w:rPr>
  </w:style>
  <w:style w:type="paragraph" w:styleId="Revision">
    <w:name w:val="Revision"/>
    <w:hidden/>
    <w:uiPriority w:val="99"/>
    <w:semiHidden/>
    <w:rsid w:val="00E56E4E"/>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6410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1080"/>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7036">
      <w:bodyDiv w:val="1"/>
      <w:marLeft w:val="0"/>
      <w:marRight w:val="0"/>
      <w:marTop w:val="0"/>
      <w:marBottom w:val="0"/>
      <w:divBdr>
        <w:top w:val="none" w:sz="0" w:space="0" w:color="auto"/>
        <w:left w:val="none" w:sz="0" w:space="0" w:color="auto"/>
        <w:bottom w:val="none" w:sz="0" w:space="0" w:color="auto"/>
        <w:right w:val="none" w:sz="0" w:space="0" w:color="auto"/>
      </w:divBdr>
    </w:div>
    <w:div w:id="453792447">
      <w:bodyDiv w:val="1"/>
      <w:marLeft w:val="0"/>
      <w:marRight w:val="0"/>
      <w:marTop w:val="0"/>
      <w:marBottom w:val="0"/>
      <w:divBdr>
        <w:top w:val="none" w:sz="0" w:space="0" w:color="auto"/>
        <w:left w:val="none" w:sz="0" w:space="0" w:color="auto"/>
        <w:bottom w:val="none" w:sz="0" w:space="0" w:color="auto"/>
        <w:right w:val="none" w:sz="0" w:space="0" w:color="auto"/>
      </w:divBdr>
    </w:div>
    <w:div w:id="84752066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7926770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3095265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OneDrive%20-%20NEW%20YORK%20CITY%20COUNCIL\CMurray\LS%20Requests\Copied%20from%20S%20Drive\E.1a%20-%20Consolidated%20Bill%20Template%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7785-D79A-4F91-B84D-4503F9D08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9DA414-A5CE-4BD2-84A4-CF3D27E18DBA}">
  <ds:schemaRefs>
    <ds:schemaRef ds:uri="http://schemas.microsoft.com/sharepoint/v3/contenttype/forms"/>
  </ds:schemaRefs>
</ds:datastoreItem>
</file>

<file path=customXml/itemProps3.xml><?xml version="1.0" encoding="utf-8"?>
<ds:datastoreItem xmlns:ds="http://schemas.openxmlformats.org/officeDocument/2006/customXml" ds:itemID="{9FD8858D-7359-40C6-A7DA-BBEC17C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B54D0-9011-48CF-B8FF-49B12214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(April 2019)</Template>
  <TotalTime>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Murray, Christopher</dc:creator>
  <cp:lastModifiedBy>DelFranco, Ruthie</cp:lastModifiedBy>
  <cp:revision>5</cp:revision>
  <cp:lastPrinted>2013-04-22T14:57:00Z</cp:lastPrinted>
  <dcterms:created xsi:type="dcterms:W3CDTF">2022-03-31T00:15:00Z</dcterms:created>
  <dcterms:modified xsi:type="dcterms:W3CDTF">2022-04-14T01:32:00Z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