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B0" w:rsidRPr="008A17B3" w:rsidRDefault="00B541B0" w:rsidP="00C31C5E">
      <w:pPr>
        <w:widowControl w:val="0"/>
        <w:spacing w:after="0" w:line="240" w:lineRule="auto"/>
        <w:jc w:val="center"/>
        <w:rPr>
          <w:rFonts w:ascii="Times New Roman" w:hAnsi="Times New Roman"/>
          <w:sz w:val="24"/>
          <w:szCs w:val="24"/>
        </w:rPr>
      </w:pPr>
      <w:bookmarkStart w:id="0" w:name="_GoBack"/>
      <w:bookmarkEnd w:id="0"/>
      <w:r w:rsidRPr="008A17B3">
        <w:rPr>
          <w:rFonts w:ascii="Times New Roman" w:hAnsi="Times New Roman"/>
          <w:sz w:val="24"/>
          <w:szCs w:val="24"/>
        </w:rPr>
        <w:t>Res. No.</w:t>
      </w:r>
      <w:r w:rsidR="00FA091F">
        <w:rPr>
          <w:rFonts w:ascii="Times New Roman" w:hAnsi="Times New Roman"/>
          <w:sz w:val="24"/>
          <w:szCs w:val="24"/>
        </w:rPr>
        <w:t xml:space="preserve"> 158</w:t>
      </w:r>
    </w:p>
    <w:p w:rsidR="00B541B0" w:rsidRPr="00145EC1" w:rsidRDefault="00B541B0" w:rsidP="00C31C5E">
      <w:pPr>
        <w:pStyle w:val="ListParagraph"/>
        <w:spacing w:after="0" w:line="240" w:lineRule="auto"/>
        <w:ind w:left="0"/>
        <w:rPr>
          <w:rFonts w:ascii="Times New Roman" w:hAnsi="Times New Roman"/>
          <w:sz w:val="24"/>
          <w:szCs w:val="24"/>
        </w:rPr>
      </w:pPr>
    </w:p>
    <w:p w:rsidR="00C31C5E" w:rsidRPr="00C31C5E" w:rsidRDefault="00C31C5E" w:rsidP="00B541B0">
      <w:pPr>
        <w:spacing w:after="0" w:line="240" w:lineRule="auto"/>
        <w:jc w:val="both"/>
        <w:rPr>
          <w:rFonts w:ascii="Times New Roman" w:hAnsi="Times New Roman"/>
          <w:vanish/>
          <w:sz w:val="24"/>
          <w:szCs w:val="24"/>
        </w:rPr>
      </w:pPr>
      <w:r w:rsidRPr="00C31C5E">
        <w:rPr>
          <w:rFonts w:ascii="Times New Roman" w:hAnsi="Times New Roman"/>
          <w:vanish/>
          <w:sz w:val="24"/>
          <w:szCs w:val="24"/>
        </w:rPr>
        <w:t>..Title</w:t>
      </w:r>
    </w:p>
    <w:p w:rsidR="00B541B0" w:rsidRDefault="00B541B0" w:rsidP="00B541B0">
      <w:pPr>
        <w:spacing w:after="0" w:line="240" w:lineRule="auto"/>
        <w:jc w:val="both"/>
        <w:rPr>
          <w:rFonts w:ascii="Times New Roman" w:hAnsi="Times New Roman"/>
          <w:sz w:val="24"/>
          <w:szCs w:val="24"/>
        </w:rPr>
      </w:pPr>
      <w:r w:rsidRPr="007467B6">
        <w:rPr>
          <w:rFonts w:ascii="Times New Roman" w:hAnsi="Times New Roman"/>
          <w:sz w:val="24"/>
          <w:szCs w:val="24"/>
        </w:rPr>
        <w:t xml:space="preserve">Resolution </w:t>
      </w:r>
      <w:r w:rsidR="00A71607">
        <w:rPr>
          <w:rFonts w:ascii="Times New Roman" w:hAnsi="Times New Roman"/>
          <w:sz w:val="24"/>
          <w:szCs w:val="24"/>
        </w:rPr>
        <w:t>re</w:t>
      </w:r>
      <w:r w:rsidR="00E6564D">
        <w:rPr>
          <w:rFonts w:ascii="Times New Roman" w:hAnsi="Times New Roman"/>
          <w:sz w:val="24"/>
          <w:szCs w:val="24"/>
        </w:rPr>
        <w:t>affirming the people</w:t>
      </w:r>
      <w:r w:rsidR="00C101EA">
        <w:rPr>
          <w:rFonts w:ascii="Times New Roman" w:hAnsi="Times New Roman"/>
          <w:sz w:val="24"/>
          <w:szCs w:val="24"/>
        </w:rPr>
        <w:t>’</w:t>
      </w:r>
      <w:r w:rsidR="00E6564D">
        <w:rPr>
          <w:rFonts w:ascii="Times New Roman" w:hAnsi="Times New Roman"/>
          <w:sz w:val="24"/>
          <w:szCs w:val="24"/>
        </w:rPr>
        <w:t>s right to peaceful protest</w:t>
      </w:r>
      <w:r w:rsidR="009E04B7">
        <w:rPr>
          <w:rFonts w:ascii="Times New Roman" w:hAnsi="Times New Roman"/>
          <w:sz w:val="24"/>
          <w:szCs w:val="24"/>
        </w:rPr>
        <w:t>.</w:t>
      </w:r>
    </w:p>
    <w:p w:rsidR="00B541B0" w:rsidRPr="007977D0" w:rsidRDefault="00C31C5E" w:rsidP="00B541B0">
      <w:pPr>
        <w:spacing w:after="0" w:line="240" w:lineRule="auto"/>
        <w:jc w:val="both"/>
        <w:rPr>
          <w:rFonts w:ascii="Times New Roman" w:hAnsi="Times New Roman"/>
          <w:vanish/>
          <w:sz w:val="24"/>
          <w:szCs w:val="24"/>
        </w:rPr>
      </w:pPr>
      <w:r>
        <w:rPr>
          <w:rFonts w:ascii="Times New Roman" w:hAnsi="Times New Roman"/>
          <w:vanish/>
          <w:sz w:val="24"/>
          <w:szCs w:val="24"/>
        </w:rPr>
        <w:t>..Body</w:t>
      </w:r>
    </w:p>
    <w:p w:rsidR="00B541B0" w:rsidRPr="007977D0" w:rsidRDefault="00B541B0" w:rsidP="00B541B0">
      <w:pPr>
        <w:spacing w:after="0" w:line="240" w:lineRule="auto"/>
        <w:rPr>
          <w:rFonts w:ascii="Times New Roman" w:hAnsi="Times New Roman"/>
          <w:sz w:val="24"/>
          <w:szCs w:val="24"/>
        </w:rPr>
      </w:pPr>
    </w:p>
    <w:p w:rsidR="00B541B0" w:rsidRPr="007977D0" w:rsidRDefault="00B541B0" w:rsidP="00B541B0">
      <w:pPr>
        <w:spacing w:after="0" w:line="240" w:lineRule="auto"/>
        <w:rPr>
          <w:rFonts w:ascii="Times New Roman" w:hAnsi="Times New Roman"/>
          <w:sz w:val="24"/>
          <w:szCs w:val="24"/>
        </w:rPr>
      </w:pPr>
      <w:r w:rsidRPr="007977D0">
        <w:rPr>
          <w:rFonts w:ascii="Times New Roman" w:hAnsi="Times New Roman"/>
          <w:sz w:val="24"/>
          <w:szCs w:val="24"/>
        </w:rPr>
        <w:t>By Council Member</w:t>
      </w:r>
      <w:r w:rsidR="00080CE4">
        <w:rPr>
          <w:rFonts w:ascii="Times New Roman" w:hAnsi="Times New Roman"/>
          <w:sz w:val="24"/>
          <w:szCs w:val="24"/>
        </w:rPr>
        <w:t xml:space="preserve"> Dromm</w:t>
      </w:r>
    </w:p>
    <w:p w:rsidR="00B541B0" w:rsidRPr="007977D0" w:rsidRDefault="00B541B0" w:rsidP="00C31C5E">
      <w:pPr>
        <w:pStyle w:val="ListParagraph"/>
        <w:spacing w:after="0" w:line="240" w:lineRule="auto"/>
        <w:rPr>
          <w:rFonts w:ascii="Times New Roman" w:hAnsi="Times New Roman"/>
          <w:spacing w:val="-3"/>
          <w:sz w:val="24"/>
          <w:szCs w:val="24"/>
        </w:rPr>
      </w:pPr>
    </w:p>
    <w:p w:rsidR="002E1AC2" w:rsidRDefault="00B541B0" w:rsidP="00B541B0">
      <w:pPr>
        <w:pStyle w:val="NoSpacing"/>
        <w:spacing w:line="480" w:lineRule="auto"/>
        <w:ind w:firstLine="720"/>
        <w:jc w:val="both"/>
        <w:rPr>
          <w:rFonts w:ascii="Times New Roman" w:hAnsi="Times New Roman"/>
          <w:sz w:val="24"/>
          <w:szCs w:val="24"/>
        </w:rPr>
      </w:pPr>
      <w:r w:rsidRPr="00890331">
        <w:rPr>
          <w:rFonts w:ascii="Times New Roman" w:hAnsi="Times New Roman"/>
          <w:sz w:val="24"/>
          <w:szCs w:val="24"/>
        </w:rPr>
        <w:t xml:space="preserve">Whereas, </w:t>
      </w:r>
      <w:r w:rsidR="002E1AC2">
        <w:rPr>
          <w:rFonts w:ascii="Times New Roman" w:hAnsi="Times New Roman"/>
          <w:sz w:val="24"/>
          <w:szCs w:val="24"/>
        </w:rPr>
        <w:t xml:space="preserve">The right to peaceful protest is a central tenet of our democracy; and </w:t>
      </w:r>
    </w:p>
    <w:p w:rsidR="00B541B0" w:rsidRDefault="002E1AC2" w:rsidP="00B541B0">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A22F3F">
        <w:rPr>
          <w:rFonts w:ascii="Times New Roman" w:hAnsi="Times New Roman"/>
          <w:sz w:val="24"/>
          <w:szCs w:val="24"/>
        </w:rPr>
        <w:t xml:space="preserve">The First Amendment to the United States Constitution protects </w:t>
      </w:r>
      <w:r>
        <w:rPr>
          <w:rFonts w:ascii="Times New Roman" w:hAnsi="Times New Roman"/>
          <w:sz w:val="24"/>
          <w:szCs w:val="24"/>
        </w:rPr>
        <w:t xml:space="preserve">this </w:t>
      </w:r>
      <w:r w:rsidR="00C977A9">
        <w:rPr>
          <w:rFonts w:ascii="Times New Roman" w:hAnsi="Times New Roman"/>
          <w:sz w:val="24"/>
          <w:szCs w:val="24"/>
        </w:rPr>
        <w:t>principle</w:t>
      </w:r>
      <w:r>
        <w:rPr>
          <w:rFonts w:ascii="Times New Roman" w:hAnsi="Times New Roman"/>
          <w:sz w:val="24"/>
          <w:szCs w:val="24"/>
        </w:rPr>
        <w:t xml:space="preserve"> by</w:t>
      </w:r>
      <w:r w:rsidR="00A22F3F">
        <w:rPr>
          <w:rFonts w:ascii="Times New Roman" w:hAnsi="Times New Roman"/>
          <w:sz w:val="24"/>
          <w:szCs w:val="24"/>
        </w:rPr>
        <w:t xml:space="preserve"> prohibiting the government </w:t>
      </w:r>
      <w:r>
        <w:rPr>
          <w:rFonts w:ascii="Times New Roman" w:hAnsi="Times New Roman"/>
          <w:sz w:val="24"/>
          <w:szCs w:val="24"/>
        </w:rPr>
        <w:t xml:space="preserve">from abridging the “right of the people peaceably to assemble, and to petition the government for a redress of grievances;” and </w:t>
      </w:r>
    </w:p>
    <w:p w:rsidR="00B541B0" w:rsidRDefault="00B541B0" w:rsidP="00A22F3F">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2E1AC2">
        <w:rPr>
          <w:rFonts w:ascii="Times New Roman" w:hAnsi="Times New Roman"/>
          <w:sz w:val="24"/>
          <w:szCs w:val="24"/>
        </w:rPr>
        <w:t>The New York State Constitution also enshrines the “rights of the people peaceably to assemble and to petition the government, or any department thereof;” and</w:t>
      </w:r>
    </w:p>
    <w:p w:rsidR="00CB3BF2" w:rsidRDefault="00CB3BF2" w:rsidP="00A22F3F">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773C46">
        <w:rPr>
          <w:rFonts w:ascii="Times New Roman" w:hAnsi="Times New Roman"/>
          <w:sz w:val="24"/>
          <w:szCs w:val="24"/>
        </w:rPr>
        <w:t>The</w:t>
      </w:r>
      <w:r>
        <w:rPr>
          <w:rFonts w:ascii="Times New Roman" w:hAnsi="Times New Roman"/>
          <w:sz w:val="24"/>
          <w:szCs w:val="24"/>
        </w:rPr>
        <w:t xml:space="preserve"> United States was founded on an action of political protest, when in December 1773, a group of our forefathers spoke out against the Tea Act and the colonists’ lack of representation in the British Parliament by storming British ships </w:t>
      </w:r>
      <w:r w:rsidR="00971308">
        <w:rPr>
          <w:rFonts w:ascii="Times New Roman" w:hAnsi="Times New Roman"/>
          <w:sz w:val="24"/>
          <w:szCs w:val="24"/>
        </w:rPr>
        <w:t>docked in</w:t>
      </w:r>
      <w:r>
        <w:rPr>
          <w:rFonts w:ascii="Times New Roman" w:hAnsi="Times New Roman"/>
          <w:sz w:val="24"/>
          <w:szCs w:val="24"/>
        </w:rPr>
        <w:t xml:space="preserve"> Boston Harbor and throwing 46 tons of tea overboard; and </w:t>
      </w:r>
    </w:p>
    <w:p w:rsidR="007704F6" w:rsidRDefault="007704F6" w:rsidP="00A22F3F">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 One of the most successful, compelling, and powerful movements in United States history, the Civil Rights movement, was bolstered by various acts of political protest</w:t>
      </w:r>
      <w:r w:rsidR="00C977A9">
        <w:rPr>
          <w:rFonts w:ascii="Times New Roman" w:hAnsi="Times New Roman"/>
          <w:sz w:val="24"/>
          <w:szCs w:val="24"/>
        </w:rPr>
        <w:t xml:space="preserve"> and resistance</w:t>
      </w:r>
      <w:r>
        <w:rPr>
          <w:rFonts w:ascii="Times New Roman" w:hAnsi="Times New Roman"/>
          <w:sz w:val="24"/>
          <w:szCs w:val="24"/>
        </w:rPr>
        <w:t>, including sit ins, demonstrations, rallies, and the 200,000 person march to Washington D.C.</w:t>
      </w:r>
      <w:r w:rsidR="00C977A9">
        <w:rPr>
          <w:rFonts w:ascii="Times New Roman" w:hAnsi="Times New Roman"/>
          <w:sz w:val="24"/>
          <w:szCs w:val="24"/>
        </w:rPr>
        <w:t>, which</w:t>
      </w:r>
      <w:r w:rsidR="006B6164">
        <w:rPr>
          <w:rFonts w:ascii="Times New Roman" w:hAnsi="Times New Roman"/>
          <w:sz w:val="24"/>
          <w:szCs w:val="24"/>
        </w:rPr>
        <w:t xml:space="preserve"> led to the successful passage of the Civil Rights Act of 1964; and</w:t>
      </w:r>
    </w:p>
    <w:p w:rsidR="00C977A9" w:rsidRDefault="00C977A9" w:rsidP="00A22F3F">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73653D">
        <w:rPr>
          <w:rFonts w:ascii="Times New Roman" w:hAnsi="Times New Roman"/>
          <w:sz w:val="24"/>
          <w:szCs w:val="24"/>
        </w:rPr>
        <w:t>T</w:t>
      </w:r>
      <w:r>
        <w:rPr>
          <w:rFonts w:ascii="Times New Roman" w:hAnsi="Times New Roman"/>
          <w:sz w:val="24"/>
          <w:szCs w:val="24"/>
        </w:rPr>
        <w:t>he Vietnam War protests throughout the 1960s and 1970s</w:t>
      </w:r>
      <w:r w:rsidR="001F5479">
        <w:rPr>
          <w:rFonts w:ascii="Times New Roman" w:hAnsi="Times New Roman"/>
          <w:sz w:val="24"/>
          <w:szCs w:val="24"/>
        </w:rPr>
        <w:t>,</w:t>
      </w:r>
      <w:r>
        <w:rPr>
          <w:rFonts w:ascii="Times New Roman" w:hAnsi="Times New Roman"/>
          <w:sz w:val="24"/>
          <w:szCs w:val="24"/>
        </w:rPr>
        <w:t xml:space="preserve"> brought together men, women, artists, faith-based groups and leaders, students,</w:t>
      </w:r>
      <w:r w:rsidR="001F5479">
        <w:rPr>
          <w:rFonts w:ascii="Times New Roman" w:hAnsi="Times New Roman"/>
          <w:sz w:val="24"/>
          <w:szCs w:val="24"/>
        </w:rPr>
        <w:t xml:space="preserve"> and</w:t>
      </w:r>
      <w:r>
        <w:rPr>
          <w:rFonts w:ascii="Times New Roman" w:hAnsi="Times New Roman"/>
          <w:sz w:val="24"/>
          <w:szCs w:val="24"/>
        </w:rPr>
        <w:t xml:space="preserve"> communities of color, </w:t>
      </w:r>
      <w:r w:rsidR="001F5479">
        <w:rPr>
          <w:rFonts w:ascii="Times New Roman" w:hAnsi="Times New Roman"/>
          <w:sz w:val="24"/>
          <w:szCs w:val="24"/>
        </w:rPr>
        <w:t xml:space="preserve">to join in vocal opposition to the war and, arguably, played a critical role in the eventual end to the U.S.’s involvement in the conflict; and </w:t>
      </w:r>
      <w:r>
        <w:rPr>
          <w:rFonts w:ascii="Times New Roman" w:hAnsi="Times New Roman"/>
          <w:sz w:val="24"/>
          <w:szCs w:val="24"/>
        </w:rPr>
        <w:t xml:space="preserve">  </w:t>
      </w:r>
    </w:p>
    <w:p w:rsidR="009B34B6" w:rsidRDefault="009B34B6" w:rsidP="00B541B0">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Whereas, New Yorkers</w:t>
      </w:r>
      <w:r w:rsidR="001F5479">
        <w:rPr>
          <w:rFonts w:ascii="Times New Roman" w:hAnsi="Times New Roman"/>
          <w:sz w:val="24"/>
          <w:szCs w:val="24"/>
        </w:rPr>
        <w:t xml:space="preserve"> </w:t>
      </w:r>
      <w:r>
        <w:rPr>
          <w:rFonts w:ascii="Times New Roman" w:hAnsi="Times New Roman"/>
          <w:sz w:val="24"/>
          <w:szCs w:val="24"/>
        </w:rPr>
        <w:t xml:space="preserve">have a long, rich history of engaging in a wide range of political expression through the use of marches, demonstrations, sit-ins, rallies, economic and other boycotts, pickets, protests, strikes, and other similar measures; and </w:t>
      </w:r>
    </w:p>
    <w:p w:rsidR="00280115" w:rsidRDefault="00280115" w:rsidP="00B541B0">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w:t>
      </w:r>
      <w:r w:rsidR="003A5F0F">
        <w:rPr>
          <w:rFonts w:ascii="Times New Roman" w:hAnsi="Times New Roman"/>
          <w:sz w:val="24"/>
          <w:szCs w:val="24"/>
        </w:rPr>
        <w:t xml:space="preserve"> The streets of New York City have always served as a movable platform and protesters </w:t>
      </w:r>
      <w:r w:rsidR="002875C4">
        <w:rPr>
          <w:rFonts w:ascii="Times New Roman" w:hAnsi="Times New Roman"/>
          <w:sz w:val="24"/>
          <w:szCs w:val="24"/>
        </w:rPr>
        <w:t xml:space="preserve">have proudly protested in a variety of </w:t>
      </w:r>
      <w:r w:rsidR="001F5479">
        <w:rPr>
          <w:rFonts w:ascii="Times New Roman" w:hAnsi="Times New Roman"/>
          <w:sz w:val="24"/>
          <w:szCs w:val="24"/>
        </w:rPr>
        <w:t xml:space="preserve">places across </w:t>
      </w:r>
      <w:r w:rsidR="002875C4">
        <w:rPr>
          <w:rFonts w:ascii="Times New Roman" w:hAnsi="Times New Roman"/>
          <w:sz w:val="24"/>
          <w:szCs w:val="24"/>
        </w:rPr>
        <w:t xml:space="preserve">the city, including Central Park, Union Square, Times Square, Tompkins Square Park, Foley Square, </w:t>
      </w:r>
      <w:r w:rsidR="003A5F0F">
        <w:rPr>
          <w:rFonts w:ascii="Times New Roman" w:hAnsi="Times New Roman"/>
          <w:sz w:val="24"/>
          <w:szCs w:val="24"/>
        </w:rPr>
        <w:t xml:space="preserve">Washington Square, </w:t>
      </w:r>
      <w:r w:rsidR="001F5479">
        <w:rPr>
          <w:rFonts w:ascii="Times New Roman" w:hAnsi="Times New Roman"/>
          <w:sz w:val="24"/>
          <w:szCs w:val="24"/>
        </w:rPr>
        <w:t>John F. Kennedy International A</w:t>
      </w:r>
      <w:r w:rsidR="002875C4">
        <w:rPr>
          <w:rFonts w:ascii="Times New Roman" w:hAnsi="Times New Roman"/>
          <w:sz w:val="24"/>
          <w:szCs w:val="24"/>
        </w:rPr>
        <w:t xml:space="preserve">irport, </w:t>
      </w:r>
      <w:r w:rsidR="003A5F0F">
        <w:rPr>
          <w:rFonts w:ascii="Times New Roman" w:hAnsi="Times New Roman"/>
          <w:sz w:val="24"/>
          <w:szCs w:val="24"/>
        </w:rPr>
        <w:t xml:space="preserve">Federal Plaza, St. Patrick’s Cathedral, </w:t>
      </w:r>
      <w:r w:rsidR="002875C4">
        <w:rPr>
          <w:rFonts w:ascii="Times New Roman" w:hAnsi="Times New Roman"/>
          <w:sz w:val="24"/>
          <w:szCs w:val="24"/>
        </w:rPr>
        <w:t>Chinatown,</w:t>
      </w:r>
      <w:r w:rsidR="003A5F0F">
        <w:rPr>
          <w:rFonts w:ascii="Times New Roman" w:hAnsi="Times New Roman"/>
          <w:sz w:val="24"/>
          <w:szCs w:val="24"/>
        </w:rPr>
        <w:t xml:space="preserve"> the United Nations, Brooklyn Bridge, </w:t>
      </w:r>
      <w:r w:rsidR="002875C4">
        <w:rPr>
          <w:rFonts w:ascii="Times New Roman" w:hAnsi="Times New Roman"/>
          <w:sz w:val="24"/>
          <w:szCs w:val="24"/>
        </w:rPr>
        <w:t>and Grand Central Station; and</w:t>
      </w:r>
    </w:p>
    <w:p w:rsidR="002875C4" w:rsidRDefault="00512E97" w:rsidP="003A5F0F">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New Yorkers have </w:t>
      </w:r>
      <w:r w:rsidR="003A5F0F">
        <w:rPr>
          <w:rFonts w:ascii="Times New Roman" w:hAnsi="Times New Roman"/>
          <w:sz w:val="24"/>
          <w:szCs w:val="24"/>
        </w:rPr>
        <w:t xml:space="preserve">frequently </w:t>
      </w:r>
      <w:r w:rsidR="002875C4">
        <w:rPr>
          <w:rFonts w:ascii="Times New Roman" w:hAnsi="Times New Roman"/>
          <w:sz w:val="24"/>
          <w:szCs w:val="24"/>
        </w:rPr>
        <w:t>exercised th</w:t>
      </w:r>
      <w:r w:rsidR="00DE2C71">
        <w:rPr>
          <w:rFonts w:ascii="Times New Roman" w:hAnsi="Times New Roman"/>
          <w:sz w:val="24"/>
          <w:szCs w:val="24"/>
        </w:rPr>
        <w:t xml:space="preserve">eir right to protest and express political </w:t>
      </w:r>
      <w:r w:rsidR="00D67638">
        <w:rPr>
          <w:rFonts w:ascii="Times New Roman" w:hAnsi="Times New Roman"/>
          <w:sz w:val="24"/>
          <w:szCs w:val="24"/>
        </w:rPr>
        <w:t>dissent in</w:t>
      </w:r>
      <w:r w:rsidR="004B5182">
        <w:rPr>
          <w:rFonts w:ascii="Times New Roman" w:hAnsi="Times New Roman"/>
          <w:sz w:val="24"/>
          <w:szCs w:val="24"/>
        </w:rPr>
        <w:t xml:space="preserve"> order </w:t>
      </w:r>
      <w:r w:rsidR="002875C4">
        <w:rPr>
          <w:rFonts w:ascii="Times New Roman" w:hAnsi="Times New Roman"/>
          <w:sz w:val="24"/>
          <w:szCs w:val="24"/>
        </w:rPr>
        <w:t xml:space="preserve">to join and lead important </w:t>
      </w:r>
      <w:r w:rsidR="00DE2C71">
        <w:rPr>
          <w:rFonts w:ascii="Times New Roman" w:hAnsi="Times New Roman"/>
          <w:sz w:val="24"/>
          <w:szCs w:val="24"/>
        </w:rPr>
        <w:t xml:space="preserve">local and international </w:t>
      </w:r>
      <w:r w:rsidR="002875C4">
        <w:rPr>
          <w:rFonts w:ascii="Times New Roman" w:hAnsi="Times New Roman"/>
          <w:sz w:val="24"/>
          <w:szCs w:val="24"/>
        </w:rPr>
        <w:t>movements,</w:t>
      </w:r>
      <w:r w:rsidR="003A5F0F">
        <w:rPr>
          <w:rFonts w:ascii="Times New Roman" w:hAnsi="Times New Roman"/>
          <w:sz w:val="24"/>
          <w:szCs w:val="24"/>
        </w:rPr>
        <w:t xml:space="preserve"> </w:t>
      </w:r>
      <w:r w:rsidR="00DE2C71">
        <w:rPr>
          <w:rFonts w:ascii="Times New Roman" w:hAnsi="Times New Roman"/>
          <w:sz w:val="24"/>
          <w:szCs w:val="24"/>
        </w:rPr>
        <w:t>including efforts to end</w:t>
      </w:r>
      <w:r w:rsidR="003A5F0F">
        <w:rPr>
          <w:rFonts w:ascii="Times New Roman" w:hAnsi="Times New Roman"/>
          <w:sz w:val="24"/>
          <w:szCs w:val="24"/>
        </w:rPr>
        <w:t xml:space="preserve"> wars, </w:t>
      </w:r>
      <w:r w:rsidR="004B5182">
        <w:rPr>
          <w:rFonts w:ascii="Times New Roman" w:hAnsi="Times New Roman"/>
          <w:sz w:val="24"/>
          <w:szCs w:val="24"/>
        </w:rPr>
        <w:t>denounce</w:t>
      </w:r>
      <w:r w:rsidR="003A5F0F">
        <w:rPr>
          <w:rFonts w:ascii="Times New Roman" w:hAnsi="Times New Roman"/>
          <w:sz w:val="24"/>
          <w:szCs w:val="24"/>
        </w:rPr>
        <w:t xml:space="preserve"> police brutality, reject</w:t>
      </w:r>
      <w:r w:rsidR="001F5479">
        <w:rPr>
          <w:rFonts w:ascii="Times New Roman" w:hAnsi="Times New Roman"/>
          <w:sz w:val="24"/>
          <w:szCs w:val="24"/>
        </w:rPr>
        <w:t xml:space="preserve"> racism</w:t>
      </w:r>
      <w:r w:rsidR="004B5182">
        <w:rPr>
          <w:rFonts w:ascii="Times New Roman" w:hAnsi="Times New Roman"/>
          <w:sz w:val="24"/>
          <w:szCs w:val="24"/>
        </w:rPr>
        <w:t xml:space="preserve"> and injustice</w:t>
      </w:r>
      <w:r w:rsidR="001F5479">
        <w:rPr>
          <w:rFonts w:ascii="Times New Roman" w:hAnsi="Times New Roman"/>
          <w:sz w:val="24"/>
          <w:szCs w:val="24"/>
        </w:rPr>
        <w:t xml:space="preserve">, combat </w:t>
      </w:r>
      <w:r w:rsidR="003A5F0F">
        <w:rPr>
          <w:rFonts w:ascii="Times New Roman" w:hAnsi="Times New Roman"/>
          <w:sz w:val="24"/>
          <w:szCs w:val="24"/>
        </w:rPr>
        <w:t xml:space="preserve">AIDS, </w:t>
      </w:r>
      <w:r w:rsidR="004B5182">
        <w:rPr>
          <w:rFonts w:ascii="Times New Roman" w:hAnsi="Times New Roman"/>
          <w:sz w:val="24"/>
          <w:szCs w:val="24"/>
        </w:rPr>
        <w:t xml:space="preserve">support </w:t>
      </w:r>
      <w:r w:rsidR="001F5479">
        <w:rPr>
          <w:rFonts w:ascii="Times New Roman" w:hAnsi="Times New Roman"/>
          <w:sz w:val="24"/>
          <w:szCs w:val="24"/>
        </w:rPr>
        <w:t>women’s</w:t>
      </w:r>
      <w:r w:rsidR="003A5F0F">
        <w:rPr>
          <w:rFonts w:ascii="Times New Roman" w:hAnsi="Times New Roman"/>
          <w:sz w:val="24"/>
          <w:szCs w:val="24"/>
        </w:rPr>
        <w:t xml:space="preserve"> reproductive rights, resist tuition hikes, </w:t>
      </w:r>
      <w:r w:rsidR="004B5182">
        <w:rPr>
          <w:rFonts w:ascii="Times New Roman" w:hAnsi="Times New Roman"/>
          <w:sz w:val="24"/>
          <w:szCs w:val="24"/>
        </w:rPr>
        <w:t xml:space="preserve">advocate </w:t>
      </w:r>
      <w:r w:rsidR="00E07A32">
        <w:rPr>
          <w:rFonts w:ascii="Times New Roman" w:hAnsi="Times New Roman"/>
          <w:sz w:val="24"/>
          <w:szCs w:val="24"/>
        </w:rPr>
        <w:t>for LGBTQ rights</w:t>
      </w:r>
      <w:r w:rsidR="001F5479">
        <w:rPr>
          <w:rFonts w:ascii="Times New Roman" w:hAnsi="Times New Roman"/>
          <w:sz w:val="24"/>
          <w:szCs w:val="24"/>
        </w:rPr>
        <w:t>, welcom</w:t>
      </w:r>
      <w:r w:rsidR="00D67638">
        <w:rPr>
          <w:rFonts w:ascii="Times New Roman" w:hAnsi="Times New Roman"/>
          <w:sz w:val="24"/>
          <w:szCs w:val="24"/>
        </w:rPr>
        <w:t>e</w:t>
      </w:r>
      <w:r w:rsidR="001F5479">
        <w:rPr>
          <w:rFonts w:ascii="Times New Roman" w:hAnsi="Times New Roman"/>
          <w:sz w:val="24"/>
          <w:szCs w:val="24"/>
        </w:rPr>
        <w:t xml:space="preserve"> immigrants to the city, and protest against local, state, and federal legislation and executive orders</w:t>
      </w:r>
      <w:r w:rsidR="00E07A32">
        <w:rPr>
          <w:rFonts w:ascii="Times New Roman" w:hAnsi="Times New Roman"/>
          <w:sz w:val="24"/>
          <w:szCs w:val="24"/>
        </w:rPr>
        <w:t>; and</w:t>
      </w:r>
      <w:r>
        <w:rPr>
          <w:rFonts w:ascii="Times New Roman" w:hAnsi="Times New Roman"/>
          <w:sz w:val="24"/>
          <w:szCs w:val="24"/>
        </w:rPr>
        <w:t xml:space="preserve"> </w:t>
      </w:r>
    </w:p>
    <w:p w:rsidR="00512E97" w:rsidRDefault="00512E97" w:rsidP="00280115">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One of the largest political protests in American history took place in New York City’s Central Park on June 12, 1982, when roughly one million people gathered to call for nuclear disarmament and an end to the arms race during the Cold War; and </w:t>
      </w:r>
    </w:p>
    <w:p w:rsidR="00512E97" w:rsidRDefault="00512E97" w:rsidP="00280115">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In January 2017, an estimated 400,000 protesters marched through the avenues of Midtown Manhattan for the Women’s March, joining the biggest day of protest in U.S. history; and </w:t>
      </w:r>
    </w:p>
    <w:p w:rsidR="00B37916" w:rsidRDefault="00B37916" w:rsidP="00280115">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 In response to President Trump’s Travel Ban in January 2017, thousands of New Yorkers, including faith leaders, immigrants, and local advocates, gathered at JFK International Airport, in front of Brooklyn Borough Hall, at Battery Park, and at Cadman Plaza, in front of the U.S. District Court for the Eastern District of New York</w:t>
      </w:r>
      <w:r w:rsidR="00151212">
        <w:rPr>
          <w:rFonts w:ascii="Times New Roman" w:hAnsi="Times New Roman"/>
          <w:sz w:val="24"/>
          <w:szCs w:val="24"/>
        </w:rPr>
        <w:t xml:space="preserve">, to protest </w:t>
      </w:r>
      <w:r>
        <w:rPr>
          <w:rFonts w:ascii="Times New Roman" w:hAnsi="Times New Roman"/>
          <w:sz w:val="24"/>
          <w:szCs w:val="24"/>
        </w:rPr>
        <w:t xml:space="preserve">the immigration ban; and  </w:t>
      </w:r>
    </w:p>
    <w:p w:rsidR="00B37916" w:rsidRDefault="00B37916" w:rsidP="002323D9">
      <w:pPr>
        <w:pStyle w:val="NoSpacing"/>
        <w:spacing w:line="480" w:lineRule="auto"/>
        <w:ind w:firstLine="720"/>
        <w:jc w:val="both"/>
        <w:rPr>
          <w:rFonts w:ascii="Times New Roman" w:hAnsi="Times New Roman"/>
          <w:sz w:val="24"/>
          <w:szCs w:val="24"/>
        </w:rPr>
      </w:pPr>
      <w:r>
        <w:rPr>
          <w:rFonts w:ascii="Times New Roman" w:hAnsi="Times New Roman"/>
          <w:sz w:val="24"/>
          <w:szCs w:val="24"/>
        </w:rPr>
        <w:t>Whereas, Some of New Yo</w:t>
      </w:r>
      <w:r w:rsidR="00D67638">
        <w:rPr>
          <w:rFonts w:ascii="Times New Roman" w:hAnsi="Times New Roman"/>
          <w:sz w:val="24"/>
          <w:szCs w:val="24"/>
        </w:rPr>
        <w:t xml:space="preserve">rk’s most prominent politicians have also engaged in political protest, </w:t>
      </w:r>
      <w:r w:rsidR="0073653D">
        <w:rPr>
          <w:rFonts w:ascii="Times New Roman" w:hAnsi="Times New Roman"/>
          <w:sz w:val="24"/>
          <w:szCs w:val="24"/>
        </w:rPr>
        <w:t>including</w:t>
      </w:r>
      <w:r>
        <w:rPr>
          <w:rFonts w:ascii="Times New Roman" w:hAnsi="Times New Roman"/>
          <w:sz w:val="24"/>
          <w:szCs w:val="24"/>
        </w:rPr>
        <w:t xml:space="preserve"> Mayor Bill de Blasio</w:t>
      </w:r>
      <w:r w:rsidR="0073653D">
        <w:rPr>
          <w:rFonts w:ascii="Times New Roman" w:hAnsi="Times New Roman"/>
          <w:sz w:val="24"/>
          <w:szCs w:val="24"/>
        </w:rPr>
        <w:t>, who</w:t>
      </w:r>
      <w:r>
        <w:rPr>
          <w:rFonts w:ascii="Times New Roman" w:hAnsi="Times New Roman"/>
          <w:sz w:val="24"/>
          <w:szCs w:val="24"/>
        </w:rPr>
        <w:t xml:space="preserve"> boycotted the St. Patrick’s Day Parade in New York City </w:t>
      </w:r>
      <w:r w:rsidR="0073653D">
        <w:rPr>
          <w:rFonts w:ascii="Times New Roman" w:hAnsi="Times New Roman"/>
          <w:sz w:val="24"/>
          <w:szCs w:val="24"/>
        </w:rPr>
        <w:t xml:space="preserve">in 2014 and 2015 </w:t>
      </w:r>
      <w:r>
        <w:rPr>
          <w:rFonts w:ascii="Times New Roman" w:hAnsi="Times New Roman"/>
          <w:sz w:val="24"/>
          <w:szCs w:val="24"/>
        </w:rPr>
        <w:t xml:space="preserve">because of its policy of prohibiting </w:t>
      </w:r>
      <w:r w:rsidR="002323D9">
        <w:rPr>
          <w:rFonts w:ascii="Times New Roman" w:hAnsi="Times New Roman"/>
          <w:sz w:val="24"/>
          <w:szCs w:val="24"/>
        </w:rPr>
        <w:t>gay groups from marching openly</w:t>
      </w:r>
      <w:r w:rsidR="0073653D">
        <w:rPr>
          <w:rFonts w:ascii="Times New Roman" w:hAnsi="Times New Roman"/>
          <w:sz w:val="24"/>
          <w:szCs w:val="24"/>
        </w:rPr>
        <w:t>,</w:t>
      </w:r>
      <w:r>
        <w:rPr>
          <w:rFonts w:ascii="Times New Roman" w:hAnsi="Times New Roman"/>
          <w:sz w:val="24"/>
          <w:szCs w:val="24"/>
        </w:rPr>
        <w:t xml:space="preserve"> and</w:t>
      </w:r>
      <w:r w:rsidR="0073653D">
        <w:rPr>
          <w:rFonts w:ascii="Times New Roman" w:hAnsi="Times New Roman"/>
          <w:sz w:val="24"/>
          <w:szCs w:val="24"/>
        </w:rPr>
        <w:t xml:space="preserve"> Governor Andrew Cuomo who, together with Mayor de Blasio, announced</w:t>
      </w:r>
      <w:r>
        <w:rPr>
          <w:rFonts w:ascii="Times New Roman" w:hAnsi="Times New Roman"/>
          <w:sz w:val="24"/>
          <w:szCs w:val="24"/>
        </w:rPr>
        <w:t xml:space="preserve"> </w:t>
      </w:r>
      <w:r w:rsidR="002323D9">
        <w:rPr>
          <w:rFonts w:ascii="Times New Roman" w:hAnsi="Times New Roman"/>
          <w:sz w:val="24"/>
          <w:szCs w:val="24"/>
        </w:rPr>
        <w:t>i</w:t>
      </w:r>
      <w:r>
        <w:rPr>
          <w:rFonts w:ascii="Times New Roman" w:hAnsi="Times New Roman"/>
          <w:sz w:val="24"/>
          <w:szCs w:val="24"/>
        </w:rPr>
        <w:t xml:space="preserve">n March 2016 </w:t>
      </w:r>
      <w:r w:rsidR="0073653D">
        <w:rPr>
          <w:rFonts w:ascii="Times New Roman" w:hAnsi="Times New Roman"/>
          <w:sz w:val="24"/>
          <w:szCs w:val="24"/>
        </w:rPr>
        <w:t xml:space="preserve">a </w:t>
      </w:r>
      <w:r>
        <w:rPr>
          <w:rFonts w:ascii="Times New Roman" w:hAnsi="Times New Roman"/>
          <w:sz w:val="24"/>
          <w:szCs w:val="24"/>
        </w:rPr>
        <w:t>ban</w:t>
      </w:r>
      <w:r w:rsidR="0073653D">
        <w:rPr>
          <w:rFonts w:ascii="Times New Roman" w:hAnsi="Times New Roman"/>
          <w:sz w:val="24"/>
          <w:szCs w:val="24"/>
        </w:rPr>
        <w:t xml:space="preserve"> on</w:t>
      </w:r>
      <w:r>
        <w:rPr>
          <w:rFonts w:ascii="Times New Roman" w:hAnsi="Times New Roman"/>
          <w:sz w:val="24"/>
          <w:szCs w:val="24"/>
        </w:rPr>
        <w:t xml:space="preserve"> non-essential travel by public officials</w:t>
      </w:r>
      <w:r w:rsidR="0073653D">
        <w:rPr>
          <w:rFonts w:ascii="Times New Roman" w:hAnsi="Times New Roman"/>
          <w:sz w:val="24"/>
          <w:szCs w:val="24"/>
        </w:rPr>
        <w:t xml:space="preserve"> to the state of North Carolina</w:t>
      </w:r>
      <w:r>
        <w:rPr>
          <w:rFonts w:ascii="Times New Roman" w:hAnsi="Times New Roman"/>
          <w:sz w:val="24"/>
          <w:szCs w:val="24"/>
        </w:rPr>
        <w:t xml:space="preserve">, after </w:t>
      </w:r>
      <w:r w:rsidR="0073653D">
        <w:rPr>
          <w:rFonts w:ascii="Times New Roman" w:hAnsi="Times New Roman"/>
          <w:sz w:val="24"/>
          <w:szCs w:val="24"/>
        </w:rPr>
        <w:t>the</w:t>
      </w:r>
      <w:r>
        <w:rPr>
          <w:rFonts w:ascii="Times New Roman" w:hAnsi="Times New Roman"/>
          <w:sz w:val="24"/>
          <w:szCs w:val="24"/>
        </w:rPr>
        <w:t xml:space="preserve"> state passed a law that was widely regarded as homophobic and transphobic; and </w:t>
      </w:r>
    </w:p>
    <w:p w:rsidR="00280115" w:rsidRDefault="00B37916" w:rsidP="00280115">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Political protest is an important tool given to the people, which increases political </w:t>
      </w:r>
      <w:r w:rsidR="00CB3BF2">
        <w:rPr>
          <w:rFonts w:ascii="Times New Roman" w:hAnsi="Times New Roman"/>
          <w:sz w:val="24"/>
          <w:szCs w:val="24"/>
        </w:rPr>
        <w:t xml:space="preserve">investment and participation, calls attention to important issues, </w:t>
      </w:r>
      <w:r w:rsidR="007704F6">
        <w:rPr>
          <w:rFonts w:ascii="Times New Roman" w:hAnsi="Times New Roman"/>
          <w:sz w:val="24"/>
          <w:szCs w:val="24"/>
        </w:rPr>
        <w:t>gives agency back to local communities,</w:t>
      </w:r>
      <w:r w:rsidR="006B6164">
        <w:rPr>
          <w:rFonts w:ascii="Times New Roman" w:hAnsi="Times New Roman"/>
          <w:sz w:val="24"/>
          <w:szCs w:val="24"/>
        </w:rPr>
        <w:t xml:space="preserve"> especially communities of color and those </w:t>
      </w:r>
      <w:r w:rsidR="00151212">
        <w:rPr>
          <w:rFonts w:ascii="Times New Roman" w:hAnsi="Times New Roman"/>
          <w:sz w:val="24"/>
          <w:szCs w:val="24"/>
        </w:rPr>
        <w:t>that</w:t>
      </w:r>
      <w:r w:rsidR="006B6164">
        <w:rPr>
          <w:rFonts w:ascii="Times New Roman" w:hAnsi="Times New Roman"/>
          <w:sz w:val="24"/>
          <w:szCs w:val="24"/>
        </w:rPr>
        <w:t xml:space="preserve"> are typically underrepresented and disenfranchised,</w:t>
      </w:r>
      <w:r w:rsidR="007704F6">
        <w:rPr>
          <w:rFonts w:ascii="Times New Roman" w:hAnsi="Times New Roman"/>
          <w:sz w:val="24"/>
          <w:szCs w:val="24"/>
        </w:rPr>
        <w:t xml:space="preserve"> and </w:t>
      </w:r>
      <w:r w:rsidR="00151212">
        <w:rPr>
          <w:rFonts w:ascii="Times New Roman" w:hAnsi="Times New Roman"/>
          <w:sz w:val="24"/>
          <w:szCs w:val="24"/>
        </w:rPr>
        <w:t>provides a check by</w:t>
      </w:r>
      <w:r w:rsidR="007704F6">
        <w:rPr>
          <w:rFonts w:ascii="Times New Roman" w:hAnsi="Times New Roman"/>
          <w:sz w:val="24"/>
          <w:szCs w:val="24"/>
        </w:rPr>
        <w:t xml:space="preserve"> the people on the government;</w:t>
      </w:r>
      <w:r w:rsidR="00151212">
        <w:rPr>
          <w:rFonts w:ascii="Times New Roman" w:hAnsi="Times New Roman"/>
          <w:sz w:val="24"/>
          <w:szCs w:val="24"/>
        </w:rPr>
        <w:t xml:space="preserve"> and</w:t>
      </w:r>
    </w:p>
    <w:p w:rsidR="00512E97" w:rsidRDefault="009B34B6" w:rsidP="00512E97">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Multiple jurisdictions across the country have introduced measures that would </w:t>
      </w:r>
      <w:r w:rsidR="006B6164">
        <w:rPr>
          <w:rFonts w:ascii="Times New Roman" w:hAnsi="Times New Roman"/>
          <w:sz w:val="24"/>
          <w:szCs w:val="24"/>
        </w:rPr>
        <w:t xml:space="preserve">endanger the right to political protest by: </w:t>
      </w:r>
      <w:r>
        <w:rPr>
          <w:rFonts w:ascii="Times New Roman" w:hAnsi="Times New Roman"/>
          <w:sz w:val="24"/>
          <w:szCs w:val="24"/>
        </w:rPr>
        <w:t>criminaliz</w:t>
      </w:r>
      <w:r w:rsidR="006B6164">
        <w:rPr>
          <w:rFonts w:ascii="Times New Roman" w:hAnsi="Times New Roman"/>
          <w:sz w:val="24"/>
          <w:szCs w:val="24"/>
        </w:rPr>
        <w:t>ing</w:t>
      </w:r>
      <w:r>
        <w:rPr>
          <w:rFonts w:ascii="Times New Roman" w:hAnsi="Times New Roman"/>
          <w:sz w:val="24"/>
          <w:szCs w:val="24"/>
        </w:rPr>
        <w:t xml:space="preserve"> otherwise constitutionally protected protests, expand</w:t>
      </w:r>
      <w:r w:rsidR="006B6164">
        <w:rPr>
          <w:rFonts w:ascii="Times New Roman" w:hAnsi="Times New Roman"/>
          <w:sz w:val="24"/>
          <w:szCs w:val="24"/>
        </w:rPr>
        <w:t>ing</w:t>
      </w:r>
      <w:r>
        <w:rPr>
          <w:rFonts w:ascii="Times New Roman" w:hAnsi="Times New Roman"/>
          <w:sz w:val="24"/>
          <w:szCs w:val="24"/>
        </w:rPr>
        <w:t xml:space="preserve"> the emergency powers of the state to limit peaceful protests and sanction citizens for exercising constitutionally protected ri</w:t>
      </w:r>
      <w:r w:rsidR="006B6164">
        <w:rPr>
          <w:rFonts w:ascii="Times New Roman" w:hAnsi="Times New Roman"/>
          <w:sz w:val="24"/>
          <w:szCs w:val="24"/>
        </w:rPr>
        <w:t>ghts, requiring</w:t>
      </w:r>
      <w:r>
        <w:rPr>
          <w:rFonts w:ascii="Times New Roman" w:hAnsi="Times New Roman"/>
          <w:sz w:val="24"/>
          <w:szCs w:val="24"/>
        </w:rPr>
        <w:t xml:space="preserve"> protesters to pay for the costs of routine police functions, treat</w:t>
      </w:r>
      <w:r w:rsidR="006B6164">
        <w:rPr>
          <w:rFonts w:ascii="Times New Roman" w:hAnsi="Times New Roman"/>
          <w:sz w:val="24"/>
          <w:szCs w:val="24"/>
        </w:rPr>
        <w:t>ing</w:t>
      </w:r>
      <w:r>
        <w:rPr>
          <w:rFonts w:ascii="Times New Roman" w:hAnsi="Times New Roman"/>
          <w:sz w:val="24"/>
          <w:szCs w:val="24"/>
        </w:rPr>
        <w:t xml:space="preserve"> peaceful protests as a form of racketeering, </w:t>
      </w:r>
      <w:r w:rsidR="006B6164">
        <w:rPr>
          <w:rFonts w:ascii="Times New Roman" w:hAnsi="Times New Roman"/>
          <w:sz w:val="24"/>
          <w:szCs w:val="24"/>
        </w:rPr>
        <w:t xml:space="preserve">and </w:t>
      </w:r>
      <w:r>
        <w:rPr>
          <w:rFonts w:ascii="Times New Roman" w:hAnsi="Times New Roman"/>
          <w:sz w:val="24"/>
          <w:szCs w:val="24"/>
        </w:rPr>
        <w:t>allow</w:t>
      </w:r>
      <w:r w:rsidR="006B6164">
        <w:rPr>
          <w:rFonts w:ascii="Times New Roman" w:hAnsi="Times New Roman"/>
          <w:sz w:val="24"/>
          <w:szCs w:val="24"/>
        </w:rPr>
        <w:t>ing</w:t>
      </w:r>
      <w:r>
        <w:rPr>
          <w:rFonts w:ascii="Times New Roman" w:hAnsi="Times New Roman"/>
          <w:sz w:val="24"/>
          <w:szCs w:val="24"/>
        </w:rPr>
        <w:t xml:space="preserve"> for the seizure of assets of individuals involved in organizing a constitutionally protected protest; and </w:t>
      </w:r>
    </w:p>
    <w:p w:rsidR="00280115" w:rsidRDefault="00280115" w:rsidP="00B541B0">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w:t>
      </w:r>
      <w:r w:rsidR="00C61578">
        <w:rPr>
          <w:rFonts w:ascii="Times New Roman" w:hAnsi="Times New Roman"/>
          <w:sz w:val="24"/>
          <w:szCs w:val="24"/>
        </w:rPr>
        <w:t xml:space="preserve">Such </w:t>
      </w:r>
      <w:r w:rsidR="000604A2">
        <w:rPr>
          <w:rFonts w:ascii="Times New Roman" w:hAnsi="Times New Roman"/>
          <w:sz w:val="24"/>
          <w:szCs w:val="24"/>
        </w:rPr>
        <w:t>measures</w:t>
      </w:r>
      <w:r w:rsidR="00C61578">
        <w:rPr>
          <w:rFonts w:ascii="Times New Roman" w:hAnsi="Times New Roman"/>
          <w:sz w:val="24"/>
          <w:szCs w:val="24"/>
        </w:rPr>
        <w:t>, limiting</w:t>
      </w:r>
      <w:r w:rsidR="00151212">
        <w:rPr>
          <w:rFonts w:ascii="Times New Roman" w:hAnsi="Times New Roman"/>
          <w:sz w:val="24"/>
          <w:szCs w:val="24"/>
        </w:rPr>
        <w:t xml:space="preserve"> and even endangering</w:t>
      </w:r>
      <w:r w:rsidR="00C61578">
        <w:rPr>
          <w:rFonts w:ascii="Times New Roman" w:hAnsi="Times New Roman"/>
          <w:sz w:val="24"/>
          <w:szCs w:val="24"/>
        </w:rPr>
        <w:t xml:space="preserve"> the right to peaceful protest, go against the heart of the Constitution and the principles this country and democracy were founded on; and </w:t>
      </w:r>
    </w:p>
    <w:p w:rsidR="00B541B0" w:rsidRDefault="00B541B0" w:rsidP="00B541B0">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Whereas, The Council </w:t>
      </w:r>
      <w:r w:rsidR="009B34B6">
        <w:rPr>
          <w:rFonts w:ascii="Times New Roman" w:hAnsi="Times New Roman"/>
          <w:sz w:val="24"/>
          <w:szCs w:val="24"/>
        </w:rPr>
        <w:t>proudly stands by New York</w:t>
      </w:r>
      <w:r w:rsidR="00151212">
        <w:rPr>
          <w:rFonts w:ascii="Times New Roman" w:hAnsi="Times New Roman"/>
          <w:sz w:val="24"/>
          <w:szCs w:val="24"/>
        </w:rPr>
        <w:t xml:space="preserve"> City</w:t>
      </w:r>
      <w:r w:rsidR="009B34B6">
        <w:rPr>
          <w:rFonts w:ascii="Times New Roman" w:hAnsi="Times New Roman"/>
          <w:sz w:val="24"/>
          <w:szCs w:val="24"/>
        </w:rPr>
        <w:t>’s rich history of embracing the constitutionally protected right to express political and</w:t>
      </w:r>
      <w:r w:rsidR="00C61578">
        <w:rPr>
          <w:rFonts w:ascii="Times New Roman" w:hAnsi="Times New Roman"/>
          <w:sz w:val="24"/>
          <w:szCs w:val="24"/>
        </w:rPr>
        <w:t xml:space="preserve"> other</w:t>
      </w:r>
      <w:r w:rsidR="009B34B6">
        <w:rPr>
          <w:rFonts w:ascii="Times New Roman" w:hAnsi="Times New Roman"/>
          <w:sz w:val="24"/>
          <w:szCs w:val="24"/>
        </w:rPr>
        <w:t xml:space="preserve"> opinions, both positive and negative, through individual and organized protest, and believes that the protection of protest is essential to a constitutional democracy</w:t>
      </w:r>
      <w:r>
        <w:rPr>
          <w:rFonts w:ascii="Times New Roman" w:hAnsi="Times New Roman"/>
          <w:sz w:val="24"/>
          <w:szCs w:val="24"/>
        </w:rPr>
        <w:t xml:space="preserve">; now, </w:t>
      </w:r>
      <w:r w:rsidRPr="007977D0">
        <w:rPr>
          <w:rFonts w:ascii="Times New Roman" w:hAnsi="Times New Roman"/>
          <w:sz w:val="24"/>
          <w:szCs w:val="24"/>
        </w:rPr>
        <w:t xml:space="preserve">therefore, be it </w:t>
      </w:r>
    </w:p>
    <w:p w:rsidR="00B541B0" w:rsidRDefault="00B541B0" w:rsidP="00B541B0">
      <w:pPr>
        <w:pStyle w:val="NoSpacing"/>
        <w:spacing w:line="480" w:lineRule="auto"/>
        <w:ind w:firstLine="720"/>
        <w:jc w:val="both"/>
        <w:rPr>
          <w:rFonts w:ascii="Times New Roman" w:hAnsi="Times New Roman"/>
          <w:sz w:val="24"/>
          <w:szCs w:val="24"/>
        </w:rPr>
      </w:pPr>
      <w:r w:rsidRPr="00890331">
        <w:rPr>
          <w:rFonts w:ascii="Times New Roman" w:hAnsi="Times New Roman"/>
          <w:sz w:val="24"/>
          <w:szCs w:val="24"/>
        </w:rPr>
        <w:t xml:space="preserve">Resolved, That the Council of the City of New York </w:t>
      </w:r>
      <w:r w:rsidR="00A22F3F">
        <w:rPr>
          <w:rFonts w:ascii="Times New Roman" w:hAnsi="Times New Roman"/>
          <w:sz w:val="24"/>
          <w:szCs w:val="24"/>
        </w:rPr>
        <w:t xml:space="preserve">affirms the </w:t>
      </w:r>
      <w:r w:rsidR="00E6564D">
        <w:rPr>
          <w:rFonts w:ascii="Times New Roman" w:hAnsi="Times New Roman"/>
          <w:sz w:val="24"/>
          <w:szCs w:val="24"/>
        </w:rPr>
        <w:t xml:space="preserve">people’s </w:t>
      </w:r>
      <w:r w:rsidR="00A22F3F">
        <w:rPr>
          <w:rFonts w:ascii="Times New Roman" w:hAnsi="Times New Roman"/>
          <w:sz w:val="24"/>
          <w:szCs w:val="24"/>
        </w:rPr>
        <w:t>right to peaceful protest.</w:t>
      </w:r>
    </w:p>
    <w:p w:rsidR="00B541B0" w:rsidRPr="007977D0" w:rsidRDefault="00B541B0" w:rsidP="00B541B0">
      <w:pPr>
        <w:pStyle w:val="NoSpacing"/>
        <w:spacing w:line="480" w:lineRule="auto"/>
        <w:rPr>
          <w:rFonts w:ascii="Times New Roman" w:hAnsi="Times New Roman"/>
          <w:sz w:val="24"/>
          <w:szCs w:val="24"/>
        </w:rPr>
      </w:pPr>
    </w:p>
    <w:p w:rsidR="00B541B0" w:rsidRPr="00F11980" w:rsidRDefault="00F11980" w:rsidP="00F11980">
      <w:pPr>
        <w:pStyle w:val="NoSpacing"/>
      </w:pPr>
      <w:r w:rsidRPr="007977D0">
        <w:rPr>
          <w:rFonts w:ascii="Times New Roman" w:hAnsi="Times New Roman"/>
          <w:sz w:val="18"/>
          <w:szCs w:val="18"/>
        </w:rPr>
        <w:t>NJC/</w:t>
      </w:r>
      <w:r>
        <w:rPr>
          <w:rFonts w:ascii="Times New Roman" w:hAnsi="Times New Roman"/>
          <w:sz w:val="18"/>
          <w:szCs w:val="18"/>
        </w:rPr>
        <w:t>ZH</w:t>
      </w:r>
    </w:p>
    <w:p w:rsidR="00B541B0" w:rsidRPr="007977D0" w:rsidRDefault="00B541B0" w:rsidP="00B541B0">
      <w:pPr>
        <w:pStyle w:val="NoSpacing"/>
        <w:rPr>
          <w:rFonts w:ascii="Times New Roman" w:hAnsi="Times New Roman"/>
          <w:sz w:val="18"/>
          <w:szCs w:val="18"/>
        </w:rPr>
      </w:pPr>
      <w:r w:rsidRPr="007977D0">
        <w:rPr>
          <w:rFonts w:ascii="Times New Roman" w:hAnsi="Times New Roman"/>
          <w:sz w:val="18"/>
          <w:szCs w:val="18"/>
        </w:rPr>
        <w:t>LS #</w:t>
      </w:r>
      <w:r>
        <w:rPr>
          <w:rFonts w:ascii="Times New Roman" w:hAnsi="Times New Roman"/>
          <w:sz w:val="18"/>
          <w:szCs w:val="18"/>
        </w:rPr>
        <w:t xml:space="preserve"> </w:t>
      </w:r>
      <w:r w:rsidR="00F11980">
        <w:rPr>
          <w:rFonts w:ascii="Times New Roman" w:hAnsi="Times New Roman"/>
          <w:sz w:val="18"/>
          <w:szCs w:val="18"/>
        </w:rPr>
        <w:t>4376</w:t>
      </w:r>
      <w:r>
        <w:rPr>
          <w:rFonts w:ascii="Times New Roman" w:hAnsi="Times New Roman"/>
          <w:sz w:val="18"/>
          <w:szCs w:val="18"/>
        </w:rPr>
        <w:br/>
      </w:r>
      <w:r w:rsidR="00F11980">
        <w:rPr>
          <w:rFonts w:ascii="Times New Roman" w:hAnsi="Times New Roman"/>
          <w:sz w:val="18"/>
          <w:szCs w:val="18"/>
        </w:rPr>
        <w:t>01/11</w:t>
      </w:r>
      <w:r>
        <w:rPr>
          <w:rFonts w:ascii="Times New Roman" w:hAnsi="Times New Roman"/>
          <w:sz w:val="18"/>
          <w:szCs w:val="18"/>
        </w:rPr>
        <w:t>/201</w:t>
      </w:r>
      <w:r w:rsidR="00F11980">
        <w:rPr>
          <w:rFonts w:ascii="Times New Roman" w:hAnsi="Times New Roman"/>
          <w:sz w:val="18"/>
          <w:szCs w:val="18"/>
        </w:rPr>
        <w:t>8</w:t>
      </w:r>
    </w:p>
    <w:p w:rsidR="00B541B0" w:rsidRDefault="00B541B0" w:rsidP="00B541B0"/>
    <w:p w:rsidR="00313375" w:rsidRDefault="00313375"/>
    <w:sectPr w:rsidR="00313375">
      <w:headerReference w:type="default" r:id="rId7"/>
      <w:footerReference w:type="default" r:id="rI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B3" w:rsidRDefault="006575B3" w:rsidP="00B541B0">
      <w:pPr>
        <w:spacing w:after="0" w:line="240" w:lineRule="auto"/>
      </w:pPr>
      <w:r>
        <w:separator/>
      </w:r>
    </w:p>
  </w:endnote>
  <w:endnote w:type="continuationSeparator" w:id="0">
    <w:p w:rsidR="006575B3" w:rsidRDefault="006575B3" w:rsidP="00B5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96" w:rsidRDefault="0061035D">
    <w:pPr>
      <w:pStyle w:val="Footer"/>
      <w:jc w:val="center"/>
    </w:pPr>
    <w:r>
      <w:fldChar w:fldCharType="begin"/>
    </w:r>
    <w:r>
      <w:instrText xml:space="preserve"> PAGE   \* MERGEFORMAT </w:instrText>
    </w:r>
    <w:r>
      <w:fldChar w:fldCharType="separate"/>
    </w:r>
    <w:r w:rsidR="00B93751">
      <w:rPr>
        <w:noProof/>
      </w:rPr>
      <w:t>1</w:t>
    </w:r>
    <w:r>
      <w:rPr>
        <w:noProof/>
      </w:rPr>
      <w:fldChar w:fldCharType="end"/>
    </w:r>
  </w:p>
  <w:p w:rsidR="00601E96" w:rsidRDefault="0060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B3" w:rsidRDefault="006575B3" w:rsidP="00B541B0">
      <w:pPr>
        <w:spacing w:after="0" w:line="240" w:lineRule="auto"/>
      </w:pPr>
      <w:r>
        <w:separator/>
      </w:r>
    </w:p>
  </w:footnote>
  <w:footnote w:type="continuationSeparator" w:id="0">
    <w:p w:rsidR="006575B3" w:rsidRDefault="006575B3" w:rsidP="00B5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96" w:rsidRDefault="00601E96" w:rsidP="00601E9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B0"/>
    <w:rsid w:val="000604A2"/>
    <w:rsid w:val="00080CE4"/>
    <w:rsid w:val="0011493A"/>
    <w:rsid w:val="00151212"/>
    <w:rsid w:val="001F5479"/>
    <w:rsid w:val="002323D9"/>
    <w:rsid w:val="00280115"/>
    <w:rsid w:val="002875C4"/>
    <w:rsid w:val="002E1AC2"/>
    <w:rsid w:val="00313375"/>
    <w:rsid w:val="003A5F0F"/>
    <w:rsid w:val="0043268D"/>
    <w:rsid w:val="004B5182"/>
    <w:rsid w:val="00512E97"/>
    <w:rsid w:val="00601E96"/>
    <w:rsid w:val="0061035D"/>
    <w:rsid w:val="006575B3"/>
    <w:rsid w:val="006B6164"/>
    <w:rsid w:val="0073653D"/>
    <w:rsid w:val="007704F6"/>
    <w:rsid w:val="00773C46"/>
    <w:rsid w:val="007A48F6"/>
    <w:rsid w:val="00971308"/>
    <w:rsid w:val="009A7E65"/>
    <w:rsid w:val="009B34B6"/>
    <w:rsid w:val="009E04B7"/>
    <w:rsid w:val="00A0049F"/>
    <w:rsid w:val="00A22F3F"/>
    <w:rsid w:val="00A71607"/>
    <w:rsid w:val="00AC067C"/>
    <w:rsid w:val="00AE7B5E"/>
    <w:rsid w:val="00B37916"/>
    <w:rsid w:val="00B541B0"/>
    <w:rsid w:val="00B93751"/>
    <w:rsid w:val="00C101EA"/>
    <w:rsid w:val="00C31C5E"/>
    <w:rsid w:val="00C61578"/>
    <w:rsid w:val="00C977A9"/>
    <w:rsid w:val="00CB3BF2"/>
    <w:rsid w:val="00CF034F"/>
    <w:rsid w:val="00D67638"/>
    <w:rsid w:val="00DE2C71"/>
    <w:rsid w:val="00E07A32"/>
    <w:rsid w:val="00E6564D"/>
    <w:rsid w:val="00F11980"/>
    <w:rsid w:val="00FA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45DA0F-EC9E-4618-91AD-2BE3CEB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B0"/>
    <w:pPr>
      <w:ind w:left="720"/>
      <w:contextualSpacing/>
    </w:pPr>
  </w:style>
  <w:style w:type="paragraph" w:styleId="FootnoteText">
    <w:name w:val="footnote text"/>
    <w:basedOn w:val="Normal"/>
    <w:link w:val="FootnoteTextChar"/>
    <w:uiPriority w:val="99"/>
    <w:semiHidden/>
    <w:unhideWhenUsed/>
    <w:rsid w:val="00B541B0"/>
    <w:pPr>
      <w:spacing w:after="0" w:line="240" w:lineRule="auto"/>
    </w:pPr>
    <w:rPr>
      <w:sz w:val="20"/>
      <w:szCs w:val="20"/>
    </w:rPr>
  </w:style>
  <w:style w:type="character" w:customStyle="1" w:styleId="FootnoteTextChar">
    <w:name w:val="Footnote Text Char"/>
    <w:link w:val="FootnoteText"/>
    <w:uiPriority w:val="99"/>
    <w:semiHidden/>
    <w:rsid w:val="00B541B0"/>
    <w:rPr>
      <w:sz w:val="20"/>
      <w:szCs w:val="20"/>
    </w:rPr>
  </w:style>
  <w:style w:type="character" w:styleId="FootnoteReference">
    <w:name w:val="footnote reference"/>
    <w:uiPriority w:val="99"/>
    <w:semiHidden/>
    <w:unhideWhenUsed/>
    <w:rsid w:val="00B541B0"/>
    <w:rPr>
      <w:vertAlign w:val="superscript"/>
    </w:rPr>
  </w:style>
  <w:style w:type="character" w:styleId="Hyperlink">
    <w:name w:val="Hyperlink"/>
    <w:uiPriority w:val="99"/>
    <w:unhideWhenUsed/>
    <w:rsid w:val="00B541B0"/>
    <w:rPr>
      <w:color w:val="0563C1"/>
      <w:u w:val="single"/>
    </w:rPr>
  </w:style>
  <w:style w:type="paragraph" w:styleId="Header">
    <w:name w:val="header"/>
    <w:basedOn w:val="Normal"/>
    <w:link w:val="HeaderChar"/>
    <w:uiPriority w:val="99"/>
    <w:unhideWhenUsed/>
    <w:rsid w:val="00B5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B0"/>
  </w:style>
  <w:style w:type="paragraph" w:styleId="Footer">
    <w:name w:val="footer"/>
    <w:basedOn w:val="Normal"/>
    <w:link w:val="FooterChar"/>
    <w:uiPriority w:val="99"/>
    <w:unhideWhenUsed/>
    <w:rsid w:val="00B5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B0"/>
  </w:style>
  <w:style w:type="character" w:styleId="CommentReference">
    <w:name w:val="annotation reference"/>
    <w:uiPriority w:val="99"/>
    <w:semiHidden/>
    <w:unhideWhenUsed/>
    <w:rsid w:val="00B541B0"/>
    <w:rPr>
      <w:sz w:val="16"/>
      <w:szCs w:val="16"/>
    </w:rPr>
  </w:style>
  <w:style w:type="paragraph" w:styleId="CommentText">
    <w:name w:val="annotation text"/>
    <w:basedOn w:val="Normal"/>
    <w:link w:val="CommentTextChar"/>
    <w:uiPriority w:val="99"/>
    <w:semiHidden/>
    <w:unhideWhenUsed/>
    <w:rsid w:val="00B541B0"/>
    <w:pPr>
      <w:spacing w:line="240" w:lineRule="auto"/>
    </w:pPr>
    <w:rPr>
      <w:sz w:val="20"/>
      <w:szCs w:val="20"/>
    </w:rPr>
  </w:style>
  <w:style w:type="character" w:customStyle="1" w:styleId="CommentTextChar">
    <w:name w:val="Comment Text Char"/>
    <w:link w:val="CommentText"/>
    <w:uiPriority w:val="99"/>
    <w:semiHidden/>
    <w:rsid w:val="00B541B0"/>
    <w:rPr>
      <w:sz w:val="20"/>
      <w:szCs w:val="20"/>
    </w:rPr>
  </w:style>
  <w:style w:type="paragraph" w:styleId="NoSpacing">
    <w:name w:val="No Spacing"/>
    <w:uiPriority w:val="1"/>
    <w:qFormat/>
    <w:rsid w:val="00B541B0"/>
    <w:rPr>
      <w:sz w:val="22"/>
      <w:szCs w:val="22"/>
    </w:rPr>
  </w:style>
  <w:style w:type="paragraph" w:styleId="BalloonText">
    <w:name w:val="Balloon Text"/>
    <w:basedOn w:val="Normal"/>
    <w:link w:val="BalloonTextChar"/>
    <w:uiPriority w:val="99"/>
    <w:semiHidden/>
    <w:unhideWhenUsed/>
    <w:rsid w:val="00B54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4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Nuzhat</dc:creator>
  <cp:keywords/>
  <dc:description/>
  <cp:lastModifiedBy>DelFranco, Ruthie</cp:lastModifiedBy>
  <cp:revision>2</cp:revision>
  <dcterms:created xsi:type="dcterms:W3CDTF">2021-12-30T15:36:00Z</dcterms:created>
  <dcterms:modified xsi:type="dcterms:W3CDTF">2021-12-30T15:36:00Z</dcterms:modified>
</cp:coreProperties>
</file>