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1DCC3" w14:textId="68A55879" w:rsidR="00074211" w:rsidRDefault="00074211" w:rsidP="00074211">
      <w:pPr>
        <w:spacing w:after="0" w:line="240" w:lineRule="auto"/>
        <w:jc w:val="center"/>
        <w:rPr>
          <w:rFonts w:ascii="Times New Roman" w:eastAsia="Times New Roman" w:hAnsi="Times New Roman" w:cs="Times New Roman"/>
          <w:bCs/>
          <w:sz w:val="24"/>
          <w:szCs w:val="24"/>
          <w:shd w:val="clear" w:color="auto" w:fill="FFFFFF"/>
          <w:lang w:val="en-US" w:eastAsia="fr-FR"/>
        </w:rPr>
      </w:pPr>
      <w:r>
        <w:rPr>
          <w:rFonts w:ascii="Times New Roman" w:eastAsia="Times New Roman" w:hAnsi="Times New Roman" w:cs="Times New Roman"/>
          <w:bCs/>
          <w:sz w:val="24"/>
          <w:szCs w:val="24"/>
          <w:shd w:val="clear" w:color="auto" w:fill="FFFFFF"/>
          <w:lang w:val="en-US" w:eastAsia="fr-FR"/>
        </w:rPr>
        <w:t>Int. No.</w:t>
      </w:r>
      <w:r w:rsidR="002143D6">
        <w:rPr>
          <w:rFonts w:ascii="Times New Roman" w:eastAsia="Times New Roman" w:hAnsi="Times New Roman" w:cs="Times New Roman"/>
          <w:bCs/>
          <w:sz w:val="24"/>
          <w:szCs w:val="24"/>
          <w:shd w:val="clear" w:color="auto" w:fill="FFFFFF"/>
          <w:lang w:val="en-US" w:eastAsia="fr-FR"/>
        </w:rPr>
        <w:t xml:space="preserve"> 2459</w:t>
      </w:r>
    </w:p>
    <w:p w14:paraId="2917A5CE" w14:textId="77777777" w:rsidR="00074211" w:rsidRDefault="00074211" w:rsidP="00074211">
      <w:pPr>
        <w:spacing w:after="0" w:line="240" w:lineRule="auto"/>
        <w:jc w:val="center"/>
        <w:rPr>
          <w:rFonts w:ascii="Times New Roman" w:eastAsia="Times New Roman" w:hAnsi="Times New Roman" w:cs="Times New Roman"/>
          <w:bCs/>
          <w:sz w:val="24"/>
          <w:szCs w:val="24"/>
          <w:shd w:val="clear" w:color="auto" w:fill="FFFFFF"/>
          <w:lang w:val="en-US" w:eastAsia="fr-FR"/>
        </w:rPr>
      </w:pPr>
    </w:p>
    <w:p w14:paraId="2D8BDE9A" w14:textId="77777777" w:rsidR="00EA5459" w:rsidRDefault="00EA5459" w:rsidP="00EA545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By Council Members Feliz and Kallos (by request of the Mayor)</w:t>
      </w:r>
    </w:p>
    <w:p w14:paraId="1D62EC28" w14:textId="77777777" w:rsidR="00074211" w:rsidRDefault="00074211" w:rsidP="00074211">
      <w:pPr>
        <w:spacing w:after="0" w:line="240" w:lineRule="auto"/>
        <w:jc w:val="both"/>
        <w:rPr>
          <w:rFonts w:ascii="Times New Roman" w:eastAsia="Times New Roman" w:hAnsi="Times New Roman" w:cs="Times New Roman"/>
          <w:bCs/>
          <w:sz w:val="24"/>
          <w:szCs w:val="24"/>
          <w:shd w:val="clear" w:color="auto" w:fill="FFFFFF"/>
          <w:lang w:val="en-US" w:eastAsia="fr-FR"/>
        </w:rPr>
      </w:pPr>
      <w:bookmarkStart w:id="0" w:name="_GoBack"/>
      <w:bookmarkEnd w:id="0"/>
    </w:p>
    <w:p w14:paraId="427975E7" w14:textId="77777777" w:rsidR="00074211" w:rsidRPr="00074211" w:rsidRDefault="00074211" w:rsidP="00074211">
      <w:pPr>
        <w:spacing w:after="0" w:line="240" w:lineRule="auto"/>
        <w:rPr>
          <w:rFonts w:ascii="Times New Roman" w:eastAsia="Times New Roman" w:hAnsi="Times New Roman" w:cs="Times New Roman"/>
          <w:vanish/>
          <w:sz w:val="24"/>
          <w:szCs w:val="24"/>
          <w:shd w:val="clear" w:color="auto" w:fill="FFFFFF"/>
          <w:lang w:val="en-US" w:eastAsia="fr-FR"/>
        </w:rPr>
      </w:pPr>
      <w:r w:rsidRPr="00074211">
        <w:rPr>
          <w:rFonts w:ascii="Times New Roman" w:eastAsia="Times New Roman" w:hAnsi="Times New Roman" w:cs="Times New Roman"/>
          <w:vanish/>
          <w:sz w:val="24"/>
          <w:szCs w:val="24"/>
          <w:shd w:val="clear" w:color="auto" w:fill="FFFFFF"/>
          <w:lang w:val="en-US" w:eastAsia="fr-FR"/>
        </w:rPr>
        <w:t>..Title</w:t>
      </w:r>
    </w:p>
    <w:p w14:paraId="70B0B365" w14:textId="7609E954" w:rsidR="00A36D0E" w:rsidRDefault="00074211" w:rsidP="00074211">
      <w:pPr>
        <w:spacing w:after="0" w:line="240" w:lineRule="auto"/>
        <w:rPr>
          <w:rFonts w:ascii="Times New Roman" w:eastAsia="Times New Roman" w:hAnsi="Times New Roman" w:cs="Times New Roman"/>
          <w:sz w:val="24"/>
          <w:szCs w:val="24"/>
          <w:shd w:val="clear" w:color="auto" w:fill="FFFFFF"/>
          <w:lang w:val="en-US" w:eastAsia="fr-FR"/>
        </w:rPr>
      </w:pPr>
      <w:r>
        <w:rPr>
          <w:rFonts w:ascii="Times New Roman" w:eastAsia="Times New Roman" w:hAnsi="Times New Roman" w:cs="Times New Roman"/>
          <w:sz w:val="24"/>
          <w:szCs w:val="24"/>
          <w:shd w:val="clear" w:color="auto" w:fill="FFFFFF"/>
          <w:lang w:val="en-US" w:eastAsia="fr-FR"/>
        </w:rPr>
        <w:t xml:space="preserve">A Local Law to </w:t>
      </w:r>
      <w:r w:rsidR="00A36D0E" w:rsidRPr="00A11E99">
        <w:rPr>
          <w:rFonts w:ascii="Times New Roman" w:eastAsia="Times New Roman" w:hAnsi="Times New Roman" w:cs="Times New Roman"/>
          <w:sz w:val="24"/>
          <w:szCs w:val="24"/>
          <w:shd w:val="clear" w:color="auto" w:fill="FFFFFF"/>
          <w:lang w:val="en-US" w:eastAsia="fr-FR"/>
        </w:rPr>
        <w:t>amend the</w:t>
      </w:r>
      <w:r w:rsidR="0018223A" w:rsidRPr="00A11E99">
        <w:rPr>
          <w:rFonts w:ascii="Times New Roman" w:eastAsia="Times New Roman" w:hAnsi="Times New Roman" w:cs="Times New Roman"/>
          <w:sz w:val="24"/>
          <w:szCs w:val="24"/>
          <w:shd w:val="clear" w:color="auto" w:fill="FFFFFF"/>
          <w:lang w:val="en-US" w:eastAsia="fr-FR"/>
        </w:rPr>
        <w:t xml:space="preserve"> New York city</w:t>
      </w:r>
      <w:r w:rsidR="00A36D0E" w:rsidRPr="00A11E99">
        <w:rPr>
          <w:rFonts w:ascii="Times New Roman" w:eastAsia="Times New Roman" w:hAnsi="Times New Roman" w:cs="Times New Roman"/>
          <w:sz w:val="24"/>
          <w:szCs w:val="24"/>
          <w:shd w:val="clear" w:color="auto" w:fill="FFFFFF"/>
          <w:lang w:val="en-US" w:eastAsia="fr-FR"/>
        </w:rPr>
        <w:t xml:space="preserve"> charter </w:t>
      </w:r>
      <w:r w:rsidR="00F75443" w:rsidRPr="00A11E99">
        <w:rPr>
          <w:rFonts w:ascii="Times New Roman" w:eastAsia="Times New Roman" w:hAnsi="Times New Roman" w:cs="Times New Roman"/>
          <w:sz w:val="24"/>
          <w:szCs w:val="24"/>
          <w:shd w:val="clear" w:color="auto" w:fill="FFFFFF"/>
          <w:lang w:val="en-US" w:eastAsia="fr-FR"/>
        </w:rPr>
        <w:t>in relation to establishing</w:t>
      </w:r>
      <w:r w:rsidR="00A36D0E" w:rsidRPr="00A11E99">
        <w:rPr>
          <w:rFonts w:ascii="Times New Roman" w:eastAsia="Times New Roman" w:hAnsi="Times New Roman" w:cs="Times New Roman"/>
          <w:sz w:val="24"/>
          <w:szCs w:val="24"/>
          <w:shd w:val="clear" w:color="auto" w:fill="FFFFFF"/>
          <w:lang w:val="en-US" w:eastAsia="fr-FR"/>
        </w:rPr>
        <w:t xml:space="preserve"> an office of information privacy</w:t>
      </w:r>
    </w:p>
    <w:p w14:paraId="754926A9" w14:textId="1C733043" w:rsidR="00074211" w:rsidRPr="00074211" w:rsidRDefault="00074211" w:rsidP="00074211">
      <w:pPr>
        <w:spacing w:after="0" w:line="240" w:lineRule="auto"/>
        <w:rPr>
          <w:rFonts w:ascii="Times New Roman" w:eastAsia="Times New Roman" w:hAnsi="Times New Roman" w:cs="Times New Roman"/>
          <w:vanish/>
          <w:sz w:val="24"/>
          <w:szCs w:val="24"/>
          <w:shd w:val="clear" w:color="auto" w:fill="FFFFFF"/>
          <w:lang w:val="en-US" w:eastAsia="fr-FR"/>
        </w:rPr>
      </w:pPr>
      <w:r w:rsidRPr="00074211">
        <w:rPr>
          <w:rFonts w:ascii="Times New Roman" w:eastAsia="Times New Roman" w:hAnsi="Times New Roman" w:cs="Times New Roman"/>
          <w:vanish/>
          <w:sz w:val="24"/>
          <w:szCs w:val="24"/>
          <w:shd w:val="clear" w:color="auto" w:fill="FFFFFF"/>
          <w:lang w:val="en-US" w:eastAsia="fr-FR"/>
        </w:rPr>
        <w:t>..Body</w:t>
      </w:r>
    </w:p>
    <w:p w14:paraId="0A0F3FF4" w14:textId="11AB39C1" w:rsidR="00074211" w:rsidRDefault="00074211" w:rsidP="00074211">
      <w:pPr>
        <w:spacing w:after="0" w:line="240" w:lineRule="auto"/>
        <w:rPr>
          <w:rFonts w:ascii="Times New Roman" w:eastAsia="Times New Roman" w:hAnsi="Times New Roman" w:cs="Times New Roman"/>
          <w:sz w:val="24"/>
          <w:szCs w:val="24"/>
          <w:shd w:val="clear" w:color="auto" w:fill="FFFFFF"/>
          <w:lang w:val="en-US" w:eastAsia="fr-FR"/>
        </w:rPr>
      </w:pPr>
    </w:p>
    <w:p w14:paraId="17BD2FDF" w14:textId="35D31551" w:rsidR="00074211" w:rsidRDefault="00074211" w:rsidP="00074211">
      <w:pPr>
        <w:spacing w:after="0" w:line="480" w:lineRule="auto"/>
        <w:rPr>
          <w:rFonts w:ascii="Times New Roman" w:eastAsia="Times New Roman" w:hAnsi="Times New Roman" w:cs="Times New Roman"/>
          <w:sz w:val="24"/>
          <w:szCs w:val="24"/>
          <w:shd w:val="clear" w:color="auto" w:fill="FFFFFF"/>
          <w:lang w:val="en-US" w:eastAsia="fr-FR"/>
        </w:rPr>
      </w:pPr>
      <w:r w:rsidRPr="00074211">
        <w:rPr>
          <w:rFonts w:ascii="Times New Roman" w:eastAsia="Times New Roman" w:hAnsi="Times New Roman" w:cs="Times New Roman"/>
          <w:sz w:val="24"/>
          <w:szCs w:val="24"/>
          <w:u w:val="single"/>
          <w:shd w:val="clear" w:color="auto" w:fill="FFFFFF"/>
          <w:lang w:val="en-US" w:eastAsia="fr-FR"/>
        </w:rPr>
        <w:t>Be it enacted by the Council as follows</w:t>
      </w:r>
      <w:r>
        <w:rPr>
          <w:rFonts w:ascii="Times New Roman" w:eastAsia="Times New Roman" w:hAnsi="Times New Roman" w:cs="Times New Roman"/>
          <w:sz w:val="24"/>
          <w:szCs w:val="24"/>
          <w:shd w:val="clear" w:color="auto" w:fill="FFFFFF"/>
          <w:lang w:val="en-US" w:eastAsia="fr-FR"/>
        </w:rPr>
        <w:t>:</w:t>
      </w:r>
    </w:p>
    <w:p w14:paraId="7DE58469" w14:textId="77777777" w:rsidR="00074211" w:rsidRDefault="00074211" w:rsidP="00074211">
      <w:pPr>
        <w:spacing w:after="0" w:line="480" w:lineRule="auto"/>
        <w:rPr>
          <w:rFonts w:ascii="Times New Roman" w:eastAsia="Times New Roman" w:hAnsi="Times New Roman" w:cs="Times New Roman"/>
          <w:sz w:val="24"/>
          <w:szCs w:val="24"/>
          <w:shd w:val="clear" w:color="auto" w:fill="FFFFFF"/>
          <w:lang w:val="en-US" w:eastAsia="fr-FR"/>
        </w:rPr>
        <w:sectPr w:rsidR="00074211" w:rsidSect="006012CC">
          <w:footerReference w:type="default" r:id="rId8"/>
          <w:pgSz w:w="12240" w:h="15840"/>
          <w:pgMar w:top="1440" w:right="1440" w:bottom="1440" w:left="1440" w:header="720" w:footer="720" w:gutter="0"/>
          <w:cols w:space="720"/>
          <w:docGrid w:linePitch="360"/>
        </w:sectPr>
      </w:pPr>
    </w:p>
    <w:p w14:paraId="2A1384C2" w14:textId="04F3D6BD" w:rsidR="00521CDD" w:rsidRDefault="00A36D0E" w:rsidP="00074211">
      <w:pPr>
        <w:spacing w:after="0" w:line="480" w:lineRule="auto"/>
        <w:ind w:firstLine="708"/>
        <w:rPr>
          <w:rFonts w:ascii="Times New Roman" w:eastAsia="Times New Roman" w:hAnsi="Times New Roman" w:cs="Times New Roman"/>
          <w:sz w:val="24"/>
          <w:szCs w:val="24"/>
          <w:shd w:val="clear" w:color="auto" w:fill="FFFFFF"/>
          <w:lang w:val="en-US" w:eastAsia="fr-FR"/>
        </w:rPr>
      </w:pPr>
      <w:r w:rsidRPr="00A11E99">
        <w:rPr>
          <w:rFonts w:ascii="Times New Roman" w:eastAsia="Times New Roman" w:hAnsi="Times New Roman" w:cs="Times New Roman"/>
          <w:sz w:val="24"/>
          <w:szCs w:val="24"/>
          <w:shd w:val="clear" w:color="auto" w:fill="FFFFFF"/>
          <w:lang w:val="en-US" w:eastAsia="fr-FR"/>
        </w:rPr>
        <w:t xml:space="preserve">Section 1.  </w:t>
      </w:r>
      <w:r w:rsidR="004C51AB" w:rsidRPr="00A11E99">
        <w:rPr>
          <w:rFonts w:ascii="Times New Roman" w:eastAsia="Times New Roman" w:hAnsi="Times New Roman" w:cs="Times New Roman"/>
          <w:sz w:val="24"/>
          <w:szCs w:val="24"/>
          <w:shd w:val="clear" w:color="auto" w:fill="FFFFFF"/>
          <w:lang w:val="en-US" w:eastAsia="fr-FR"/>
        </w:rPr>
        <w:t>Subdivision h of section 8 of the</w:t>
      </w:r>
      <w:r w:rsidR="0018223A" w:rsidRPr="00A11E99">
        <w:rPr>
          <w:rFonts w:ascii="Times New Roman" w:eastAsia="Times New Roman" w:hAnsi="Times New Roman" w:cs="Times New Roman"/>
          <w:sz w:val="24"/>
          <w:szCs w:val="24"/>
          <w:shd w:val="clear" w:color="auto" w:fill="FFFFFF"/>
          <w:lang w:val="en-US" w:eastAsia="fr-FR"/>
        </w:rPr>
        <w:t xml:space="preserve"> </w:t>
      </w:r>
      <w:r w:rsidR="004C51AB" w:rsidRPr="00A11E99">
        <w:rPr>
          <w:rFonts w:ascii="Times New Roman" w:eastAsia="Times New Roman" w:hAnsi="Times New Roman" w:cs="Times New Roman"/>
          <w:sz w:val="24"/>
          <w:szCs w:val="24"/>
          <w:shd w:val="clear" w:color="auto" w:fill="FFFFFF"/>
          <w:lang w:val="en-US" w:eastAsia="fr-FR"/>
        </w:rPr>
        <w:t>New York city charter, as added by local law number 245 for the year 2017, is amended to read as follows:</w:t>
      </w:r>
    </w:p>
    <w:p w14:paraId="7F059B41" w14:textId="2FD76FE4" w:rsidR="005E740F" w:rsidRPr="00A11E99" w:rsidRDefault="005E740F" w:rsidP="005E740F">
      <w:pPr>
        <w:spacing w:after="0" w:line="480" w:lineRule="auto"/>
        <w:rPr>
          <w:rFonts w:ascii="Times New Roman" w:eastAsia="Times New Roman" w:hAnsi="Times New Roman" w:cs="Times New Roman"/>
          <w:sz w:val="24"/>
          <w:szCs w:val="24"/>
          <w:lang w:val="en-US" w:eastAsia="fr-FR"/>
        </w:rPr>
      </w:pPr>
      <w:r w:rsidRPr="00A11E99">
        <w:rPr>
          <w:rFonts w:ascii="Times New Roman" w:eastAsia="Times New Roman" w:hAnsi="Times New Roman" w:cs="Times New Roman"/>
          <w:sz w:val="24"/>
          <w:szCs w:val="24"/>
          <w:shd w:val="clear" w:color="auto" w:fill="FFFFFF"/>
          <w:lang w:val="en-US" w:eastAsia="fr-FR"/>
        </w:rPr>
        <w:t>h.</w:t>
      </w:r>
      <w:r w:rsidR="0068497E" w:rsidRPr="00A11E99">
        <w:rPr>
          <w:rFonts w:ascii="Times New Roman" w:eastAsia="Times New Roman" w:hAnsi="Times New Roman" w:cs="Times New Roman"/>
          <w:sz w:val="24"/>
          <w:szCs w:val="24"/>
          <w:shd w:val="clear" w:color="auto" w:fill="FFFFFF"/>
          <w:lang w:val="en-US" w:eastAsia="fr-FR"/>
        </w:rPr>
        <w:t xml:space="preserve">  </w:t>
      </w:r>
      <w:r w:rsidR="00DA645F" w:rsidRPr="00A11E99">
        <w:rPr>
          <w:rFonts w:ascii="Times New Roman" w:eastAsia="Times New Roman" w:hAnsi="Times New Roman" w:cs="Times New Roman"/>
          <w:sz w:val="24"/>
          <w:szCs w:val="24"/>
          <w:shd w:val="clear" w:color="auto" w:fill="FFFFFF"/>
          <w:lang w:val="en-US" w:eastAsia="fr-FR"/>
        </w:rPr>
        <w:t>The mayor sha</w:t>
      </w:r>
      <w:r w:rsidR="0068497E" w:rsidRPr="00A11E99">
        <w:rPr>
          <w:rFonts w:ascii="Times New Roman" w:eastAsia="Times New Roman" w:hAnsi="Times New Roman" w:cs="Times New Roman"/>
          <w:sz w:val="24"/>
          <w:szCs w:val="24"/>
          <w:shd w:val="clear" w:color="auto" w:fill="FFFFFF"/>
          <w:lang w:val="en-US" w:eastAsia="fr-FR"/>
        </w:rPr>
        <w:t>l</w:t>
      </w:r>
      <w:r w:rsidR="00DA645F" w:rsidRPr="00A11E99">
        <w:rPr>
          <w:rFonts w:ascii="Times New Roman" w:eastAsia="Times New Roman" w:hAnsi="Times New Roman" w:cs="Times New Roman"/>
          <w:sz w:val="24"/>
          <w:szCs w:val="24"/>
          <w:shd w:val="clear" w:color="auto" w:fill="FFFFFF"/>
          <w:lang w:val="en-US" w:eastAsia="fr-FR"/>
        </w:rPr>
        <w:t xml:space="preserve">l </w:t>
      </w:r>
      <w:r w:rsidR="0068497E" w:rsidRPr="00A11E99">
        <w:rPr>
          <w:rFonts w:ascii="Times New Roman" w:eastAsia="Times New Roman" w:hAnsi="Times New Roman" w:cs="Times New Roman"/>
          <w:sz w:val="24"/>
          <w:szCs w:val="24"/>
          <w:shd w:val="clear" w:color="auto" w:fill="FFFFFF"/>
          <w:lang w:val="en-US" w:eastAsia="fr-FR"/>
        </w:rPr>
        <w:t>[</w:t>
      </w:r>
      <w:r w:rsidR="00DA645F" w:rsidRPr="00A11E99">
        <w:rPr>
          <w:rFonts w:ascii="Times New Roman" w:eastAsia="Times New Roman" w:hAnsi="Times New Roman" w:cs="Times New Roman"/>
          <w:sz w:val="24"/>
          <w:szCs w:val="24"/>
          <w:shd w:val="clear" w:color="auto" w:fill="FFFFFF"/>
          <w:lang w:val="en-US" w:eastAsia="fr-FR"/>
        </w:rPr>
        <w:t>designate the head of</w:t>
      </w:r>
      <w:r w:rsidR="0068497E" w:rsidRPr="00A11E99">
        <w:rPr>
          <w:rFonts w:ascii="Times New Roman" w:eastAsia="Times New Roman" w:hAnsi="Times New Roman" w:cs="Times New Roman"/>
          <w:sz w:val="24"/>
          <w:szCs w:val="24"/>
          <w:shd w:val="clear" w:color="auto" w:fill="FFFFFF"/>
          <w:lang w:val="en-US" w:eastAsia="fr-FR"/>
        </w:rPr>
        <w:t xml:space="preserve">] </w:t>
      </w:r>
      <w:r w:rsidR="0068497E" w:rsidRPr="00A11E99">
        <w:rPr>
          <w:rFonts w:ascii="Times New Roman" w:eastAsia="Times New Roman" w:hAnsi="Times New Roman" w:cs="Times New Roman"/>
          <w:sz w:val="24"/>
          <w:szCs w:val="24"/>
          <w:u w:val="single"/>
          <w:shd w:val="clear" w:color="auto" w:fill="FFFFFF"/>
          <w:lang w:val="en-US" w:eastAsia="fr-FR"/>
        </w:rPr>
        <w:t xml:space="preserve">establish </w:t>
      </w:r>
      <w:r w:rsidR="00DA645F" w:rsidRPr="00A11E99">
        <w:rPr>
          <w:rFonts w:ascii="Times New Roman" w:eastAsia="Times New Roman" w:hAnsi="Times New Roman" w:cs="Times New Roman"/>
          <w:sz w:val="24"/>
          <w:szCs w:val="24"/>
          <w:shd w:val="clear" w:color="auto" w:fill="FFFFFF"/>
          <w:lang w:val="en-US" w:eastAsia="fr-FR"/>
        </w:rPr>
        <w:t xml:space="preserve">an office of </w:t>
      </w:r>
      <w:r w:rsidR="0068497E" w:rsidRPr="00A11E99">
        <w:rPr>
          <w:rFonts w:ascii="Times New Roman" w:eastAsia="Times New Roman" w:hAnsi="Times New Roman" w:cs="Times New Roman"/>
          <w:sz w:val="24"/>
          <w:szCs w:val="24"/>
          <w:u w:val="single"/>
          <w:shd w:val="clear" w:color="auto" w:fill="FFFFFF"/>
          <w:lang w:val="en-US" w:eastAsia="fr-FR"/>
        </w:rPr>
        <w:t>information privacy</w:t>
      </w:r>
      <w:r w:rsidR="0089581E" w:rsidRPr="00A11E99">
        <w:rPr>
          <w:rFonts w:ascii="Times New Roman" w:eastAsia="Times New Roman" w:hAnsi="Times New Roman" w:cs="Times New Roman"/>
          <w:sz w:val="24"/>
          <w:szCs w:val="24"/>
          <w:u w:val="single"/>
          <w:shd w:val="clear" w:color="auto" w:fill="FFFFFF"/>
          <w:lang w:val="en-US" w:eastAsia="fr-FR"/>
        </w:rPr>
        <w:t>.  Such office may be established</w:t>
      </w:r>
      <w:r w:rsidR="0066425F" w:rsidRPr="00A11E99">
        <w:rPr>
          <w:rFonts w:ascii="Times New Roman" w:eastAsia="Times New Roman" w:hAnsi="Times New Roman" w:cs="Times New Roman"/>
          <w:sz w:val="24"/>
          <w:szCs w:val="24"/>
          <w:u w:val="single"/>
          <w:shd w:val="clear" w:color="auto" w:fill="FFFFFF"/>
          <w:lang w:val="en-US" w:eastAsia="fr-FR"/>
        </w:rPr>
        <w:t xml:space="preserve"> within the </w:t>
      </w:r>
      <w:r w:rsidR="0089581E" w:rsidRPr="00A11E99">
        <w:rPr>
          <w:rFonts w:ascii="Times New Roman" w:eastAsia="Times New Roman" w:hAnsi="Times New Roman" w:cs="Times New Roman"/>
          <w:sz w:val="24"/>
          <w:szCs w:val="24"/>
          <w:u w:val="single"/>
          <w:shd w:val="clear" w:color="auto" w:fill="FFFFFF"/>
          <w:lang w:val="en-US" w:eastAsia="fr-FR"/>
        </w:rPr>
        <w:t xml:space="preserve">executive </w:t>
      </w:r>
      <w:r w:rsidR="0066425F" w:rsidRPr="00A11E99">
        <w:rPr>
          <w:rFonts w:ascii="Times New Roman" w:eastAsia="Times New Roman" w:hAnsi="Times New Roman" w:cs="Times New Roman"/>
          <w:sz w:val="24"/>
          <w:szCs w:val="24"/>
          <w:u w:val="single"/>
          <w:shd w:val="clear" w:color="auto" w:fill="FFFFFF"/>
          <w:lang w:val="en-US" w:eastAsia="fr-FR"/>
        </w:rPr>
        <w:t xml:space="preserve">office of </w:t>
      </w:r>
      <w:r w:rsidR="0057285C" w:rsidRPr="00A11E99">
        <w:rPr>
          <w:rFonts w:ascii="Times New Roman" w:eastAsia="Times New Roman" w:hAnsi="Times New Roman" w:cs="Times New Roman"/>
          <w:sz w:val="24"/>
          <w:szCs w:val="24"/>
          <w:shd w:val="clear" w:color="auto" w:fill="FFFFFF"/>
          <w:lang w:val="en-US" w:eastAsia="fr-FR"/>
        </w:rPr>
        <w:t>the mayor</w:t>
      </w:r>
      <w:r w:rsidR="005601FE" w:rsidRPr="00A11E99">
        <w:rPr>
          <w:rFonts w:ascii="Times New Roman" w:eastAsia="Times New Roman" w:hAnsi="Times New Roman" w:cs="Times New Roman"/>
          <w:sz w:val="24"/>
          <w:szCs w:val="24"/>
          <w:shd w:val="clear" w:color="auto" w:fill="FFFFFF"/>
          <w:lang w:val="en-US" w:eastAsia="fr-FR"/>
        </w:rPr>
        <w:t xml:space="preserve"> </w:t>
      </w:r>
      <w:r w:rsidR="0089581E" w:rsidRPr="00A11E99">
        <w:rPr>
          <w:rFonts w:ascii="Times New Roman" w:eastAsia="Times New Roman" w:hAnsi="Times New Roman" w:cs="Times New Roman"/>
          <w:sz w:val="24"/>
          <w:szCs w:val="24"/>
          <w:shd w:val="clear" w:color="auto" w:fill="FFFFFF"/>
          <w:lang w:val="en-US" w:eastAsia="fr-FR"/>
        </w:rPr>
        <w:t>or</w:t>
      </w:r>
      <w:r w:rsidR="00BE7DB2" w:rsidRPr="00A11E99">
        <w:rPr>
          <w:rFonts w:ascii="Times New Roman" w:eastAsia="Times New Roman" w:hAnsi="Times New Roman" w:cs="Times New Roman"/>
          <w:sz w:val="24"/>
          <w:szCs w:val="24"/>
          <w:shd w:val="clear" w:color="auto" w:fill="FFFFFF"/>
          <w:lang w:val="en-US" w:eastAsia="fr-FR"/>
        </w:rPr>
        <w:t xml:space="preserve"> </w:t>
      </w:r>
      <w:r w:rsidR="0089581E" w:rsidRPr="00A11E99">
        <w:rPr>
          <w:rFonts w:ascii="Times New Roman" w:eastAsia="Times New Roman" w:hAnsi="Times New Roman" w:cs="Times New Roman"/>
          <w:sz w:val="24"/>
          <w:szCs w:val="24"/>
          <w:u w:val="single"/>
          <w:shd w:val="clear" w:color="auto" w:fill="FFFFFF"/>
          <w:lang w:val="en-US" w:eastAsia="fr-FR"/>
        </w:rPr>
        <w:t>as a separate office or within any</w:t>
      </w:r>
      <w:r w:rsidR="0089581E" w:rsidRPr="00A11E99">
        <w:rPr>
          <w:rFonts w:ascii="Times New Roman" w:eastAsia="Times New Roman" w:hAnsi="Times New Roman" w:cs="Times New Roman"/>
          <w:sz w:val="24"/>
          <w:szCs w:val="24"/>
          <w:shd w:val="clear" w:color="auto" w:fill="FFFFFF"/>
          <w:lang w:val="en-US" w:eastAsia="fr-FR"/>
        </w:rPr>
        <w:t xml:space="preserve"> </w:t>
      </w:r>
      <w:r w:rsidR="00BE7DB2" w:rsidRPr="00A11E99">
        <w:rPr>
          <w:rFonts w:ascii="Times New Roman" w:eastAsia="Times New Roman" w:hAnsi="Times New Roman" w:cs="Times New Roman"/>
          <w:sz w:val="24"/>
          <w:szCs w:val="24"/>
          <w:shd w:val="clear" w:color="auto" w:fill="FFFFFF"/>
          <w:lang w:val="en-US" w:eastAsia="fr-FR"/>
        </w:rPr>
        <w:t xml:space="preserve">[of such] </w:t>
      </w:r>
      <w:r w:rsidR="0089581E" w:rsidRPr="00A11E99">
        <w:rPr>
          <w:rFonts w:ascii="Times New Roman" w:eastAsia="Times New Roman" w:hAnsi="Times New Roman" w:cs="Times New Roman"/>
          <w:sz w:val="24"/>
          <w:szCs w:val="24"/>
          <w:shd w:val="clear" w:color="auto" w:fill="FFFFFF"/>
          <w:lang w:val="en-US" w:eastAsia="fr-FR"/>
        </w:rPr>
        <w:t>other agency</w:t>
      </w:r>
      <w:r w:rsidR="0089581E" w:rsidRPr="00A11E99">
        <w:rPr>
          <w:rFonts w:ascii="Times New Roman" w:eastAsia="Times New Roman" w:hAnsi="Times New Roman" w:cs="Times New Roman"/>
          <w:sz w:val="24"/>
          <w:szCs w:val="24"/>
          <w:u w:val="single"/>
          <w:shd w:val="clear" w:color="auto" w:fill="FFFFFF"/>
          <w:lang w:val="en-US" w:eastAsia="fr-FR"/>
        </w:rPr>
        <w:t xml:space="preserve"> or office</w:t>
      </w:r>
      <w:r w:rsidR="0089581E" w:rsidRPr="00A11E99">
        <w:rPr>
          <w:rFonts w:ascii="Times New Roman" w:eastAsia="Times New Roman" w:hAnsi="Times New Roman" w:cs="Times New Roman"/>
          <w:sz w:val="24"/>
          <w:szCs w:val="24"/>
          <w:shd w:val="clear" w:color="auto" w:fill="FFFFFF"/>
          <w:lang w:val="en-US" w:eastAsia="fr-FR"/>
        </w:rPr>
        <w:t xml:space="preserve"> headed by a mayoral appointee as the mayor may determine</w:t>
      </w:r>
      <w:r w:rsidR="0089581E" w:rsidRPr="00A11E99">
        <w:rPr>
          <w:rFonts w:ascii="Times New Roman" w:eastAsia="Times New Roman" w:hAnsi="Times New Roman" w:cs="Times New Roman"/>
          <w:sz w:val="24"/>
          <w:szCs w:val="24"/>
          <w:u w:val="single"/>
          <w:shd w:val="clear" w:color="auto" w:fill="FFFFFF"/>
          <w:lang w:val="en-US" w:eastAsia="fr-FR"/>
        </w:rPr>
        <w:t>.</w:t>
      </w:r>
      <w:r w:rsidR="0089581E" w:rsidRPr="00A11E99">
        <w:rPr>
          <w:rFonts w:ascii="Times New Roman" w:eastAsia="Times New Roman" w:hAnsi="Times New Roman" w:cs="Times New Roman"/>
          <w:sz w:val="24"/>
          <w:szCs w:val="24"/>
          <w:shd w:val="clear" w:color="auto" w:fill="FFFFFF"/>
          <w:lang w:val="en-US" w:eastAsia="fr-FR"/>
        </w:rPr>
        <w:t xml:space="preserve"> </w:t>
      </w:r>
      <w:r w:rsidR="005601FE" w:rsidRPr="00A11E99">
        <w:rPr>
          <w:rFonts w:ascii="Times New Roman" w:eastAsia="Times New Roman" w:hAnsi="Times New Roman" w:cs="Times New Roman"/>
          <w:sz w:val="24"/>
          <w:szCs w:val="24"/>
          <w:shd w:val="clear" w:color="auto" w:fill="FFFFFF"/>
          <w:lang w:val="en-US" w:eastAsia="fr-FR"/>
        </w:rPr>
        <w:t>[to act as]</w:t>
      </w:r>
      <w:r w:rsidR="0057285C" w:rsidRPr="00A11E99">
        <w:rPr>
          <w:rFonts w:ascii="Times New Roman" w:eastAsia="Times New Roman" w:hAnsi="Times New Roman" w:cs="Times New Roman"/>
          <w:sz w:val="24"/>
          <w:szCs w:val="24"/>
          <w:shd w:val="clear" w:color="auto" w:fill="FFFFFF"/>
          <w:lang w:val="en-US" w:eastAsia="fr-FR"/>
        </w:rPr>
        <w:t xml:space="preserve"> </w:t>
      </w:r>
      <w:r w:rsidR="0066425F" w:rsidRPr="00A11E99">
        <w:rPr>
          <w:rFonts w:ascii="Times New Roman" w:eastAsia="Times New Roman" w:hAnsi="Times New Roman" w:cs="Times New Roman"/>
          <w:sz w:val="24"/>
          <w:szCs w:val="24"/>
          <w:u w:val="single"/>
          <w:shd w:val="clear" w:color="auto" w:fill="FFFFFF"/>
          <w:lang w:val="en-US" w:eastAsia="fr-FR"/>
        </w:rPr>
        <w:t>Such</w:t>
      </w:r>
      <w:r w:rsidR="0068497E" w:rsidRPr="00A11E99">
        <w:rPr>
          <w:rFonts w:ascii="Times New Roman" w:eastAsia="Times New Roman" w:hAnsi="Times New Roman" w:cs="Times New Roman"/>
          <w:sz w:val="24"/>
          <w:szCs w:val="24"/>
          <w:u w:val="single"/>
          <w:shd w:val="clear" w:color="auto" w:fill="FFFFFF"/>
          <w:lang w:val="en-US" w:eastAsia="fr-FR"/>
        </w:rPr>
        <w:t xml:space="preserve"> office shall be headed by </w:t>
      </w:r>
      <w:r w:rsidR="00DA645F" w:rsidRPr="00A11E99">
        <w:rPr>
          <w:rFonts w:ascii="Times New Roman" w:eastAsia="Times New Roman" w:hAnsi="Times New Roman" w:cs="Times New Roman"/>
          <w:sz w:val="24"/>
          <w:szCs w:val="24"/>
          <w:shd w:val="clear" w:color="auto" w:fill="FFFFFF"/>
          <w:lang w:val="en-US" w:eastAsia="fr-FR"/>
        </w:rPr>
        <w:t>the</w:t>
      </w:r>
      <w:r w:rsidR="00DA645F" w:rsidRPr="00A11E99">
        <w:rPr>
          <w:lang w:val="en-US"/>
        </w:rPr>
        <w:t xml:space="preserve"> </w:t>
      </w:r>
      <w:r w:rsidR="00DA645F" w:rsidRPr="00A11E99">
        <w:rPr>
          <w:rFonts w:ascii="Times New Roman" w:eastAsia="Times New Roman" w:hAnsi="Times New Roman" w:cs="Times New Roman"/>
          <w:sz w:val="24"/>
          <w:szCs w:val="24"/>
          <w:shd w:val="clear" w:color="auto" w:fill="FFFFFF"/>
          <w:lang w:val="en-US" w:eastAsia="fr-FR"/>
        </w:rPr>
        <w:t>city's chief privacy officer</w:t>
      </w:r>
      <w:r w:rsidR="00A36D0E" w:rsidRPr="00A11E99">
        <w:rPr>
          <w:rFonts w:ascii="Times New Roman" w:eastAsia="Times New Roman" w:hAnsi="Times New Roman" w:cs="Times New Roman"/>
          <w:sz w:val="24"/>
          <w:szCs w:val="24"/>
          <w:u w:val="single"/>
          <w:shd w:val="clear" w:color="auto" w:fill="FFFFFF"/>
          <w:lang w:val="en-US" w:eastAsia="fr-FR"/>
        </w:rPr>
        <w:t xml:space="preserve">, </w:t>
      </w:r>
      <w:r w:rsidR="00E63D40" w:rsidRPr="00A11E99">
        <w:rPr>
          <w:rFonts w:ascii="Times New Roman" w:eastAsia="Times New Roman" w:hAnsi="Times New Roman" w:cs="Times New Roman"/>
          <w:sz w:val="24"/>
          <w:szCs w:val="24"/>
          <w:u w:val="single"/>
          <w:shd w:val="clear" w:color="auto" w:fill="FFFFFF"/>
          <w:lang w:val="en-US" w:eastAsia="fr-FR"/>
        </w:rPr>
        <w:t>who shall be appointed by the mayor</w:t>
      </w:r>
      <w:r w:rsidR="0089581E" w:rsidRPr="00A11E99">
        <w:rPr>
          <w:rFonts w:ascii="Times New Roman" w:eastAsia="Times New Roman" w:hAnsi="Times New Roman" w:cs="Times New Roman"/>
          <w:sz w:val="24"/>
          <w:szCs w:val="24"/>
          <w:u w:val="single"/>
          <w:shd w:val="clear" w:color="auto" w:fill="FFFFFF"/>
          <w:lang w:val="en-US" w:eastAsia="fr-FR"/>
        </w:rPr>
        <w:t xml:space="preserve"> or by the head of such other agency or office</w:t>
      </w:r>
      <w:r w:rsidR="00E669AB" w:rsidRPr="00BD4659">
        <w:rPr>
          <w:rFonts w:ascii="Times New Roman" w:eastAsia="Times New Roman" w:hAnsi="Times New Roman" w:cs="Times New Roman"/>
          <w:sz w:val="24"/>
          <w:szCs w:val="24"/>
          <w:shd w:val="clear" w:color="auto" w:fill="FFFFFF"/>
          <w:lang w:val="en-US" w:eastAsia="fr-FR"/>
        </w:rPr>
        <w:t>.</w:t>
      </w:r>
      <w:r w:rsidRPr="00A11E99">
        <w:rPr>
          <w:rFonts w:ascii="Times New Roman" w:eastAsia="Times New Roman" w:hAnsi="Times New Roman" w:cs="Times New Roman"/>
          <w:sz w:val="24"/>
          <w:szCs w:val="24"/>
          <w:shd w:val="clear" w:color="auto" w:fill="FFFFFF"/>
          <w:lang w:val="en-US" w:eastAsia="fr-FR"/>
        </w:rPr>
        <w:t xml:space="preserve"> For the purposes of this subdivision, identifying information has the same meaning as set forth in section 23-1201 of the administrative code. Consistent with the provisions of subdivision g of this section, such officer shall have the power and duty to:</w:t>
      </w:r>
    </w:p>
    <w:p w14:paraId="15221510" w14:textId="36A72566" w:rsidR="005E740F" w:rsidRPr="00A11E99" w:rsidRDefault="005E740F" w:rsidP="00A06B3E">
      <w:pPr>
        <w:shd w:val="clear" w:color="auto" w:fill="FFFFFF"/>
        <w:spacing w:after="0" w:line="480" w:lineRule="auto"/>
        <w:textAlignment w:val="baseline"/>
        <w:rPr>
          <w:rFonts w:ascii="Times New Roman" w:eastAsia="Times New Roman" w:hAnsi="Times New Roman" w:cs="Times New Roman"/>
          <w:sz w:val="24"/>
          <w:szCs w:val="24"/>
          <w:lang w:val="en-US" w:eastAsia="fr-FR"/>
        </w:rPr>
      </w:pPr>
      <w:r w:rsidRPr="00A11E99">
        <w:rPr>
          <w:rFonts w:ascii="Times New Roman" w:eastAsia="Times New Roman" w:hAnsi="Times New Roman" w:cs="Times New Roman"/>
          <w:sz w:val="24"/>
          <w:szCs w:val="24"/>
          <w:lang w:val="en-US" w:eastAsia="fr-FR"/>
        </w:rPr>
        <w:t>1. promulgate, after receiving the recommendations of the committee established pursuant to section 23-1204 of the administrative code, policies, and protocols regarding the collection, retention, and disclosure of identifying information by agencies, contractors, and subcontractors, provided that particular policies and protocols may apply to all agencies, contractors, and subcontractors or to a subset thereof;</w:t>
      </w:r>
    </w:p>
    <w:p w14:paraId="3B1A390E" w14:textId="2C96864C" w:rsidR="00A06B3E" w:rsidRPr="00A11E99" w:rsidRDefault="00D1075A" w:rsidP="00A06B3E">
      <w:pPr>
        <w:spacing w:after="200" w:line="480" w:lineRule="auto"/>
        <w:jc w:val="both"/>
        <w:rPr>
          <w:rFonts w:ascii="Times New Roman" w:hAnsi="Times New Roman"/>
          <w:u w:val="single"/>
          <w:lang w:val="en-US"/>
        </w:rPr>
      </w:pPr>
      <w:r w:rsidRPr="00A11E99">
        <w:rPr>
          <w:rFonts w:ascii="Times New Roman" w:hAnsi="Times New Roman"/>
          <w:sz w:val="24"/>
          <w:szCs w:val="24"/>
          <w:lang w:val="en-US"/>
        </w:rPr>
        <w:t>2.</w:t>
      </w:r>
      <w:r w:rsidR="005601FE" w:rsidRPr="00A11E99">
        <w:rPr>
          <w:rFonts w:ascii="Times New Roman" w:hAnsi="Times New Roman"/>
          <w:sz w:val="24"/>
          <w:szCs w:val="24"/>
          <w:lang w:val="en-US"/>
        </w:rPr>
        <w:t xml:space="preserve"> </w:t>
      </w:r>
      <w:r w:rsidR="005E740F" w:rsidRPr="00A11E99">
        <w:rPr>
          <w:rFonts w:ascii="Times New Roman" w:eastAsia="Times New Roman" w:hAnsi="Times New Roman" w:cs="Times New Roman"/>
          <w:sz w:val="24"/>
          <w:szCs w:val="24"/>
          <w:lang w:val="en-US" w:eastAsia="fr-FR"/>
        </w:rPr>
        <w:t>provide guidance and information to the city and every agency thereof on federal, state, and local laws, policies, and protocols related to the collection, retention, and disclosure of identifying information and direct agencies to make any changes necessary to achieve or maintain such compliance;</w:t>
      </w:r>
      <w:r w:rsidR="00A06B3E" w:rsidRPr="00A11E99">
        <w:rPr>
          <w:rFonts w:ascii="Times New Roman" w:eastAsia="Times New Roman" w:hAnsi="Times New Roman" w:cs="Times New Roman"/>
          <w:sz w:val="24"/>
          <w:szCs w:val="24"/>
          <w:lang w:val="en-US" w:eastAsia="fr-FR"/>
        </w:rPr>
        <w:t xml:space="preserve">  </w:t>
      </w:r>
    </w:p>
    <w:p w14:paraId="183A49D1" w14:textId="5877180A" w:rsidR="005E740F" w:rsidRPr="00A11E99" w:rsidRDefault="005E740F" w:rsidP="00A06B3E">
      <w:pPr>
        <w:shd w:val="clear" w:color="auto" w:fill="FFFFFF"/>
        <w:spacing w:after="0" w:line="480" w:lineRule="auto"/>
        <w:textAlignment w:val="baseline"/>
        <w:rPr>
          <w:rFonts w:ascii="Times New Roman" w:eastAsia="Times New Roman" w:hAnsi="Times New Roman" w:cs="Times New Roman"/>
          <w:sz w:val="24"/>
          <w:szCs w:val="24"/>
          <w:lang w:val="en-US" w:eastAsia="fr-FR"/>
        </w:rPr>
      </w:pPr>
      <w:r w:rsidRPr="00A11E99">
        <w:rPr>
          <w:rFonts w:ascii="Times New Roman" w:eastAsia="Times New Roman" w:hAnsi="Times New Roman" w:cs="Times New Roman"/>
          <w:sz w:val="24"/>
          <w:szCs w:val="24"/>
          <w:lang w:val="en-US" w:eastAsia="fr-FR"/>
        </w:rPr>
        <w:lastRenderedPageBreak/>
        <w:t>3</w:t>
      </w:r>
      <w:r w:rsidR="00BB6188" w:rsidRPr="00A11E99">
        <w:rPr>
          <w:rFonts w:ascii="Times New Roman" w:eastAsia="Times New Roman" w:hAnsi="Times New Roman" w:cs="Times New Roman"/>
          <w:sz w:val="24"/>
          <w:szCs w:val="24"/>
          <w:lang w:val="en-US" w:eastAsia="fr-FR"/>
        </w:rPr>
        <w:t xml:space="preserve">. </w:t>
      </w:r>
      <w:r w:rsidRPr="00A11E99">
        <w:rPr>
          <w:rFonts w:ascii="Times New Roman" w:eastAsia="Times New Roman" w:hAnsi="Times New Roman" w:cs="Times New Roman"/>
          <w:sz w:val="24"/>
          <w:szCs w:val="24"/>
          <w:lang w:val="en-US" w:eastAsia="fr-FR"/>
        </w:rPr>
        <w:t>review, in collaboration with the committee established pursuant to section 23-1204 of the administrative code, agency identifying information reports submitted pursuant to section 23-1205 of the administrative code;</w:t>
      </w:r>
    </w:p>
    <w:p w14:paraId="500AD4C8" w14:textId="7292080C" w:rsidR="00D1075A" w:rsidRPr="00A11E99" w:rsidRDefault="005E740F" w:rsidP="00A06B3E">
      <w:pPr>
        <w:shd w:val="clear" w:color="auto" w:fill="FFFFFF"/>
        <w:spacing w:after="0" w:line="480" w:lineRule="auto"/>
        <w:textAlignment w:val="baseline"/>
        <w:rPr>
          <w:rFonts w:ascii="Times New Roman" w:eastAsia="Times New Roman" w:hAnsi="Times New Roman" w:cs="Times New Roman"/>
          <w:sz w:val="24"/>
          <w:szCs w:val="24"/>
          <w:u w:val="single"/>
          <w:lang w:val="en-US" w:eastAsia="fr-FR"/>
        </w:rPr>
      </w:pPr>
      <w:r w:rsidRPr="00A11E99">
        <w:rPr>
          <w:rFonts w:ascii="Times New Roman" w:eastAsia="Times New Roman" w:hAnsi="Times New Roman" w:cs="Times New Roman"/>
          <w:sz w:val="24"/>
          <w:szCs w:val="24"/>
          <w:lang w:val="en-US" w:eastAsia="fr-FR"/>
        </w:rPr>
        <w:t>4</w:t>
      </w:r>
      <w:r w:rsidR="00BB6188" w:rsidRPr="00A11E99">
        <w:rPr>
          <w:rFonts w:ascii="Times New Roman" w:eastAsia="Times New Roman" w:hAnsi="Times New Roman" w:cs="Times New Roman"/>
          <w:sz w:val="24"/>
          <w:szCs w:val="24"/>
          <w:lang w:val="en-US" w:eastAsia="fr-FR"/>
        </w:rPr>
        <w:t xml:space="preserve">. </w:t>
      </w:r>
      <w:r w:rsidRPr="00A11E99">
        <w:rPr>
          <w:rFonts w:ascii="Times New Roman" w:eastAsia="Times New Roman" w:hAnsi="Times New Roman" w:cs="Times New Roman"/>
          <w:sz w:val="24"/>
          <w:szCs w:val="24"/>
          <w:lang w:val="en-US" w:eastAsia="fr-FR"/>
        </w:rPr>
        <w:t xml:space="preserve"> specify types of information, in addition to identifying information as defined in section 23-1201 of the administrative code, that shall be subject to protection by agencies, as required by such officer, based on the nature of such information and the circumstances of its collection or potential disclosure</w:t>
      </w:r>
      <w:r w:rsidR="00D1075A" w:rsidRPr="00A11E99">
        <w:rPr>
          <w:rFonts w:ascii="Times New Roman" w:eastAsia="Times New Roman" w:hAnsi="Times New Roman" w:cs="Times New Roman"/>
          <w:sz w:val="24"/>
          <w:szCs w:val="24"/>
          <w:u w:val="single"/>
          <w:lang w:val="en-US" w:eastAsia="fr-FR"/>
        </w:rPr>
        <w:t>;</w:t>
      </w:r>
    </w:p>
    <w:p w14:paraId="4B069153" w14:textId="2BC0E142" w:rsidR="00BB6188" w:rsidRPr="00A11E99" w:rsidRDefault="00BB6188" w:rsidP="0065736C">
      <w:pPr>
        <w:spacing w:after="200" w:line="480" w:lineRule="auto"/>
        <w:jc w:val="both"/>
        <w:rPr>
          <w:rFonts w:ascii="Times New Roman" w:eastAsia="Times New Roman" w:hAnsi="Times New Roman" w:cs="Times New Roman"/>
          <w:sz w:val="24"/>
          <w:szCs w:val="24"/>
          <w:u w:val="single"/>
          <w:lang w:val="en-US" w:eastAsia="fr-FR"/>
        </w:rPr>
      </w:pPr>
      <w:r w:rsidRPr="00A11E99">
        <w:rPr>
          <w:rFonts w:ascii="Times New Roman" w:hAnsi="Times New Roman"/>
          <w:sz w:val="24"/>
          <w:szCs w:val="24"/>
          <w:u w:val="single"/>
          <w:lang w:val="en-US"/>
        </w:rPr>
        <w:t xml:space="preserve">5. advise </w:t>
      </w:r>
      <w:r w:rsidR="0066425F" w:rsidRPr="00A11E99">
        <w:rPr>
          <w:rFonts w:ascii="Times New Roman" w:hAnsi="Times New Roman"/>
          <w:sz w:val="24"/>
          <w:szCs w:val="24"/>
          <w:u w:val="single"/>
          <w:lang w:val="en-US"/>
        </w:rPr>
        <w:t xml:space="preserve">the mayor and senior city </w:t>
      </w:r>
      <w:r w:rsidRPr="00A11E99">
        <w:rPr>
          <w:rFonts w:ascii="Times New Roman" w:hAnsi="Times New Roman"/>
          <w:sz w:val="24"/>
          <w:szCs w:val="24"/>
          <w:u w:val="single"/>
          <w:lang w:val="en-US"/>
        </w:rPr>
        <w:t xml:space="preserve">officials </w:t>
      </w:r>
      <w:r w:rsidR="0066425F" w:rsidRPr="00A11E99">
        <w:rPr>
          <w:rFonts w:ascii="Times New Roman" w:hAnsi="Times New Roman"/>
          <w:sz w:val="24"/>
          <w:szCs w:val="24"/>
          <w:u w:val="single"/>
          <w:lang w:val="en-US"/>
        </w:rPr>
        <w:t xml:space="preserve">and provide guidance to </w:t>
      </w:r>
      <w:r w:rsidR="00501904" w:rsidRPr="00A11E99">
        <w:rPr>
          <w:rFonts w:ascii="Times New Roman" w:hAnsi="Times New Roman"/>
          <w:sz w:val="24"/>
          <w:szCs w:val="24"/>
          <w:u w:val="single"/>
          <w:lang w:val="en-US"/>
        </w:rPr>
        <w:t>city agencies</w:t>
      </w:r>
      <w:r w:rsidR="0066425F" w:rsidRPr="00A11E99">
        <w:rPr>
          <w:rFonts w:ascii="Times New Roman" w:hAnsi="Times New Roman"/>
          <w:sz w:val="24"/>
          <w:szCs w:val="24"/>
          <w:u w:val="single"/>
          <w:lang w:val="en-US"/>
        </w:rPr>
        <w:t xml:space="preserve"> on issues related to privacy, and </w:t>
      </w:r>
      <w:r w:rsidRPr="00A11E99">
        <w:rPr>
          <w:rFonts w:ascii="Times New Roman" w:hAnsi="Times New Roman"/>
          <w:sz w:val="24"/>
          <w:szCs w:val="24"/>
          <w:u w:val="single"/>
          <w:lang w:val="en-US"/>
        </w:rPr>
        <w:t xml:space="preserve">on strategies, legislative proposals, and </w:t>
      </w:r>
      <w:r w:rsidR="0066425F" w:rsidRPr="00A11E99">
        <w:rPr>
          <w:rFonts w:ascii="Times New Roman" w:hAnsi="Times New Roman"/>
          <w:sz w:val="24"/>
          <w:szCs w:val="24"/>
          <w:u w:val="single"/>
          <w:lang w:val="en-US"/>
        </w:rPr>
        <w:t xml:space="preserve">city and agency policies and </w:t>
      </w:r>
      <w:r w:rsidRPr="00A11E99">
        <w:rPr>
          <w:rFonts w:ascii="Times New Roman" w:hAnsi="Times New Roman"/>
          <w:sz w:val="24"/>
          <w:szCs w:val="24"/>
          <w:u w:val="single"/>
          <w:lang w:val="en-US"/>
        </w:rPr>
        <w:t>best practices for advancing privacy protection</w:t>
      </w:r>
      <w:r w:rsidR="00E32C76" w:rsidRPr="00A11E99">
        <w:rPr>
          <w:rFonts w:ascii="Times New Roman" w:hAnsi="Times New Roman"/>
          <w:sz w:val="24"/>
          <w:szCs w:val="24"/>
          <w:u w:val="single"/>
          <w:lang w:val="en-US"/>
        </w:rPr>
        <w:t>s</w:t>
      </w:r>
      <w:r w:rsidRPr="00A11E99">
        <w:rPr>
          <w:rFonts w:ascii="Times New Roman" w:hAnsi="Times New Roman"/>
          <w:sz w:val="24"/>
          <w:szCs w:val="24"/>
          <w:u w:val="single"/>
          <w:lang w:val="en-US"/>
        </w:rPr>
        <w:t xml:space="preserve">;  </w:t>
      </w:r>
    </w:p>
    <w:p w14:paraId="43C2EDAC" w14:textId="34DFBD6B" w:rsidR="00C87F62" w:rsidRPr="00A11E99" w:rsidRDefault="0018223A" w:rsidP="0018223A">
      <w:pPr>
        <w:spacing w:after="200" w:line="480" w:lineRule="auto"/>
        <w:jc w:val="both"/>
        <w:rPr>
          <w:rFonts w:ascii="Times New Roman" w:hAnsi="Times New Roman" w:cs="Times New Roman"/>
          <w:sz w:val="24"/>
          <w:szCs w:val="24"/>
          <w:u w:val="single"/>
          <w:lang w:val="en-US"/>
        </w:rPr>
      </w:pPr>
      <w:r w:rsidRPr="00A11E99">
        <w:rPr>
          <w:rFonts w:ascii="Times New Roman" w:hAnsi="Times New Roman" w:cs="Times New Roman"/>
          <w:sz w:val="24"/>
          <w:szCs w:val="24"/>
          <w:u w:val="single"/>
          <w:lang w:val="en-US"/>
        </w:rPr>
        <w:t xml:space="preserve">6. </w:t>
      </w:r>
      <w:r w:rsidR="00C87F62" w:rsidRPr="00A11E99">
        <w:rPr>
          <w:rFonts w:ascii="Times New Roman" w:hAnsi="Times New Roman" w:cs="Times New Roman"/>
          <w:sz w:val="24"/>
          <w:szCs w:val="24"/>
          <w:u w:val="single"/>
          <w:lang w:val="en-US"/>
        </w:rPr>
        <w:t>establish citywide privacy polic</w:t>
      </w:r>
      <w:r w:rsidR="00E32C76" w:rsidRPr="00A11E99">
        <w:rPr>
          <w:rFonts w:ascii="Times New Roman" w:hAnsi="Times New Roman" w:cs="Times New Roman"/>
          <w:sz w:val="24"/>
          <w:szCs w:val="24"/>
          <w:u w:val="single"/>
          <w:lang w:val="en-US"/>
        </w:rPr>
        <w:t>ies</w:t>
      </w:r>
      <w:r w:rsidR="00C87F62" w:rsidRPr="00A11E99">
        <w:rPr>
          <w:rFonts w:ascii="Times New Roman" w:hAnsi="Times New Roman" w:cs="Times New Roman"/>
          <w:sz w:val="24"/>
          <w:szCs w:val="24"/>
          <w:u w:val="single"/>
          <w:lang w:val="en-US"/>
        </w:rPr>
        <w:t>, standards, and requirements, and modify or expand them as necessary to meet the evolving privacy protection needs of the city and its agencies;</w:t>
      </w:r>
    </w:p>
    <w:p w14:paraId="14B1DD6B" w14:textId="76EC556B" w:rsidR="00A11E99" w:rsidRPr="00A11E99" w:rsidRDefault="00C87F62" w:rsidP="00A11E99">
      <w:pPr>
        <w:spacing w:after="200" w:line="480" w:lineRule="auto"/>
        <w:jc w:val="both"/>
        <w:rPr>
          <w:rFonts w:ascii="Times New Roman" w:hAnsi="Times New Roman" w:cs="Times New Roman"/>
          <w:sz w:val="24"/>
          <w:szCs w:val="24"/>
          <w:u w:val="single"/>
          <w:lang w:val="en-US"/>
        </w:rPr>
      </w:pPr>
      <w:r w:rsidRPr="00A11E99">
        <w:rPr>
          <w:rFonts w:ascii="Times New Roman" w:hAnsi="Times New Roman" w:cs="Times New Roman"/>
          <w:sz w:val="24"/>
          <w:szCs w:val="24"/>
          <w:u w:val="single"/>
          <w:lang w:val="en-US"/>
        </w:rPr>
        <w:t>7. issue guidance to support city agency compliance with privacy laws, policies, and privacy best practice standards and requirements</w:t>
      </w:r>
      <w:r w:rsidR="00501904" w:rsidRPr="00A11E99">
        <w:rPr>
          <w:rFonts w:ascii="Times New Roman" w:hAnsi="Times New Roman" w:cs="Times New Roman"/>
          <w:sz w:val="24"/>
          <w:szCs w:val="24"/>
          <w:u w:val="single"/>
          <w:lang w:val="en-US"/>
        </w:rPr>
        <w:t>;</w:t>
      </w:r>
    </w:p>
    <w:p w14:paraId="068807D3" w14:textId="69F04FCE" w:rsidR="00A11E99" w:rsidRPr="00A11E99" w:rsidRDefault="00A11E99" w:rsidP="00A11E99">
      <w:pPr>
        <w:spacing w:after="200" w:line="480" w:lineRule="auto"/>
        <w:rPr>
          <w:rFonts w:ascii="Times New Roman" w:hAnsi="Times New Roman" w:cs="Times New Roman"/>
          <w:sz w:val="24"/>
          <w:szCs w:val="24"/>
          <w:u w:val="single"/>
        </w:rPr>
      </w:pPr>
      <w:r w:rsidRPr="00A11E99">
        <w:rPr>
          <w:rFonts w:ascii="Times New Roman" w:hAnsi="Times New Roman" w:cs="Times New Roman"/>
          <w:sz w:val="24"/>
          <w:szCs w:val="24"/>
          <w:u w:val="single"/>
          <w:lang w:eastAsia="fr-FR"/>
        </w:rPr>
        <w:t xml:space="preserve">8. </w:t>
      </w:r>
      <w:r w:rsidRPr="00A11E99">
        <w:rPr>
          <w:rFonts w:ascii="Times New Roman" w:hAnsi="Times New Roman" w:cs="Times New Roman"/>
          <w:sz w:val="24"/>
          <w:szCs w:val="24"/>
          <w:u w:val="single"/>
        </w:rPr>
        <w:t xml:space="preserve">advise city agencies on the privacy aspects of suspected and known incidents involving the unauthorized collection, access, acquisition, use, or disclosure of identifying information, as such term is defined in section 23-1201 of the administrative code, </w:t>
      </w:r>
      <w:r w:rsidR="005C4B92">
        <w:rPr>
          <w:rFonts w:ascii="Times New Roman" w:hAnsi="Times New Roman" w:cs="Times New Roman"/>
          <w:sz w:val="24"/>
          <w:szCs w:val="24"/>
          <w:u w:val="single"/>
        </w:rPr>
        <w:t xml:space="preserve">working together </w:t>
      </w:r>
      <w:r w:rsidRPr="00A11E99">
        <w:rPr>
          <w:rFonts w:ascii="Times New Roman" w:hAnsi="Times New Roman" w:cs="Times New Roman"/>
          <w:sz w:val="24"/>
          <w:szCs w:val="24"/>
          <w:u w:val="single"/>
        </w:rPr>
        <w:t xml:space="preserve">with </w:t>
      </w:r>
      <w:r w:rsidR="00B517F9">
        <w:rPr>
          <w:rFonts w:ascii="Times New Roman" w:hAnsi="Times New Roman" w:cs="Times New Roman"/>
          <w:sz w:val="24"/>
          <w:szCs w:val="24"/>
          <w:u w:val="single"/>
        </w:rPr>
        <w:t xml:space="preserve">the office of </w:t>
      </w:r>
      <w:r w:rsidRPr="00A11E99">
        <w:rPr>
          <w:rFonts w:ascii="Times New Roman" w:hAnsi="Times New Roman" w:cs="Times New Roman"/>
          <w:sz w:val="24"/>
          <w:szCs w:val="24"/>
          <w:u w:val="single"/>
        </w:rPr>
        <w:t xml:space="preserve">cyber command and the department of information technology and telecommunications and other city officials responsible for </w:t>
      </w:r>
      <w:r w:rsidR="00B36D08" w:rsidRPr="00B36D08">
        <w:rPr>
          <w:rFonts w:ascii="Times New Roman" w:hAnsi="Times New Roman" w:cs="Times New Roman"/>
          <w:sz w:val="24"/>
          <w:szCs w:val="24"/>
          <w:u w:val="single"/>
        </w:rPr>
        <w:t>managing the technical</w:t>
      </w:r>
      <w:r w:rsidR="00B36D08">
        <w:rPr>
          <w:rFonts w:ascii="Times New Roman" w:hAnsi="Times New Roman" w:cs="Times New Roman"/>
          <w:sz w:val="24"/>
          <w:szCs w:val="24"/>
          <w:u w:val="single"/>
        </w:rPr>
        <w:t xml:space="preserve"> aspects of</w:t>
      </w:r>
      <w:r w:rsidR="005C4B92">
        <w:rPr>
          <w:rFonts w:ascii="Times New Roman" w:hAnsi="Times New Roman" w:cs="Times New Roman"/>
          <w:sz w:val="24"/>
          <w:szCs w:val="24"/>
          <w:u w:val="single"/>
        </w:rPr>
        <w:t xml:space="preserve"> </w:t>
      </w:r>
      <w:r w:rsidRPr="00A11E99">
        <w:rPr>
          <w:rFonts w:ascii="Times New Roman" w:hAnsi="Times New Roman" w:cs="Times New Roman"/>
          <w:sz w:val="24"/>
          <w:szCs w:val="24"/>
          <w:u w:val="single"/>
        </w:rPr>
        <w:t xml:space="preserve">the city’s incident investigation, response, and recovery processes;  </w:t>
      </w:r>
    </w:p>
    <w:p w14:paraId="76F4BD0A" w14:textId="1DBAA35D" w:rsidR="00A11E99" w:rsidRPr="00A11E99" w:rsidRDefault="00A11E99" w:rsidP="00A11E99">
      <w:pPr>
        <w:spacing w:after="200" w:line="480" w:lineRule="auto"/>
        <w:rPr>
          <w:rFonts w:ascii="Times New Roman" w:hAnsi="Times New Roman" w:cs="Times New Roman"/>
          <w:sz w:val="24"/>
          <w:szCs w:val="24"/>
          <w:u w:val="single"/>
        </w:rPr>
      </w:pPr>
      <w:r w:rsidRPr="00A11E99">
        <w:rPr>
          <w:rFonts w:ascii="Times New Roman" w:hAnsi="Times New Roman" w:cs="Times New Roman"/>
          <w:sz w:val="24"/>
          <w:szCs w:val="24"/>
          <w:u w:val="single"/>
        </w:rPr>
        <w:t xml:space="preserve">9. in collaboration with the office of cyber command, department of information technology and telecommunications, the law department, relevant agency counsel, and other city agencies and </w:t>
      </w:r>
      <w:r w:rsidRPr="00A11E99">
        <w:rPr>
          <w:rFonts w:ascii="Times New Roman" w:hAnsi="Times New Roman" w:cs="Times New Roman"/>
          <w:sz w:val="24"/>
          <w:szCs w:val="24"/>
          <w:u w:val="single"/>
        </w:rPr>
        <w:lastRenderedPageBreak/>
        <w:t xml:space="preserve">officials as needed, advise on any necessary actions regarding identifying information in response to such actual and suspected incidents; </w:t>
      </w:r>
    </w:p>
    <w:p w14:paraId="2B11429F" w14:textId="10D9B8A3" w:rsidR="00A36D0E" w:rsidRPr="00A11E99" w:rsidRDefault="004947C8" w:rsidP="0018223A">
      <w:pPr>
        <w:spacing w:after="200" w:line="480" w:lineRule="auto"/>
        <w:jc w:val="both"/>
        <w:rPr>
          <w:rFonts w:ascii="Times New Roman" w:hAnsi="Times New Roman" w:cs="Times New Roman"/>
          <w:sz w:val="24"/>
          <w:szCs w:val="24"/>
          <w:u w:val="single"/>
          <w:lang w:val="en-US"/>
        </w:rPr>
      </w:pPr>
      <w:r w:rsidRPr="00A11E99">
        <w:rPr>
          <w:rFonts w:ascii="Times New Roman" w:hAnsi="Times New Roman" w:cs="Times New Roman"/>
          <w:sz w:val="24"/>
          <w:szCs w:val="24"/>
          <w:u w:val="single"/>
          <w:lang w:val="en-US"/>
        </w:rPr>
        <w:t>10</w:t>
      </w:r>
      <w:r w:rsidR="00A36D0E" w:rsidRPr="00A11E99">
        <w:rPr>
          <w:rFonts w:ascii="Times New Roman" w:hAnsi="Times New Roman" w:cs="Times New Roman"/>
          <w:sz w:val="24"/>
          <w:szCs w:val="24"/>
          <w:u w:val="single"/>
          <w:lang w:val="en-US"/>
        </w:rPr>
        <w:t xml:space="preserve">. train or cause to be trained city employees and contractors on privacy laws, policies, and best practices; </w:t>
      </w:r>
    </w:p>
    <w:p w14:paraId="6E64D18E" w14:textId="5066E6ED" w:rsidR="00C87F62" w:rsidRPr="00A11E99" w:rsidRDefault="00C87F62" w:rsidP="0018223A">
      <w:pPr>
        <w:spacing w:after="200" w:line="480" w:lineRule="auto"/>
        <w:jc w:val="both"/>
        <w:rPr>
          <w:rFonts w:ascii="Times New Roman" w:hAnsi="Times New Roman" w:cs="Times New Roman"/>
          <w:sz w:val="24"/>
          <w:szCs w:val="24"/>
          <w:u w:val="single"/>
          <w:lang w:val="en-US"/>
        </w:rPr>
      </w:pPr>
      <w:r w:rsidRPr="00A11E99">
        <w:rPr>
          <w:rFonts w:ascii="Times New Roman" w:hAnsi="Times New Roman" w:cs="Times New Roman"/>
          <w:sz w:val="24"/>
          <w:szCs w:val="24"/>
          <w:u w:val="single"/>
          <w:lang w:val="en-US"/>
        </w:rPr>
        <w:t>1</w:t>
      </w:r>
      <w:r w:rsidR="004947C8" w:rsidRPr="00A11E99">
        <w:rPr>
          <w:rFonts w:ascii="Times New Roman" w:hAnsi="Times New Roman" w:cs="Times New Roman"/>
          <w:sz w:val="24"/>
          <w:szCs w:val="24"/>
          <w:u w:val="single"/>
          <w:lang w:val="en-US"/>
        </w:rPr>
        <w:t>1</w:t>
      </w:r>
      <w:r w:rsidRPr="00A11E99">
        <w:rPr>
          <w:rFonts w:ascii="Times New Roman" w:hAnsi="Times New Roman" w:cs="Times New Roman"/>
          <w:sz w:val="24"/>
          <w:szCs w:val="24"/>
          <w:u w:val="single"/>
          <w:lang w:val="en-US"/>
        </w:rPr>
        <w:t>. advise city agencies on privacy strateg</w:t>
      </w:r>
      <w:r w:rsidR="00E32C76" w:rsidRPr="00A11E99">
        <w:rPr>
          <w:rFonts w:ascii="Times New Roman" w:hAnsi="Times New Roman" w:cs="Times New Roman"/>
          <w:sz w:val="24"/>
          <w:szCs w:val="24"/>
          <w:u w:val="single"/>
          <w:lang w:val="en-US"/>
        </w:rPr>
        <w:t>ies</w:t>
      </w:r>
      <w:r w:rsidRPr="00A11E99">
        <w:rPr>
          <w:rFonts w:ascii="Times New Roman" w:hAnsi="Times New Roman" w:cs="Times New Roman"/>
          <w:sz w:val="24"/>
          <w:szCs w:val="24"/>
          <w:u w:val="single"/>
          <w:lang w:val="en-US"/>
        </w:rPr>
        <w:t xml:space="preserve"> and required or appropriate privacy provisions </w:t>
      </w:r>
      <w:r w:rsidR="00501904" w:rsidRPr="00A11E99">
        <w:rPr>
          <w:rFonts w:ascii="Times New Roman" w:hAnsi="Times New Roman" w:cs="Times New Roman"/>
          <w:sz w:val="24"/>
          <w:szCs w:val="24"/>
          <w:u w:val="single"/>
          <w:lang w:val="en-US"/>
        </w:rPr>
        <w:t>for</w:t>
      </w:r>
      <w:r w:rsidRPr="00A11E99">
        <w:rPr>
          <w:rFonts w:ascii="Times New Roman" w:hAnsi="Times New Roman" w:cs="Times New Roman"/>
          <w:sz w:val="24"/>
          <w:szCs w:val="24"/>
          <w:u w:val="single"/>
          <w:lang w:val="en-US"/>
        </w:rPr>
        <w:t xml:space="preserve"> data sharing initiatives</w:t>
      </w:r>
      <w:r w:rsidR="00501904" w:rsidRPr="00A11E99">
        <w:rPr>
          <w:rFonts w:ascii="Times New Roman" w:hAnsi="Times New Roman" w:cs="Times New Roman"/>
          <w:sz w:val="24"/>
          <w:szCs w:val="24"/>
          <w:u w:val="single"/>
          <w:lang w:val="en-US"/>
        </w:rPr>
        <w:t>,</w:t>
      </w:r>
      <w:r w:rsidRPr="00A11E99">
        <w:rPr>
          <w:rFonts w:ascii="Times New Roman" w:hAnsi="Times New Roman" w:cs="Times New Roman"/>
          <w:sz w:val="24"/>
          <w:szCs w:val="24"/>
          <w:u w:val="single"/>
          <w:lang w:val="en-US"/>
        </w:rPr>
        <w:t xml:space="preserve"> and assist in the development of privacy policies and contract terms for data sharing agreements, in coordination with relevant agencies and the law department as </w:t>
      </w:r>
      <w:r w:rsidR="005601FE" w:rsidRPr="00A11E99">
        <w:rPr>
          <w:rFonts w:ascii="Times New Roman" w:hAnsi="Times New Roman" w:cs="Times New Roman"/>
          <w:sz w:val="24"/>
          <w:szCs w:val="24"/>
          <w:u w:val="single"/>
          <w:lang w:val="en-US"/>
        </w:rPr>
        <w:t>appropriate</w:t>
      </w:r>
      <w:r w:rsidRPr="00A11E99">
        <w:rPr>
          <w:rFonts w:ascii="Times New Roman" w:hAnsi="Times New Roman" w:cs="Times New Roman"/>
          <w:sz w:val="24"/>
          <w:szCs w:val="24"/>
          <w:u w:val="single"/>
          <w:lang w:val="en-US"/>
        </w:rPr>
        <w:t>;</w:t>
      </w:r>
      <w:r w:rsidR="005601FE" w:rsidRPr="00A11E99">
        <w:rPr>
          <w:rFonts w:ascii="Times New Roman" w:hAnsi="Times New Roman" w:cs="Times New Roman"/>
          <w:sz w:val="24"/>
          <w:szCs w:val="24"/>
          <w:u w:val="single"/>
          <w:lang w:val="en-US"/>
        </w:rPr>
        <w:t xml:space="preserve"> and</w:t>
      </w:r>
    </w:p>
    <w:p w14:paraId="615F962E" w14:textId="3913BCA6" w:rsidR="00A36D0E" w:rsidRPr="00A11E99" w:rsidRDefault="00C87F62" w:rsidP="00A06B3E">
      <w:pPr>
        <w:shd w:val="clear" w:color="auto" w:fill="FFFFFF"/>
        <w:spacing w:after="0" w:line="480" w:lineRule="auto"/>
        <w:textAlignment w:val="baseline"/>
        <w:rPr>
          <w:rFonts w:ascii="Times New Roman" w:eastAsia="Times New Roman" w:hAnsi="Times New Roman" w:cs="Times New Roman"/>
          <w:sz w:val="24"/>
          <w:szCs w:val="24"/>
          <w:u w:val="single"/>
          <w:lang w:val="en-US" w:eastAsia="fr-FR"/>
        </w:rPr>
      </w:pPr>
      <w:r w:rsidRPr="00A11E99">
        <w:rPr>
          <w:rFonts w:ascii="Times New Roman" w:eastAsia="Times New Roman" w:hAnsi="Times New Roman" w:cs="Times New Roman"/>
          <w:sz w:val="24"/>
          <w:szCs w:val="24"/>
          <w:u w:val="single"/>
          <w:lang w:val="en-US" w:eastAsia="fr-FR"/>
        </w:rPr>
        <w:t>1</w:t>
      </w:r>
      <w:r w:rsidR="004947C8" w:rsidRPr="00A11E99">
        <w:rPr>
          <w:rFonts w:ascii="Times New Roman" w:eastAsia="Times New Roman" w:hAnsi="Times New Roman" w:cs="Times New Roman"/>
          <w:sz w:val="24"/>
          <w:szCs w:val="24"/>
          <w:u w:val="single"/>
          <w:lang w:val="en-US" w:eastAsia="fr-FR"/>
        </w:rPr>
        <w:t>2</w:t>
      </w:r>
      <w:r w:rsidRPr="00A11E99">
        <w:rPr>
          <w:rFonts w:ascii="Times New Roman" w:eastAsia="Times New Roman" w:hAnsi="Times New Roman" w:cs="Times New Roman"/>
          <w:sz w:val="24"/>
          <w:szCs w:val="24"/>
          <w:u w:val="single"/>
          <w:lang w:val="en-US" w:eastAsia="fr-FR"/>
        </w:rPr>
        <w:t>.</w:t>
      </w:r>
      <w:r w:rsidR="0018223A" w:rsidRPr="00A11E99">
        <w:rPr>
          <w:rFonts w:ascii="Times New Roman" w:eastAsia="Times New Roman" w:hAnsi="Times New Roman" w:cs="Times New Roman"/>
          <w:sz w:val="24"/>
          <w:szCs w:val="24"/>
          <w:u w:val="single"/>
          <w:lang w:val="en-US" w:eastAsia="fr-FR"/>
        </w:rPr>
        <w:t xml:space="preserve"> </w:t>
      </w:r>
      <w:r w:rsidR="00E51D85" w:rsidRPr="00A11E99">
        <w:rPr>
          <w:rFonts w:ascii="Times New Roman" w:hAnsi="Times New Roman" w:cs="Times New Roman"/>
          <w:sz w:val="24"/>
          <w:szCs w:val="24"/>
          <w:u w:val="single"/>
          <w:lang w:val="en-US"/>
        </w:rPr>
        <w:t>promulgat</w:t>
      </w:r>
      <w:r w:rsidR="00F0615A" w:rsidRPr="00A11E99">
        <w:rPr>
          <w:rFonts w:ascii="Times New Roman" w:hAnsi="Times New Roman" w:cs="Times New Roman"/>
          <w:sz w:val="24"/>
          <w:szCs w:val="24"/>
          <w:u w:val="single"/>
          <w:lang w:val="en-US"/>
        </w:rPr>
        <w:t xml:space="preserve">e </w:t>
      </w:r>
      <w:r w:rsidR="00E51D85" w:rsidRPr="00A11E99">
        <w:rPr>
          <w:rFonts w:ascii="Times New Roman" w:hAnsi="Times New Roman" w:cs="Times New Roman"/>
          <w:sz w:val="24"/>
          <w:szCs w:val="24"/>
          <w:u w:val="single"/>
          <w:lang w:val="en-US"/>
        </w:rPr>
        <w:t>rules as necessary to carry out the powers and duties of the office</w:t>
      </w:r>
      <w:r w:rsidR="00F0615A" w:rsidRPr="00A11E99">
        <w:rPr>
          <w:rFonts w:ascii="Times New Roman" w:hAnsi="Times New Roman" w:cs="Times New Roman"/>
          <w:sz w:val="24"/>
          <w:szCs w:val="24"/>
          <w:u w:val="single"/>
          <w:lang w:val="en-US"/>
        </w:rPr>
        <w:t>.</w:t>
      </w:r>
    </w:p>
    <w:p w14:paraId="30FDB6DE" w14:textId="42FD6E0C" w:rsidR="00A36D0E" w:rsidRPr="00A11E99" w:rsidRDefault="00724277" w:rsidP="00A06B3E">
      <w:pPr>
        <w:shd w:val="clear" w:color="auto" w:fill="FFFFFF"/>
        <w:spacing w:after="0" w:line="480" w:lineRule="auto"/>
        <w:textAlignment w:val="baseline"/>
        <w:rPr>
          <w:rFonts w:ascii="Times New Roman" w:hAnsi="Times New Roman" w:cs="Times New Roman"/>
          <w:sz w:val="24"/>
          <w:szCs w:val="24"/>
          <w:u w:val="single"/>
          <w:lang w:val="en-US"/>
        </w:rPr>
      </w:pPr>
      <w:r w:rsidRPr="00A11E99">
        <w:rPr>
          <w:rFonts w:ascii="Times New Roman" w:hAnsi="Times New Roman" w:cs="Times New Roman"/>
          <w:sz w:val="24"/>
          <w:szCs w:val="24"/>
          <w:u w:val="single"/>
          <w:lang w:val="en-US"/>
        </w:rPr>
        <w:t>All city agencies shall cooperate with the office so as to ensure the efficient performance of its duties</w:t>
      </w:r>
      <w:r w:rsidRPr="00BD4659">
        <w:rPr>
          <w:rFonts w:ascii="Times New Roman" w:hAnsi="Times New Roman" w:cs="Times New Roman"/>
          <w:sz w:val="24"/>
          <w:szCs w:val="24"/>
          <w:lang w:val="en-US"/>
        </w:rPr>
        <w:t>.</w:t>
      </w:r>
    </w:p>
    <w:p w14:paraId="588FA6FE" w14:textId="546A3D63" w:rsidR="00617F77" w:rsidRPr="00A11E99" w:rsidRDefault="00A36D0E" w:rsidP="00074211">
      <w:pPr>
        <w:shd w:val="clear" w:color="auto" w:fill="FFFFFF"/>
        <w:spacing w:after="0" w:line="480" w:lineRule="auto"/>
        <w:textAlignment w:val="baseline"/>
        <w:rPr>
          <w:lang w:val="en-US"/>
        </w:rPr>
      </w:pPr>
      <w:r w:rsidRPr="00A11E99">
        <w:rPr>
          <w:rFonts w:ascii="Times New Roman" w:hAnsi="Times New Roman" w:cs="Times New Roman"/>
          <w:sz w:val="24"/>
          <w:szCs w:val="24"/>
          <w:lang w:val="en-US"/>
        </w:rPr>
        <w:t>§ 2.  This local law takes effect immediately.</w:t>
      </w:r>
    </w:p>
    <w:sectPr w:rsidR="00617F77" w:rsidRPr="00A11E99" w:rsidSect="00074211">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CC6C3" w14:textId="77777777" w:rsidR="003B1917" w:rsidRDefault="003B1917" w:rsidP="0068497E">
      <w:pPr>
        <w:spacing w:after="0" w:line="240" w:lineRule="auto"/>
      </w:pPr>
      <w:r>
        <w:separator/>
      </w:r>
    </w:p>
  </w:endnote>
  <w:endnote w:type="continuationSeparator" w:id="0">
    <w:p w14:paraId="6D283077" w14:textId="77777777" w:rsidR="003B1917" w:rsidRDefault="003B1917" w:rsidP="0068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902265"/>
      <w:docPartObj>
        <w:docPartGallery w:val="Page Numbers (Bottom of Page)"/>
        <w:docPartUnique/>
      </w:docPartObj>
    </w:sdtPr>
    <w:sdtEndPr>
      <w:rPr>
        <w:noProof/>
      </w:rPr>
    </w:sdtEndPr>
    <w:sdtContent>
      <w:p w14:paraId="057EFC46" w14:textId="72F824E1" w:rsidR="00E32C76" w:rsidRDefault="00E32C76">
        <w:pPr>
          <w:pStyle w:val="Footer"/>
          <w:jc w:val="center"/>
        </w:pPr>
        <w:r>
          <w:fldChar w:fldCharType="begin"/>
        </w:r>
        <w:r>
          <w:instrText xml:space="preserve"> PAGE   \* MERGEFORMAT </w:instrText>
        </w:r>
        <w:r>
          <w:fldChar w:fldCharType="separate"/>
        </w:r>
        <w:r w:rsidR="00EA5459">
          <w:rPr>
            <w:noProof/>
          </w:rPr>
          <w:t>1</w:t>
        </w:r>
        <w:r>
          <w:rPr>
            <w:noProof/>
          </w:rPr>
          <w:fldChar w:fldCharType="end"/>
        </w:r>
      </w:p>
    </w:sdtContent>
  </w:sdt>
  <w:p w14:paraId="45E917F2" w14:textId="77777777" w:rsidR="00E32C76" w:rsidRDefault="00E32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F0EF5" w14:textId="77777777" w:rsidR="003B1917" w:rsidRDefault="003B1917" w:rsidP="0068497E">
      <w:pPr>
        <w:spacing w:after="0" w:line="240" w:lineRule="auto"/>
      </w:pPr>
      <w:r>
        <w:separator/>
      </w:r>
    </w:p>
  </w:footnote>
  <w:footnote w:type="continuationSeparator" w:id="0">
    <w:p w14:paraId="2DD80E3C" w14:textId="77777777" w:rsidR="003B1917" w:rsidRDefault="003B1917" w:rsidP="00684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721"/>
    <w:multiLevelType w:val="hybridMultilevel"/>
    <w:tmpl w:val="8C482D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F2EEC"/>
    <w:multiLevelType w:val="multilevel"/>
    <w:tmpl w:val="962E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46B9A"/>
    <w:multiLevelType w:val="multilevel"/>
    <w:tmpl w:val="63B6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94E63"/>
    <w:multiLevelType w:val="multilevel"/>
    <w:tmpl w:val="CB6ED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6A2739"/>
    <w:multiLevelType w:val="multilevel"/>
    <w:tmpl w:val="FC9C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122140"/>
    <w:multiLevelType w:val="multilevel"/>
    <w:tmpl w:val="8A0A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64083"/>
    <w:multiLevelType w:val="multilevel"/>
    <w:tmpl w:val="57B2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E345C"/>
    <w:multiLevelType w:val="multilevel"/>
    <w:tmpl w:val="E6AC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5"/>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0F"/>
    <w:rsid w:val="00020714"/>
    <w:rsid w:val="00074211"/>
    <w:rsid w:val="0012471E"/>
    <w:rsid w:val="001353D4"/>
    <w:rsid w:val="0018223A"/>
    <w:rsid w:val="00184740"/>
    <w:rsid w:val="001B2784"/>
    <w:rsid w:val="001E019D"/>
    <w:rsid w:val="002143D6"/>
    <w:rsid w:val="00236587"/>
    <w:rsid w:val="00265BDF"/>
    <w:rsid w:val="003579B7"/>
    <w:rsid w:val="003B1917"/>
    <w:rsid w:val="003E1F5C"/>
    <w:rsid w:val="0045090F"/>
    <w:rsid w:val="004540DE"/>
    <w:rsid w:val="004602F6"/>
    <w:rsid w:val="00475A93"/>
    <w:rsid w:val="004947C8"/>
    <w:rsid w:val="004B0ED1"/>
    <w:rsid w:val="004C51AB"/>
    <w:rsid w:val="00501904"/>
    <w:rsid w:val="00521CDD"/>
    <w:rsid w:val="005601FE"/>
    <w:rsid w:val="0057285C"/>
    <w:rsid w:val="005C4B92"/>
    <w:rsid w:val="005D66FE"/>
    <w:rsid w:val="005E740F"/>
    <w:rsid w:val="006012CC"/>
    <w:rsid w:val="00617F77"/>
    <w:rsid w:val="0065736C"/>
    <w:rsid w:val="0066425F"/>
    <w:rsid w:val="0068497E"/>
    <w:rsid w:val="00724277"/>
    <w:rsid w:val="0089581E"/>
    <w:rsid w:val="008C0033"/>
    <w:rsid w:val="00A06B3E"/>
    <w:rsid w:val="00A11E99"/>
    <w:rsid w:val="00A36D0E"/>
    <w:rsid w:val="00A51AE8"/>
    <w:rsid w:val="00A608E7"/>
    <w:rsid w:val="00AD4DEB"/>
    <w:rsid w:val="00B111AA"/>
    <w:rsid w:val="00B33C5A"/>
    <w:rsid w:val="00B36D08"/>
    <w:rsid w:val="00B517F9"/>
    <w:rsid w:val="00B733A6"/>
    <w:rsid w:val="00BB6188"/>
    <w:rsid w:val="00BD4659"/>
    <w:rsid w:val="00BE7DB2"/>
    <w:rsid w:val="00C061CE"/>
    <w:rsid w:val="00C33639"/>
    <w:rsid w:val="00C46448"/>
    <w:rsid w:val="00C87F62"/>
    <w:rsid w:val="00C9225C"/>
    <w:rsid w:val="00CA01B3"/>
    <w:rsid w:val="00CA5A24"/>
    <w:rsid w:val="00D1075A"/>
    <w:rsid w:val="00D558AA"/>
    <w:rsid w:val="00DA645F"/>
    <w:rsid w:val="00DD2DEF"/>
    <w:rsid w:val="00DE1DF1"/>
    <w:rsid w:val="00DF4ED7"/>
    <w:rsid w:val="00E020CD"/>
    <w:rsid w:val="00E32C76"/>
    <w:rsid w:val="00E51D85"/>
    <w:rsid w:val="00E63D40"/>
    <w:rsid w:val="00E669AB"/>
    <w:rsid w:val="00EA5459"/>
    <w:rsid w:val="00EF3887"/>
    <w:rsid w:val="00F0615A"/>
    <w:rsid w:val="00F2027C"/>
    <w:rsid w:val="00F35875"/>
    <w:rsid w:val="00F44DFF"/>
    <w:rsid w:val="00F52650"/>
    <w:rsid w:val="00F75443"/>
    <w:rsid w:val="00F97E71"/>
    <w:rsid w:val="00FD6A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3958"/>
  <w15:chartTrackingRefBased/>
  <w15:docId w15:val="{85E63691-07C9-4201-B519-647EAF48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D66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3887479452">
    <w:name w:val="sh_3887479452"/>
    <w:basedOn w:val="DefaultParagraphFont"/>
    <w:rsid w:val="005E740F"/>
  </w:style>
  <w:style w:type="paragraph" w:styleId="NormalWeb">
    <w:name w:val="Normal (Web)"/>
    <w:basedOn w:val="Normal"/>
    <w:uiPriority w:val="99"/>
    <w:semiHidden/>
    <w:unhideWhenUsed/>
    <w:rsid w:val="005E74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sbf">
    <w:name w:val="ss_bf"/>
    <w:basedOn w:val="DefaultParagraphFont"/>
    <w:rsid w:val="005E740F"/>
  </w:style>
  <w:style w:type="paragraph" w:styleId="ListParagraph">
    <w:name w:val="List Paragraph"/>
    <w:basedOn w:val="Normal"/>
    <w:uiPriority w:val="34"/>
    <w:qFormat/>
    <w:rsid w:val="00521CDD"/>
    <w:pPr>
      <w:ind w:left="720"/>
      <w:contextualSpacing/>
    </w:pPr>
    <w:rPr>
      <w:lang w:val="en-US"/>
    </w:rPr>
  </w:style>
  <w:style w:type="character" w:styleId="CommentReference">
    <w:name w:val="annotation reference"/>
    <w:basedOn w:val="DefaultParagraphFont"/>
    <w:uiPriority w:val="99"/>
    <w:semiHidden/>
    <w:unhideWhenUsed/>
    <w:rsid w:val="00521CDD"/>
    <w:rPr>
      <w:sz w:val="16"/>
      <w:szCs w:val="16"/>
    </w:rPr>
  </w:style>
  <w:style w:type="paragraph" w:styleId="CommentText">
    <w:name w:val="annotation text"/>
    <w:basedOn w:val="Normal"/>
    <w:link w:val="CommentTextChar"/>
    <w:uiPriority w:val="99"/>
    <w:unhideWhenUsed/>
    <w:rsid w:val="00521CDD"/>
    <w:pPr>
      <w:spacing w:line="240" w:lineRule="auto"/>
    </w:pPr>
    <w:rPr>
      <w:sz w:val="20"/>
      <w:szCs w:val="20"/>
      <w:lang w:val="en-US"/>
    </w:rPr>
  </w:style>
  <w:style w:type="character" w:customStyle="1" w:styleId="CommentTextChar">
    <w:name w:val="Comment Text Char"/>
    <w:basedOn w:val="DefaultParagraphFont"/>
    <w:link w:val="CommentText"/>
    <w:uiPriority w:val="99"/>
    <w:rsid w:val="00521CDD"/>
    <w:rPr>
      <w:sz w:val="20"/>
      <w:szCs w:val="20"/>
      <w:lang w:val="en-US"/>
    </w:rPr>
  </w:style>
  <w:style w:type="character" w:customStyle="1" w:styleId="Heading2Char">
    <w:name w:val="Heading 2 Char"/>
    <w:basedOn w:val="DefaultParagraphFont"/>
    <w:link w:val="Heading2"/>
    <w:uiPriority w:val="9"/>
    <w:rsid w:val="005D66FE"/>
    <w:rPr>
      <w:rFonts w:ascii="Times New Roman" w:eastAsia="Times New Roman" w:hAnsi="Times New Roman" w:cs="Times New Roman"/>
      <w:b/>
      <w:bCs/>
      <w:sz w:val="36"/>
      <w:szCs w:val="36"/>
      <w:lang w:eastAsia="fr-FR"/>
    </w:rPr>
  </w:style>
  <w:style w:type="character" w:customStyle="1" w:styleId="sssh">
    <w:name w:val="ss_sh"/>
    <w:basedOn w:val="DefaultParagraphFont"/>
    <w:rsid w:val="005D66FE"/>
  </w:style>
  <w:style w:type="character" w:customStyle="1" w:styleId="ssprior">
    <w:name w:val="ss_prior"/>
    <w:basedOn w:val="DefaultParagraphFont"/>
    <w:rsid w:val="001353D4"/>
  </w:style>
  <w:style w:type="paragraph" w:styleId="CommentSubject">
    <w:name w:val="annotation subject"/>
    <w:basedOn w:val="CommentText"/>
    <w:next w:val="CommentText"/>
    <w:link w:val="CommentSubjectChar"/>
    <w:uiPriority w:val="99"/>
    <w:semiHidden/>
    <w:unhideWhenUsed/>
    <w:rsid w:val="00B33C5A"/>
    <w:rPr>
      <w:b/>
      <w:bCs/>
      <w:lang w:val="fr-FR"/>
    </w:rPr>
  </w:style>
  <w:style w:type="character" w:customStyle="1" w:styleId="CommentSubjectChar">
    <w:name w:val="Comment Subject Char"/>
    <w:basedOn w:val="CommentTextChar"/>
    <w:link w:val="CommentSubject"/>
    <w:uiPriority w:val="99"/>
    <w:semiHidden/>
    <w:rsid w:val="00B33C5A"/>
    <w:rPr>
      <w:b/>
      <w:bCs/>
      <w:sz w:val="20"/>
      <w:szCs w:val="20"/>
      <w:lang w:val="en-US"/>
    </w:rPr>
  </w:style>
  <w:style w:type="character" w:customStyle="1" w:styleId="apple-converted-space">
    <w:name w:val="apple-converted-space"/>
    <w:basedOn w:val="DefaultParagraphFont"/>
    <w:rsid w:val="00C9225C"/>
  </w:style>
  <w:style w:type="paragraph" w:styleId="Header">
    <w:name w:val="header"/>
    <w:basedOn w:val="Normal"/>
    <w:link w:val="HeaderChar"/>
    <w:uiPriority w:val="99"/>
    <w:unhideWhenUsed/>
    <w:rsid w:val="00684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97E"/>
  </w:style>
  <w:style w:type="paragraph" w:styleId="Footer">
    <w:name w:val="footer"/>
    <w:basedOn w:val="Normal"/>
    <w:link w:val="FooterChar"/>
    <w:uiPriority w:val="99"/>
    <w:unhideWhenUsed/>
    <w:rsid w:val="00684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97E"/>
  </w:style>
  <w:style w:type="character" w:styleId="LineNumber">
    <w:name w:val="line number"/>
    <w:basedOn w:val="DefaultParagraphFont"/>
    <w:uiPriority w:val="99"/>
    <w:semiHidden/>
    <w:unhideWhenUsed/>
    <w:rsid w:val="00074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9220">
      <w:bodyDiv w:val="1"/>
      <w:marLeft w:val="0"/>
      <w:marRight w:val="0"/>
      <w:marTop w:val="0"/>
      <w:marBottom w:val="0"/>
      <w:divBdr>
        <w:top w:val="none" w:sz="0" w:space="0" w:color="auto"/>
        <w:left w:val="none" w:sz="0" w:space="0" w:color="auto"/>
        <w:bottom w:val="none" w:sz="0" w:space="0" w:color="auto"/>
        <w:right w:val="none" w:sz="0" w:space="0" w:color="auto"/>
      </w:divBdr>
    </w:div>
    <w:div w:id="219286191">
      <w:bodyDiv w:val="1"/>
      <w:marLeft w:val="0"/>
      <w:marRight w:val="0"/>
      <w:marTop w:val="0"/>
      <w:marBottom w:val="0"/>
      <w:divBdr>
        <w:top w:val="none" w:sz="0" w:space="0" w:color="auto"/>
        <w:left w:val="none" w:sz="0" w:space="0" w:color="auto"/>
        <w:bottom w:val="none" w:sz="0" w:space="0" w:color="auto"/>
        <w:right w:val="none" w:sz="0" w:space="0" w:color="auto"/>
      </w:divBdr>
      <w:divsChild>
        <w:div w:id="1048720538">
          <w:marLeft w:val="0"/>
          <w:marRight w:val="0"/>
          <w:marTop w:val="0"/>
          <w:marBottom w:val="0"/>
          <w:divBdr>
            <w:top w:val="none" w:sz="0" w:space="0" w:color="auto"/>
            <w:left w:val="none" w:sz="0" w:space="0" w:color="auto"/>
            <w:bottom w:val="none" w:sz="0" w:space="0" w:color="auto"/>
            <w:right w:val="none" w:sz="0" w:space="0" w:color="auto"/>
          </w:divBdr>
        </w:div>
      </w:divsChild>
    </w:div>
    <w:div w:id="895627062">
      <w:bodyDiv w:val="1"/>
      <w:marLeft w:val="0"/>
      <w:marRight w:val="0"/>
      <w:marTop w:val="0"/>
      <w:marBottom w:val="0"/>
      <w:divBdr>
        <w:top w:val="none" w:sz="0" w:space="0" w:color="auto"/>
        <w:left w:val="none" w:sz="0" w:space="0" w:color="auto"/>
        <w:bottom w:val="none" w:sz="0" w:space="0" w:color="auto"/>
        <w:right w:val="none" w:sz="0" w:space="0" w:color="auto"/>
      </w:divBdr>
    </w:div>
    <w:div w:id="970358373">
      <w:bodyDiv w:val="1"/>
      <w:marLeft w:val="0"/>
      <w:marRight w:val="0"/>
      <w:marTop w:val="0"/>
      <w:marBottom w:val="0"/>
      <w:divBdr>
        <w:top w:val="none" w:sz="0" w:space="0" w:color="auto"/>
        <w:left w:val="none" w:sz="0" w:space="0" w:color="auto"/>
        <w:bottom w:val="none" w:sz="0" w:space="0" w:color="auto"/>
        <w:right w:val="none" w:sz="0" w:space="0" w:color="auto"/>
      </w:divBdr>
    </w:div>
    <w:div w:id="1156263179">
      <w:bodyDiv w:val="1"/>
      <w:marLeft w:val="0"/>
      <w:marRight w:val="0"/>
      <w:marTop w:val="0"/>
      <w:marBottom w:val="0"/>
      <w:divBdr>
        <w:top w:val="none" w:sz="0" w:space="0" w:color="auto"/>
        <w:left w:val="none" w:sz="0" w:space="0" w:color="auto"/>
        <w:bottom w:val="none" w:sz="0" w:space="0" w:color="auto"/>
        <w:right w:val="none" w:sz="0" w:space="0" w:color="auto"/>
      </w:divBdr>
    </w:div>
    <w:div w:id="1187328652">
      <w:bodyDiv w:val="1"/>
      <w:marLeft w:val="0"/>
      <w:marRight w:val="0"/>
      <w:marTop w:val="0"/>
      <w:marBottom w:val="0"/>
      <w:divBdr>
        <w:top w:val="none" w:sz="0" w:space="0" w:color="auto"/>
        <w:left w:val="none" w:sz="0" w:space="0" w:color="auto"/>
        <w:bottom w:val="none" w:sz="0" w:space="0" w:color="auto"/>
        <w:right w:val="none" w:sz="0" w:space="0" w:color="auto"/>
      </w:divBdr>
    </w:div>
    <w:div w:id="19222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AD4CD-120E-448B-94FD-C069C1EA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Alfaro</dc:creator>
  <cp:keywords/>
  <dc:description/>
  <cp:lastModifiedBy>Martin, William</cp:lastModifiedBy>
  <cp:revision>7</cp:revision>
  <cp:lastPrinted>2021-09-20T18:16:00Z</cp:lastPrinted>
  <dcterms:created xsi:type="dcterms:W3CDTF">2021-10-18T17:23:00Z</dcterms:created>
  <dcterms:modified xsi:type="dcterms:W3CDTF">2021-12-06T15:18:00Z</dcterms:modified>
</cp:coreProperties>
</file>