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AE8BB6" w14:textId="77777777" w:rsidR="00E3518C" w:rsidRPr="00E3518C" w:rsidRDefault="00E3518C" w:rsidP="00E3518C">
      <w:pPr>
        <w:pStyle w:val="NoSpacing"/>
        <w:spacing w:after="240"/>
        <w:jc w:val="center"/>
        <w:rPr>
          <w:rFonts w:cs="Times New Roman"/>
          <w:b/>
          <w:sz w:val="28"/>
          <w:szCs w:val="28"/>
          <w:u w:val="single"/>
        </w:rPr>
      </w:pPr>
      <w:r w:rsidRPr="00E3518C">
        <w:rPr>
          <w:rFonts w:cs="Times New Roman"/>
          <w:b/>
          <w:sz w:val="28"/>
          <w:szCs w:val="28"/>
          <w:u w:val="single"/>
        </w:rPr>
        <w:t>Plain Language Summary</w:t>
      </w:r>
    </w:p>
    <w:p w14:paraId="6C328D45" w14:textId="77777777" w:rsidR="006C314E" w:rsidRDefault="0041520B" w:rsidP="0041520B">
      <w:pPr>
        <w:pStyle w:val="NoSpacing"/>
        <w:jc w:val="both"/>
        <w:rPr>
          <w:rFonts w:cs="Times New Roman"/>
          <w:szCs w:val="24"/>
        </w:rPr>
      </w:pPr>
      <w:r w:rsidRPr="008823EE">
        <w:rPr>
          <w:rFonts w:cs="Times New Roman"/>
          <w:b/>
          <w:szCs w:val="24"/>
          <w:u w:val="single"/>
        </w:rPr>
        <w:t>C</w:t>
      </w:r>
      <w:r w:rsidR="008823EE" w:rsidRPr="008823EE">
        <w:rPr>
          <w:rFonts w:cs="Times New Roman"/>
          <w:b/>
          <w:szCs w:val="24"/>
          <w:u w:val="single"/>
        </w:rPr>
        <w:t>urrent Introduction Number</w:t>
      </w:r>
      <w:r w:rsidRPr="00C20D76">
        <w:rPr>
          <w:rFonts w:cs="Times New Roman"/>
          <w:b/>
          <w:szCs w:val="24"/>
        </w:rPr>
        <w:t>:</w:t>
      </w:r>
    </w:p>
    <w:p w14:paraId="6A628D32" w14:textId="745DCA7A" w:rsidR="0041520B" w:rsidRPr="00A5189C" w:rsidRDefault="0004593B" w:rsidP="006C314E">
      <w:pPr>
        <w:pStyle w:val="NoSpacing"/>
        <w:spacing w:before="80"/>
        <w:jc w:val="both"/>
        <w:rPr>
          <w:rFonts w:cs="Times New Roman"/>
          <w:szCs w:val="24"/>
        </w:rPr>
      </w:pPr>
      <w:r>
        <w:rPr>
          <w:rFonts w:cs="Times New Roman"/>
          <w:szCs w:val="24"/>
        </w:rPr>
        <w:t>Int. No.</w:t>
      </w:r>
      <w:r w:rsidR="00C17F87">
        <w:rPr>
          <w:rFonts w:cs="Times New Roman"/>
          <w:szCs w:val="24"/>
        </w:rPr>
        <w:t xml:space="preserve"> </w:t>
      </w:r>
      <w:r w:rsidR="00210B77">
        <w:rPr>
          <w:rFonts w:cs="Times New Roman"/>
          <w:szCs w:val="24"/>
        </w:rPr>
        <w:t>95</w:t>
      </w:r>
      <w:r w:rsidR="006A23A0">
        <w:rPr>
          <w:rFonts w:cs="Times New Roman"/>
          <w:szCs w:val="24"/>
        </w:rPr>
        <w:t>8</w:t>
      </w:r>
    </w:p>
    <w:p w14:paraId="61CF9E30" w14:textId="77777777" w:rsidR="0041520B" w:rsidRDefault="0041520B" w:rsidP="0041520B">
      <w:pPr>
        <w:pStyle w:val="NoSpacing"/>
        <w:jc w:val="both"/>
        <w:rPr>
          <w:rFonts w:cs="Times New Roman"/>
          <w:b/>
          <w:szCs w:val="24"/>
        </w:rPr>
      </w:pPr>
    </w:p>
    <w:p w14:paraId="74F48E45"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P</w:t>
      </w:r>
      <w:r w:rsidR="008823EE" w:rsidRPr="008823EE">
        <w:rPr>
          <w:rFonts w:cs="Times New Roman"/>
          <w:b/>
          <w:szCs w:val="24"/>
          <w:u w:val="single"/>
        </w:rPr>
        <w:t>rime Sponsors</w:t>
      </w:r>
      <w:r w:rsidRPr="00C20D76">
        <w:rPr>
          <w:rFonts w:cs="Times New Roman"/>
          <w:b/>
          <w:szCs w:val="24"/>
        </w:rPr>
        <w:t>:</w:t>
      </w:r>
    </w:p>
    <w:p w14:paraId="6502F06A" w14:textId="30519413" w:rsidR="0041520B" w:rsidRDefault="00887B45" w:rsidP="00C20D76">
      <w:pPr>
        <w:pStyle w:val="NoSpacing"/>
        <w:spacing w:before="80"/>
        <w:jc w:val="both"/>
        <w:rPr>
          <w:rFonts w:cs="Times New Roman"/>
          <w:szCs w:val="24"/>
        </w:rPr>
      </w:pPr>
      <w:r>
        <w:rPr>
          <w:rFonts w:cs="Times New Roman"/>
          <w:szCs w:val="24"/>
        </w:rPr>
        <w:t>Council Member</w:t>
      </w:r>
      <w:r w:rsidR="00914A4C">
        <w:rPr>
          <w:rFonts w:cs="Times New Roman"/>
          <w:szCs w:val="24"/>
        </w:rPr>
        <w:t xml:space="preserve"> Brooks-Powers</w:t>
      </w:r>
    </w:p>
    <w:p w14:paraId="3CCDFC62" w14:textId="77777777" w:rsidR="00E3518C" w:rsidRPr="003A304F" w:rsidRDefault="00E3518C" w:rsidP="0041520B">
      <w:pPr>
        <w:pStyle w:val="NoSpacing"/>
        <w:jc w:val="both"/>
        <w:rPr>
          <w:rFonts w:cs="Times New Roman"/>
          <w:szCs w:val="24"/>
        </w:rPr>
      </w:pPr>
    </w:p>
    <w:p w14:paraId="45580854" w14:textId="77777777" w:rsidR="0041520B" w:rsidRPr="008823EE" w:rsidRDefault="008823EE" w:rsidP="0041520B">
      <w:pPr>
        <w:pStyle w:val="NoSpacing"/>
        <w:jc w:val="both"/>
        <w:rPr>
          <w:rFonts w:cs="Times New Roman"/>
          <w:szCs w:val="24"/>
          <w:u w:val="single"/>
        </w:rPr>
      </w:pPr>
      <w:r w:rsidRPr="008823EE">
        <w:rPr>
          <w:rFonts w:cs="Times New Roman"/>
          <w:b/>
          <w:szCs w:val="24"/>
          <w:u w:val="single"/>
        </w:rPr>
        <w:t xml:space="preserve">Bill </w:t>
      </w:r>
      <w:r w:rsidR="0041520B" w:rsidRPr="008823EE">
        <w:rPr>
          <w:rFonts w:cs="Times New Roman"/>
          <w:b/>
          <w:szCs w:val="24"/>
          <w:u w:val="single"/>
        </w:rPr>
        <w:t>T</w:t>
      </w:r>
      <w:r w:rsidRPr="008823EE">
        <w:rPr>
          <w:rFonts w:cs="Times New Roman"/>
          <w:b/>
          <w:szCs w:val="24"/>
          <w:u w:val="single"/>
        </w:rPr>
        <w:t>itle</w:t>
      </w:r>
      <w:r w:rsidR="0041520B" w:rsidRPr="00C20D76">
        <w:rPr>
          <w:rFonts w:cs="Times New Roman"/>
          <w:b/>
          <w:szCs w:val="24"/>
        </w:rPr>
        <w:t>:</w:t>
      </w:r>
      <w:r w:rsidR="00617310" w:rsidRPr="008823EE">
        <w:rPr>
          <w:rFonts w:cs="Times New Roman"/>
          <w:szCs w:val="24"/>
          <w:u w:val="single"/>
        </w:rPr>
        <w:t xml:space="preserve"> </w:t>
      </w:r>
    </w:p>
    <w:p w14:paraId="21FE6CBC" w14:textId="7BC30DE3" w:rsidR="00887B45" w:rsidRDefault="001218E3" w:rsidP="00E268D2">
      <w:pPr>
        <w:pStyle w:val="BodyText"/>
        <w:spacing w:line="240" w:lineRule="auto"/>
        <w:ind w:firstLine="0"/>
      </w:pPr>
      <w:r>
        <w:t xml:space="preserve">A Local Law </w:t>
      </w:r>
      <w:r w:rsidR="00E268D2">
        <w:t>in relation to establishing</w:t>
      </w:r>
      <w:r w:rsidR="006C1F91">
        <w:t xml:space="preserve"> in non-overlapping geographical areas a pilot program for installing boom barriers and a pilot program for installing diagonal </w:t>
      </w:r>
      <w:r w:rsidR="001E62CC">
        <w:t xml:space="preserve">traffic </w:t>
      </w:r>
      <w:r w:rsidR="006C1F91">
        <w:t>diverters</w:t>
      </w:r>
    </w:p>
    <w:p w14:paraId="247AC3E8" w14:textId="77777777" w:rsidR="00E268D2" w:rsidRDefault="00E268D2" w:rsidP="00E268D2">
      <w:pPr>
        <w:pStyle w:val="BodyText"/>
        <w:spacing w:line="240" w:lineRule="auto"/>
        <w:ind w:firstLine="0"/>
      </w:pPr>
    </w:p>
    <w:p w14:paraId="389E1B53"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B</w:t>
      </w:r>
      <w:r w:rsidR="008823EE" w:rsidRPr="008823EE">
        <w:rPr>
          <w:rFonts w:cs="Times New Roman"/>
          <w:b/>
          <w:szCs w:val="24"/>
          <w:u w:val="single"/>
        </w:rPr>
        <w:t>ill Summary</w:t>
      </w:r>
      <w:r w:rsidRPr="00C20D76">
        <w:rPr>
          <w:rFonts w:cs="Times New Roman"/>
          <w:b/>
          <w:szCs w:val="24"/>
        </w:rPr>
        <w:t>:</w:t>
      </w:r>
    </w:p>
    <w:p w14:paraId="248B0D61" w14:textId="77777777" w:rsidR="0041520B" w:rsidRPr="00C20D76" w:rsidRDefault="0041520B" w:rsidP="0041520B">
      <w:pPr>
        <w:pStyle w:val="NoSpacing"/>
        <w:jc w:val="both"/>
        <w:rPr>
          <w:rFonts w:cs="Times New Roman"/>
          <w:b/>
          <w:szCs w:val="24"/>
        </w:rPr>
      </w:pPr>
      <w:r>
        <w:rPr>
          <w:rFonts w:cs="Times New Roman"/>
          <w:b/>
          <w:szCs w:val="24"/>
        </w:rPr>
        <w:t>This plain language summary is for informational purposes only and does not substitute for legal counsel. For more information, you should review the full text of the bill, which is available online at legistar.council.nyc.gov.</w:t>
      </w:r>
    </w:p>
    <w:p w14:paraId="058D0DFF" w14:textId="53B9BCA3" w:rsidR="0017748E" w:rsidRDefault="009D3F0D" w:rsidP="00CC3F79">
      <w:pPr>
        <w:pStyle w:val="NoSpacing"/>
        <w:spacing w:before="120"/>
        <w:jc w:val="both"/>
        <w:rPr>
          <w:rFonts w:cs="Times New Roman"/>
          <w:szCs w:val="24"/>
        </w:rPr>
      </w:pPr>
      <w:r>
        <w:rPr>
          <w:rFonts w:cs="Times New Roman"/>
          <w:szCs w:val="24"/>
        </w:rPr>
        <w:t xml:space="preserve">This bill would </w:t>
      </w:r>
      <w:r w:rsidR="00784F29">
        <w:rPr>
          <w:rFonts w:cs="Times New Roman"/>
          <w:szCs w:val="24"/>
        </w:rPr>
        <w:t xml:space="preserve">require the Commissioner of Transportation to </w:t>
      </w:r>
      <w:r w:rsidR="006E6EA2">
        <w:rPr>
          <w:rFonts w:cs="Times New Roman"/>
          <w:szCs w:val="24"/>
        </w:rPr>
        <w:t>establish</w:t>
      </w:r>
      <w:r w:rsidR="00DC6CA8">
        <w:rPr>
          <w:rFonts w:cs="Times New Roman"/>
          <w:szCs w:val="24"/>
        </w:rPr>
        <w:t xml:space="preserve"> </w:t>
      </w:r>
      <w:r w:rsidR="00F507D5">
        <w:rPr>
          <w:rFonts w:cs="Times New Roman"/>
          <w:szCs w:val="24"/>
        </w:rPr>
        <w:t xml:space="preserve">in non-overlapping geographical areas </w:t>
      </w:r>
      <w:r w:rsidR="00DC6CA8">
        <w:rPr>
          <w:rFonts w:cs="Times New Roman"/>
          <w:szCs w:val="24"/>
        </w:rPr>
        <w:t>2 pilot programs</w:t>
      </w:r>
      <w:r w:rsidR="00F507D5">
        <w:rPr>
          <w:rFonts w:cs="Times New Roman"/>
          <w:szCs w:val="24"/>
        </w:rPr>
        <w:t xml:space="preserve"> for the installation of traffic calming devices</w:t>
      </w:r>
      <w:r w:rsidR="0081412C">
        <w:rPr>
          <w:rFonts w:cs="Times New Roman"/>
          <w:szCs w:val="24"/>
        </w:rPr>
        <w:t>:</w:t>
      </w:r>
      <w:r w:rsidR="00DC6CA8">
        <w:rPr>
          <w:rFonts w:cs="Times New Roman"/>
          <w:szCs w:val="24"/>
        </w:rPr>
        <w:t xml:space="preserve"> </w:t>
      </w:r>
      <w:r w:rsidR="00E16A61">
        <w:rPr>
          <w:rFonts w:cs="Times New Roman"/>
          <w:szCs w:val="24"/>
        </w:rPr>
        <w:t xml:space="preserve">for </w:t>
      </w:r>
      <w:r w:rsidR="006E6EA2">
        <w:rPr>
          <w:rFonts w:cs="Times New Roman"/>
          <w:szCs w:val="24"/>
        </w:rPr>
        <w:t xml:space="preserve">boom barriers and </w:t>
      </w:r>
      <w:r w:rsidR="00E16A61">
        <w:rPr>
          <w:rFonts w:cs="Times New Roman"/>
          <w:szCs w:val="24"/>
        </w:rPr>
        <w:t xml:space="preserve">for </w:t>
      </w:r>
      <w:r w:rsidR="006E6EA2">
        <w:rPr>
          <w:rFonts w:cs="Times New Roman"/>
          <w:szCs w:val="24"/>
        </w:rPr>
        <w:t xml:space="preserve">diagonal </w:t>
      </w:r>
      <w:r w:rsidR="00C454D5">
        <w:rPr>
          <w:rFonts w:cs="Times New Roman"/>
          <w:szCs w:val="24"/>
        </w:rPr>
        <w:t xml:space="preserve">traffic </w:t>
      </w:r>
      <w:r w:rsidR="006E6EA2">
        <w:rPr>
          <w:rFonts w:cs="Times New Roman"/>
          <w:szCs w:val="24"/>
        </w:rPr>
        <w:t xml:space="preserve">diverters. </w:t>
      </w:r>
      <w:r w:rsidR="00B70E76">
        <w:rPr>
          <w:rFonts w:cs="Times New Roman"/>
          <w:szCs w:val="24"/>
        </w:rPr>
        <w:t>E</w:t>
      </w:r>
      <w:r w:rsidR="00F507D5">
        <w:rPr>
          <w:rFonts w:cs="Times New Roman"/>
          <w:szCs w:val="24"/>
        </w:rPr>
        <w:t xml:space="preserve">ach 2-year program </w:t>
      </w:r>
      <w:r w:rsidR="005D56B0">
        <w:rPr>
          <w:rFonts w:cs="Times New Roman"/>
          <w:szCs w:val="24"/>
        </w:rPr>
        <w:t xml:space="preserve">would </w:t>
      </w:r>
      <w:r w:rsidR="00B70E76">
        <w:rPr>
          <w:rFonts w:cs="Times New Roman"/>
          <w:szCs w:val="24"/>
        </w:rPr>
        <w:t xml:space="preserve">involve </w:t>
      </w:r>
      <w:r w:rsidR="00194889">
        <w:rPr>
          <w:rFonts w:cs="Times New Roman"/>
          <w:szCs w:val="24"/>
        </w:rPr>
        <w:t>install</w:t>
      </w:r>
      <w:r w:rsidR="00B70E76">
        <w:rPr>
          <w:rFonts w:cs="Times New Roman"/>
          <w:szCs w:val="24"/>
        </w:rPr>
        <w:t>ation of</w:t>
      </w:r>
      <w:r w:rsidR="00194889">
        <w:rPr>
          <w:rFonts w:cs="Times New Roman"/>
          <w:szCs w:val="24"/>
        </w:rPr>
        <w:t xml:space="preserve"> at least 1 device in 1 neighborhood </w:t>
      </w:r>
      <w:r w:rsidR="004441A1">
        <w:rPr>
          <w:rFonts w:cs="Times New Roman"/>
          <w:szCs w:val="24"/>
        </w:rPr>
        <w:t xml:space="preserve">tabulation area </w:t>
      </w:r>
      <w:r w:rsidR="00194889">
        <w:rPr>
          <w:rFonts w:cs="Times New Roman"/>
          <w:szCs w:val="24"/>
        </w:rPr>
        <w:t xml:space="preserve">in each borough. In determining </w:t>
      </w:r>
      <w:r w:rsidR="00A26E3B">
        <w:rPr>
          <w:rFonts w:cs="Times New Roman"/>
          <w:szCs w:val="24"/>
        </w:rPr>
        <w:t xml:space="preserve">device </w:t>
      </w:r>
      <w:r w:rsidR="00194889">
        <w:rPr>
          <w:rFonts w:cs="Times New Roman"/>
          <w:szCs w:val="24"/>
        </w:rPr>
        <w:t xml:space="preserve">location, </w:t>
      </w:r>
      <w:r w:rsidR="007A50C3">
        <w:rPr>
          <w:rFonts w:cs="Times New Roman"/>
          <w:szCs w:val="24"/>
        </w:rPr>
        <w:t xml:space="preserve">the Commissioner must </w:t>
      </w:r>
      <w:r w:rsidR="005D61FA">
        <w:rPr>
          <w:rFonts w:cs="Times New Roman"/>
          <w:szCs w:val="24"/>
        </w:rPr>
        <w:t xml:space="preserve">solicit input from </w:t>
      </w:r>
      <w:r w:rsidR="007A50C3">
        <w:rPr>
          <w:rFonts w:cs="Times New Roman"/>
          <w:szCs w:val="24"/>
        </w:rPr>
        <w:t xml:space="preserve">transportation </w:t>
      </w:r>
      <w:r w:rsidR="00657EF2">
        <w:rPr>
          <w:rFonts w:cs="Times New Roman"/>
          <w:szCs w:val="24"/>
        </w:rPr>
        <w:t>stakeholders</w:t>
      </w:r>
      <w:r w:rsidR="007A50C3">
        <w:rPr>
          <w:rFonts w:cs="Times New Roman"/>
          <w:szCs w:val="24"/>
        </w:rPr>
        <w:t xml:space="preserve"> and community boards.</w:t>
      </w:r>
      <w:r w:rsidR="0081412C">
        <w:rPr>
          <w:rFonts w:cs="Times New Roman"/>
          <w:szCs w:val="24"/>
        </w:rPr>
        <w:t xml:space="preserve"> The bill contains exceptions for access by certain vehicles and Commissioner discretion.</w:t>
      </w:r>
      <w:r w:rsidR="007A50C3">
        <w:rPr>
          <w:rFonts w:cs="Times New Roman"/>
          <w:szCs w:val="24"/>
        </w:rPr>
        <w:t xml:space="preserve"> </w:t>
      </w:r>
      <w:r w:rsidR="0081412C">
        <w:rPr>
          <w:rFonts w:cs="Times New Roman"/>
          <w:szCs w:val="24"/>
        </w:rPr>
        <w:t>Additionally, the bill requires</w:t>
      </w:r>
      <w:r w:rsidR="00ED7896">
        <w:rPr>
          <w:rFonts w:cs="Times New Roman"/>
          <w:szCs w:val="24"/>
        </w:rPr>
        <w:t xml:space="preserve"> </w:t>
      </w:r>
      <w:r w:rsidR="00F507D5">
        <w:rPr>
          <w:rFonts w:cs="Times New Roman"/>
          <w:szCs w:val="24"/>
        </w:rPr>
        <w:t xml:space="preserve">a </w:t>
      </w:r>
      <w:r w:rsidR="00ED7896">
        <w:rPr>
          <w:rFonts w:cs="Times New Roman"/>
          <w:szCs w:val="24"/>
        </w:rPr>
        <w:t>stud</w:t>
      </w:r>
      <w:r w:rsidR="00F507D5">
        <w:rPr>
          <w:rFonts w:cs="Times New Roman"/>
          <w:szCs w:val="24"/>
        </w:rPr>
        <w:t>y for each program</w:t>
      </w:r>
      <w:r w:rsidR="00ED7896">
        <w:rPr>
          <w:rFonts w:cs="Times New Roman"/>
          <w:szCs w:val="24"/>
        </w:rPr>
        <w:t xml:space="preserve">, focusing on, in part, the impact of each </w:t>
      </w:r>
      <w:r w:rsidR="005D56B0">
        <w:rPr>
          <w:rFonts w:cs="Times New Roman"/>
          <w:szCs w:val="24"/>
        </w:rPr>
        <w:t>device</w:t>
      </w:r>
      <w:r w:rsidR="00ED7896">
        <w:rPr>
          <w:rFonts w:cs="Times New Roman"/>
          <w:szCs w:val="24"/>
        </w:rPr>
        <w:t xml:space="preserve"> on</w:t>
      </w:r>
      <w:r w:rsidR="00E641AC">
        <w:rPr>
          <w:rFonts w:cs="Times New Roman"/>
          <w:szCs w:val="24"/>
        </w:rPr>
        <w:t xml:space="preserve"> the number </w:t>
      </w:r>
      <w:r w:rsidR="00F507D5">
        <w:rPr>
          <w:rFonts w:cs="Times New Roman"/>
          <w:szCs w:val="24"/>
        </w:rPr>
        <w:t xml:space="preserve">of </w:t>
      </w:r>
      <w:r w:rsidR="00E641AC">
        <w:rPr>
          <w:rFonts w:cs="Times New Roman"/>
          <w:szCs w:val="24"/>
        </w:rPr>
        <w:t xml:space="preserve">vehicular crashes </w:t>
      </w:r>
      <w:r w:rsidR="0081412C">
        <w:rPr>
          <w:rFonts w:cs="Times New Roman"/>
          <w:szCs w:val="24"/>
        </w:rPr>
        <w:t xml:space="preserve">and </w:t>
      </w:r>
      <w:r w:rsidR="00E641AC">
        <w:rPr>
          <w:rFonts w:cs="Times New Roman"/>
          <w:szCs w:val="24"/>
        </w:rPr>
        <w:t xml:space="preserve">noise levels </w:t>
      </w:r>
      <w:r w:rsidR="00F507D5">
        <w:rPr>
          <w:rFonts w:cs="Times New Roman"/>
          <w:szCs w:val="24"/>
        </w:rPr>
        <w:t>and recommendations regarding device maintenance and additional installation</w:t>
      </w:r>
      <w:r w:rsidR="00E641AC">
        <w:rPr>
          <w:rFonts w:cs="Times New Roman"/>
          <w:szCs w:val="24"/>
        </w:rPr>
        <w:t>.</w:t>
      </w:r>
      <w:r w:rsidR="00ED7896">
        <w:rPr>
          <w:rFonts w:cs="Times New Roman"/>
          <w:szCs w:val="24"/>
        </w:rPr>
        <w:t xml:space="preserve"> </w:t>
      </w:r>
      <w:r w:rsidR="00E641AC">
        <w:rPr>
          <w:rFonts w:cs="Times New Roman"/>
          <w:szCs w:val="24"/>
        </w:rPr>
        <w:t>The Commissioner</w:t>
      </w:r>
      <w:r w:rsidR="00ED7896">
        <w:rPr>
          <w:rFonts w:cs="Times New Roman"/>
          <w:szCs w:val="24"/>
        </w:rPr>
        <w:t xml:space="preserve"> </w:t>
      </w:r>
      <w:r w:rsidR="00E641AC">
        <w:rPr>
          <w:rFonts w:cs="Times New Roman"/>
          <w:szCs w:val="24"/>
        </w:rPr>
        <w:t xml:space="preserve">must report </w:t>
      </w:r>
      <w:r w:rsidR="00ED7896">
        <w:rPr>
          <w:rFonts w:cs="Times New Roman"/>
          <w:szCs w:val="24"/>
        </w:rPr>
        <w:t>to the Mayor and Speaker of the Council</w:t>
      </w:r>
      <w:r w:rsidR="00F507D5">
        <w:rPr>
          <w:rFonts w:cs="Times New Roman"/>
          <w:szCs w:val="24"/>
        </w:rPr>
        <w:t>,</w:t>
      </w:r>
      <w:r w:rsidR="00ED7896">
        <w:rPr>
          <w:rFonts w:cs="Times New Roman"/>
          <w:szCs w:val="24"/>
        </w:rPr>
        <w:t xml:space="preserve"> and post online</w:t>
      </w:r>
      <w:r w:rsidR="00F507D5">
        <w:rPr>
          <w:rFonts w:cs="Times New Roman"/>
          <w:szCs w:val="24"/>
        </w:rPr>
        <w:t>,</w:t>
      </w:r>
      <w:r w:rsidR="00E641AC">
        <w:rPr>
          <w:rFonts w:cs="Times New Roman"/>
          <w:szCs w:val="24"/>
        </w:rPr>
        <w:t xml:space="preserve"> the findings and recommendations </w:t>
      </w:r>
      <w:r w:rsidR="00F507D5">
        <w:rPr>
          <w:rFonts w:cs="Times New Roman"/>
          <w:szCs w:val="24"/>
        </w:rPr>
        <w:t>of</w:t>
      </w:r>
      <w:r w:rsidR="00E641AC">
        <w:rPr>
          <w:rFonts w:cs="Times New Roman"/>
          <w:szCs w:val="24"/>
        </w:rPr>
        <w:t xml:space="preserve"> the stud</w:t>
      </w:r>
      <w:r w:rsidR="00EE1508">
        <w:rPr>
          <w:rFonts w:cs="Times New Roman"/>
          <w:szCs w:val="24"/>
        </w:rPr>
        <w:t>ies</w:t>
      </w:r>
      <w:r w:rsidR="00AB2773">
        <w:rPr>
          <w:rFonts w:cs="Times New Roman"/>
          <w:szCs w:val="24"/>
        </w:rPr>
        <w:t>, the total number of each device</w:t>
      </w:r>
      <w:r w:rsidR="00F507D5">
        <w:rPr>
          <w:rFonts w:cs="Times New Roman"/>
          <w:szCs w:val="24"/>
        </w:rPr>
        <w:t xml:space="preserve"> installed</w:t>
      </w:r>
      <w:r w:rsidR="00AB2773">
        <w:rPr>
          <w:rFonts w:cs="Times New Roman"/>
          <w:szCs w:val="24"/>
        </w:rPr>
        <w:t xml:space="preserve">, and </w:t>
      </w:r>
      <w:r w:rsidR="0081412C">
        <w:rPr>
          <w:rFonts w:cs="Times New Roman"/>
          <w:szCs w:val="24"/>
        </w:rPr>
        <w:t xml:space="preserve">device </w:t>
      </w:r>
      <w:r w:rsidR="00AB2773">
        <w:rPr>
          <w:rFonts w:cs="Times New Roman"/>
          <w:szCs w:val="24"/>
        </w:rPr>
        <w:t>locations</w:t>
      </w:r>
      <w:r w:rsidR="00E641AC">
        <w:rPr>
          <w:rFonts w:cs="Times New Roman"/>
          <w:szCs w:val="24"/>
        </w:rPr>
        <w:t>.</w:t>
      </w:r>
    </w:p>
    <w:p w14:paraId="0F5E9541" w14:textId="77777777" w:rsidR="008823EE" w:rsidRDefault="008823EE" w:rsidP="0041520B">
      <w:pPr>
        <w:pStyle w:val="NoSpacing"/>
        <w:jc w:val="both"/>
        <w:rPr>
          <w:rFonts w:cs="Times New Roman"/>
          <w:szCs w:val="24"/>
        </w:rPr>
      </w:pPr>
    </w:p>
    <w:p w14:paraId="3A909922" w14:textId="77777777" w:rsidR="006C314E" w:rsidRDefault="0041520B" w:rsidP="0041520B">
      <w:pPr>
        <w:pStyle w:val="NoSpacing"/>
        <w:jc w:val="both"/>
        <w:rPr>
          <w:rFonts w:cs="Times New Roman"/>
          <w:szCs w:val="24"/>
        </w:rPr>
      </w:pPr>
      <w:r w:rsidRPr="008823EE">
        <w:rPr>
          <w:rFonts w:cs="Times New Roman"/>
          <w:b/>
          <w:szCs w:val="24"/>
          <w:u w:val="single"/>
        </w:rPr>
        <w:t>E</w:t>
      </w:r>
      <w:r w:rsidR="008823EE" w:rsidRPr="008823EE">
        <w:rPr>
          <w:rFonts w:cs="Times New Roman"/>
          <w:b/>
          <w:szCs w:val="24"/>
          <w:u w:val="single"/>
        </w:rPr>
        <w:t>ffective Date</w:t>
      </w:r>
      <w:r w:rsidRPr="00C20D76">
        <w:rPr>
          <w:rFonts w:cs="Times New Roman"/>
          <w:b/>
          <w:szCs w:val="24"/>
        </w:rPr>
        <w:t>:</w:t>
      </w:r>
    </w:p>
    <w:p w14:paraId="584F81DF" w14:textId="77777777" w:rsidR="0041520B" w:rsidRPr="00A5189C" w:rsidRDefault="009F5670" w:rsidP="006C314E">
      <w:pPr>
        <w:pStyle w:val="NoSpacing"/>
        <w:spacing w:before="80"/>
        <w:jc w:val="both"/>
        <w:rPr>
          <w:rFonts w:cs="Times New Roman"/>
          <w:szCs w:val="24"/>
        </w:rPr>
      </w:pPr>
      <w:r>
        <w:rPr>
          <w:rFonts w:cs="Times New Roman"/>
          <w:szCs w:val="24"/>
        </w:rPr>
        <w:t>Immediately</w:t>
      </w:r>
    </w:p>
    <w:p w14:paraId="7D361DA7" w14:textId="77777777" w:rsidR="00D92C74" w:rsidRDefault="00D92C74" w:rsidP="0041520B"/>
    <w:p w14:paraId="201C811D" w14:textId="77777777" w:rsidR="00EF0E87" w:rsidRPr="008823EE" w:rsidRDefault="00EF0E87" w:rsidP="00EF0E87">
      <w:pPr>
        <w:pStyle w:val="NoSpacing"/>
        <w:jc w:val="both"/>
        <w:rPr>
          <w:rFonts w:cs="Times New Roman"/>
          <w:b/>
          <w:szCs w:val="24"/>
          <w:u w:val="single"/>
        </w:rPr>
      </w:pPr>
      <w:r w:rsidRPr="008823EE">
        <w:rPr>
          <w:rFonts w:cs="Times New Roman"/>
          <w:b/>
          <w:szCs w:val="24"/>
          <w:u w:val="single"/>
        </w:rPr>
        <w:t>L</w:t>
      </w:r>
      <w:r w:rsidR="008823EE" w:rsidRPr="008823EE">
        <w:rPr>
          <w:rFonts w:cs="Times New Roman"/>
          <w:b/>
          <w:szCs w:val="24"/>
          <w:u w:val="single"/>
        </w:rPr>
        <w:t>egislative Impact</w:t>
      </w:r>
      <w:r w:rsidRPr="00C20D76">
        <w:rPr>
          <w:rFonts w:cs="Times New Roman"/>
          <w:b/>
          <w:szCs w:val="24"/>
        </w:rPr>
        <w:t>:</w:t>
      </w:r>
    </w:p>
    <w:p w14:paraId="0091E951" w14:textId="77777777" w:rsidR="002B309C" w:rsidRPr="002B309C" w:rsidRDefault="00000000" w:rsidP="00C20D76">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Content>
          <w:r w:rsidR="00781399">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Agency Rulemaking Required</w:t>
      </w:r>
      <w:r w:rsidR="002B309C" w:rsidRPr="002B309C">
        <w:rPr>
          <w:rFonts w:eastAsiaTheme="minorHAnsi"/>
          <w:szCs w:val="22"/>
        </w:rPr>
        <w:t>: Is City agency rulemaking required?</w:t>
      </w:r>
    </w:p>
    <w:p w14:paraId="78B0693E" w14:textId="262D29CA" w:rsidR="002B309C" w:rsidRPr="002B309C" w:rsidRDefault="00000000" w:rsidP="00A5189C">
      <w:pPr>
        <w:tabs>
          <w:tab w:val="left" w:pos="540"/>
        </w:tabs>
        <w:ind w:left="180"/>
        <w:rPr>
          <w:rFonts w:eastAsiaTheme="minorHAnsi"/>
          <w:szCs w:val="22"/>
        </w:rPr>
      </w:pPr>
      <w:sdt>
        <w:sdtPr>
          <w:rPr>
            <w:rFonts w:eastAsiaTheme="minorHAnsi"/>
            <w:b/>
            <w:szCs w:val="22"/>
          </w:rPr>
          <w:id w:val="-891418173"/>
          <w14:checkbox>
            <w14:checked w14:val="1"/>
            <w14:checkedState w14:val="2612" w14:font="MS Gothic"/>
            <w14:uncheckedState w14:val="2610" w14:font="MS Gothic"/>
          </w14:checkbox>
        </w:sdtPr>
        <w:sdtContent>
          <w:r w:rsidR="00066E7B">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Report Required</w:t>
      </w:r>
      <w:r w:rsidR="002B309C" w:rsidRPr="002B309C">
        <w:rPr>
          <w:rFonts w:eastAsiaTheme="minorHAnsi"/>
          <w:szCs w:val="22"/>
        </w:rPr>
        <w:t>: Is a report due to Council required?</w:t>
      </w:r>
    </w:p>
    <w:p w14:paraId="22C25ECC"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Content>
          <w:r w:rsidR="001218E3">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Sunset Date Included</w:t>
      </w:r>
      <w:r w:rsidR="002B309C" w:rsidRPr="002B309C">
        <w:rPr>
          <w:rFonts w:eastAsiaTheme="minorHAnsi"/>
          <w:szCs w:val="22"/>
        </w:rPr>
        <w:t>: Does the legislation have a sunset date?</w:t>
      </w:r>
    </w:p>
    <w:p w14:paraId="15BB6D16"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Council Appointment Required</w:t>
      </w:r>
      <w:r w:rsidR="002B309C" w:rsidRPr="002B309C">
        <w:rPr>
          <w:rFonts w:eastAsiaTheme="minorHAnsi"/>
          <w:szCs w:val="22"/>
        </w:rPr>
        <w:t>: Is an appointment by the Council required?</w:t>
      </w:r>
    </w:p>
    <w:p w14:paraId="5254A894"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Other Appointment Required</w:t>
      </w:r>
      <w:r w:rsidR="002B309C" w:rsidRPr="002B309C">
        <w:rPr>
          <w:rFonts w:eastAsiaTheme="minorHAnsi"/>
          <w:szCs w:val="22"/>
        </w:rPr>
        <w:t>: Are other appointments not by the Council required?</w:t>
      </w:r>
    </w:p>
    <w:p w14:paraId="14D40977" w14:textId="77777777" w:rsidR="00A5189C" w:rsidRDefault="00A5189C" w:rsidP="008823EE">
      <w:pPr>
        <w:pStyle w:val="NoSpacing"/>
        <w:jc w:val="both"/>
        <w:rPr>
          <w:rStyle w:val="apple-style-span"/>
          <w:b/>
          <w:bCs/>
          <w:szCs w:val="24"/>
        </w:rPr>
      </w:pPr>
    </w:p>
    <w:p w14:paraId="257BC996" w14:textId="77777777" w:rsidR="008823EE" w:rsidRDefault="008823EE" w:rsidP="008823EE">
      <w:pPr>
        <w:pStyle w:val="NoSpacing"/>
        <w:jc w:val="both"/>
        <w:rPr>
          <w:rStyle w:val="apple-style-span"/>
          <w:szCs w:val="24"/>
        </w:rPr>
      </w:pPr>
      <w:r w:rsidRPr="00C564A2">
        <w:rPr>
          <w:rStyle w:val="apple-style-span"/>
          <w:b/>
          <w:bCs/>
          <w:szCs w:val="24"/>
        </w:rPr>
        <w:t>N</w:t>
      </w:r>
      <w:r>
        <w:rPr>
          <w:rStyle w:val="apple-style-span"/>
          <w:b/>
          <w:bCs/>
          <w:szCs w:val="24"/>
        </w:rPr>
        <w:t>ote</w:t>
      </w:r>
      <w:r w:rsidRPr="00C564A2">
        <w:rPr>
          <w:rStyle w:val="apple-style-span"/>
          <w:b/>
          <w:bCs/>
          <w:szCs w:val="24"/>
        </w:rPr>
        <w:t>:</w:t>
      </w:r>
      <w:r w:rsidRPr="00C564A2">
        <w:rPr>
          <w:rStyle w:val="apple-style-span"/>
          <w:szCs w:val="24"/>
        </w:rPr>
        <w:t> In the full bill text online at legistar.council.nyc.gov, language in proposed consolidated laws that is enclosed by [brackets] would be deleted, and language that is </w:t>
      </w:r>
      <w:r w:rsidRPr="00C564A2">
        <w:rPr>
          <w:rStyle w:val="apple-style-span"/>
          <w:szCs w:val="24"/>
          <w:u w:val="single"/>
        </w:rPr>
        <w:t>underlined</w:t>
      </w:r>
      <w:r w:rsidRPr="00C564A2">
        <w:rPr>
          <w:rStyle w:val="apple-style-span"/>
          <w:szCs w:val="24"/>
        </w:rPr>
        <w:t xml:space="preserve"> would be new. Language in proposed unconsolidated laws, in contrast, will not have brackets or underlining because it would be entirely new. Consolidation means that the law </w:t>
      </w:r>
      <w:r w:rsidR="001218E3">
        <w:rPr>
          <w:rStyle w:val="apple-style-span"/>
          <w:szCs w:val="24"/>
        </w:rPr>
        <w:t>would be</w:t>
      </w:r>
      <w:r w:rsidRPr="00C564A2">
        <w:rPr>
          <w:rStyle w:val="apple-style-span"/>
          <w:szCs w:val="24"/>
        </w:rPr>
        <w:t> placed in the New York City Charter or Administrative Code.</w:t>
      </w:r>
    </w:p>
    <w:p w14:paraId="18F1518B" w14:textId="77777777" w:rsidR="006C314E" w:rsidRPr="00AC5EE7" w:rsidRDefault="006C314E" w:rsidP="008823EE">
      <w:pPr>
        <w:pStyle w:val="NoSpacing"/>
        <w:jc w:val="both"/>
        <w:rPr>
          <w:rStyle w:val="apple-style-span"/>
          <w:sz w:val="18"/>
          <w:szCs w:val="18"/>
        </w:rPr>
      </w:pPr>
    </w:p>
    <w:p w14:paraId="7CD1F0FF" w14:textId="105D705F" w:rsidR="009F5670" w:rsidRDefault="009F5670" w:rsidP="00B32C52">
      <w:pPr>
        <w:rPr>
          <w:rStyle w:val="apple-style-span"/>
          <w:sz w:val="18"/>
          <w:szCs w:val="18"/>
        </w:rPr>
      </w:pPr>
      <w:r>
        <w:rPr>
          <w:rStyle w:val="apple-style-span"/>
          <w:sz w:val="18"/>
          <w:szCs w:val="18"/>
        </w:rPr>
        <w:t>T</w:t>
      </w:r>
      <w:r w:rsidR="00066E7B">
        <w:rPr>
          <w:rStyle w:val="apple-style-span"/>
          <w:sz w:val="18"/>
          <w:szCs w:val="18"/>
        </w:rPr>
        <w:t>BM</w:t>
      </w:r>
    </w:p>
    <w:p w14:paraId="1D176CFC" w14:textId="2F1D1E1E" w:rsidR="00B32C52" w:rsidRPr="00AC5EE7" w:rsidRDefault="00B32C52" w:rsidP="00B32C52">
      <w:pPr>
        <w:rPr>
          <w:rStyle w:val="apple-style-span"/>
          <w:sz w:val="18"/>
          <w:szCs w:val="18"/>
        </w:rPr>
      </w:pPr>
      <w:r w:rsidRPr="00AC5EE7">
        <w:rPr>
          <w:rStyle w:val="apple-style-span"/>
          <w:sz w:val="18"/>
          <w:szCs w:val="18"/>
        </w:rPr>
        <w:lastRenderedPageBreak/>
        <w:t>LS #</w:t>
      </w:r>
      <w:r w:rsidR="00066E7B">
        <w:rPr>
          <w:rStyle w:val="apple-style-span"/>
          <w:sz w:val="18"/>
          <w:szCs w:val="18"/>
        </w:rPr>
        <w:t>22850</w:t>
      </w:r>
    </w:p>
    <w:p w14:paraId="26BCCD40" w14:textId="7FB1277B" w:rsidR="00B32C52" w:rsidRPr="009B7689" w:rsidRDefault="00B677F4" w:rsidP="001218E3">
      <w:pPr>
        <w:rPr>
          <w:sz w:val="18"/>
          <w:szCs w:val="18"/>
        </w:rPr>
      </w:pPr>
      <w:r>
        <w:rPr>
          <w:sz w:val="18"/>
          <w:szCs w:val="18"/>
        </w:rPr>
        <w:t>6</w:t>
      </w:r>
      <w:r w:rsidR="009F5670">
        <w:rPr>
          <w:sz w:val="18"/>
          <w:szCs w:val="18"/>
        </w:rPr>
        <w:t>/</w:t>
      </w:r>
      <w:r w:rsidR="00D44910">
        <w:rPr>
          <w:sz w:val="18"/>
          <w:szCs w:val="18"/>
        </w:rPr>
        <w:t>1</w:t>
      </w:r>
      <w:r w:rsidR="006E14B3">
        <w:rPr>
          <w:sz w:val="18"/>
          <w:szCs w:val="18"/>
        </w:rPr>
        <w:t>6</w:t>
      </w:r>
      <w:r w:rsidR="009F5670">
        <w:rPr>
          <w:sz w:val="18"/>
          <w:szCs w:val="18"/>
        </w:rPr>
        <w:t>/2</w:t>
      </w:r>
      <w:r w:rsidR="00066E7B">
        <w:rPr>
          <w:sz w:val="18"/>
          <w:szCs w:val="18"/>
        </w:rPr>
        <w:t xml:space="preserve">026 </w:t>
      </w:r>
      <w:r w:rsidR="00375FCE">
        <w:rPr>
          <w:sz w:val="18"/>
          <w:szCs w:val="18"/>
        </w:rPr>
        <w:t>4:38</w:t>
      </w:r>
      <w:r w:rsidR="00066E7B">
        <w:rPr>
          <w:sz w:val="18"/>
          <w:szCs w:val="18"/>
        </w:rPr>
        <w:t xml:space="preserve"> PM</w:t>
      </w:r>
    </w:p>
    <w:sectPr w:rsidR="00B32C52" w:rsidRPr="009B7689">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EDD0E3" w14:textId="77777777" w:rsidR="009102BF" w:rsidRDefault="009102BF" w:rsidP="00272634">
      <w:r>
        <w:separator/>
      </w:r>
    </w:p>
  </w:endnote>
  <w:endnote w:type="continuationSeparator" w:id="0">
    <w:p w14:paraId="1C28BF66" w14:textId="77777777" w:rsidR="009102BF" w:rsidRDefault="009102BF"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5002EFF" w:usb1="C2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27DF12" w14:textId="77777777" w:rsidR="009102BF" w:rsidRDefault="009102BF" w:rsidP="00272634">
      <w:r>
        <w:separator/>
      </w:r>
    </w:p>
  </w:footnote>
  <w:footnote w:type="continuationSeparator" w:id="0">
    <w:p w14:paraId="398F890F" w14:textId="77777777" w:rsidR="009102BF" w:rsidRDefault="009102BF"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076AA7" w14:textId="77777777"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59193366">
    <w:abstractNumId w:val="0"/>
  </w:num>
  <w:num w:numId="2" w16cid:durableId="1821385118">
    <w:abstractNumId w:val="2"/>
  </w:num>
  <w:num w:numId="3" w16cid:durableId="4742207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652A2B96-B968-44C7-891E-E00126D161FA}"/>
    <w:docVar w:name="dgnword-eventsink" w:val="121359960"/>
  </w:docVars>
  <w:rsids>
    <w:rsidRoot w:val="000D4570"/>
    <w:rsid w:val="00001694"/>
    <w:rsid w:val="00006640"/>
    <w:rsid w:val="0002638C"/>
    <w:rsid w:val="0004593B"/>
    <w:rsid w:val="0006211F"/>
    <w:rsid w:val="00066E7B"/>
    <w:rsid w:val="000765AF"/>
    <w:rsid w:val="00080B67"/>
    <w:rsid w:val="000D4570"/>
    <w:rsid w:val="000E4F15"/>
    <w:rsid w:val="0010786F"/>
    <w:rsid w:val="001218E3"/>
    <w:rsid w:val="00125E41"/>
    <w:rsid w:val="00134583"/>
    <w:rsid w:val="001349AE"/>
    <w:rsid w:val="00160CE8"/>
    <w:rsid w:val="0017748E"/>
    <w:rsid w:val="00194889"/>
    <w:rsid w:val="001E3407"/>
    <w:rsid w:val="001E62CC"/>
    <w:rsid w:val="00210B77"/>
    <w:rsid w:val="00216A92"/>
    <w:rsid w:val="00220726"/>
    <w:rsid w:val="00232F2E"/>
    <w:rsid w:val="00250EC3"/>
    <w:rsid w:val="00271F5D"/>
    <w:rsid w:val="00272634"/>
    <w:rsid w:val="002730EB"/>
    <w:rsid w:val="00280543"/>
    <w:rsid w:val="002B309C"/>
    <w:rsid w:val="002D78A5"/>
    <w:rsid w:val="00314831"/>
    <w:rsid w:val="0033433B"/>
    <w:rsid w:val="00345D79"/>
    <w:rsid w:val="00356CBB"/>
    <w:rsid w:val="0035723D"/>
    <w:rsid w:val="00357CD7"/>
    <w:rsid w:val="00375FCE"/>
    <w:rsid w:val="003A304F"/>
    <w:rsid w:val="003D6D23"/>
    <w:rsid w:val="003E2F46"/>
    <w:rsid w:val="003E57E6"/>
    <w:rsid w:val="003F3805"/>
    <w:rsid w:val="0041520B"/>
    <w:rsid w:val="00424E79"/>
    <w:rsid w:val="004441A1"/>
    <w:rsid w:val="00474067"/>
    <w:rsid w:val="004A194B"/>
    <w:rsid w:val="004B589D"/>
    <w:rsid w:val="005021D5"/>
    <w:rsid w:val="00504338"/>
    <w:rsid w:val="0050611E"/>
    <w:rsid w:val="0051099B"/>
    <w:rsid w:val="00512FB5"/>
    <w:rsid w:val="005331A0"/>
    <w:rsid w:val="00563377"/>
    <w:rsid w:val="00597FA2"/>
    <w:rsid w:val="005B1E8E"/>
    <w:rsid w:val="005D07D2"/>
    <w:rsid w:val="005D56B0"/>
    <w:rsid w:val="005D61FA"/>
    <w:rsid w:val="005E5537"/>
    <w:rsid w:val="005E60DC"/>
    <w:rsid w:val="00606846"/>
    <w:rsid w:val="00615680"/>
    <w:rsid w:val="00617310"/>
    <w:rsid w:val="006209CB"/>
    <w:rsid w:val="00651D12"/>
    <w:rsid w:val="00657EF2"/>
    <w:rsid w:val="0067212C"/>
    <w:rsid w:val="00687128"/>
    <w:rsid w:val="0069509F"/>
    <w:rsid w:val="006955BE"/>
    <w:rsid w:val="006A23A0"/>
    <w:rsid w:val="006B0536"/>
    <w:rsid w:val="006B5A5D"/>
    <w:rsid w:val="006C1F91"/>
    <w:rsid w:val="006C314E"/>
    <w:rsid w:val="006E14B3"/>
    <w:rsid w:val="006E6EA2"/>
    <w:rsid w:val="006F5093"/>
    <w:rsid w:val="00701FD6"/>
    <w:rsid w:val="00751580"/>
    <w:rsid w:val="00781399"/>
    <w:rsid w:val="00784F29"/>
    <w:rsid w:val="007A50C3"/>
    <w:rsid w:val="007B68CB"/>
    <w:rsid w:val="0081412C"/>
    <w:rsid w:val="0082024D"/>
    <w:rsid w:val="00820C10"/>
    <w:rsid w:val="00825AC4"/>
    <w:rsid w:val="00837EB5"/>
    <w:rsid w:val="0086326E"/>
    <w:rsid w:val="008749A3"/>
    <w:rsid w:val="008823EE"/>
    <w:rsid w:val="00887B45"/>
    <w:rsid w:val="009102BF"/>
    <w:rsid w:val="00914A4C"/>
    <w:rsid w:val="009243C8"/>
    <w:rsid w:val="00932BFA"/>
    <w:rsid w:val="00936056"/>
    <w:rsid w:val="00957F28"/>
    <w:rsid w:val="00962A70"/>
    <w:rsid w:val="009654CB"/>
    <w:rsid w:val="0099608B"/>
    <w:rsid w:val="009A19FD"/>
    <w:rsid w:val="009B087E"/>
    <w:rsid w:val="009B7689"/>
    <w:rsid w:val="009D3F0D"/>
    <w:rsid w:val="009F5670"/>
    <w:rsid w:val="00A0603B"/>
    <w:rsid w:val="00A23AED"/>
    <w:rsid w:val="00A26E3B"/>
    <w:rsid w:val="00A5189C"/>
    <w:rsid w:val="00A54037"/>
    <w:rsid w:val="00A6526E"/>
    <w:rsid w:val="00A87143"/>
    <w:rsid w:val="00A9132D"/>
    <w:rsid w:val="00AB2773"/>
    <w:rsid w:val="00AB6EBE"/>
    <w:rsid w:val="00AC5EE7"/>
    <w:rsid w:val="00AD7EC0"/>
    <w:rsid w:val="00AE4DE1"/>
    <w:rsid w:val="00AE66B8"/>
    <w:rsid w:val="00AF56D8"/>
    <w:rsid w:val="00B32C52"/>
    <w:rsid w:val="00B578BD"/>
    <w:rsid w:val="00B677F4"/>
    <w:rsid w:val="00B70E76"/>
    <w:rsid w:val="00B9759C"/>
    <w:rsid w:val="00BA1D4D"/>
    <w:rsid w:val="00BD2104"/>
    <w:rsid w:val="00BD51CA"/>
    <w:rsid w:val="00C0477A"/>
    <w:rsid w:val="00C17F87"/>
    <w:rsid w:val="00C20C57"/>
    <w:rsid w:val="00C20D76"/>
    <w:rsid w:val="00C22CDF"/>
    <w:rsid w:val="00C454D5"/>
    <w:rsid w:val="00C564A2"/>
    <w:rsid w:val="00C62916"/>
    <w:rsid w:val="00C67FA9"/>
    <w:rsid w:val="00CC3989"/>
    <w:rsid w:val="00CC3F79"/>
    <w:rsid w:val="00CD1868"/>
    <w:rsid w:val="00CD6047"/>
    <w:rsid w:val="00D0018B"/>
    <w:rsid w:val="00D217EA"/>
    <w:rsid w:val="00D25C62"/>
    <w:rsid w:val="00D442F8"/>
    <w:rsid w:val="00D44910"/>
    <w:rsid w:val="00D74104"/>
    <w:rsid w:val="00D92C74"/>
    <w:rsid w:val="00D9540E"/>
    <w:rsid w:val="00DA25D7"/>
    <w:rsid w:val="00DB20B1"/>
    <w:rsid w:val="00DB46CB"/>
    <w:rsid w:val="00DC6CA8"/>
    <w:rsid w:val="00E16A61"/>
    <w:rsid w:val="00E268D2"/>
    <w:rsid w:val="00E3518C"/>
    <w:rsid w:val="00E444FF"/>
    <w:rsid w:val="00E47F9F"/>
    <w:rsid w:val="00E641AC"/>
    <w:rsid w:val="00E66AB0"/>
    <w:rsid w:val="00ED7896"/>
    <w:rsid w:val="00EE1508"/>
    <w:rsid w:val="00EF0E87"/>
    <w:rsid w:val="00F21FC5"/>
    <w:rsid w:val="00F26B97"/>
    <w:rsid w:val="00F42BA3"/>
    <w:rsid w:val="00F4558B"/>
    <w:rsid w:val="00F507D5"/>
    <w:rsid w:val="00F51D32"/>
    <w:rsid w:val="00F656F0"/>
    <w:rsid w:val="00F74B3D"/>
    <w:rsid w:val="00F8773C"/>
    <w:rsid w:val="00F94ECD"/>
    <w:rsid w:val="00FC23C7"/>
    <w:rsid w:val="00FE74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31B4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132D"/>
    <w:pPr>
      <w:spacing w:line="240" w:lineRule="auto"/>
    </w:pPr>
    <w:rPr>
      <w:rFonts w:ascii="Times New Roman" w:hAnsi="Times New Roman"/>
      <w:sz w:val="24"/>
    </w:r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rsid w:val="00F656F0"/>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F656F0"/>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218E3"/>
    <w:rPr>
      <w:color w:val="808080"/>
    </w:rPr>
  </w:style>
  <w:style w:type="paragraph" w:styleId="Revision">
    <w:name w:val="Revision"/>
    <w:hidden/>
    <w:uiPriority w:val="99"/>
    <w:semiHidden/>
    <w:rsid w:val="00E16A61"/>
    <w:pPr>
      <w:spacing w:line="240" w:lineRule="auto"/>
    </w:pPr>
    <w:rPr>
      <w:rFonts w:ascii="Times New Roman" w:eastAsia="Calibri"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360</Words>
  <Characters>2056</Characters>
  <Application>Microsoft Office Word</Application>
  <DocSecurity>0</DocSecurity>
  <Lines>17</Lines>
  <Paragraphs>4</Paragraphs>
  <ScaleCrop>false</ScaleCrop>
  <Company/>
  <LinksUpToDate>false</LinksUpToDate>
  <CharactersWithSpaces>2412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2026-06-18T14:39:00Z</dcterms:created>
  <dcterms:modified xsi:type="dcterms:W3CDTF">2026-06-30T16:32:00Z</dcterms:modified>
</cp:coreProperties>
</file>