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8701C" w14:textId="77777777" w:rsidR="0041520B" w:rsidRDefault="0041520B" w:rsidP="0041520B">
      <w:pPr>
        <w:pStyle w:val="NoSpacing"/>
        <w:jc w:val="both"/>
        <w:rPr>
          <w:rFonts w:ascii="Times New Roman" w:hAnsi="Times New Roman"/>
          <w:b/>
          <w:sz w:val="24"/>
          <w:szCs w:val="24"/>
        </w:rPr>
      </w:pPr>
      <w:r>
        <w:rPr>
          <w:rFonts w:ascii="Times New Roman" w:hAnsi="Times New Roman"/>
          <w:b/>
          <w:sz w:val="24"/>
          <w:szCs w:val="24"/>
        </w:rPr>
        <w:t>CURRENT INTRODUCTION NUMBER:</w:t>
      </w:r>
      <w:r w:rsidR="000836A3">
        <w:rPr>
          <w:rFonts w:ascii="Times New Roman" w:hAnsi="Times New Roman"/>
          <w:b/>
          <w:sz w:val="24"/>
          <w:szCs w:val="24"/>
        </w:rPr>
        <w:t xml:space="preserve"> </w:t>
      </w:r>
    </w:p>
    <w:p w14:paraId="449F6C60" w14:textId="6D7B2087" w:rsidR="00415D7F" w:rsidRPr="0074224C" w:rsidRDefault="651E28D3" w:rsidP="0041520B">
      <w:pPr>
        <w:pStyle w:val="NoSpacing"/>
        <w:jc w:val="both"/>
        <w:rPr>
          <w:rFonts w:ascii="Times New Roman" w:hAnsi="Times New Roman"/>
          <w:sz w:val="24"/>
          <w:szCs w:val="24"/>
        </w:rPr>
      </w:pPr>
      <w:r w:rsidRPr="651E28D3">
        <w:rPr>
          <w:rFonts w:ascii="Times New Roman" w:hAnsi="Times New Roman"/>
          <w:sz w:val="24"/>
          <w:szCs w:val="24"/>
        </w:rPr>
        <w:t xml:space="preserve">Int. No. </w:t>
      </w:r>
      <w:r w:rsidR="00F55B89">
        <w:rPr>
          <w:rFonts w:ascii="Times New Roman" w:hAnsi="Times New Roman"/>
          <w:sz w:val="24"/>
          <w:szCs w:val="24"/>
        </w:rPr>
        <w:t>343</w:t>
      </w:r>
    </w:p>
    <w:p w14:paraId="672A6659" w14:textId="77777777" w:rsidR="0074224C" w:rsidRDefault="0074224C" w:rsidP="0041520B">
      <w:pPr>
        <w:pStyle w:val="NoSpacing"/>
        <w:jc w:val="both"/>
        <w:rPr>
          <w:rFonts w:ascii="Times New Roman" w:hAnsi="Times New Roman"/>
          <w:b/>
          <w:sz w:val="24"/>
          <w:szCs w:val="24"/>
        </w:rPr>
      </w:pPr>
    </w:p>
    <w:p w14:paraId="4D206DCD" w14:textId="77777777" w:rsidR="0041520B" w:rsidRDefault="0041520B" w:rsidP="0041520B">
      <w:pPr>
        <w:pStyle w:val="NoSpacing"/>
        <w:jc w:val="both"/>
        <w:rPr>
          <w:rFonts w:ascii="Times New Roman" w:hAnsi="Times New Roman"/>
          <w:b/>
          <w:sz w:val="24"/>
          <w:szCs w:val="24"/>
        </w:rPr>
      </w:pPr>
      <w:r>
        <w:rPr>
          <w:rFonts w:ascii="Times New Roman" w:hAnsi="Times New Roman"/>
          <w:b/>
          <w:sz w:val="24"/>
          <w:szCs w:val="24"/>
        </w:rPr>
        <w:t>PRIME SPONSORS:</w:t>
      </w:r>
    </w:p>
    <w:p w14:paraId="7BA0A923" w14:textId="39EC9AF8" w:rsidR="0052409C" w:rsidRDefault="0052409C" w:rsidP="0052409C">
      <w:pPr>
        <w:widowControl w:val="0"/>
        <w:suppressLineNumbers/>
        <w:autoSpaceDE w:val="0"/>
        <w:autoSpaceDN w:val="0"/>
        <w:adjustRightInd w:val="0"/>
        <w:jc w:val="both"/>
        <w:rPr>
          <w:rFonts w:ascii="Calibri" w:hAnsi="Calibri" w:cs="Calibri"/>
          <w:szCs w:val="24"/>
        </w:rPr>
      </w:pPr>
      <w:r>
        <w:rPr>
          <w:szCs w:val="24"/>
        </w:rPr>
        <w:t>By Council Member Nurse</w:t>
      </w:r>
    </w:p>
    <w:p w14:paraId="0A37501D" w14:textId="77777777" w:rsidR="00884E54" w:rsidRDefault="00884E54" w:rsidP="0041520B">
      <w:pPr>
        <w:pStyle w:val="NoSpacing"/>
        <w:jc w:val="both"/>
        <w:rPr>
          <w:rFonts w:ascii="Times New Roman" w:hAnsi="Times New Roman"/>
          <w:b/>
          <w:sz w:val="24"/>
          <w:szCs w:val="24"/>
        </w:rPr>
      </w:pPr>
    </w:p>
    <w:p w14:paraId="3837FC34" w14:textId="77777777" w:rsidR="0041520B" w:rsidRDefault="0041520B" w:rsidP="0041520B">
      <w:pPr>
        <w:pStyle w:val="NoSpacing"/>
        <w:jc w:val="both"/>
        <w:rPr>
          <w:rFonts w:ascii="Times New Roman" w:hAnsi="Times New Roman"/>
          <w:sz w:val="24"/>
          <w:szCs w:val="24"/>
        </w:rPr>
      </w:pPr>
      <w:r>
        <w:rPr>
          <w:rFonts w:ascii="Times New Roman" w:hAnsi="Times New Roman"/>
          <w:b/>
          <w:sz w:val="24"/>
          <w:szCs w:val="24"/>
        </w:rPr>
        <w:t>TITLE:</w:t>
      </w:r>
      <w:r>
        <w:rPr>
          <w:rFonts w:ascii="Times New Roman" w:hAnsi="Times New Roman"/>
          <w:sz w:val="24"/>
          <w:szCs w:val="24"/>
        </w:rPr>
        <w:t xml:space="preserve">  </w:t>
      </w:r>
    </w:p>
    <w:p w14:paraId="050D9232" w14:textId="77777777" w:rsidR="00381731" w:rsidRDefault="00597A28" w:rsidP="0041520B">
      <w:pPr>
        <w:pStyle w:val="NoSpacing"/>
        <w:jc w:val="both"/>
        <w:rPr>
          <w:rFonts w:ascii="Times New Roman" w:hAnsi="Times New Roman"/>
          <w:sz w:val="24"/>
          <w:szCs w:val="24"/>
        </w:rPr>
      </w:pPr>
      <w:r w:rsidRPr="00597A28">
        <w:rPr>
          <w:rFonts w:ascii="Times New Roman" w:hAnsi="Times New Roman"/>
          <w:sz w:val="24"/>
          <w:szCs w:val="24"/>
        </w:rPr>
        <w:t>A Local Law to amend the administrative code of the city of New York, in relation to fees for the installation of solar power energy systems.</w:t>
      </w:r>
    </w:p>
    <w:p w14:paraId="5DAB6C7B" w14:textId="77777777" w:rsidR="00597A28" w:rsidRDefault="00597A28" w:rsidP="0041520B">
      <w:pPr>
        <w:pStyle w:val="NoSpacing"/>
        <w:jc w:val="both"/>
        <w:rPr>
          <w:rFonts w:ascii="Times New Roman" w:hAnsi="Times New Roman"/>
          <w:sz w:val="24"/>
          <w:szCs w:val="24"/>
        </w:rPr>
      </w:pPr>
    </w:p>
    <w:p w14:paraId="0D876C2B" w14:textId="77777777" w:rsidR="0041520B" w:rsidRDefault="0041520B" w:rsidP="0041520B">
      <w:pPr>
        <w:pStyle w:val="NoSpacing"/>
        <w:jc w:val="both"/>
        <w:rPr>
          <w:rFonts w:ascii="Times New Roman" w:hAnsi="Times New Roman"/>
          <w:b/>
          <w:sz w:val="24"/>
          <w:szCs w:val="24"/>
        </w:rPr>
      </w:pPr>
      <w:r>
        <w:rPr>
          <w:rFonts w:ascii="Times New Roman" w:hAnsi="Times New Roman"/>
          <w:b/>
          <w:sz w:val="24"/>
          <w:szCs w:val="24"/>
        </w:rPr>
        <w:t>BILL SUMMARY:</w:t>
      </w:r>
    </w:p>
    <w:p w14:paraId="0D2FC853" w14:textId="77777777" w:rsidR="0041520B" w:rsidRDefault="0041520B" w:rsidP="0041520B">
      <w:pPr>
        <w:pStyle w:val="NoSpacing"/>
        <w:jc w:val="both"/>
        <w:rPr>
          <w:rFonts w:ascii="Times New Roman" w:hAnsi="Times New Roman"/>
          <w:b/>
          <w:sz w:val="24"/>
          <w:szCs w:val="24"/>
        </w:rPr>
      </w:pPr>
      <w:r>
        <w:rPr>
          <w:rFonts w:ascii="Times New Roman" w:hAnsi="Times New Roman"/>
          <w:b/>
          <w:sz w:val="24"/>
          <w:szCs w:val="24"/>
        </w:rPr>
        <w:t xml:space="preserve">This plain language summary is for informational purposes only and does not substitute for legal counsel. For more information, you should review the </w:t>
      </w:r>
      <w:r w:rsidRPr="00F5174B">
        <w:rPr>
          <w:rFonts w:ascii="Times New Roman" w:hAnsi="Times New Roman"/>
          <w:b/>
          <w:sz w:val="24"/>
          <w:szCs w:val="24"/>
        </w:rPr>
        <w:t>full text of the bill</w:t>
      </w:r>
      <w:r>
        <w:rPr>
          <w:rFonts w:ascii="Times New Roman" w:hAnsi="Times New Roman"/>
          <w:b/>
          <w:sz w:val="24"/>
          <w:szCs w:val="24"/>
        </w:rPr>
        <w:t>, which is available online at legistar.council.nyc.gov.</w:t>
      </w:r>
    </w:p>
    <w:p w14:paraId="11011256" w14:textId="77777777" w:rsidR="00C32FE2" w:rsidRDefault="00415D7F" w:rsidP="000514E1">
      <w:pPr>
        <w:pStyle w:val="NoSpacing"/>
        <w:jc w:val="both"/>
        <w:rPr>
          <w:rFonts w:ascii="Times New Roman" w:hAnsi="Times New Roman"/>
          <w:sz w:val="24"/>
          <w:szCs w:val="24"/>
        </w:rPr>
      </w:pPr>
      <w:r w:rsidRPr="00415D7F">
        <w:rPr>
          <w:rFonts w:ascii="Times New Roman" w:hAnsi="Times New Roman"/>
          <w:sz w:val="24"/>
          <w:szCs w:val="24"/>
        </w:rPr>
        <w:t xml:space="preserve">This bill </w:t>
      </w:r>
      <w:r w:rsidR="009E780B">
        <w:rPr>
          <w:rFonts w:ascii="Times New Roman" w:hAnsi="Times New Roman"/>
          <w:sz w:val="24"/>
          <w:szCs w:val="24"/>
        </w:rPr>
        <w:t xml:space="preserve">would </w:t>
      </w:r>
      <w:r w:rsidR="00597A28">
        <w:rPr>
          <w:rFonts w:ascii="Times New Roman" w:hAnsi="Times New Roman"/>
          <w:sz w:val="24"/>
          <w:szCs w:val="24"/>
        </w:rPr>
        <w:t>exempt solar installations from any fees in connection with an application for a street crane permit for such installations.</w:t>
      </w:r>
    </w:p>
    <w:p w14:paraId="02EB378F" w14:textId="77777777" w:rsidR="00415D7F" w:rsidRPr="00481420" w:rsidRDefault="00415D7F" w:rsidP="000514E1">
      <w:pPr>
        <w:pStyle w:val="NoSpacing"/>
        <w:jc w:val="both"/>
        <w:rPr>
          <w:rFonts w:ascii="Times New Roman" w:hAnsi="Times New Roman"/>
          <w:sz w:val="24"/>
          <w:szCs w:val="24"/>
        </w:rPr>
      </w:pPr>
    </w:p>
    <w:p w14:paraId="08BA8DCC" w14:textId="77777777" w:rsidR="0041520B" w:rsidRDefault="0041520B" w:rsidP="0041520B">
      <w:pPr>
        <w:pStyle w:val="NoSpacing"/>
        <w:jc w:val="both"/>
        <w:rPr>
          <w:rFonts w:ascii="Times New Roman" w:hAnsi="Times New Roman"/>
          <w:b/>
          <w:sz w:val="24"/>
          <w:szCs w:val="24"/>
        </w:rPr>
      </w:pPr>
      <w:r>
        <w:rPr>
          <w:rFonts w:ascii="Times New Roman" w:hAnsi="Times New Roman"/>
          <w:b/>
          <w:sz w:val="24"/>
          <w:szCs w:val="24"/>
        </w:rPr>
        <w:t>CODE SECTIONS AFFECTED:</w:t>
      </w:r>
    </w:p>
    <w:p w14:paraId="19C95A60" w14:textId="77777777" w:rsidR="00415D7F" w:rsidRPr="00F20841" w:rsidRDefault="00381731" w:rsidP="00415D7F">
      <w:pPr>
        <w:pStyle w:val="NoSpacing"/>
        <w:numPr>
          <w:ilvl w:val="0"/>
          <w:numId w:val="3"/>
        </w:numPr>
        <w:jc w:val="both"/>
        <w:rPr>
          <w:rFonts w:ascii="Times New Roman" w:hAnsi="Times New Roman"/>
          <w:b/>
          <w:sz w:val="24"/>
          <w:szCs w:val="24"/>
        </w:rPr>
      </w:pPr>
      <w:r>
        <w:rPr>
          <w:rFonts w:ascii="Times New Roman" w:hAnsi="Times New Roman"/>
          <w:sz w:val="24"/>
          <w:szCs w:val="24"/>
        </w:rPr>
        <w:t>Ad</w:t>
      </w:r>
      <w:r w:rsidR="006F37D8">
        <w:rPr>
          <w:rFonts w:ascii="Times New Roman" w:hAnsi="Times New Roman"/>
          <w:sz w:val="24"/>
          <w:szCs w:val="24"/>
        </w:rPr>
        <w:t>ds Administrative Code §</w:t>
      </w:r>
      <w:r>
        <w:rPr>
          <w:rFonts w:ascii="Times New Roman" w:hAnsi="Times New Roman"/>
          <w:sz w:val="24"/>
          <w:szCs w:val="24"/>
        </w:rPr>
        <w:t>2</w:t>
      </w:r>
      <w:r w:rsidR="00597A28">
        <w:rPr>
          <w:rFonts w:ascii="Times New Roman" w:hAnsi="Times New Roman"/>
          <w:sz w:val="24"/>
          <w:szCs w:val="24"/>
        </w:rPr>
        <w:t>8-112.2.1</w:t>
      </w:r>
    </w:p>
    <w:p w14:paraId="6A05A809" w14:textId="77777777" w:rsidR="0041520B" w:rsidRDefault="0041520B" w:rsidP="0041520B">
      <w:pPr>
        <w:pStyle w:val="NoSpacing"/>
        <w:jc w:val="both"/>
        <w:rPr>
          <w:rFonts w:ascii="Times New Roman" w:hAnsi="Times New Roman"/>
          <w:sz w:val="24"/>
          <w:szCs w:val="24"/>
        </w:rPr>
      </w:pPr>
    </w:p>
    <w:p w14:paraId="2C74CEBF" w14:textId="77777777" w:rsidR="0041520B" w:rsidRDefault="0041520B" w:rsidP="0041520B">
      <w:pPr>
        <w:pStyle w:val="NoSpacing"/>
        <w:jc w:val="both"/>
        <w:rPr>
          <w:rFonts w:ascii="Times New Roman" w:hAnsi="Times New Roman"/>
          <w:b/>
          <w:sz w:val="24"/>
          <w:szCs w:val="24"/>
        </w:rPr>
      </w:pPr>
      <w:r>
        <w:rPr>
          <w:rFonts w:ascii="Times New Roman" w:hAnsi="Times New Roman"/>
          <w:b/>
          <w:sz w:val="24"/>
          <w:szCs w:val="24"/>
        </w:rPr>
        <w:t>EFFECTIVE DATE:</w:t>
      </w:r>
    </w:p>
    <w:p w14:paraId="0CFFAB92" w14:textId="77777777" w:rsidR="00825F24" w:rsidRDefault="00381731" w:rsidP="0041520B">
      <w:pPr>
        <w:pStyle w:val="NoSpacing"/>
        <w:jc w:val="both"/>
        <w:rPr>
          <w:rFonts w:ascii="Times New Roman" w:hAnsi="Times New Roman"/>
          <w:spacing w:val="-3"/>
          <w:sz w:val="24"/>
          <w:szCs w:val="24"/>
        </w:rPr>
      </w:pPr>
      <w:r>
        <w:rPr>
          <w:rFonts w:ascii="Times New Roman" w:hAnsi="Times New Roman"/>
          <w:spacing w:val="-3"/>
          <w:sz w:val="24"/>
          <w:szCs w:val="24"/>
        </w:rPr>
        <w:t>120 days after it becomes law</w:t>
      </w:r>
      <w:r w:rsidR="00597A28">
        <w:rPr>
          <w:rFonts w:ascii="Times New Roman" w:hAnsi="Times New Roman"/>
          <w:spacing w:val="-3"/>
          <w:sz w:val="24"/>
          <w:szCs w:val="24"/>
        </w:rPr>
        <w:t xml:space="preserve"> and </w:t>
      </w:r>
      <w:r w:rsidR="00597A28" w:rsidRPr="00597A28">
        <w:rPr>
          <w:rFonts w:ascii="Times New Roman" w:hAnsi="Times New Roman"/>
          <w:spacing w:val="-3"/>
          <w:sz w:val="24"/>
          <w:szCs w:val="24"/>
        </w:rPr>
        <w:t>shall be applicable to any construction documents pending before the department of buildings on such effective date and the commissioner of buildings shall take such measures as are necessary for its implementation, including the promulgation of rules, prior to such effective date.</w:t>
      </w:r>
    </w:p>
    <w:p w14:paraId="5A39BBE3" w14:textId="77777777" w:rsidR="00415D7F" w:rsidRDefault="00415D7F" w:rsidP="0041520B">
      <w:pPr>
        <w:pStyle w:val="NoSpacing"/>
        <w:jc w:val="both"/>
        <w:rPr>
          <w:rFonts w:ascii="Times New Roman" w:hAnsi="Times New Roman"/>
          <w:sz w:val="24"/>
          <w:szCs w:val="24"/>
        </w:rPr>
      </w:pPr>
    </w:p>
    <w:p w14:paraId="0A4C5A10" w14:textId="77777777" w:rsidR="0041520B" w:rsidRPr="00C564A2" w:rsidRDefault="0041520B" w:rsidP="0041520B">
      <w:pPr>
        <w:pStyle w:val="NoSpacing"/>
        <w:jc w:val="both"/>
        <w:rPr>
          <w:rFonts w:ascii="Times New Roman" w:hAnsi="Times New Roman"/>
          <w:sz w:val="24"/>
          <w:szCs w:val="24"/>
        </w:rPr>
      </w:pPr>
      <w:r w:rsidRPr="00C564A2">
        <w:rPr>
          <w:rStyle w:val="apple-style-span"/>
          <w:rFonts w:ascii="Times New Roman" w:hAnsi="Times New Roman"/>
          <w:b/>
          <w:bCs/>
          <w:sz w:val="24"/>
          <w:szCs w:val="24"/>
        </w:rPr>
        <w:t>NOTE:</w:t>
      </w:r>
      <w:r w:rsidRPr="00C564A2">
        <w:rPr>
          <w:rStyle w:val="apple-style-span"/>
          <w:rFonts w:ascii="Times New Roman" w:hAnsi="Times New Roman"/>
          <w:sz w:val="24"/>
          <w:szCs w:val="24"/>
        </w:rPr>
        <w:t xml:space="preserve"> In the full bill text online at legistar.council.nyc.gov, language in proposed consolidated laws that </w:t>
      </w:r>
      <w:proofErr w:type="gramStart"/>
      <w:r w:rsidRPr="00C564A2">
        <w:rPr>
          <w:rStyle w:val="apple-style-span"/>
          <w:rFonts w:ascii="Times New Roman" w:hAnsi="Times New Roman"/>
          <w:sz w:val="24"/>
          <w:szCs w:val="24"/>
        </w:rPr>
        <w:t>is</w:t>
      </w:r>
      <w:proofErr w:type="gramEnd"/>
      <w:r w:rsidRPr="00C564A2">
        <w:rPr>
          <w:rStyle w:val="apple-style-span"/>
          <w:rFonts w:ascii="Times New Roman" w:hAnsi="Times New Roman"/>
          <w:sz w:val="24"/>
          <w:szCs w:val="24"/>
        </w:rPr>
        <w:t xml:space="preserve">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xml:space="preserve"> would be new. Language in proposed unconsolidated laws, in contrast, will not have brackets or </w:t>
      </w:r>
      <w:proofErr w:type="gramStart"/>
      <w:r w:rsidRPr="00C564A2">
        <w:rPr>
          <w:rStyle w:val="apple-style-span"/>
          <w:rFonts w:ascii="Times New Roman" w:hAnsi="Times New Roman"/>
          <w:sz w:val="24"/>
          <w:szCs w:val="24"/>
        </w:rPr>
        <w:t>underlining</w:t>
      </w:r>
      <w:proofErr w:type="gramEnd"/>
      <w:r w:rsidRPr="00C564A2">
        <w:rPr>
          <w:rStyle w:val="apple-style-span"/>
          <w:rFonts w:ascii="Times New Roman" w:hAnsi="Times New Roman"/>
          <w:sz w:val="24"/>
          <w:szCs w:val="24"/>
        </w:rPr>
        <w:t xml:space="preserve"> because it would be entirely new. Consolidation means that the law is placed in the New York City Charter or Administrative Code.</w:t>
      </w:r>
    </w:p>
    <w:p w14:paraId="41C8F396" w14:textId="77777777" w:rsidR="00D92C74" w:rsidRDefault="00D92C74" w:rsidP="0041520B"/>
    <w:p w14:paraId="174663FB" w14:textId="77777777" w:rsidR="0047724B" w:rsidRDefault="0047724B" w:rsidP="0047724B">
      <w:pPr>
        <w:pStyle w:val="NoSpacing"/>
        <w:jc w:val="both"/>
        <w:rPr>
          <w:rFonts w:ascii="Times New Roman" w:hAnsi="Times New Roman"/>
          <w:b/>
          <w:sz w:val="24"/>
          <w:szCs w:val="24"/>
        </w:rPr>
      </w:pPr>
      <w:r>
        <w:rPr>
          <w:rFonts w:ascii="Times New Roman" w:hAnsi="Times New Roman"/>
          <w:b/>
          <w:sz w:val="24"/>
          <w:szCs w:val="24"/>
        </w:rPr>
        <w:t>LEGISLATIVE IMPACT:</w:t>
      </w:r>
    </w:p>
    <w:p w14:paraId="1697FBC9" w14:textId="77777777" w:rsidR="0047724B" w:rsidRDefault="0047724B" w:rsidP="0047724B">
      <w:pPr>
        <w:pStyle w:val="NoSpacing"/>
        <w:jc w:val="both"/>
        <w:rPr>
          <w:rFonts w:ascii="Times New Roman" w:hAnsi="Times New Roman"/>
          <w:i/>
          <w:sz w:val="24"/>
          <w:szCs w:val="24"/>
        </w:rPr>
      </w:pPr>
      <w:r w:rsidRPr="00BB61F4">
        <w:rPr>
          <w:rFonts w:ascii="Times New Roman" w:hAnsi="Times New Roman"/>
          <w:i/>
          <w:sz w:val="24"/>
          <w:szCs w:val="24"/>
        </w:rPr>
        <w:t>Please select any of the following which apply to this legislation.</w:t>
      </w:r>
    </w:p>
    <w:p w14:paraId="72A3D3EC" w14:textId="77777777" w:rsidR="008D3AB5" w:rsidRPr="00BB61F4" w:rsidRDefault="008D3AB5" w:rsidP="008D3AB5">
      <w:pPr>
        <w:pStyle w:val="NoSpacing"/>
        <w:jc w:val="both"/>
        <w:rPr>
          <w:rFonts w:ascii="Times New Roman" w:hAnsi="Times New Roman"/>
          <w:i/>
          <w:sz w:val="24"/>
          <w:szCs w:val="24"/>
        </w:rPr>
      </w:pPr>
    </w:p>
    <w:p w14:paraId="75CAC439" w14:textId="77777777" w:rsidR="008D3AB5" w:rsidRPr="00BB61F4" w:rsidRDefault="006F37D8" w:rsidP="008D3AB5">
      <w:pPr>
        <w:pStyle w:val="NoSpacing"/>
        <w:jc w:val="both"/>
        <w:rPr>
          <w:rFonts w:ascii="Times New Roman" w:hAnsi="Times New Roman"/>
          <w:sz w:val="24"/>
        </w:rPr>
      </w:pPr>
      <w:r w:rsidRPr="00BB61F4">
        <w:rPr>
          <w:rFonts w:ascii="Symbol" w:eastAsia="Symbol" w:hAnsi="Symbol" w:cs="Symbol"/>
          <w:sz w:val="24"/>
        </w:rPr>
        <w:t></w:t>
      </w:r>
      <w:r w:rsidR="008D3AB5" w:rsidRPr="00BB61F4">
        <w:rPr>
          <w:rFonts w:ascii="Times New Roman" w:hAnsi="Times New Roman"/>
          <w:sz w:val="24"/>
        </w:rPr>
        <w:t xml:space="preserve"> </w:t>
      </w:r>
      <w:r w:rsidR="008D3AB5" w:rsidRPr="00AD625E">
        <w:rPr>
          <w:rFonts w:ascii="Times New Roman" w:hAnsi="Times New Roman"/>
          <w:b/>
          <w:sz w:val="24"/>
        </w:rPr>
        <w:t>Agency Rulemaking Required</w:t>
      </w:r>
      <w:r w:rsidR="008D3AB5">
        <w:rPr>
          <w:rFonts w:ascii="Times New Roman" w:hAnsi="Times New Roman"/>
          <w:sz w:val="24"/>
        </w:rPr>
        <w:t>: Is City agency rulemaking required?</w:t>
      </w:r>
    </w:p>
    <w:p w14:paraId="48FCCFDA" w14:textId="77777777" w:rsidR="008D3AB5" w:rsidRPr="00BB61F4" w:rsidRDefault="006F37D8" w:rsidP="008D3AB5">
      <w:pPr>
        <w:pStyle w:val="NoSpacing"/>
        <w:jc w:val="both"/>
        <w:rPr>
          <w:rFonts w:ascii="Times New Roman" w:hAnsi="Times New Roman"/>
          <w:sz w:val="24"/>
        </w:rPr>
      </w:pPr>
      <w:r w:rsidRPr="00BB61F4">
        <w:rPr>
          <w:rFonts w:ascii="Symbol" w:eastAsia="Symbol" w:hAnsi="Symbol" w:cs="Symbol"/>
          <w:sz w:val="24"/>
        </w:rPr>
        <w:t></w:t>
      </w:r>
      <w:r w:rsidR="008D3AB5">
        <w:rPr>
          <w:rFonts w:ascii="Times New Roman" w:hAnsi="Times New Roman"/>
          <w:sz w:val="24"/>
        </w:rPr>
        <w:t xml:space="preserve"> </w:t>
      </w:r>
      <w:r w:rsidR="008D3AB5" w:rsidRPr="00AD625E">
        <w:rPr>
          <w:rFonts w:ascii="Times New Roman" w:hAnsi="Times New Roman"/>
          <w:b/>
          <w:sz w:val="24"/>
        </w:rPr>
        <w:t>Report Required</w:t>
      </w:r>
      <w:r w:rsidR="008D3AB5">
        <w:rPr>
          <w:rFonts w:ascii="Times New Roman" w:hAnsi="Times New Roman"/>
          <w:sz w:val="24"/>
        </w:rPr>
        <w:t>: Is a report due to Council required?</w:t>
      </w:r>
    </w:p>
    <w:p w14:paraId="636B53C0" w14:textId="77777777" w:rsidR="008D3AB5" w:rsidRPr="00BB61F4" w:rsidRDefault="008D3AB5" w:rsidP="008D3AB5">
      <w:pPr>
        <w:pStyle w:val="NoSpacing"/>
        <w:jc w:val="both"/>
        <w:rPr>
          <w:rFonts w:ascii="Times New Roman" w:hAnsi="Times New Roman"/>
          <w:sz w:val="24"/>
        </w:rPr>
      </w:pPr>
      <w:r w:rsidRPr="00BB61F4">
        <w:rPr>
          <w:rFonts w:ascii="Symbol" w:eastAsia="Symbol" w:hAnsi="Symbol" w:cs="Symbol"/>
          <w:sz w:val="24"/>
        </w:rPr>
        <w:t></w:t>
      </w:r>
      <w:r w:rsidRPr="00BB61F4">
        <w:rPr>
          <w:rFonts w:ascii="Times New Roman" w:hAnsi="Times New Roman"/>
          <w:sz w:val="24"/>
        </w:rPr>
        <w:t xml:space="preserve"> </w:t>
      </w:r>
      <w:r w:rsidRPr="00AD625E">
        <w:rPr>
          <w:rFonts w:ascii="Times New Roman" w:hAnsi="Times New Roman"/>
          <w:b/>
          <w:sz w:val="24"/>
        </w:rPr>
        <w:t>Oversight</w:t>
      </w:r>
      <w:r>
        <w:rPr>
          <w:rFonts w:ascii="Times New Roman" w:hAnsi="Times New Roman"/>
          <w:sz w:val="24"/>
        </w:rPr>
        <w:t xml:space="preserve">: </w:t>
      </w:r>
      <w:r w:rsidRPr="00AD625E">
        <w:rPr>
          <w:rFonts w:ascii="Times New Roman" w:hAnsi="Times New Roman"/>
          <w:sz w:val="24"/>
          <w:szCs w:val="24"/>
        </w:rPr>
        <w:t xml:space="preserve">Are there seemingly clear points for </w:t>
      </w:r>
      <w:r>
        <w:rPr>
          <w:rFonts w:ascii="Times New Roman" w:hAnsi="Times New Roman"/>
          <w:sz w:val="24"/>
          <w:szCs w:val="24"/>
        </w:rPr>
        <w:t xml:space="preserve">City agency </w:t>
      </w:r>
      <w:r w:rsidRPr="00AD625E">
        <w:rPr>
          <w:rFonts w:ascii="Times New Roman" w:hAnsi="Times New Roman"/>
          <w:sz w:val="24"/>
          <w:szCs w:val="24"/>
        </w:rPr>
        <w:t>oversight and/or evaluation?</w:t>
      </w:r>
    </w:p>
    <w:p w14:paraId="7A293EA8" w14:textId="77777777" w:rsidR="008D3AB5" w:rsidRPr="00BB61F4" w:rsidRDefault="008D3AB5" w:rsidP="008D3AB5">
      <w:pPr>
        <w:pStyle w:val="NoSpacing"/>
        <w:jc w:val="both"/>
        <w:rPr>
          <w:rFonts w:ascii="Times New Roman" w:hAnsi="Times New Roman"/>
          <w:sz w:val="24"/>
        </w:rPr>
      </w:pPr>
      <w:r w:rsidRPr="00BB61F4">
        <w:rPr>
          <w:rFonts w:ascii="Symbol" w:eastAsia="Symbol" w:hAnsi="Symbol" w:cs="Symbol"/>
          <w:sz w:val="24"/>
        </w:rPr>
        <w:t></w:t>
      </w:r>
      <w:r w:rsidRPr="00BB61F4">
        <w:rPr>
          <w:rFonts w:ascii="Times New Roman" w:hAnsi="Times New Roman"/>
          <w:sz w:val="24"/>
        </w:rPr>
        <w:t xml:space="preserve"> </w:t>
      </w:r>
      <w:r w:rsidRPr="00AD625E">
        <w:rPr>
          <w:rFonts w:ascii="Times New Roman" w:hAnsi="Times New Roman"/>
          <w:b/>
          <w:sz w:val="24"/>
        </w:rPr>
        <w:t>Sunset Date Included</w:t>
      </w:r>
      <w:r>
        <w:rPr>
          <w:rFonts w:ascii="Times New Roman" w:hAnsi="Times New Roman"/>
          <w:sz w:val="24"/>
        </w:rPr>
        <w:t>: Does the legislation have a sunset date?</w:t>
      </w:r>
    </w:p>
    <w:p w14:paraId="3EA3963C" w14:textId="77777777" w:rsidR="008D3AB5" w:rsidRPr="00BB61F4" w:rsidRDefault="008D3AB5" w:rsidP="008D3AB5">
      <w:pPr>
        <w:pStyle w:val="NoSpacing"/>
        <w:jc w:val="both"/>
        <w:rPr>
          <w:rFonts w:ascii="Times New Roman" w:hAnsi="Times New Roman"/>
          <w:sz w:val="24"/>
        </w:rPr>
      </w:pPr>
      <w:r w:rsidRPr="00BB61F4">
        <w:rPr>
          <w:rFonts w:ascii="Symbol" w:eastAsia="Symbol" w:hAnsi="Symbol" w:cs="Symbol"/>
          <w:sz w:val="24"/>
        </w:rPr>
        <w:t></w:t>
      </w:r>
      <w:r w:rsidRPr="00BB61F4">
        <w:rPr>
          <w:rFonts w:ascii="Times New Roman" w:hAnsi="Times New Roman"/>
          <w:sz w:val="24"/>
        </w:rPr>
        <w:t xml:space="preserve"> </w:t>
      </w:r>
      <w:r w:rsidRPr="00AD625E">
        <w:rPr>
          <w:rFonts w:ascii="Times New Roman" w:hAnsi="Times New Roman"/>
          <w:b/>
          <w:sz w:val="24"/>
        </w:rPr>
        <w:t>Grace Period Applies</w:t>
      </w:r>
      <w:r>
        <w:rPr>
          <w:rFonts w:ascii="Times New Roman" w:hAnsi="Times New Roman"/>
          <w:sz w:val="24"/>
        </w:rPr>
        <w:t xml:space="preserve">: </w:t>
      </w:r>
      <w:r w:rsidRPr="00AD625E">
        <w:rPr>
          <w:rFonts w:ascii="Times New Roman" w:hAnsi="Times New Roman"/>
          <w:sz w:val="24"/>
        </w:rPr>
        <w:t>In the case of fines or other penalties, is a grace period established?</w:t>
      </w:r>
    </w:p>
    <w:p w14:paraId="7B614632" w14:textId="77777777" w:rsidR="008D3AB5" w:rsidRPr="00BB61F4" w:rsidRDefault="008D3AB5" w:rsidP="008D3AB5">
      <w:pPr>
        <w:pStyle w:val="NoSpacing"/>
        <w:jc w:val="both"/>
        <w:rPr>
          <w:rFonts w:ascii="Times New Roman" w:hAnsi="Times New Roman"/>
          <w:sz w:val="24"/>
        </w:rPr>
      </w:pPr>
      <w:r w:rsidRPr="00BB61F4">
        <w:rPr>
          <w:rFonts w:ascii="Symbol" w:eastAsia="Symbol" w:hAnsi="Symbol" w:cs="Symbol"/>
          <w:sz w:val="24"/>
        </w:rPr>
        <w:t></w:t>
      </w:r>
      <w:r w:rsidRPr="00BB61F4">
        <w:rPr>
          <w:rFonts w:ascii="Times New Roman" w:hAnsi="Times New Roman"/>
          <w:sz w:val="24"/>
        </w:rPr>
        <w:t xml:space="preserve"> </w:t>
      </w:r>
      <w:r w:rsidRPr="00AD625E">
        <w:rPr>
          <w:rFonts w:ascii="Times New Roman" w:hAnsi="Times New Roman"/>
          <w:b/>
          <w:sz w:val="24"/>
        </w:rPr>
        <w:t>Council Appointment Required</w:t>
      </w:r>
      <w:r>
        <w:rPr>
          <w:rFonts w:ascii="Times New Roman" w:hAnsi="Times New Roman"/>
          <w:sz w:val="24"/>
        </w:rPr>
        <w:t>: Is an appointment by the Council required?</w:t>
      </w:r>
    </w:p>
    <w:p w14:paraId="70EB17CF" w14:textId="77777777" w:rsidR="008D3AB5" w:rsidRPr="00BB61F4" w:rsidRDefault="008D3AB5" w:rsidP="008D3AB5">
      <w:pPr>
        <w:pStyle w:val="NoSpacing"/>
        <w:jc w:val="both"/>
        <w:rPr>
          <w:rFonts w:ascii="Times New Roman" w:hAnsi="Times New Roman"/>
          <w:sz w:val="24"/>
        </w:rPr>
      </w:pPr>
      <w:r w:rsidRPr="00BB61F4">
        <w:rPr>
          <w:rFonts w:ascii="Symbol" w:eastAsia="Symbol" w:hAnsi="Symbol" w:cs="Symbol"/>
          <w:sz w:val="24"/>
        </w:rPr>
        <w:t></w:t>
      </w:r>
      <w:r w:rsidRPr="00BB61F4">
        <w:rPr>
          <w:rFonts w:ascii="Times New Roman" w:hAnsi="Times New Roman"/>
          <w:sz w:val="24"/>
        </w:rPr>
        <w:t xml:space="preserve"> </w:t>
      </w:r>
      <w:r w:rsidRPr="00AD625E">
        <w:rPr>
          <w:rFonts w:ascii="Times New Roman" w:hAnsi="Times New Roman"/>
          <w:b/>
          <w:sz w:val="24"/>
        </w:rPr>
        <w:t>Other Appointment Required</w:t>
      </w:r>
      <w:r>
        <w:rPr>
          <w:rFonts w:ascii="Times New Roman" w:hAnsi="Times New Roman"/>
          <w:sz w:val="24"/>
        </w:rPr>
        <w:t>: Are other appointments not by the Council required?</w:t>
      </w:r>
    </w:p>
    <w:p w14:paraId="5D8C2D33" w14:textId="77777777" w:rsidR="0047724B" w:rsidRDefault="00415D7F" w:rsidP="00415D7F">
      <w:pPr>
        <w:pStyle w:val="NoSpacing"/>
        <w:jc w:val="both"/>
        <w:rPr>
          <w:rFonts w:ascii="Times New Roman" w:hAnsi="Times New Roman"/>
          <w:sz w:val="24"/>
          <w:szCs w:val="24"/>
        </w:rPr>
      </w:pPr>
      <w:r w:rsidRPr="00BB61F4">
        <w:rPr>
          <w:rFonts w:ascii="Symbol" w:eastAsia="Symbol" w:hAnsi="Symbol" w:cs="Symbol"/>
          <w:sz w:val="24"/>
        </w:rPr>
        <w:t></w:t>
      </w:r>
      <w:r w:rsidR="008D3AB5" w:rsidRPr="00BB61F4">
        <w:rPr>
          <w:rFonts w:ascii="Times New Roman" w:hAnsi="Times New Roman"/>
          <w:sz w:val="24"/>
        </w:rPr>
        <w:t xml:space="preserve"> </w:t>
      </w:r>
      <w:r w:rsidR="008D3AB5" w:rsidRPr="00AD625E">
        <w:rPr>
          <w:rFonts w:ascii="Times New Roman" w:hAnsi="Times New Roman"/>
          <w:b/>
          <w:sz w:val="24"/>
        </w:rPr>
        <w:t xml:space="preserve">Council </w:t>
      </w:r>
      <w:r w:rsidR="008D3AB5" w:rsidRPr="00AD625E">
        <w:rPr>
          <w:rFonts w:ascii="Times New Roman" w:hAnsi="Times New Roman"/>
          <w:b/>
          <w:sz w:val="24"/>
          <w:szCs w:val="24"/>
        </w:rPr>
        <w:t>Operations</w:t>
      </w:r>
      <w:r w:rsidR="008D3AB5">
        <w:rPr>
          <w:rFonts w:ascii="Times New Roman" w:hAnsi="Times New Roman"/>
          <w:sz w:val="24"/>
          <w:szCs w:val="24"/>
        </w:rPr>
        <w:t xml:space="preserve">: </w:t>
      </w:r>
      <w:r w:rsidR="008D3AB5" w:rsidRPr="00AD625E">
        <w:rPr>
          <w:rFonts w:ascii="Times New Roman" w:hAnsi="Times New Roman"/>
          <w:sz w:val="24"/>
          <w:szCs w:val="24"/>
        </w:rPr>
        <w:t xml:space="preserve">Might this </w:t>
      </w:r>
      <w:r w:rsidR="008D3AB5">
        <w:rPr>
          <w:rFonts w:ascii="Times New Roman" w:hAnsi="Times New Roman"/>
          <w:sz w:val="24"/>
          <w:szCs w:val="24"/>
        </w:rPr>
        <w:t xml:space="preserve">law </w:t>
      </w:r>
      <w:r w:rsidR="008D3AB5" w:rsidRPr="00AD625E">
        <w:rPr>
          <w:rFonts w:ascii="Times New Roman" w:hAnsi="Times New Roman"/>
          <w:sz w:val="24"/>
          <w:szCs w:val="24"/>
        </w:rPr>
        <w:t>affect the Council’s own operations?</w:t>
      </w:r>
    </w:p>
    <w:p w14:paraId="0D0B940D" w14:textId="77777777" w:rsidR="000C68EF" w:rsidRDefault="000C68EF" w:rsidP="00415D7F">
      <w:pPr>
        <w:pStyle w:val="NoSpacing"/>
        <w:jc w:val="both"/>
        <w:rPr>
          <w:rFonts w:ascii="Times New Roman" w:hAnsi="Times New Roman"/>
          <w:sz w:val="24"/>
          <w:szCs w:val="24"/>
        </w:rPr>
      </w:pPr>
    </w:p>
    <w:p w14:paraId="0826DF9A" w14:textId="77777777" w:rsidR="000C68EF" w:rsidRPr="00415D7F" w:rsidRDefault="651E28D3" w:rsidP="651E28D3">
      <w:pPr>
        <w:widowControl w:val="0"/>
        <w:suppressLineNumbers/>
        <w:jc w:val="both"/>
        <w:rPr>
          <w:sz w:val="20"/>
        </w:rPr>
      </w:pPr>
      <w:r w:rsidRPr="651E28D3">
        <w:rPr>
          <w:sz w:val="20"/>
        </w:rPr>
        <w:t>AV</w:t>
      </w:r>
    </w:p>
    <w:p w14:paraId="7CC94D39" w14:textId="21E71EF2" w:rsidR="000C68EF" w:rsidRPr="00415D7F" w:rsidRDefault="651E28D3" w:rsidP="651E28D3">
      <w:pPr>
        <w:widowControl w:val="0"/>
        <w:suppressLineNumbers/>
        <w:jc w:val="both"/>
        <w:rPr>
          <w:sz w:val="20"/>
        </w:rPr>
      </w:pPr>
      <w:r w:rsidRPr="651E28D3">
        <w:rPr>
          <w:sz w:val="20"/>
        </w:rPr>
        <w:t xml:space="preserve">LS </w:t>
      </w:r>
      <w:r w:rsidR="00C83E5B">
        <w:rPr>
          <w:sz w:val="20"/>
        </w:rPr>
        <w:t>#</w:t>
      </w:r>
      <w:r w:rsidRPr="651E28D3">
        <w:rPr>
          <w:sz w:val="20"/>
        </w:rPr>
        <w:t>8926</w:t>
      </w:r>
    </w:p>
    <w:p w14:paraId="193E6F42" w14:textId="5A144551" w:rsidR="000C68EF" w:rsidRDefault="003D0108" w:rsidP="651E28D3">
      <w:pPr>
        <w:widowControl w:val="0"/>
        <w:suppressLineNumbers/>
        <w:jc w:val="both"/>
        <w:rPr>
          <w:sz w:val="20"/>
        </w:rPr>
      </w:pPr>
      <w:proofErr w:type="gramStart"/>
      <w:r>
        <w:rPr>
          <w:sz w:val="20"/>
        </w:rPr>
        <w:lastRenderedPageBreak/>
        <w:t>Int. #</w:t>
      </w:r>
      <w:proofErr w:type="gramEnd"/>
      <w:r>
        <w:rPr>
          <w:sz w:val="20"/>
        </w:rPr>
        <w:t>0347-2024</w:t>
      </w:r>
    </w:p>
    <w:p w14:paraId="60061E4C" w14:textId="58CF0DD4" w:rsidR="000C68EF" w:rsidRPr="00415D7F" w:rsidRDefault="001241A4" w:rsidP="00415D7F">
      <w:pPr>
        <w:pStyle w:val="NoSpacing"/>
        <w:jc w:val="both"/>
        <w:rPr>
          <w:rFonts w:ascii="Times New Roman" w:hAnsi="Times New Roman"/>
          <w:sz w:val="24"/>
          <w:szCs w:val="24"/>
        </w:rPr>
      </w:pPr>
      <w:r>
        <w:rPr>
          <w:rFonts w:ascii="Times New Roman" w:hAnsi="Times New Roman"/>
          <w:sz w:val="20"/>
          <w:szCs w:val="20"/>
        </w:rPr>
        <w:t>1/13/2026 3:47 PM</w:t>
      </w:r>
    </w:p>
    <w:sectPr w:rsidR="000C68EF" w:rsidRPr="00415D7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B013F" w14:textId="77777777" w:rsidR="009D50FC" w:rsidRDefault="009D50FC" w:rsidP="00272634">
      <w:r>
        <w:separator/>
      </w:r>
    </w:p>
  </w:endnote>
  <w:endnote w:type="continuationSeparator" w:id="0">
    <w:p w14:paraId="15494ECC" w14:textId="77777777" w:rsidR="009D50FC" w:rsidRDefault="009D50F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BD4CF" w14:textId="77777777" w:rsidR="009D50FC" w:rsidRDefault="009D50FC" w:rsidP="00272634">
      <w:r>
        <w:separator/>
      </w:r>
    </w:p>
  </w:footnote>
  <w:footnote w:type="continuationSeparator" w:id="0">
    <w:p w14:paraId="611B9899" w14:textId="77777777" w:rsidR="009D50FC" w:rsidRDefault="009D50F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0836A3" w:rsidRPr="00CC3989" w:rsidRDefault="000836A3"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9062111">
    <w:abstractNumId w:val="0"/>
  </w:num>
  <w:num w:numId="2" w16cid:durableId="1994020336">
    <w:abstractNumId w:val="2"/>
  </w:num>
  <w:num w:numId="3" w16cid:durableId="567417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514E1"/>
    <w:rsid w:val="00080B67"/>
    <w:rsid w:val="000836A3"/>
    <w:rsid w:val="000A2C5B"/>
    <w:rsid w:val="000C68EF"/>
    <w:rsid w:val="000D768E"/>
    <w:rsid w:val="000E4F15"/>
    <w:rsid w:val="0010786F"/>
    <w:rsid w:val="001109BD"/>
    <w:rsid w:val="001119E9"/>
    <w:rsid w:val="001241A4"/>
    <w:rsid w:val="001349AE"/>
    <w:rsid w:val="001971F2"/>
    <w:rsid w:val="001C1306"/>
    <w:rsid w:val="001E3407"/>
    <w:rsid w:val="001F48F9"/>
    <w:rsid w:val="001F610C"/>
    <w:rsid w:val="00216A92"/>
    <w:rsid w:val="00224243"/>
    <w:rsid w:val="00272634"/>
    <w:rsid w:val="00280543"/>
    <w:rsid w:val="0029094C"/>
    <w:rsid w:val="002A64C1"/>
    <w:rsid w:val="002D78A5"/>
    <w:rsid w:val="00314831"/>
    <w:rsid w:val="00316082"/>
    <w:rsid w:val="00323CFB"/>
    <w:rsid w:val="00381731"/>
    <w:rsid w:val="00383EEC"/>
    <w:rsid w:val="00387B0C"/>
    <w:rsid w:val="003A304F"/>
    <w:rsid w:val="003A693A"/>
    <w:rsid w:val="003C773D"/>
    <w:rsid w:val="003D0108"/>
    <w:rsid w:val="003D6801"/>
    <w:rsid w:val="003E2F46"/>
    <w:rsid w:val="003E57E6"/>
    <w:rsid w:val="00403057"/>
    <w:rsid w:val="0041520B"/>
    <w:rsid w:val="00415D7F"/>
    <w:rsid w:val="00424E79"/>
    <w:rsid w:val="0043120A"/>
    <w:rsid w:val="004378F0"/>
    <w:rsid w:val="00443591"/>
    <w:rsid w:val="004479C1"/>
    <w:rsid w:val="004652CF"/>
    <w:rsid w:val="0046689A"/>
    <w:rsid w:val="00473C84"/>
    <w:rsid w:val="00474067"/>
    <w:rsid w:val="00476AAF"/>
    <w:rsid w:val="0047724B"/>
    <w:rsid w:val="00484DE0"/>
    <w:rsid w:val="004A309A"/>
    <w:rsid w:val="004B0699"/>
    <w:rsid w:val="004B589D"/>
    <w:rsid w:val="004D6B15"/>
    <w:rsid w:val="005021D5"/>
    <w:rsid w:val="00512FB5"/>
    <w:rsid w:val="0052409C"/>
    <w:rsid w:val="005303B9"/>
    <w:rsid w:val="005331A0"/>
    <w:rsid w:val="00553110"/>
    <w:rsid w:val="00563377"/>
    <w:rsid w:val="00597A28"/>
    <w:rsid w:val="005B1E8E"/>
    <w:rsid w:val="005D023A"/>
    <w:rsid w:val="005E490B"/>
    <w:rsid w:val="005E5537"/>
    <w:rsid w:val="0061452B"/>
    <w:rsid w:val="00615680"/>
    <w:rsid w:val="00635B48"/>
    <w:rsid w:val="00651D12"/>
    <w:rsid w:val="006838CA"/>
    <w:rsid w:val="006D5B19"/>
    <w:rsid w:val="006E62A5"/>
    <w:rsid w:val="006F37D8"/>
    <w:rsid w:val="006F5093"/>
    <w:rsid w:val="006F7DD1"/>
    <w:rsid w:val="007273AD"/>
    <w:rsid w:val="0074224C"/>
    <w:rsid w:val="00751580"/>
    <w:rsid w:val="00797B5E"/>
    <w:rsid w:val="007C37DD"/>
    <w:rsid w:val="007D7467"/>
    <w:rsid w:val="0082024D"/>
    <w:rsid w:val="00820C10"/>
    <w:rsid w:val="00825F24"/>
    <w:rsid w:val="00835762"/>
    <w:rsid w:val="00837EB5"/>
    <w:rsid w:val="00837FED"/>
    <w:rsid w:val="008737B1"/>
    <w:rsid w:val="008751A7"/>
    <w:rsid w:val="00884E54"/>
    <w:rsid w:val="00886628"/>
    <w:rsid w:val="00891BDE"/>
    <w:rsid w:val="008B0F49"/>
    <w:rsid w:val="008B7408"/>
    <w:rsid w:val="008D3AB5"/>
    <w:rsid w:val="009243C8"/>
    <w:rsid w:val="00932BFA"/>
    <w:rsid w:val="00962A70"/>
    <w:rsid w:val="0098209D"/>
    <w:rsid w:val="009930E9"/>
    <w:rsid w:val="009B087E"/>
    <w:rsid w:val="009B3C3E"/>
    <w:rsid w:val="009C3DBD"/>
    <w:rsid w:val="009D50FC"/>
    <w:rsid w:val="009E5331"/>
    <w:rsid w:val="009E5CC6"/>
    <w:rsid w:val="009E780B"/>
    <w:rsid w:val="00A0603B"/>
    <w:rsid w:val="00A54037"/>
    <w:rsid w:val="00A64A86"/>
    <w:rsid w:val="00A87143"/>
    <w:rsid w:val="00AA39B1"/>
    <w:rsid w:val="00AF56D8"/>
    <w:rsid w:val="00AF632B"/>
    <w:rsid w:val="00B16A09"/>
    <w:rsid w:val="00B578BD"/>
    <w:rsid w:val="00B9759C"/>
    <w:rsid w:val="00BA1D4D"/>
    <w:rsid w:val="00BD51CA"/>
    <w:rsid w:val="00C11C23"/>
    <w:rsid w:val="00C15D0D"/>
    <w:rsid w:val="00C22CDF"/>
    <w:rsid w:val="00C23DA7"/>
    <w:rsid w:val="00C32FE2"/>
    <w:rsid w:val="00C564A2"/>
    <w:rsid w:val="00C67FA9"/>
    <w:rsid w:val="00C83E5B"/>
    <w:rsid w:val="00CA5520"/>
    <w:rsid w:val="00CC3989"/>
    <w:rsid w:val="00CD03FD"/>
    <w:rsid w:val="00D0018B"/>
    <w:rsid w:val="00D076F4"/>
    <w:rsid w:val="00D43708"/>
    <w:rsid w:val="00D74104"/>
    <w:rsid w:val="00D74606"/>
    <w:rsid w:val="00D80E1A"/>
    <w:rsid w:val="00D92C74"/>
    <w:rsid w:val="00DA25D7"/>
    <w:rsid w:val="00DB46CB"/>
    <w:rsid w:val="00DC561F"/>
    <w:rsid w:val="00DE3AE3"/>
    <w:rsid w:val="00E21089"/>
    <w:rsid w:val="00E35641"/>
    <w:rsid w:val="00E444FF"/>
    <w:rsid w:val="00E936A6"/>
    <w:rsid w:val="00EC7CA1"/>
    <w:rsid w:val="00EF2D3D"/>
    <w:rsid w:val="00F4558B"/>
    <w:rsid w:val="00F5174B"/>
    <w:rsid w:val="00F51D32"/>
    <w:rsid w:val="00F55B89"/>
    <w:rsid w:val="00F64CCA"/>
    <w:rsid w:val="00F74B3D"/>
    <w:rsid w:val="00F80FF0"/>
    <w:rsid w:val="00F85DF0"/>
    <w:rsid w:val="00F8773C"/>
    <w:rsid w:val="00FD18D1"/>
    <w:rsid w:val="60CE89EC"/>
    <w:rsid w:val="651E2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48D6"/>
  <w15:chartTrackingRefBased/>
  <w15:docId w15:val="{02918C12-1C2D-4BE5-A9AC-6CD37C9F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rPr>
      <w:rFonts w:ascii="Times New Roman" w:hAnsi="Times New Roman"/>
      <w:sz w:val="24"/>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rPr>
      <w:sz w:val="22"/>
      <w:szCs w:val="22"/>
    </w:rPr>
  </w:style>
  <w:style w:type="character" w:styleId="Hyperlink">
    <w:name w:val="Hyperlink"/>
    <w:uiPriority w:val="99"/>
    <w:unhideWhenUsed/>
    <w:rsid w:val="00512FB5"/>
    <w:rPr>
      <w:color w:val="0000FF"/>
      <w:u w:val="single"/>
    </w:rPr>
  </w:style>
  <w:style w:type="paragraph" w:styleId="ListParagraph">
    <w:name w:val="List Paragraph"/>
    <w:basedOn w:val="Normal"/>
    <w:uiPriority w:val="34"/>
    <w:qFormat/>
    <w:rsid w:val="00C22CDF"/>
    <w:pPr>
      <w:spacing w:line="276" w:lineRule="auto"/>
      <w:ind w:left="720"/>
      <w:contextualSpacing/>
    </w:pPr>
    <w:rPr>
      <w:rFonts w:ascii="Calibri" w:hAnsi="Calibri"/>
      <w:sz w:val="22"/>
      <w:szCs w:val="22"/>
    </w:rPr>
  </w:style>
  <w:style w:type="character" w:styleId="CommentReference">
    <w:name w:val="annotation reference"/>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Calibri" w:hAnsi="Calibri"/>
      <w:sz w:val="20"/>
    </w:rPr>
  </w:style>
  <w:style w:type="character" w:customStyle="1" w:styleId="CommentTextChar">
    <w:name w:val="Comment Text Char"/>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link w:val="BalloonText"/>
    <w:uiPriority w:val="99"/>
    <w:semiHidden/>
    <w:rsid w:val="005331A0"/>
    <w:rPr>
      <w:rFonts w:ascii="Tahoma" w:hAnsi="Tahoma" w:cs="Tahoma"/>
      <w:sz w:val="16"/>
      <w:szCs w:val="16"/>
    </w:rPr>
  </w:style>
  <w:style w:type="character" w:customStyle="1" w:styleId="Heading1Char">
    <w:name w:val="Heading 1 Char"/>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8419056">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1855</Characters>
  <Application>Microsoft Office Word</Application>
  <DocSecurity>0</DocSecurity>
  <Lines>15</Lines>
  <Paragraphs>4</Paragraphs>
  <ScaleCrop>false</ScaleCrop>
  <Company>NYCC</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Atkin</dc:creator>
  <cp:keywords/>
  <cp:lastModifiedBy>Delancey, Thaddea</cp:lastModifiedBy>
  <cp:revision>2</cp:revision>
  <dcterms:created xsi:type="dcterms:W3CDTF">2026-02-18T21:27:00Z</dcterms:created>
  <dcterms:modified xsi:type="dcterms:W3CDTF">2026-02-18T21:27:00Z</dcterms:modified>
</cp:coreProperties>
</file>