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9E612" w14:textId="03F3E784" w:rsidR="004E1CF2" w:rsidRPr="00F131EB" w:rsidRDefault="004E1CF2" w:rsidP="00E97376">
      <w:pPr>
        <w:ind w:firstLine="0"/>
        <w:jc w:val="center"/>
      </w:pPr>
      <w:r w:rsidRPr="00F131EB">
        <w:t>Int. No.</w:t>
      </w:r>
      <w:r w:rsidR="003B23FE">
        <w:t xml:space="preserve"> </w:t>
      </w:r>
    </w:p>
    <w:p w14:paraId="120C19A2" w14:textId="77777777" w:rsidR="00E97376" w:rsidRPr="00F131EB" w:rsidRDefault="00E97376" w:rsidP="00E97376">
      <w:pPr>
        <w:ind w:firstLine="0"/>
        <w:jc w:val="center"/>
      </w:pPr>
    </w:p>
    <w:p w14:paraId="75400E33" w14:textId="4215798A" w:rsidR="004E1CF2" w:rsidRPr="00F131EB" w:rsidRDefault="009C739E" w:rsidP="00E97376">
      <w:pPr>
        <w:ind w:firstLine="0"/>
        <w:jc w:val="both"/>
      </w:pPr>
      <w:r>
        <w:t>By Council Member Hanks</w:t>
      </w:r>
    </w:p>
    <w:p w14:paraId="356DBD21" w14:textId="77777777" w:rsidR="00E97376" w:rsidRPr="00F131EB" w:rsidRDefault="00E97376" w:rsidP="007101A2">
      <w:pPr>
        <w:pStyle w:val="BodyText"/>
        <w:spacing w:line="240" w:lineRule="auto"/>
        <w:ind w:firstLine="0"/>
        <w:jc w:val="center"/>
      </w:pPr>
    </w:p>
    <w:p w14:paraId="1EC5574C" w14:textId="77777777" w:rsidR="003B23FE" w:rsidRPr="003B23FE" w:rsidRDefault="003B23FE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3B23FE">
        <w:rPr>
          <w:vanish/>
        </w:rPr>
        <w:t>..</w:t>
      </w:r>
      <w:proofErr w:type="gramEnd"/>
      <w:r w:rsidRPr="003B23FE">
        <w:rPr>
          <w:vanish/>
        </w:rPr>
        <w:t>Title</w:t>
      </w:r>
    </w:p>
    <w:p w14:paraId="1F2569A2" w14:textId="58CB8E1E" w:rsidR="004E1CF2" w:rsidRDefault="003B23FE" w:rsidP="007101A2">
      <w:pPr>
        <w:pStyle w:val="BodyText"/>
        <w:spacing w:line="240" w:lineRule="auto"/>
        <w:ind w:firstLine="0"/>
      </w:pPr>
      <w:r>
        <w:t>A Local Law t</w:t>
      </w:r>
      <w:r w:rsidR="006B7B97">
        <w:t>o amend the administrative code of the city of New York</w:t>
      </w:r>
      <w:r w:rsidR="00A85A06">
        <w:t>,</w:t>
      </w:r>
      <w:r w:rsidR="006B7B97">
        <w:t xml:space="preserve"> i</w:t>
      </w:r>
      <w:r w:rsidR="004E1CF2" w:rsidRPr="00F131EB">
        <w:t>n relation to</w:t>
      </w:r>
      <w:r w:rsidR="006B7B97">
        <w:t xml:space="preserve"> requiring an </w:t>
      </w:r>
      <w:r w:rsidR="000572DD">
        <w:t xml:space="preserve">annual interagency cooling tower compliance review </w:t>
      </w:r>
      <w:r w:rsidR="00440249">
        <w:t>and increasing related enforcement</w:t>
      </w:r>
    </w:p>
    <w:p w14:paraId="75231AD9" w14:textId="45CE56D7" w:rsidR="003B23FE" w:rsidRPr="003B23FE" w:rsidRDefault="003B23FE" w:rsidP="007101A2">
      <w:pPr>
        <w:pStyle w:val="BodyText"/>
        <w:spacing w:line="240" w:lineRule="auto"/>
        <w:ind w:firstLine="0"/>
        <w:rPr>
          <w:vanish/>
        </w:rPr>
      </w:pPr>
      <w:proofErr w:type="gramStart"/>
      <w:r w:rsidRPr="003B23FE">
        <w:rPr>
          <w:vanish/>
        </w:rPr>
        <w:t>..</w:t>
      </w:r>
      <w:proofErr w:type="gramEnd"/>
      <w:r w:rsidRPr="003B23FE">
        <w:rPr>
          <w:vanish/>
        </w:rPr>
        <w:t>Body</w:t>
      </w:r>
    </w:p>
    <w:p w14:paraId="79523A60" w14:textId="77777777" w:rsidR="004E1CF2" w:rsidRPr="00F131EB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62965C80" w14:textId="77777777" w:rsidR="004E1CF2" w:rsidRPr="00F131EB" w:rsidRDefault="004E1CF2" w:rsidP="007101A2">
      <w:pPr>
        <w:ind w:firstLine="0"/>
        <w:jc w:val="both"/>
      </w:pPr>
      <w:r w:rsidRPr="00F131EB">
        <w:rPr>
          <w:u w:val="single"/>
        </w:rPr>
        <w:t>Be it enacted by the Council as follows:</w:t>
      </w:r>
    </w:p>
    <w:p w14:paraId="3D677C6F" w14:textId="77777777" w:rsidR="004E1CF2" w:rsidRPr="00F131EB" w:rsidRDefault="004E1CF2" w:rsidP="006662DF">
      <w:pPr>
        <w:jc w:val="both"/>
      </w:pPr>
    </w:p>
    <w:p w14:paraId="461D714F" w14:textId="77777777" w:rsidR="006A691C" w:rsidRPr="00F131EB" w:rsidRDefault="006A691C" w:rsidP="007101A2">
      <w:pPr>
        <w:spacing w:line="480" w:lineRule="auto"/>
        <w:jc w:val="both"/>
        <w:sectPr w:rsidR="006A691C" w:rsidRPr="00F131EB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290CC5F" w14:textId="4CD33E8B" w:rsidR="007F4087" w:rsidRPr="00F131EB" w:rsidRDefault="007101A2" w:rsidP="007101A2">
      <w:pPr>
        <w:spacing w:line="480" w:lineRule="auto"/>
        <w:jc w:val="both"/>
      </w:pPr>
      <w:r w:rsidRPr="00F131EB">
        <w:t>S</w:t>
      </w:r>
      <w:r w:rsidR="004E1CF2" w:rsidRPr="00F131EB">
        <w:t>ection 1.</w:t>
      </w:r>
      <w:r w:rsidR="007E79D5" w:rsidRPr="00F131EB">
        <w:t xml:space="preserve"> </w:t>
      </w:r>
      <w:r w:rsidR="00586E7B">
        <w:t>Chapter 1 of title 17 of t</w:t>
      </w:r>
      <w:r w:rsidR="00F22EF8">
        <w:t xml:space="preserve">he administrative code of the city of New York is amended </w:t>
      </w:r>
      <w:r w:rsidR="00F77E8F">
        <w:t xml:space="preserve">by adding a new section </w:t>
      </w:r>
      <w:r w:rsidR="00B14503">
        <w:t>17-</w:t>
      </w:r>
      <w:r w:rsidR="000F34D0">
        <w:t>194.</w:t>
      </w:r>
      <w:r w:rsidR="00EE57AB">
        <w:t>2</w:t>
      </w:r>
      <w:r w:rsidR="000F34D0">
        <w:t xml:space="preserve"> to read as follows:</w:t>
      </w:r>
    </w:p>
    <w:p w14:paraId="75315256" w14:textId="38DD33E6" w:rsidR="00F358F2" w:rsidRDefault="00F131EB" w:rsidP="00811940">
      <w:pPr>
        <w:spacing w:line="480" w:lineRule="auto"/>
        <w:jc w:val="both"/>
        <w:rPr>
          <w:u w:val="single"/>
        </w:rPr>
      </w:pPr>
      <w:r w:rsidRPr="00C27DA7">
        <w:rPr>
          <w:u w:val="single"/>
        </w:rPr>
        <w:t xml:space="preserve">§ </w:t>
      </w:r>
      <w:r w:rsidR="00D16EAC" w:rsidRPr="00C27DA7">
        <w:rPr>
          <w:u w:val="single"/>
        </w:rPr>
        <w:t>1</w:t>
      </w:r>
      <w:r w:rsidR="00DB1CCE" w:rsidRPr="00C27DA7">
        <w:rPr>
          <w:u w:val="single"/>
        </w:rPr>
        <w:t>7-194.</w:t>
      </w:r>
      <w:r w:rsidR="00EE57AB">
        <w:rPr>
          <w:u w:val="single"/>
        </w:rPr>
        <w:t>2</w:t>
      </w:r>
      <w:r w:rsidR="00DB1CCE" w:rsidRPr="00C27DA7">
        <w:rPr>
          <w:u w:val="single"/>
        </w:rPr>
        <w:t xml:space="preserve"> </w:t>
      </w:r>
      <w:r w:rsidR="00B467F4" w:rsidRPr="00C27DA7">
        <w:rPr>
          <w:u w:val="single"/>
        </w:rPr>
        <w:t xml:space="preserve">Interagency review of cooling tower compliance. </w:t>
      </w:r>
      <w:r w:rsidR="00280DE7" w:rsidRPr="00C27DA7">
        <w:rPr>
          <w:u w:val="single"/>
        </w:rPr>
        <w:t>a.</w:t>
      </w:r>
      <w:r w:rsidR="00F358F2">
        <w:rPr>
          <w:u w:val="single"/>
        </w:rPr>
        <w:t xml:space="preserve"> Definitions</w:t>
      </w:r>
      <w:r w:rsidR="006E4E0F">
        <w:rPr>
          <w:u w:val="single"/>
        </w:rPr>
        <w:t>.</w:t>
      </w:r>
      <w:r w:rsidR="00F358F2">
        <w:rPr>
          <w:u w:val="single"/>
        </w:rPr>
        <w:t xml:space="preserve"> As used in this section, the following terms have the following meanings:</w:t>
      </w:r>
    </w:p>
    <w:p w14:paraId="3AF3AA0A" w14:textId="7DDA0912" w:rsidR="00037198" w:rsidRDefault="00037198" w:rsidP="0081194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Building. The term </w:t>
      </w:r>
      <w:r w:rsidR="00060678">
        <w:rPr>
          <w:u w:val="single"/>
        </w:rPr>
        <w:t>“</w:t>
      </w:r>
      <w:r>
        <w:rPr>
          <w:u w:val="single"/>
        </w:rPr>
        <w:t>building</w:t>
      </w:r>
      <w:r w:rsidR="00060678">
        <w:rPr>
          <w:u w:val="single"/>
        </w:rPr>
        <w:t>”</w:t>
      </w:r>
      <w:r>
        <w:rPr>
          <w:u w:val="single"/>
        </w:rPr>
        <w:t xml:space="preserve"> has the same meaning as set forth in section 28-</w:t>
      </w:r>
      <w:r w:rsidR="00125CC2">
        <w:rPr>
          <w:u w:val="single"/>
        </w:rPr>
        <w:t>101.5.</w:t>
      </w:r>
    </w:p>
    <w:p w14:paraId="56BDA03C" w14:textId="191CCB36" w:rsidR="00F358F2" w:rsidRDefault="00F358F2" w:rsidP="0081194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Cooling tower. The term “cooling tower” has the same meaning </w:t>
      </w:r>
      <w:r w:rsidR="00A77C5A">
        <w:rPr>
          <w:u w:val="single"/>
        </w:rPr>
        <w:t xml:space="preserve">as set forth </w:t>
      </w:r>
      <w:r>
        <w:rPr>
          <w:u w:val="single"/>
        </w:rPr>
        <w:t>in section 28-317.2.</w:t>
      </w:r>
    </w:p>
    <w:p w14:paraId="152C47C6" w14:textId="00AC8321" w:rsidR="00F358F2" w:rsidRDefault="00F358F2" w:rsidP="0081194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Owner. The term “owner” has the same meaning as </w:t>
      </w:r>
      <w:r w:rsidR="00EA0AAF">
        <w:rPr>
          <w:u w:val="single"/>
        </w:rPr>
        <w:t xml:space="preserve">set forth </w:t>
      </w:r>
      <w:r>
        <w:rPr>
          <w:u w:val="single"/>
        </w:rPr>
        <w:t>in section 28-101.5.</w:t>
      </w:r>
    </w:p>
    <w:p w14:paraId="749128B0" w14:textId="410D230F" w:rsidR="001619F7" w:rsidRPr="00C27DA7" w:rsidRDefault="00811940" w:rsidP="0081194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 </w:t>
      </w:r>
      <w:r w:rsidR="00247605">
        <w:rPr>
          <w:u w:val="single"/>
        </w:rPr>
        <w:t xml:space="preserve">b. </w:t>
      </w:r>
      <w:r w:rsidR="00691FDC">
        <w:rPr>
          <w:u w:val="single"/>
        </w:rPr>
        <w:t>R</w:t>
      </w:r>
      <w:r w:rsidR="0007045D">
        <w:rPr>
          <w:u w:val="single"/>
        </w:rPr>
        <w:t>eview</w:t>
      </w:r>
      <w:r w:rsidR="00691FDC">
        <w:rPr>
          <w:u w:val="single"/>
        </w:rPr>
        <w:t xml:space="preserve"> of cooling towers</w:t>
      </w:r>
      <w:r w:rsidR="00E7698A">
        <w:rPr>
          <w:u w:val="single"/>
        </w:rPr>
        <w:t>.</w:t>
      </w:r>
      <w:r w:rsidR="001619F7" w:rsidRPr="00C27DA7">
        <w:rPr>
          <w:u w:val="single"/>
        </w:rPr>
        <w:t xml:space="preserve"> </w:t>
      </w:r>
      <w:r w:rsidR="00DA657B" w:rsidRPr="00C27DA7">
        <w:rPr>
          <w:u w:val="single"/>
        </w:rPr>
        <w:t xml:space="preserve">On or before </w:t>
      </w:r>
      <w:r w:rsidR="00E2080D">
        <w:rPr>
          <w:u w:val="single"/>
        </w:rPr>
        <w:t>February</w:t>
      </w:r>
      <w:r w:rsidR="00E2080D" w:rsidRPr="00C27DA7">
        <w:rPr>
          <w:u w:val="single"/>
        </w:rPr>
        <w:t xml:space="preserve"> </w:t>
      </w:r>
      <w:r w:rsidR="00DA657B" w:rsidRPr="00C27DA7">
        <w:rPr>
          <w:u w:val="single"/>
        </w:rPr>
        <w:t xml:space="preserve">1 of each year, the commissioner of buildings shall </w:t>
      </w:r>
      <w:r w:rsidR="002330F7">
        <w:rPr>
          <w:u w:val="single"/>
        </w:rPr>
        <w:t>generate</w:t>
      </w:r>
      <w:r w:rsidR="00DA657B" w:rsidRPr="00C27DA7">
        <w:rPr>
          <w:u w:val="single"/>
        </w:rPr>
        <w:t xml:space="preserve"> a list of </w:t>
      </w:r>
      <w:r w:rsidR="005970FE">
        <w:rPr>
          <w:u w:val="single"/>
        </w:rPr>
        <w:t>each</w:t>
      </w:r>
      <w:r w:rsidR="005970FE" w:rsidRPr="00C27DA7">
        <w:rPr>
          <w:u w:val="single"/>
        </w:rPr>
        <w:t xml:space="preserve"> </w:t>
      </w:r>
      <w:r w:rsidR="00DA657B" w:rsidRPr="00C27DA7">
        <w:rPr>
          <w:u w:val="single"/>
        </w:rPr>
        <w:t>building and construction site</w:t>
      </w:r>
      <w:r w:rsidR="00363551" w:rsidRPr="00C27DA7">
        <w:rPr>
          <w:u w:val="single"/>
        </w:rPr>
        <w:t xml:space="preserve"> </w:t>
      </w:r>
      <w:r w:rsidR="0007045D">
        <w:rPr>
          <w:u w:val="single"/>
        </w:rPr>
        <w:t>in connection with</w:t>
      </w:r>
      <w:r w:rsidR="0007045D" w:rsidRPr="00C27DA7">
        <w:rPr>
          <w:u w:val="single"/>
        </w:rPr>
        <w:t xml:space="preserve"> </w:t>
      </w:r>
      <w:r w:rsidR="00363551" w:rsidRPr="00C27DA7">
        <w:rPr>
          <w:u w:val="single"/>
        </w:rPr>
        <w:t xml:space="preserve">which </w:t>
      </w:r>
      <w:r w:rsidR="0007045D">
        <w:rPr>
          <w:u w:val="single"/>
        </w:rPr>
        <w:t xml:space="preserve">the department </w:t>
      </w:r>
      <w:r w:rsidR="003C660A">
        <w:rPr>
          <w:u w:val="single"/>
        </w:rPr>
        <w:t xml:space="preserve">of buildings </w:t>
      </w:r>
      <w:r w:rsidR="0007045D">
        <w:rPr>
          <w:u w:val="single"/>
        </w:rPr>
        <w:t xml:space="preserve">possesses </w:t>
      </w:r>
      <w:r w:rsidR="00363551" w:rsidRPr="00C27DA7">
        <w:rPr>
          <w:u w:val="single"/>
        </w:rPr>
        <w:t>a permit, filing, or</w:t>
      </w:r>
      <w:r w:rsidR="00A71F19">
        <w:rPr>
          <w:u w:val="single"/>
        </w:rPr>
        <w:t xml:space="preserve"> other</w:t>
      </w:r>
      <w:r w:rsidR="00363551" w:rsidRPr="00C27DA7">
        <w:rPr>
          <w:u w:val="single"/>
        </w:rPr>
        <w:t xml:space="preserve"> record indicating the presence or </w:t>
      </w:r>
      <w:r w:rsidR="0022624E" w:rsidRPr="00C27DA7">
        <w:rPr>
          <w:u w:val="single"/>
        </w:rPr>
        <w:t>planned installation of a cooling tower.</w:t>
      </w:r>
      <w:r w:rsidR="00026EA0">
        <w:rPr>
          <w:u w:val="single"/>
        </w:rPr>
        <w:t xml:space="preserve"> </w:t>
      </w:r>
      <w:r w:rsidR="00D55D65">
        <w:rPr>
          <w:u w:val="single"/>
        </w:rPr>
        <w:t>Within 7 days after the generation of such list, t</w:t>
      </w:r>
      <w:r w:rsidR="00026EA0">
        <w:rPr>
          <w:u w:val="single"/>
        </w:rPr>
        <w:t xml:space="preserve">he commissioner of buildings shall transmit </w:t>
      </w:r>
      <w:r w:rsidR="00346ABE">
        <w:rPr>
          <w:u w:val="single"/>
        </w:rPr>
        <w:t>such</w:t>
      </w:r>
      <w:r w:rsidR="00026EA0">
        <w:rPr>
          <w:u w:val="single"/>
        </w:rPr>
        <w:t xml:space="preserve"> list to the commissioner.</w:t>
      </w:r>
    </w:p>
    <w:p w14:paraId="0D2E45DA" w14:textId="2941D59A" w:rsidR="00D52EA1" w:rsidRDefault="00247605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proofErr w:type="gramStart"/>
      <w:r w:rsidR="00691FDC">
        <w:rPr>
          <w:u w:val="single"/>
        </w:rPr>
        <w:t>C</w:t>
      </w:r>
      <w:r w:rsidR="0012019D">
        <w:rPr>
          <w:u w:val="single"/>
        </w:rPr>
        <w:t>ross-reference</w:t>
      </w:r>
      <w:proofErr w:type="gramEnd"/>
      <w:r w:rsidR="00691FDC">
        <w:rPr>
          <w:u w:val="single"/>
        </w:rPr>
        <w:t xml:space="preserve"> against registration and certification</w:t>
      </w:r>
      <w:r w:rsidR="0012019D">
        <w:rPr>
          <w:u w:val="single"/>
        </w:rPr>
        <w:t xml:space="preserve">. </w:t>
      </w:r>
      <w:r w:rsidR="00D52EA1">
        <w:rPr>
          <w:u w:val="single"/>
        </w:rPr>
        <w:t xml:space="preserve">1. </w:t>
      </w:r>
      <w:r w:rsidR="00051762" w:rsidRPr="00C27DA7">
        <w:rPr>
          <w:u w:val="single"/>
        </w:rPr>
        <w:t xml:space="preserve">On or before </w:t>
      </w:r>
      <w:r w:rsidR="008159C7">
        <w:rPr>
          <w:u w:val="single"/>
        </w:rPr>
        <w:t>March</w:t>
      </w:r>
      <w:r w:rsidR="008159C7" w:rsidRPr="00C27DA7">
        <w:rPr>
          <w:u w:val="single"/>
        </w:rPr>
        <w:t xml:space="preserve"> </w:t>
      </w:r>
      <w:r w:rsidR="00051762" w:rsidRPr="00C27DA7">
        <w:rPr>
          <w:u w:val="single"/>
        </w:rPr>
        <w:t xml:space="preserve">1 of each year, the </w:t>
      </w:r>
      <w:r w:rsidR="003C660A">
        <w:rPr>
          <w:u w:val="single"/>
        </w:rPr>
        <w:t xml:space="preserve">commissioner of buildings, or, if the department of buildings has entered into a memorandum of understanding </w:t>
      </w:r>
      <w:r w:rsidR="002A5C72">
        <w:rPr>
          <w:u w:val="single"/>
        </w:rPr>
        <w:t xml:space="preserve">or other agreement </w:t>
      </w:r>
      <w:r w:rsidR="003C660A">
        <w:rPr>
          <w:u w:val="single"/>
        </w:rPr>
        <w:t xml:space="preserve">that vests jurisdiction over the registration </w:t>
      </w:r>
      <w:r w:rsidR="0035049F">
        <w:rPr>
          <w:u w:val="single"/>
        </w:rPr>
        <w:t xml:space="preserve">and certification </w:t>
      </w:r>
      <w:r w:rsidR="003C660A">
        <w:rPr>
          <w:u w:val="single"/>
        </w:rPr>
        <w:t>of cooling tower</w:t>
      </w:r>
      <w:r w:rsidR="002A5C72">
        <w:rPr>
          <w:u w:val="single"/>
        </w:rPr>
        <w:t>s</w:t>
      </w:r>
      <w:r w:rsidR="003C660A">
        <w:rPr>
          <w:u w:val="single"/>
        </w:rPr>
        <w:t xml:space="preserve"> with the department, the commissioner,</w:t>
      </w:r>
      <w:r w:rsidR="003C660A" w:rsidRPr="00C27DA7">
        <w:rPr>
          <w:u w:val="single"/>
        </w:rPr>
        <w:t xml:space="preserve"> </w:t>
      </w:r>
      <w:r w:rsidR="00051762" w:rsidRPr="00C27DA7">
        <w:rPr>
          <w:u w:val="single"/>
        </w:rPr>
        <w:t xml:space="preserve">shall cross-reference the </w:t>
      </w:r>
      <w:r w:rsidR="00995D59">
        <w:rPr>
          <w:u w:val="single"/>
        </w:rPr>
        <w:t>list generated under</w:t>
      </w:r>
      <w:r w:rsidR="00F31B25">
        <w:rPr>
          <w:u w:val="single"/>
        </w:rPr>
        <w:t xml:space="preserve"> </w:t>
      </w:r>
      <w:r w:rsidR="00051762" w:rsidRPr="00C27DA7">
        <w:rPr>
          <w:u w:val="single"/>
        </w:rPr>
        <w:t xml:space="preserve">subdivision </w:t>
      </w:r>
      <w:r w:rsidR="00624C41">
        <w:rPr>
          <w:u w:val="single"/>
        </w:rPr>
        <w:t>b</w:t>
      </w:r>
      <w:r w:rsidR="00051762" w:rsidRPr="00C27DA7">
        <w:rPr>
          <w:u w:val="single"/>
        </w:rPr>
        <w:t xml:space="preserve"> of this section against</w:t>
      </w:r>
      <w:r w:rsidR="004803E3" w:rsidRPr="00C27DA7">
        <w:rPr>
          <w:u w:val="single"/>
        </w:rPr>
        <w:t xml:space="preserve"> </w:t>
      </w:r>
      <w:r w:rsidR="009A3149">
        <w:rPr>
          <w:u w:val="single"/>
        </w:rPr>
        <w:t>(</w:t>
      </w:r>
      <w:proofErr w:type="spellStart"/>
      <w:r w:rsidR="009A3149">
        <w:rPr>
          <w:u w:val="single"/>
        </w:rPr>
        <w:t>i</w:t>
      </w:r>
      <w:proofErr w:type="spellEnd"/>
      <w:r w:rsidR="009A3149">
        <w:rPr>
          <w:u w:val="single"/>
        </w:rPr>
        <w:t xml:space="preserve">) </w:t>
      </w:r>
      <w:r w:rsidR="004803E3" w:rsidRPr="00C27DA7">
        <w:rPr>
          <w:u w:val="single"/>
        </w:rPr>
        <w:t xml:space="preserve">existing records of registered cooling </w:t>
      </w:r>
      <w:r w:rsidR="004803E3" w:rsidRPr="00C27DA7">
        <w:rPr>
          <w:u w:val="single"/>
        </w:rPr>
        <w:lastRenderedPageBreak/>
        <w:t>tower</w:t>
      </w:r>
      <w:r w:rsidR="00901501" w:rsidRPr="00C27DA7">
        <w:rPr>
          <w:u w:val="single"/>
        </w:rPr>
        <w:t>s</w:t>
      </w:r>
      <w:r w:rsidR="009A3149">
        <w:rPr>
          <w:u w:val="single"/>
        </w:rPr>
        <w:t>; and (ii) existing records of certified cooling towers</w:t>
      </w:r>
      <w:r w:rsidR="008A5BC8">
        <w:rPr>
          <w:u w:val="single"/>
        </w:rPr>
        <w:t>. Through such cross-referencing, the commissioner of buildings or the commissioner</w:t>
      </w:r>
      <w:r w:rsidR="00C56759">
        <w:rPr>
          <w:u w:val="single"/>
        </w:rPr>
        <w:t>, as applicable,</w:t>
      </w:r>
      <w:r w:rsidR="008A5BC8">
        <w:rPr>
          <w:u w:val="single"/>
        </w:rPr>
        <w:t xml:space="preserve"> shall</w:t>
      </w:r>
      <w:r w:rsidR="008447A6">
        <w:rPr>
          <w:u w:val="single"/>
        </w:rPr>
        <w:t xml:space="preserve"> </w:t>
      </w:r>
      <w:r w:rsidR="00E422CF" w:rsidRPr="00C27DA7">
        <w:rPr>
          <w:u w:val="single"/>
        </w:rPr>
        <w:t xml:space="preserve">identify any building or construction site containing a cooling tower </w:t>
      </w:r>
      <w:r w:rsidR="008339AE" w:rsidRPr="00C27DA7">
        <w:rPr>
          <w:u w:val="single"/>
        </w:rPr>
        <w:t>that</w:t>
      </w:r>
      <w:r w:rsidR="00995D59">
        <w:rPr>
          <w:u w:val="single"/>
        </w:rPr>
        <w:t xml:space="preserve"> has not been registered in accordance with section 28-317.3</w:t>
      </w:r>
      <w:r w:rsidR="008339AE" w:rsidRPr="00C27DA7">
        <w:rPr>
          <w:u w:val="single"/>
        </w:rPr>
        <w:t xml:space="preserve"> or </w:t>
      </w:r>
      <w:r w:rsidR="0035049F">
        <w:rPr>
          <w:u w:val="single"/>
        </w:rPr>
        <w:t>for which a certification has not been filed in accordance with</w:t>
      </w:r>
      <w:r w:rsidR="008339AE" w:rsidRPr="00C27DA7">
        <w:rPr>
          <w:u w:val="single"/>
        </w:rPr>
        <w:t xml:space="preserve"> section </w:t>
      </w:r>
      <w:r w:rsidR="0035049F">
        <w:rPr>
          <w:u w:val="single"/>
        </w:rPr>
        <w:t>28-317.5</w:t>
      </w:r>
      <w:r w:rsidR="008339AE" w:rsidRPr="00C27DA7">
        <w:rPr>
          <w:u w:val="single"/>
        </w:rPr>
        <w:t>.</w:t>
      </w:r>
      <w:r w:rsidR="00D52EA1">
        <w:rPr>
          <w:u w:val="single"/>
        </w:rPr>
        <w:t xml:space="preserve"> </w:t>
      </w:r>
    </w:p>
    <w:p w14:paraId="0C6078AA" w14:textId="57308571" w:rsidR="0022624E" w:rsidRPr="00C27DA7" w:rsidRDefault="00D52EA1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If the commissioner of buildings conducts </w:t>
      </w:r>
      <w:r w:rsidR="006E4FFB">
        <w:rPr>
          <w:u w:val="single"/>
        </w:rPr>
        <w:t xml:space="preserve">the </w:t>
      </w:r>
      <w:r>
        <w:rPr>
          <w:u w:val="single"/>
        </w:rPr>
        <w:t xml:space="preserve">cross-referencing </w:t>
      </w:r>
      <w:r w:rsidR="006E4FFB">
        <w:rPr>
          <w:u w:val="single"/>
        </w:rPr>
        <w:t xml:space="preserve">required </w:t>
      </w:r>
      <w:r>
        <w:rPr>
          <w:u w:val="single"/>
        </w:rPr>
        <w:t xml:space="preserve">under paragraph 1 of this subdivision, </w:t>
      </w:r>
      <w:r w:rsidR="00862061">
        <w:rPr>
          <w:u w:val="single"/>
        </w:rPr>
        <w:t xml:space="preserve">within 7 days after such cross-referencing </w:t>
      </w:r>
      <w:r>
        <w:rPr>
          <w:u w:val="single"/>
        </w:rPr>
        <w:t>the commissioner of buildings shall transmit a list of each building or construction site identified under such paragraph to the commissioner.</w:t>
      </w:r>
    </w:p>
    <w:p w14:paraId="10EBE2B8" w14:textId="40D36430" w:rsidR="003173D3" w:rsidRDefault="00C4278C" w:rsidP="00094A70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3173D3" w:rsidRPr="00C27DA7">
        <w:rPr>
          <w:u w:val="single"/>
        </w:rPr>
        <w:t>.</w:t>
      </w:r>
      <w:r w:rsidR="0012019D">
        <w:rPr>
          <w:u w:val="single"/>
        </w:rPr>
        <w:t xml:space="preserve"> </w:t>
      </w:r>
      <w:r w:rsidR="006C79DB">
        <w:rPr>
          <w:u w:val="single"/>
        </w:rPr>
        <w:t>Issuance of n</w:t>
      </w:r>
      <w:r w:rsidR="0012019D">
        <w:rPr>
          <w:u w:val="single"/>
        </w:rPr>
        <w:t xml:space="preserve">otice of </w:t>
      </w:r>
      <w:r w:rsidR="00B10252">
        <w:rPr>
          <w:u w:val="single"/>
        </w:rPr>
        <w:t>violation</w:t>
      </w:r>
      <w:r w:rsidR="0012019D">
        <w:rPr>
          <w:u w:val="single"/>
        </w:rPr>
        <w:t>.</w:t>
      </w:r>
      <w:r w:rsidR="003173D3" w:rsidRPr="00C27DA7">
        <w:rPr>
          <w:u w:val="single"/>
        </w:rPr>
        <w:t xml:space="preserve"> </w:t>
      </w:r>
      <w:r w:rsidR="00A90114" w:rsidRPr="00C27DA7">
        <w:rPr>
          <w:u w:val="single"/>
        </w:rPr>
        <w:t xml:space="preserve">On or before </w:t>
      </w:r>
      <w:r w:rsidR="000D321D">
        <w:rPr>
          <w:u w:val="single"/>
        </w:rPr>
        <w:t>March</w:t>
      </w:r>
      <w:r w:rsidR="000D321D" w:rsidRPr="00C27DA7">
        <w:rPr>
          <w:u w:val="single"/>
        </w:rPr>
        <w:t xml:space="preserve"> </w:t>
      </w:r>
      <w:r w:rsidR="00A90114" w:rsidRPr="00C27DA7">
        <w:rPr>
          <w:u w:val="single"/>
        </w:rPr>
        <w:t xml:space="preserve">15 of each year, the </w:t>
      </w:r>
      <w:r w:rsidR="00663519">
        <w:rPr>
          <w:u w:val="single"/>
        </w:rPr>
        <w:t>commissioner</w:t>
      </w:r>
      <w:r w:rsidR="008E6140">
        <w:rPr>
          <w:u w:val="single"/>
        </w:rPr>
        <w:t xml:space="preserve"> of buildings</w:t>
      </w:r>
      <w:r w:rsidR="00663519" w:rsidRPr="00C27DA7">
        <w:rPr>
          <w:u w:val="single"/>
        </w:rPr>
        <w:t xml:space="preserve"> </w:t>
      </w:r>
      <w:r w:rsidR="00A90114" w:rsidRPr="00C27DA7">
        <w:rPr>
          <w:u w:val="single"/>
        </w:rPr>
        <w:t xml:space="preserve">shall issue a </w:t>
      </w:r>
      <w:r w:rsidR="00FA0A8E" w:rsidRPr="00C27DA7">
        <w:rPr>
          <w:u w:val="single"/>
        </w:rPr>
        <w:t xml:space="preserve">notice of </w:t>
      </w:r>
      <w:r w:rsidR="008E6140">
        <w:rPr>
          <w:u w:val="single"/>
        </w:rPr>
        <w:t>violation concerning</w:t>
      </w:r>
      <w:r w:rsidR="009F720F">
        <w:rPr>
          <w:u w:val="single"/>
        </w:rPr>
        <w:t xml:space="preserve"> section 28-317.3 or section 28-317.5, as applicable, </w:t>
      </w:r>
      <w:r w:rsidR="00A90114" w:rsidRPr="00C27DA7">
        <w:rPr>
          <w:u w:val="single"/>
        </w:rPr>
        <w:t xml:space="preserve">to the owner </w:t>
      </w:r>
      <w:r w:rsidR="00BD1778">
        <w:rPr>
          <w:u w:val="single"/>
        </w:rPr>
        <w:t>of</w:t>
      </w:r>
      <w:r w:rsidR="00BD1778" w:rsidRPr="00C27DA7">
        <w:rPr>
          <w:u w:val="single"/>
        </w:rPr>
        <w:t xml:space="preserve"> </w:t>
      </w:r>
      <w:r w:rsidR="00152153" w:rsidRPr="00C27DA7">
        <w:rPr>
          <w:u w:val="single"/>
        </w:rPr>
        <w:t xml:space="preserve">any building or construction site identified </w:t>
      </w:r>
      <w:r w:rsidR="00BD1778">
        <w:rPr>
          <w:u w:val="single"/>
        </w:rPr>
        <w:t>under</w:t>
      </w:r>
      <w:r w:rsidR="00152153" w:rsidRPr="00C27DA7">
        <w:rPr>
          <w:u w:val="single"/>
        </w:rPr>
        <w:t xml:space="preserve"> </w:t>
      </w:r>
      <w:r w:rsidR="00CC368F" w:rsidRPr="00C27DA7">
        <w:rPr>
          <w:u w:val="single"/>
        </w:rPr>
        <w:t xml:space="preserve">subdivision </w:t>
      </w:r>
      <w:r>
        <w:rPr>
          <w:u w:val="single"/>
        </w:rPr>
        <w:t>c</w:t>
      </w:r>
      <w:r w:rsidR="00CC368F" w:rsidRPr="00C27DA7">
        <w:rPr>
          <w:u w:val="single"/>
        </w:rPr>
        <w:t xml:space="preserve"> of this section</w:t>
      </w:r>
      <w:r w:rsidR="00B9708B">
        <w:rPr>
          <w:u w:val="single"/>
        </w:rPr>
        <w:t xml:space="preserve"> and carry out enforcement in accordance with </w:t>
      </w:r>
      <w:r w:rsidR="00305490">
        <w:rPr>
          <w:u w:val="single"/>
        </w:rPr>
        <w:t>article 317 of chapter 3 of title 28</w:t>
      </w:r>
      <w:r w:rsidR="00CC368F" w:rsidRPr="00C27DA7">
        <w:rPr>
          <w:u w:val="single"/>
        </w:rPr>
        <w:t xml:space="preserve">. </w:t>
      </w:r>
    </w:p>
    <w:p w14:paraId="42D2DDAF" w14:textId="08B74ECC" w:rsidR="00F26249" w:rsidRPr="009C739E" w:rsidRDefault="007D1A45" w:rsidP="003C3CA7">
      <w:pPr>
        <w:spacing w:line="480" w:lineRule="auto"/>
        <w:jc w:val="both"/>
        <w:rPr>
          <w:u w:val="single"/>
        </w:rPr>
      </w:pPr>
      <w:r w:rsidRPr="009C739E">
        <w:t xml:space="preserve">§ </w:t>
      </w:r>
      <w:r w:rsidRPr="007D1A45">
        <w:t>2</w:t>
      </w:r>
      <w:r w:rsidRPr="00F131EB">
        <w:t xml:space="preserve">. </w:t>
      </w:r>
      <w:r w:rsidR="003C3CA7">
        <w:t>Article 317 of chapter 3 of title 28</w:t>
      </w:r>
      <w:r>
        <w:t xml:space="preserve"> of the administrative code of the city of New York is amended </w:t>
      </w:r>
      <w:r w:rsidR="00326E82">
        <w:t xml:space="preserve">by adding new sections 28-317.8 and 28-317.9 </w:t>
      </w:r>
      <w:r>
        <w:t>to read as follows:</w:t>
      </w:r>
    </w:p>
    <w:p w14:paraId="6DD2988A" w14:textId="1B666CFD" w:rsidR="00093EBE" w:rsidRDefault="00F26249" w:rsidP="009C739E">
      <w:pPr>
        <w:ind w:firstLine="0"/>
        <w:jc w:val="both"/>
        <w:rPr>
          <w:u w:val="single"/>
        </w:rPr>
      </w:pPr>
      <w:r w:rsidRPr="009C739E">
        <w:rPr>
          <w:b/>
          <w:bCs/>
          <w:u w:val="single"/>
        </w:rPr>
        <w:t>§ 28-317.</w:t>
      </w:r>
      <w:r w:rsidR="00AC6668">
        <w:rPr>
          <w:b/>
          <w:bCs/>
          <w:u w:val="single"/>
        </w:rPr>
        <w:t>8</w:t>
      </w:r>
      <w:r w:rsidRPr="009C739E">
        <w:rPr>
          <w:b/>
          <w:bCs/>
          <w:u w:val="single"/>
        </w:rPr>
        <w:t xml:space="preserve"> </w:t>
      </w:r>
      <w:r w:rsidR="00426391">
        <w:rPr>
          <w:b/>
          <w:bCs/>
          <w:u w:val="single"/>
        </w:rPr>
        <w:t>Enforcement; d</w:t>
      </w:r>
      <w:r w:rsidR="00093EBE" w:rsidRPr="009C739E">
        <w:rPr>
          <w:b/>
          <w:bCs/>
          <w:u w:val="single"/>
        </w:rPr>
        <w:t>isinfection</w:t>
      </w:r>
      <w:r w:rsidR="003C3CA7" w:rsidRPr="00B206EF">
        <w:rPr>
          <w:b/>
          <w:bCs/>
          <w:u w:val="single"/>
        </w:rPr>
        <w:t xml:space="preserve"> and discontinuation</w:t>
      </w:r>
      <w:r w:rsidR="00093EBE" w:rsidRPr="009C739E">
        <w:rPr>
          <w:b/>
          <w:bCs/>
          <w:u w:val="single"/>
        </w:rPr>
        <w:t>.</w:t>
      </w:r>
      <w:r w:rsidR="00093EBE" w:rsidRPr="00B206EF">
        <w:rPr>
          <w:u w:val="single"/>
        </w:rPr>
        <w:t xml:space="preserve"> An owner or operator of a cooling tower found</w:t>
      </w:r>
      <w:r w:rsidR="00004116">
        <w:rPr>
          <w:u w:val="single"/>
        </w:rPr>
        <w:t xml:space="preserve"> </w:t>
      </w:r>
      <w:r w:rsidR="00093EBE" w:rsidRPr="00B206EF">
        <w:rPr>
          <w:u w:val="single"/>
        </w:rPr>
        <w:t>to be in violation of section 28-317.3 or 28-317.5, in addition to being subject to any other</w:t>
      </w:r>
      <w:r w:rsidR="00093EBE">
        <w:rPr>
          <w:u w:val="single"/>
        </w:rPr>
        <w:t xml:space="preserve"> penalties as authorized by law or rule, shall be required to:</w:t>
      </w:r>
    </w:p>
    <w:p w14:paraId="1EB4A363" w14:textId="77777777" w:rsidR="008D23CE" w:rsidRDefault="008D23CE" w:rsidP="009C739E">
      <w:pPr>
        <w:ind w:left="360" w:firstLine="0"/>
        <w:jc w:val="both"/>
        <w:rPr>
          <w:u w:val="single"/>
        </w:rPr>
      </w:pPr>
    </w:p>
    <w:p w14:paraId="4BC1A654" w14:textId="474621D7" w:rsidR="00004116" w:rsidRPr="009C739E" w:rsidRDefault="00004116" w:rsidP="009C739E">
      <w:pPr>
        <w:tabs>
          <w:tab w:val="left" w:pos="540"/>
          <w:tab w:val="left" w:pos="630"/>
          <w:tab w:val="left" w:pos="720"/>
        </w:tabs>
        <w:ind w:left="360" w:firstLine="0"/>
        <w:jc w:val="both"/>
        <w:rPr>
          <w:u w:val="single"/>
        </w:rPr>
      </w:pPr>
      <w:r>
        <w:rPr>
          <w:u w:val="single"/>
        </w:rPr>
        <w:t xml:space="preserve">1. </w:t>
      </w:r>
      <w:r w:rsidR="00093EBE" w:rsidRPr="009C739E">
        <w:rPr>
          <w:u w:val="single"/>
        </w:rPr>
        <w:t>Disinfect the relevant cooling tower within a specified time; and</w:t>
      </w:r>
    </w:p>
    <w:p w14:paraId="55D6F472" w14:textId="77777777" w:rsidR="00004116" w:rsidRPr="009C739E" w:rsidRDefault="00004116" w:rsidP="009C739E">
      <w:pPr>
        <w:pStyle w:val="ListParagraph"/>
        <w:tabs>
          <w:tab w:val="left" w:pos="540"/>
          <w:tab w:val="left" w:pos="630"/>
          <w:tab w:val="left" w:pos="720"/>
        </w:tabs>
        <w:ind w:firstLine="0"/>
        <w:jc w:val="both"/>
        <w:rPr>
          <w:u w:val="single"/>
        </w:rPr>
      </w:pPr>
    </w:p>
    <w:p w14:paraId="5516F701" w14:textId="6C0DBC05" w:rsidR="00093EBE" w:rsidRPr="00C27DA7" w:rsidRDefault="00093EBE" w:rsidP="009C739E">
      <w:pPr>
        <w:ind w:left="360" w:firstLine="0"/>
        <w:jc w:val="both"/>
        <w:rPr>
          <w:u w:val="single"/>
        </w:rPr>
      </w:pPr>
      <w:r w:rsidRPr="00C27DA7">
        <w:rPr>
          <w:u w:val="single"/>
        </w:rPr>
        <w:t xml:space="preserve">2. </w:t>
      </w:r>
      <w:r w:rsidR="0058502D">
        <w:rPr>
          <w:u w:val="single"/>
        </w:rPr>
        <w:t>For a vacant building or construction site, i</w:t>
      </w:r>
      <w:r>
        <w:rPr>
          <w:u w:val="single"/>
        </w:rPr>
        <w:t>mmediately discontinue use</w:t>
      </w:r>
      <w:r w:rsidRPr="00C27DA7">
        <w:rPr>
          <w:u w:val="single"/>
        </w:rPr>
        <w:t xml:space="preserve"> </w:t>
      </w:r>
      <w:r>
        <w:rPr>
          <w:u w:val="single"/>
        </w:rPr>
        <w:t xml:space="preserve">of the relevant cooling tower </w:t>
      </w:r>
      <w:r w:rsidRPr="00C27DA7">
        <w:rPr>
          <w:u w:val="single"/>
        </w:rPr>
        <w:t xml:space="preserve">and </w:t>
      </w:r>
      <w:r>
        <w:rPr>
          <w:u w:val="single"/>
        </w:rPr>
        <w:t>keep it</w:t>
      </w:r>
      <w:r w:rsidRPr="00C27DA7">
        <w:rPr>
          <w:u w:val="single"/>
        </w:rPr>
        <w:t xml:space="preserve"> out of </w:t>
      </w:r>
      <w:r>
        <w:rPr>
          <w:u w:val="single"/>
        </w:rPr>
        <w:t>use</w:t>
      </w:r>
      <w:r w:rsidRPr="00C27DA7">
        <w:rPr>
          <w:u w:val="single"/>
        </w:rPr>
        <w:t xml:space="preserve"> until </w:t>
      </w:r>
      <w:r>
        <w:rPr>
          <w:u w:val="single"/>
        </w:rPr>
        <w:t>such</w:t>
      </w:r>
      <w:r w:rsidR="008D23CE">
        <w:rPr>
          <w:u w:val="single"/>
        </w:rPr>
        <w:t xml:space="preserve"> </w:t>
      </w:r>
      <w:r>
        <w:rPr>
          <w:u w:val="single"/>
        </w:rPr>
        <w:t xml:space="preserve">owner </w:t>
      </w:r>
      <w:r w:rsidR="0054536D">
        <w:rPr>
          <w:u w:val="single"/>
        </w:rPr>
        <w:t>comes into</w:t>
      </w:r>
      <w:r>
        <w:rPr>
          <w:u w:val="single"/>
        </w:rPr>
        <w:t xml:space="preserve"> complian</w:t>
      </w:r>
      <w:r w:rsidR="0054536D">
        <w:rPr>
          <w:u w:val="single"/>
        </w:rPr>
        <w:t>ce</w:t>
      </w:r>
      <w:r w:rsidRPr="00C27DA7">
        <w:rPr>
          <w:u w:val="single"/>
        </w:rPr>
        <w:t xml:space="preserve"> </w:t>
      </w:r>
      <w:r>
        <w:rPr>
          <w:u w:val="single"/>
        </w:rPr>
        <w:t>with section 28-317.3 or section 28-317.5, as applicable</w:t>
      </w:r>
      <w:r w:rsidRPr="00C27DA7">
        <w:rPr>
          <w:u w:val="single"/>
        </w:rPr>
        <w:t xml:space="preserve">. </w:t>
      </w:r>
    </w:p>
    <w:p w14:paraId="51FA4279" w14:textId="77777777" w:rsidR="00093EBE" w:rsidRDefault="00093EBE" w:rsidP="009C739E">
      <w:pPr>
        <w:ind w:firstLine="0"/>
        <w:jc w:val="both"/>
        <w:rPr>
          <w:b/>
          <w:bCs/>
          <w:u w:val="single"/>
        </w:rPr>
      </w:pPr>
    </w:p>
    <w:p w14:paraId="0FB660DA" w14:textId="01E9ED8C" w:rsidR="00F26249" w:rsidRPr="009C739E" w:rsidRDefault="00093EBE" w:rsidP="009C739E">
      <w:pPr>
        <w:ind w:firstLine="0"/>
        <w:jc w:val="both"/>
        <w:rPr>
          <w:b/>
          <w:bCs/>
          <w:u w:val="single"/>
        </w:rPr>
      </w:pPr>
      <w:r w:rsidRPr="00622653">
        <w:rPr>
          <w:b/>
          <w:bCs/>
          <w:u w:val="single"/>
        </w:rPr>
        <w:t>§ 28-317.</w:t>
      </w:r>
      <w:r w:rsidR="005F429F">
        <w:rPr>
          <w:b/>
          <w:bCs/>
          <w:u w:val="single"/>
        </w:rPr>
        <w:t>9</w:t>
      </w:r>
      <w:r w:rsidRPr="00622653">
        <w:rPr>
          <w:b/>
          <w:bCs/>
          <w:u w:val="single"/>
        </w:rPr>
        <w:t xml:space="preserve"> </w:t>
      </w:r>
      <w:r w:rsidR="00426391">
        <w:rPr>
          <w:b/>
          <w:bCs/>
          <w:u w:val="single"/>
        </w:rPr>
        <w:t>Enforcement; liability for disinfection and discontinuation</w:t>
      </w:r>
      <w:r w:rsidR="00F26249" w:rsidRPr="009C739E">
        <w:rPr>
          <w:b/>
          <w:bCs/>
          <w:u w:val="single"/>
        </w:rPr>
        <w:t>.</w:t>
      </w:r>
      <w:r w:rsidR="00F26249" w:rsidRPr="009C739E">
        <w:rPr>
          <w:u w:val="single"/>
        </w:rPr>
        <w:t xml:space="preserve"> </w:t>
      </w:r>
      <w:r w:rsidR="00D40DBE">
        <w:rPr>
          <w:u w:val="single"/>
        </w:rPr>
        <w:t>An owner or operator of a cooling tower shall</w:t>
      </w:r>
      <w:r w:rsidR="00F26249" w:rsidRPr="009C739E">
        <w:rPr>
          <w:u w:val="single"/>
        </w:rPr>
        <w:t xml:space="preserve"> not be subject to </w:t>
      </w:r>
      <w:r w:rsidR="00BF3CE2">
        <w:rPr>
          <w:u w:val="single"/>
        </w:rPr>
        <w:t>the disinfection and discontinuation requirements under section 28-317.8</w:t>
      </w:r>
      <w:r>
        <w:rPr>
          <w:u w:val="single"/>
        </w:rPr>
        <w:t xml:space="preserve"> if such </w:t>
      </w:r>
      <w:r w:rsidR="00C55EBE">
        <w:rPr>
          <w:u w:val="single"/>
        </w:rPr>
        <w:t>owner provides the following</w:t>
      </w:r>
      <w:r w:rsidR="00E17A25">
        <w:rPr>
          <w:u w:val="single"/>
        </w:rPr>
        <w:t xml:space="preserve"> documentation or proof</w:t>
      </w:r>
      <w:r w:rsidR="007C7D19">
        <w:rPr>
          <w:u w:val="single"/>
        </w:rPr>
        <w:t>, to the satisfaction of the commissioner</w:t>
      </w:r>
      <w:r w:rsidR="00C37F91">
        <w:rPr>
          <w:u w:val="single"/>
        </w:rPr>
        <w:t xml:space="preserve"> and the commissioner of health and mental hygiene</w:t>
      </w:r>
      <w:r>
        <w:rPr>
          <w:u w:val="single"/>
        </w:rPr>
        <w:t xml:space="preserve">: </w:t>
      </w:r>
    </w:p>
    <w:p w14:paraId="52B10131" w14:textId="77777777" w:rsidR="00093EBE" w:rsidRPr="00F26249" w:rsidRDefault="00093EBE" w:rsidP="009C739E">
      <w:pPr>
        <w:ind w:firstLine="360"/>
        <w:jc w:val="both"/>
      </w:pPr>
    </w:p>
    <w:p w14:paraId="45EB634D" w14:textId="5CD28981" w:rsidR="00610B4C" w:rsidRDefault="009B2137" w:rsidP="009C739E">
      <w:pPr>
        <w:tabs>
          <w:tab w:val="left" w:pos="450"/>
          <w:tab w:val="left" w:pos="540"/>
          <w:tab w:val="left" w:pos="630"/>
          <w:tab w:val="left" w:pos="900"/>
        </w:tabs>
        <w:ind w:left="360" w:firstLine="0"/>
        <w:jc w:val="both"/>
        <w:rPr>
          <w:u w:val="single"/>
        </w:rPr>
      </w:pPr>
      <w:r w:rsidRPr="00C27DA7">
        <w:rPr>
          <w:u w:val="single"/>
        </w:rPr>
        <w:t xml:space="preserve">1. </w:t>
      </w:r>
      <w:r w:rsidR="00610B4C">
        <w:rPr>
          <w:u w:val="single"/>
        </w:rPr>
        <w:t xml:space="preserve">In the event of alleged </w:t>
      </w:r>
      <w:r w:rsidR="008E1EF8">
        <w:rPr>
          <w:u w:val="single"/>
        </w:rPr>
        <w:t>violation of</w:t>
      </w:r>
      <w:r w:rsidR="00610B4C">
        <w:rPr>
          <w:u w:val="single"/>
        </w:rPr>
        <w:t xml:space="preserve"> section 28-317.3</w:t>
      </w:r>
      <w:r w:rsidR="0001011E">
        <w:rPr>
          <w:u w:val="single"/>
        </w:rPr>
        <w:t>, a</w:t>
      </w:r>
      <w:r w:rsidR="00610B4C">
        <w:rPr>
          <w:u w:val="single"/>
        </w:rPr>
        <w:t xml:space="preserve"> sworn and notarized statement that w</w:t>
      </w:r>
      <w:r w:rsidR="00610B4C" w:rsidRPr="00C27DA7">
        <w:rPr>
          <w:u w:val="single"/>
        </w:rPr>
        <w:t>ater has not been introduced into the cooling tower and will not be introduced</w:t>
      </w:r>
      <w:r w:rsidR="00610B4C">
        <w:rPr>
          <w:u w:val="single"/>
        </w:rPr>
        <w:t xml:space="preserve"> into the cooling tower</w:t>
      </w:r>
      <w:r w:rsidR="00610B4C" w:rsidRPr="00C27DA7">
        <w:rPr>
          <w:u w:val="single"/>
        </w:rPr>
        <w:t xml:space="preserve"> until </w:t>
      </w:r>
      <w:r w:rsidR="00610B4C">
        <w:rPr>
          <w:u w:val="single"/>
        </w:rPr>
        <w:t>such</w:t>
      </w:r>
      <w:r w:rsidR="00610B4C" w:rsidRPr="00C27DA7">
        <w:rPr>
          <w:u w:val="single"/>
        </w:rPr>
        <w:t xml:space="preserve"> owner has regist</w:t>
      </w:r>
      <w:r w:rsidR="00610B4C">
        <w:rPr>
          <w:u w:val="single"/>
        </w:rPr>
        <w:t>ered such cooling tower</w:t>
      </w:r>
      <w:r w:rsidR="00610B4C" w:rsidRPr="00C27DA7">
        <w:rPr>
          <w:u w:val="single"/>
        </w:rPr>
        <w:t xml:space="preserve"> </w:t>
      </w:r>
      <w:r w:rsidR="00610B4C">
        <w:rPr>
          <w:u w:val="single"/>
        </w:rPr>
        <w:t xml:space="preserve">under </w:t>
      </w:r>
      <w:r w:rsidR="00A76BDA">
        <w:rPr>
          <w:u w:val="single"/>
        </w:rPr>
        <w:t xml:space="preserve">such </w:t>
      </w:r>
      <w:r w:rsidR="00610B4C">
        <w:rPr>
          <w:u w:val="single"/>
        </w:rPr>
        <w:t>section</w:t>
      </w:r>
      <w:r w:rsidR="006D3145">
        <w:rPr>
          <w:u w:val="single"/>
        </w:rPr>
        <w:t>;</w:t>
      </w:r>
    </w:p>
    <w:p w14:paraId="1EEEBAE9" w14:textId="77777777" w:rsidR="00CE6FD7" w:rsidRDefault="00CE6FD7" w:rsidP="009C739E">
      <w:pPr>
        <w:ind w:left="360" w:firstLine="0"/>
        <w:jc w:val="both"/>
        <w:rPr>
          <w:u w:val="single"/>
        </w:rPr>
      </w:pPr>
    </w:p>
    <w:p w14:paraId="3F8BAF40" w14:textId="13F21054" w:rsidR="004D6C53" w:rsidRDefault="006D3145" w:rsidP="005C1AB9">
      <w:pPr>
        <w:ind w:left="360" w:firstLine="0"/>
        <w:jc w:val="both"/>
        <w:rPr>
          <w:u w:val="single"/>
        </w:rPr>
      </w:pPr>
      <w:r>
        <w:rPr>
          <w:u w:val="single"/>
        </w:rPr>
        <w:t xml:space="preserve">2. In the event of alleged </w:t>
      </w:r>
      <w:r w:rsidR="008E1EF8">
        <w:rPr>
          <w:u w:val="single"/>
        </w:rPr>
        <w:t>violation of</w:t>
      </w:r>
      <w:r>
        <w:rPr>
          <w:u w:val="single"/>
        </w:rPr>
        <w:t xml:space="preserve"> section 28-317.</w:t>
      </w:r>
      <w:r w:rsidR="00207ED9">
        <w:rPr>
          <w:u w:val="single"/>
        </w:rPr>
        <w:t>5</w:t>
      </w:r>
      <w:r>
        <w:rPr>
          <w:u w:val="single"/>
        </w:rPr>
        <w:t xml:space="preserve">, proof of </w:t>
      </w:r>
      <w:r w:rsidR="007343D7">
        <w:rPr>
          <w:u w:val="single"/>
        </w:rPr>
        <w:t>compliance with the requirements of</w:t>
      </w:r>
      <w:r w:rsidR="00A76BDA">
        <w:rPr>
          <w:u w:val="single"/>
        </w:rPr>
        <w:t xml:space="preserve"> </w:t>
      </w:r>
      <w:r w:rsidR="00E775DD" w:rsidRPr="00C27DA7">
        <w:rPr>
          <w:u w:val="single"/>
        </w:rPr>
        <w:t>section</w:t>
      </w:r>
      <w:r w:rsidR="007343D7">
        <w:rPr>
          <w:u w:val="single"/>
        </w:rPr>
        <w:t xml:space="preserve"> 17-194.1 and any rules promulgated thereunder</w:t>
      </w:r>
      <w:r w:rsidR="0061345A" w:rsidRPr="00C27DA7">
        <w:rPr>
          <w:u w:val="single"/>
        </w:rPr>
        <w:t>;</w:t>
      </w:r>
    </w:p>
    <w:p w14:paraId="695F2F7D" w14:textId="77777777" w:rsidR="00702F4A" w:rsidRPr="00C27DA7" w:rsidRDefault="00702F4A" w:rsidP="009C739E">
      <w:pPr>
        <w:ind w:left="360" w:firstLine="0"/>
        <w:jc w:val="both"/>
        <w:rPr>
          <w:u w:val="single"/>
        </w:rPr>
      </w:pPr>
    </w:p>
    <w:p w14:paraId="6DDA66A8" w14:textId="2F7A04D9" w:rsidR="002413A0" w:rsidRDefault="006D3145" w:rsidP="005C1AB9">
      <w:pPr>
        <w:ind w:left="360" w:firstLine="0"/>
        <w:jc w:val="both"/>
        <w:rPr>
          <w:u w:val="single"/>
        </w:rPr>
      </w:pPr>
      <w:r>
        <w:rPr>
          <w:u w:val="single"/>
        </w:rPr>
        <w:t>3</w:t>
      </w:r>
      <w:r w:rsidR="0061345A" w:rsidRPr="00C27DA7">
        <w:rPr>
          <w:u w:val="single"/>
        </w:rPr>
        <w:t xml:space="preserve">. </w:t>
      </w:r>
      <w:r w:rsidR="00096202" w:rsidRPr="00C27DA7">
        <w:rPr>
          <w:u w:val="single"/>
        </w:rPr>
        <w:t xml:space="preserve">A </w:t>
      </w:r>
      <w:r w:rsidR="007E0F7E">
        <w:rPr>
          <w:u w:val="single"/>
        </w:rPr>
        <w:t>sworn and notarized</w:t>
      </w:r>
      <w:r w:rsidR="007E0F7E" w:rsidRPr="00C27DA7">
        <w:rPr>
          <w:u w:val="single"/>
        </w:rPr>
        <w:t xml:space="preserve"> </w:t>
      </w:r>
      <w:r w:rsidR="00096202" w:rsidRPr="00C27DA7">
        <w:rPr>
          <w:u w:val="single"/>
        </w:rPr>
        <w:t>statement</w:t>
      </w:r>
      <w:r w:rsidR="00517661" w:rsidRPr="00C27DA7">
        <w:rPr>
          <w:u w:val="single"/>
        </w:rPr>
        <w:t xml:space="preserve"> that</w:t>
      </w:r>
      <w:r w:rsidR="00FB765E">
        <w:rPr>
          <w:u w:val="single"/>
        </w:rPr>
        <w:t xml:space="preserve"> </w:t>
      </w:r>
      <w:r w:rsidR="00EE1BD7">
        <w:rPr>
          <w:u w:val="single"/>
        </w:rPr>
        <w:t>t</w:t>
      </w:r>
      <w:r w:rsidR="007A54C9" w:rsidRPr="00C27DA7">
        <w:rPr>
          <w:u w:val="single"/>
        </w:rPr>
        <w:t xml:space="preserve">he cooling tower has been </w:t>
      </w:r>
      <w:r w:rsidR="003B6089" w:rsidRPr="00C27DA7">
        <w:rPr>
          <w:u w:val="single"/>
        </w:rPr>
        <w:t>discontinued</w:t>
      </w:r>
      <w:r w:rsidR="0052767D">
        <w:rPr>
          <w:u w:val="single"/>
        </w:rPr>
        <w:t xml:space="preserve"> and such owner has complied with </w:t>
      </w:r>
      <w:r w:rsidR="003B6089" w:rsidRPr="00C27DA7">
        <w:rPr>
          <w:u w:val="single"/>
        </w:rPr>
        <w:t>section 28-31</w:t>
      </w:r>
      <w:r w:rsidR="007955CC">
        <w:rPr>
          <w:u w:val="single"/>
        </w:rPr>
        <w:t>7</w:t>
      </w:r>
      <w:r w:rsidR="003B6089" w:rsidRPr="00C27DA7">
        <w:rPr>
          <w:u w:val="single"/>
        </w:rPr>
        <w:t>.3.1</w:t>
      </w:r>
      <w:r w:rsidR="0052767D">
        <w:rPr>
          <w:u w:val="single"/>
        </w:rPr>
        <w:t xml:space="preserve">, or </w:t>
      </w:r>
      <w:r w:rsidR="00C70D0A">
        <w:rPr>
          <w:u w:val="single"/>
        </w:rPr>
        <w:t xml:space="preserve">that </w:t>
      </w:r>
      <w:r w:rsidR="0052767D">
        <w:rPr>
          <w:u w:val="single"/>
        </w:rPr>
        <w:t xml:space="preserve">such owner is in the process of complying with </w:t>
      </w:r>
      <w:r w:rsidR="00A76BDA">
        <w:rPr>
          <w:u w:val="single"/>
        </w:rPr>
        <w:t xml:space="preserve">such </w:t>
      </w:r>
      <w:r w:rsidR="0052767D">
        <w:rPr>
          <w:u w:val="single"/>
        </w:rPr>
        <w:t>section</w:t>
      </w:r>
      <w:r w:rsidR="002413A0">
        <w:rPr>
          <w:u w:val="single"/>
        </w:rPr>
        <w:t>; or</w:t>
      </w:r>
    </w:p>
    <w:p w14:paraId="5323206C" w14:textId="77777777" w:rsidR="00702F4A" w:rsidRDefault="00702F4A" w:rsidP="009C739E">
      <w:pPr>
        <w:ind w:left="360" w:firstLine="0"/>
        <w:jc w:val="both"/>
        <w:rPr>
          <w:u w:val="single"/>
        </w:rPr>
      </w:pPr>
    </w:p>
    <w:p w14:paraId="63C64EAB" w14:textId="0416CB70" w:rsidR="007A54C9" w:rsidRDefault="002413A0" w:rsidP="005C1AB9">
      <w:pPr>
        <w:ind w:left="360" w:firstLine="0"/>
        <w:jc w:val="both"/>
        <w:rPr>
          <w:u w:val="single"/>
        </w:rPr>
      </w:pPr>
      <w:r>
        <w:rPr>
          <w:u w:val="single"/>
        </w:rPr>
        <w:t>4</w:t>
      </w:r>
      <w:r w:rsidR="003B6089" w:rsidRPr="00C27DA7">
        <w:rPr>
          <w:u w:val="single"/>
        </w:rPr>
        <w:t>.</w:t>
      </w:r>
      <w:r>
        <w:rPr>
          <w:u w:val="single"/>
        </w:rPr>
        <w:t xml:space="preserve"> A sworn and notarized statement that the relevant building or construction site does not currently have </w:t>
      </w:r>
      <w:r w:rsidR="0066375C">
        <w:rPr>
          <w:u w:val="single"/>
        </w:rPr>
        <w:t xml:space="preserve">a </w:t>
      </w:r>
      <w:r>
        <w:rPr>
          <w:u w:val="single"/>
        </w:rPr>
        <w:t>cooling tower.</w:t>
      </w:r>
      <w:r w:rsidR="003B6089" w:rsidRPr="00C27DA7">
        <w:rPr>
          <w:u w:val="single"/>
        </w:rPr>
        <w:t xml:space="preserve"> </w:t>
      </w:r>
    </w:p>
    <w:p w14:paraId="04EB1959" w14:textId="77777777" w:rsidR="00702F4A" w:rsidRPr="00C27DA7" w:rsidRDefault="00702F4A" w:rsidP="009C739E">
      <w:pPr>
        <w:ind w:left="360" w:firstLine="0"/>
        <w:jc w:val="both"/>
        <w:rPr>
          <w:u w:val="single"/>
        </w:rPr>
      </w:pPr>
    </w:p>
    <w:p w14:paraId="64D8C771" w14:textId="1B939770" w:rsidR="002F196D" w:rsidRPr="00F131EB" w:rsidRDefault="006D1637" w:rsidP="009C739E">
      <w:pPr>
        <w:spacing w:line="480" w:lineRule="auto"/>
        <w:jc w:val="both"/>
        <w:rPr>
          <w:sz w:val="18"/>
          <w:szCs w:val="18"/>
        </w:rPr>
        <w:sectPr w:rsidR="002F196D" w:rsidRPr="00F131E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6D1637">
        <w:t xml:space="preserve">§ </w:t>
      </w:r>
      <w:r w:rsidR="005C1AB9">
        <w:t>3</w:t>
      </w:r>
      <w:r w:rsidR="009D632F">
        <w:t xml:space="preserve">. </w:t>
      </w:r>
      <w:r w:rsidRPr="006D1637">
        <w:t xml:space="preserve">This local law takes effect </w:t>
      </w:r>
      <w:r w:rsidR="00842DD4">
        <w:t>120 days after it becomes law</w:t>
      </w:r>
      <w:r w:rsidRPr="006D1637">
        <w:t>.</w:t>
      </w:r>
    </w:p>
    <w:p w14:paraId="6B68256C" w14:textId="77777777" w:rsidR="00B47730" w:rsidRPr="00F41A62" w:rsidRDefault="00B47730" w:rsidP="007101A2">
      <w:pPr>
        <w:ind w:firstLine="0"/>
        <w:jc w:val="both"/>
        <w:rPr>
          <w:sz w:val="20"/>
          <w:szCs w:val="20"/>
        </w:rPr>
      </w:pPr>
    </w:p>
    <w:p w14:paraId="0C72731D" w14:textId="1B6CC854" w:rsidR="005847C7" w:rsidRPr="00F131EB" w:rsidRDefault="005847C7" w:rsidP="007101A2">
      <w:pPr>
        <w:ind w:firstLine="0"/>
        <w:jc w:val="both"/>
        <w:rPr>
          <w:sz w:val="20"/>
          <w:szCs w:val="20"/>
        </w:rPr>
      </w:pPr>
      <w:r>
        <w:rPr>
          <w:sz w:val="20"/>
          <w:szCs w:val="20"/>
        </w:rPr>
        <w:t>IEM</w:t>
      </w:r>
    </w:p>
    <w:p w14:paraId="18B4494F" w14:textId="42E4C691" w:rsidR="004E1CF2" w:rsidRPr="00F131EB" w:rsidRDefault="004E1CF2" w:rsidP="007101A2">
      <w:pPr>
        <w:ind w:firstLine="0"/>
        <w:jc w:val="both"/>
        <w:rPr>
          <w:sz w:val="20"/>
          <w:szCs w:val="20"/>
        </w:rPr>
      </w:pPr>
      <w:r w:rsidRPr="00F131EB">
        <w:rPr>
          <w:sz w:val="20"/>
          <w:szCs w:val="20"/>
        </w:rPr>
        <w:t>LS</w:t>
      </w:r>
      <w:r w:rsidR="00F41A62">
        <w:rPr>
          <w:sz w:val="20"/>
          <w:szCs w:val="20"/>
        </w:rPr>
        <w:t>R</w:t>
      </w:r>
      <w:r w:rsidRPr="00F131EB">
        <w:rPr>
          <w:sz w:val="20"/>
          <w:szCs w:val="20"/>
        </w:rPr>
        <w:t xml:space="preserve"> </w:t>
      </w:r>
      <w:r w:rsidR="00B47730" w:rsidRPr="00F131EB">
        <w:rPr>
          <w:sz w:val="20"/>
          <w:szCs w:val="20"/>
        </w:rPr>
        <w:t>#</w:t>
      </w:r>
      <w:r w:rsidR="00946204">
        <w:rPr>
          <w:sz w:val="20"/>
          <w:szCs w:val="20"/>
        </w:rPr>
        <w:t>25239</w:t>
      </w:r>
    </w:p>
    <w:p w14:paraId="576D0E80" w14:textId="6B44DB07" w:rsidR="002D5F4F" w:rsidRPr="00F41A62" w:rsidRDefault="00347A6D" w:rsidP="00347A6D">
      <w:pPr>
        <w:ind w:firstLine="0"/>
        <w:rPr>
          <w:sz w:val="20"/>
          <w:szCs w:val="20"/>
        </w:rPr>
      </w:pPr>
      <w:r>
        <w:rPr>
          <w:sz w:val="20"/>
          <w:szCs w:val="20"/>
        </w:rPr>
        <w:t>8/</w:t>
      </w:r>
      <w:r w:rsidR="002439B3">
        <w:rPr>
          <w:sz w:val="20"/>
          <w:szCs w:val="20"/>
        </w:rPr>
        <w:t>7</w:t>
      </w:r>
      <w:r>
        <w:rPr>
          <w:sz w:val="20"/>
          <w:szCs w:val="20"/>
        </w:rPr>
        <w:t xml:space="preserve">/2026 </w:t>
      </w:r>
      <w:r w:rsidR="002439B3">
        <w:rPr>
          <w:sz w:val="20"/>
          <w:szCs w:val="20"/>
        </w:rPr>
        <w:t>3</w:t>
      </w:r>
      <w:r>
        <w:rPr>
          <w:sz w:val="20"/>
          <w:szCs w:val="20"/>
        </w:rPr>
        <w:t>:16 PM</w:t>
      </w:r>
    </w:p>
    <w:sectPr w:rsidR="002D5F4F" w:rsidRPr="00F41A62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BC27B" w14:textId="77777777" w:rsidR="00376707" w:rsidRDefault="00376707">
      <w:r>
        <w:separator/>
      </w:r>
    </w:p>
    <w:p w14:paraId="55A0D6D4" w14:textId="77777777" w:rsidR="00376707" w:rsidRDefault="00376707"/>
  </w:endnote>
  <w:endnote w:type="continuationSeparator" w:id="0">
    <w:p w14:paraId="3D340E32" w14:textId="77777777" w:rsidR="00376707" w:rsidRDefault="00376707">
      <w:r>
        <w:continuationSeparator/>
      </w:r>
    </w:p>
    <w:p w14:paraId="111172F4" w14:textId="77777777" w:rsidR="00376707" w:rsidRDefault="003767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32783A" w14:textId="77777777" w:rsidR="00376707" w:rsidRDefault="00376707">
      <w:r>
        <w:separator/>
      </w:r>
    </w:p>
    <w:p w14:paraId="483B2DA0" w14:textId="77777777" w:rsidR="00376707" w:rsidRDefault="00376707"/>
  </w:footnote>
  <w:footnote w:type="continuationSeparator" w:id="0">
    <w:p w14:paraId="6735212E" w14:textId="77777777" w:rsidR="00376707" w:rsidRDefault="00376707">
      <w:r>
        <w:continuationSeparator/>
      </w:r>
    </w:p>
    <w:p w14:paraId="7C46BF25" w14:textId="77777777" w:rsidR="00376707" w:rsidRDefault="003767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E3B38"/>
    <w:multiLevelType w:val="hybridMultilevel"/>
    <w:tmpl w:val="B9882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2883213">
    <w:abstractNumId w:val="1"/>
  </w:num>
  <w:num w:numId="2" w16cid:durableId="749546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722"/>
    <w:rsid w:val="00004116"/>
    <w:rsid w:val="0001011E"/>
    <w:rsid w:val="000135A3"/>
    <w:rsid w:val="00026EA0"/>
    <w:rsid w:val="00035181"/>
    <w:rsid w:val="00037198"/>
    <w:rsid w:val="00047565"/>
    <w:rsid w:val="000502BC"/>
    <w:rsid w:val="00051762"/>
    <w:rsid w:val="00056BB0"/>
    <w:rsid w:val="000572DD"/>
    <w:rsid w:val="00060678"/>
    <w:rsid w:val="00064AFB"/>
    <w:rsid w:val="000668F1"/>
    <w:rsid w:val="0007045D"/>
    <w:rsid w:val="00083836"/>
    <w:rsid w:val="0009173E"/>
    <w:rsid w:val="00093EBE"/>
    <w:rsid w:val="000942B3"/>
    <w:rsid w:val="00094514"/>
    <w:rsid w:val="00094A26"/>
    <w:rsid w:val="00094A70"/>
    <w:rsid w:val="00094B1D"/>
    <w:rsid w:val="000951E7"/>
    <w:rsid w:val="00096202"/>
    <w:rsid w:val="000B0B12"/>
    <w:rsid w:val="000D321D"/>
    <w:rsid w:val="000D4A7F"/>
    <w:rsid w:val="000F34D0"/>
    <w:rsid w:val="001073BD"/>
    <w:rsid w:val="0011294E"/>
    <w:rsid w:val="00115B31"/>
    <w:rsid w:val="0012019D"/>
    <w:rsid w:val="00125CC2"/>
    <w:rsid w:val="00142B54"/>
    <w:rsid w:val="001458A2"/>
    <w:rsid w:val="00146BBA"/>
    <w:rsid w:val="001509BF"/>
    <w:rsid w:val="00150A27"/>
    <w:rsid w:val="00152153"/>
    <w:rsid w:val="001619F7"/>
    <w:rsid w:val="00165627"/>
    <w:rsid w:val="00167107"/>
    <w:rsid w:val="001709B6"/>
    <w:rsid w:val="00180BD2"/>
    <w:rsid w:val="00195A80"/>
    <w:rsid w:val="00196B5A"/>
    <w:rsid w:val="001D4249"/>
    <w:rsid w:val="001F5A36"/>
    <w:rsid w:val="001F76AD"/>
    <w:rsid w:val="002015E8"/>
    <w:rsid w:val="00205741"/>
    <w:rsid w:val="00207323"/>
    <w:rsid w:val="00207ED9"/>
    <w:rsid w:val="002128F9"/>
    <w:rsid w:val="0021642E"/>
    <w:rsid w:val="0022099D"/>
    <w:rsid w:val="0022624E"/>
    <w:rsid w:val="002273E6"/>
    <w:rsid w:val="0023062D"/>
    <w:rsid w:val="002330F7"/>
    <w:rsid w:val="002413A0"/>
    <w:rsid w:val="00241F94"/>
    <w:rsid w:val="002439B3"/>
    <w:rsid w:val="00247605"/>
    <w:rsid w:val="00247C1C"/>
    <w:rsid w:val="00260B40"/>
    <w:rsid w:val="00270162"/>
    <w:rsid w:val="00280955"/>
    <w:rsid w:val="00280961"/>
    <w:rsid w:val="00280DE7"/>
    <w:rsid w:val="00292C42"/>
    <w:rsid w:val="002A5C72"/>
    <w:rsid w:val="002B5800"/>
    <w:rsid w:val="002C4435"/>
    <w:rsid w:val="002D5F4F"/>
    <w:rsid w:val="002F196D"/>
    <w:rsid w:val="002F2118"/>
    <w:rsid w:val="002F24D4"/>
    <w:rsid w:val="002F269C"/>
    <w:rsid w:val="002F7013"/>
    <w:rsid w:val="00301E5D"/>
    <w:rsid w:val="00305490"/>
    <w:rsid w:val="003173D3"/>
    <w:rsid w:val="00320D3B"/>
    <w:rsid w:val="003260E9"/>
    <w:rsid w:val="00326E82"/>
    <w:rsid w:val="0033027F"/>
    <w:rsid w:val="003447CD"/>
    <w:rsid w:val="00346ABE"/>
    <w:rsid w:val="00347A6D"/>
    <w:rsid w:val="0035049F"/>
    <w:rsid w:val="00352CA7"/>
    <w:rsid w:val="003538C1"/>
    <w:rsid w:val="00363551"/>
    <w:rsid w:val="003636E4"/>
    <w:rsid w:val="003720CF"/>
    <w:rsid w:val="003721CD"/>
    <w:rsid w:val="00376707"/>
    <w:rsid w:val="003779F8"/>
    <w:rsid w:val="003874A1"/>
    <w:rsid w:val="00387754"/>
    <w:rsid w:val="003A0897"/>
    <w:rsid w:val="003A29EF"/>
    <w:rsid w:val="003A366C"/>
    <w:rsid w:val="003A75C2"/>
    <w:rsid w:val="003B23FE"/>
    <w:rsid w:val="003B6089"/>
    <w:rsid w:val="003C18C0"/>
    <w:rsid w:val="003C3CA7"/>
    <w:rsid w:val="003C660A"/>
    <w:rsid w:val="003F26F9"/>
    <w:rsid w:val="003F27A9"/>
    <w:rsid w:val="003F3109"/>
    <w:rsid w:val="00407747"/>
    <w:rsid w:val="00426391"/>
    <w:rsid w:val="00432688"/>
    <w:rsid w:val="0043391D"/>
    <w:rsid w:val="00440249"/>
    <w:rsid w:val="00444642"/>
    <w:rsid w:val="00447A01"/>
    <w:rsid w:val="0046219E"/>
    <w:rsid w:val="004803E3"/>
    <w:rsid w:val="00485210"/>
    <w:rsid w:val="004948B5"/>
    <w:rsid w:val="004A7722"/>
    <w:rsid w:val="004B097C"/>
    <w:rsid w:val="004B28E8"/>
    <w:rsid w:val="004B3F59"/>
    <w:rsid w:val="004D197C"/>
    <w:rsid w:val="004D6C53"/>
    <w:rsid w:val="004E1CF2"/>
    <w:rsid w:val="004F3343"/>
    <w:rsid w:val="005020E8"/>
    <w:rsid w:val="005031DF"/>
    <w:rsid w:val="00517661"/>
    <w:rsid w:val="0052767D"/>
    <w:rsid w:val="005279F5"/>
    <w:rsid w:val="0053538D"/>
    <w:rsid w:val="00541F6E"/>
    <w:rsid w:val="0054536D"/>
    <w:rsid w:val="00550E96"/>
    <w:rsid w:val="0055226D"/>
    <w:rsid w:val="00554C35"/>
    <w:rsid w:val="00564BEC"/>
    <w:rsid w:val="00582685"/>
    <w:rsid w:val="005842B6"/>
    <w:rsid w:val="005847C7"/>
    <w:rsid w:val="0058502D"/>
    <w:rsid w:val="00585984"/>
    <w:rsid w:val="00585B73"/>
    <w:rsid w:val="00586366"/>
    <w:rsid w:val="00586E7B"/>
    <w:rsid w:val="00587D9C"/>
    <w:rsid w:val="005906D2"/>
    <w:rsid w:val="0059314F"/>
    <w:rsid w:val="005970FE"/>
    <w:rsid w:val="005A0FAC"/>
    <w:rsid w:val="005A1EBD"/>
    <w:rsid w:val="005A4346"/>
    <w:rsid w:val="005B5DE4"/>
    <w:rsid w:val="005C1AB9"/>
    <w:rsid w:val="005C6980"/>
    <w:rsid w:val="005D1903"/>
    <w:rsid w:val="005D2A28"/>
    <w:rsid w:val="005D4A03"/>
    <w:rsid w:val="005E0ED5"/>
    <w:rsid w:val="005E655A"/>
    <w:rsid w:val="005E7681"/>
    <w:rsid w:val="005F3AA6"/>
    <w:rsid w:val="005F429F"/>
    <w:rsid w:val="005F7931"/>
    <w:rsid w:val="00610B4C"/>
    <w:rsid w:val="006111F4"/>
    <w:rsid w:val="0061345A"/>
    <w:rsid w:val="00624C41"/>
    <w:rsid w:val="00630AB3"/>
    <w:rsid w:val="00663519"/>
    <w:rsid w:val="0066375C"/>
    <w:rsid w:val="006662DF"/>
    <w:rsid w:val="00680E11"/>
    <w:rsid w:val="00681A93"/>
    <w:rsid w:val="006850B7"/>
    <w:rsid w:val="00687344"/>
    <w:rsid w:val="00691FDC"/>
    <w:rsid w:val="006A691C"/>
    <w:rsid w:val="006B26AF"/>
    <w:rsid w:val="006B3890"/>
    <w:rsid w:val="006B590A"/>
    <w:rsid w:val="006B5AB9"/>
    <w:rsid w:val="006B7B97"/>
    <w:rsid w:val="006C012B"/>
    <w:rsid w:val="006C79DB"/>
    <w:rsid w:val="006D1637"/>
    <w:rsid w:val="006D3145"/>
    <w:rsid w:val="006D3E3C"/>
    <w:rsid w:val="006D562C"/>
    <w:rsid w:val="006D6987"/>
    <w:rsid w:val="006D6F89"/>
    <w:rsid w:val="006E4E0F"/>
    <w:rsid w:val="006E4FFB"/>
    <w:rsid w:val="006F2763"/>
    <w:rsid w:val="006F480F"/>
    <w:rsid w:val="006F5CC7"/>
    <w:rsid w:val="00702F4A"/>
    <w:rsid w:val="007101A2"/>
    <w:rsid w:val="0071506E"/>
    <w:rsid w:val="007218EB"/>
    <w:rsid w:val="007238C7"/>
    <w:rsid w:val="0072551E"/>
    <w:rsid w:val="00727F04"/>
    <w:rsid w:val="007343D7"/>
    <w:rsid w:val="007346ED"/>
    <w:rsid w:val="00750030"/>
    <w:rsid w:val="00756EE4"/>
    <w:rsid w:val="00767CD4"/>
    <w:rsid w:val="00770B9A"/>
    <w:rsid w:val="007955CC"/>
    <w:rsid w:val="007A1A40"/>
    <w:rsid w:val="007A54C9"/>
    <w:rsid w:val="007B293E"/>
    <w:rsid w:val="007B6497"/>
    <w:rsid w:val="007C1D9D"/>
    <w:rsid w:val="007C6893"/>
    <w:rsid w:val="007C7D19"/>
    <w:rsid w:val="007D1A45"/>
    <w:rsid w:val="007D5A8B"/>
    <w:rsid w:val="007D6B87"/>
    <w:rsid w:val="007E0F7E"/>
    <w:rsid w:val="007E57D1"/>
    <w:rsid w:val="007E73C5"/>
    <w:rsid w:val="007E79D5"/>
    <w:rsid w:val="007F4087"/>
    <w:rsid w:val="0080183E"/>
    <w:rsid w:val="00806569"/>
    <w:rsid w:val="00811940"/>
    <w:rsid w:val="008159C7"/>
    <w:rsid w:val="008167F4"/>
    <w:rsid w:val="008171E0"/>
    <w:rsid w:val="008273D3"/>
    <w:rsid w:val="008339AE"/>
    <w:rsid w:val="0083646C"/>
    <w:rsid w:val="00841FA4"/>
    <w:rsid w:val="00842DD4"/>
    <w:rsid w:val="008447A6"/>
    <w:rsid w:val="00850909"/>
    <w:rsid w:val="0085260B"/>
    <w:rsid w:val="00853E42"/>
    <w:rsid w:val="00862061"/>
    <w:rsid w:val="00864CE2"/>
    <w:rsid w:val="008710F8"/>
    <w:rsid w:val="00872BFD"/>
    <w:rsid w:val="00875B57"/>
    <w:rsid w:val="00877D0C"/>
    <w:rsid w:val="00880099"/>
    <w:rsid w:val="0089122E"/>
    <w:rsid w:val="00891B8C"/>
    <w:rsid w:val="008A3382"/>
    <w:rsid w:val="008A5BC8"/>
    <w:rsid w:val="008B620B"/>
    <w:rsid w:val="008C200D"/>
    <w:rsid w:val="008D23CE"/>
    <w:rsid w:val="008D4E68"/>
    <w:rsid w:val="008E1EF8"/>
    <w:rsid w:val="008E28FA"/>
    <w:rsid w:val="008E6140"/>
    <w:rsid w:val="008F0B17"/>
    <w:rsid w:val="008F2A0F"/>
    <w:rsid w:val="00900ACB"/>
    <w:rsid w:val="00901501"/>
    <w:rsid w:val="00906A90"/>
    <w:rsid w:val="00910257"/>
    <w:rsid w:val="009131AB"/>
    <w:rsid w:val="009208C7"/>
    <w:rsid w:val="009231BC"/>
    <w:rsid w:val="00925D71"/>
    <w:rsid w:val="0092646D"/>
    <w:rsid w:val="00946204"/>
    <w:rsid w:val="009464F1"/>
    <w:rsid w:val="00980F78"/>
    <w:rsid w:val="009822E5"/>
    <w:rsid w:val="00990ECE"/>
    <w:rsid w:val="00995D59"/>
    <w:rsid w:val="009A3149"/>
    <w:rsid w:val="009B2137"/>
    <w:rsid w:val="009C739E"/>
    <w:rsid w:val="009D632F"/>
    <w:rsid w:val="009F3AFE"/>
    <w:rsid w:val="009F720F"/>
    <w:rsid w:val="00A03635"/>
    <w:rsid w:val="00A10451"/>
    <w:rsid w:val="00A269C2"/>
    <w:rsid w:val="00A455F7"/>
    <w:rsid w:val="00A46ACE"/>
    <w:rsid w:val="00A531EC"/>
    <w:rsid w:val="00A567A1"/>
    <w:rsid w:val="00A56D46"/>
    <w:rsid w:val="00A6132B"/>
    <w:rsid w:val="00A654D0"/>
    <w:rsid w:val="00A71F19"/>
    <w:rsid w:val="00A76BDA"/>
    <w:rsid w:val="00A77C5A"/>
    <w:rsid w:val="00A85A06"/>
    <w:rsid w:val="00A87B13"/>
    <w:rsid w:val="00A90114"/>
    <w:rsid w:val="00A96AE1"/>
    <w:rsid w:val="00AC6668"/>
    <w:rsid w:val="00AD1881"/>
    <w:rsid w:val="00AE0C3F"/>
    <w:rsid w:val="00AE212E"/>
    <w:rsid w:val="00AF1F62"/>
    <w:rsid w:val="00AF20AE"/>
    <w:rsid w:val="00AF39A5"/>
    <w:rsid w:val="00AF6F95"/>
    <w:rsid w:val="00B035F5"/>
    <w:rsid w:val="00B10252"/>
    <w:rsid w:val="00B14503"/>
    <w:rsid w:val="00B15D83"/>
    <w:rsid w:val="00B1635A"/>
    <w:rsid w:val="00B206EF"/>
    <w:rsid w:val="00B30100"/>
    <w:rsid w:val="00B439ED"/>
    <w:rsid w:val="00B467F4"/>
    <w:rsid w:val="00B47730"/>
    <w:rsid w:val="00B72185"/>
    <w:rsid w:val="00B765AC"/>
    <w:rsid w:val="00B76976"/>
    <w:rsid w:val="00B9708B"/>
    <w:rsid w:val="00BA4408"/>
    <w:rsid w:val="00BA599A"/>
    <w:rsid w:val="00BA5A20"/>
    <w:rsid w:val="00BB0C2B"/>
    <w:rsid w:val="00BB6434"/>
    <w:rsid w:val="00BC1806"/>
    <w:rsid w:val="00BC5459"/>
    <w:rsid w:val="00BD1778"/>
    <w:rsid w:val="00BD4E49"/>
    <w:rsid w:val="00BF3CE2"/>
    <w:rsid w:val="00BF76F0"/>
    <w:rsid w:val="00C1156B"/>
    <w:rsid w:val="00C119EC"/>
    <w:rsid w:val="00C17B0B"/>
    <w:rsid w:val="00C23175"/>
    <w:rsid w:val="00C27DA7"/>
    <w:rsid w:val="00C37F91"/>
    <w:rsid w:val="00C4278C"/>
    <w:rsid w:val="00C53186"/>
    <w:rsid w:val="00C54391"/>
    <w:rsid w:val="00C55EBE"/>
    <w:rsid w:val="00C56759"/>
    <w:rsid w:val="00C609EF"/>
    <w:rsid w:val="00C66008"/>
    <w:rsid w:val="00C70D0A"/>
    <w:rsid w:val="00C92A35"/>
    <w:rsid w:val="00C93F56"/>
    <w:rsid w:val="00C96396"/>
    <w:rsid w:val="00C96CEE"/>
    <w:rsid w:val="00CA09E2"/>
    <w:rsid w:val="00CA2899"/>
    <w:rsid w:val="00CA30A1"/>
    <w:rsid w:val="00CA5A67"/>
    <w:rsid w:val="00CA6B5C"/>
    <w:rsid w:val="00CB2309"/>
    <w:rsid w:val="00CB5787"/>
    <w:rsid w:val="00CC0511"/>
    <w:rsid w:val="00CC368F"/>
    <w:rsid w:val="00CC4ED3"/>
    <w:rsid w:val="00CD5B66"/>
    <w:rsid w:val="00CE602C"/>
    <w:rsid w:val="00CE6FD7"/>
    <w:rsid w:val="00CF0B9A"/>
    <w:rsid w:val="00CF17D2"/>
    <w:rsid w:val="00CF70AD"/>
    <w:rsid w:val="00D15AE8"/>
    <w:rsid w:val="00D16EAC"/>
    <w:rsid w:val="00D30A34"/>
    <w:rsid w:val="00D40DBE"/>
    <w:rsid w:val="00D47D35"/>
    <w:rsid w:val="00D52CE9"/>
    <w:rsid w:val="00D52EA1"/>
    <w:rsid w:val="00D55D65"/>
    <w:rsid w:val="00D600AB"/>
    <w:rsid w:val="00D62EFE"/>
    <w:rsid w:val="00D655F9"/>
    <w:rsid w:val="00D674E4"/>
    <w:rsid w:val="00D73EA3"/>
    <w:rsid w:val="00D83578"/>
    <w:rsid w:val="00D916F2"/>
    <w:rsid w:val="00D94395"/>
    <w:rsid w:val="00D975BE"/>
    <w:rsid w:val="00DA657B"/>
    <w:rsid w:val="00DB1CCE"/>
    <w:rsid w:val="00DB4C14"/>
    <w:rsid w:val="00DB6BFB"/>
    <w:rsid w:val="00DC4DD9"/>
    <w:rsid w:val="00DC57C0"/>
    <w:rsid w:val="00DE26C5"/>
    <w:rsid w:val="00DE6E46"/>
    <w:rsid w:val="00DF7976"/>
    <w:rsid w:val="00E0423E"/>
    <w:rsid w:val="00E06550"/>
    <w:rsid w:val="00E13406"/>
    <w:rsid w:val="00E153C1"/>
    <w:rsid w:val="00E17A25"/>
    <w:rsid w:val="00E2080D"/>
    <w:rsid w:val="00E27FE3"/>
    <w:rsid w:val="00E310B4"/>
    <w:rsid w:val="00E34500"/>
    <w:rsid w:val="00E37C8F"/>
    <w:rsid w:val="00E422CF"/>
    <w:rsid w:val="00E42EF6"/>
    <w:rsid w:val="00E611AD"/>
    <w:rsid w:val="00E611DE"/>
    <w:rsid w:val="00E67499"/>
    <w:rsid w:val="00E7698A"/>
    <w:rsid w:val="00E775DD"/>
    <w:rsid w:val="00E84A4E"/>
    <w:rsid w:val="00E96AB4"/>
    <w:rsid w:val="00E97376"/>
    <w:rsid w:val="00EA0AAF"/>
    <w:rsid w:val="00EB262D"/>
    <w:rsid w:val="00EB4F54"/>
    <w:rsid w:val="00EB5A95"/>
    <w:rsid w:val="00EB764C"/>
    <w:rsid w:val="00ED266D"/>
    <w:rsid w:val="00ED2846"/>
    <w:rsid w:val="00ED6ADF"/>
    <w:rsid w:val="00EE1BD7"/>
    <w:rsid w:val="00EE2E6A"/>
    <w:rsid w:val="00EE57AB"/>
    <w:rsid w:val="00EF1E62"/>
    <w:rsid w:val="00EF7FB5"/>
    <w:rsid w:val="00F0418B"/>
    <w:rsid w:val="00F131EB"/>
    <w:rsid w:val="00F22EF8"/>
    <w:rsid w:val="00F23C44"/>
    <w:rsid w:val="00F26249"/>
    <w:rsid w:val="00F26490"/>
    <w:rsid w:val="00F31786"/>
    <w:rsid w:val="00F31B25"/>
    <w:rsid w:val="00F33321"/>
    <w:rsid w:val="00F34140"/>
    <w:rsid w:val="00F358F2"/>
    <w:rsid w:val="00F40376"/>
    <w:rsid w:val="00F41A62"/>
    <w:rsid w:val="00F77E8F"/>
    <w:rsid w:val="00F806DE"/>
    <w:rsid w:val="00FA0A8E"/>
    <w:rsid w:val="00FA5BBD"/>
    <w:rsid w:val="00FA63F7"/>
    <w:rsid w:val="00FB2FD6"/>
    <w:rsid w:val="00FB765E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9E62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A77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77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7722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7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722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A85A0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1025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2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4067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2026-08-10T19:02:00Z</dcterms:created>
  <dcterms:modified xsi:type="dcterms:W3CDTF">2026-08-10T19:02:00Z</dcterms:modified>
</cp:coreProperties>
</file>