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97DC0" w14:textId="7E6824C0" w:rsidR="004E1CF2" w:rsidRDefault="004E1CF2" w:rsidP="00E97376">
      <w:pPr>
        <w:ind w:firstLine="0"/>
        <w:jc w:val="center"/>
      </w:pPr>
      <w:r>
        <w:t>Int. No.</w:t>
      </w:r>
      <w:r w:rsidR="00A53B02">
        <w:t xml:space="preserve"> 1599</w:t>
      </w:r>
    </w:p>
    <w:p w14:paraId="335A10D5" w14:textId="77777777" w:rsidR="00E97376" w:rsidRDefault="00E97376" w:rsidP="00E97376">
      <w:pPr>
        <w:ind w:firstLine="0"/>
        <w:jc w:val="center"/>
      </w:pPr>
    </w:p>
    <w:p w14:paraId="5CB2FA3C" w14:textId="77777777" w:rsidR="00F71231" w:rsidRDefault="00F71231" w:rsidP="00F71231">
      <w:pPr>
        <w:ind w:firstLine="0"/>
        <w:jc w:val="both"/>
      </w:pPr>
      <w:r>
        <w:t>By Council Members Holden, Brannan, Dromm and Powers</w:t>
      </w:r>
    </w:p>
    <w:p w14:paraId="25C69D91" w14:textId="77777777" w:rsidR="004E1CF2" w:rsidRDefault="004E1CF2" w:rsidP="007101A2">
      <w:pPr>
        <w:pStyle w:val="BodyText"/>
        <w:spacing w:line="240" w:lineRule="auto"/>
        <w:ind w:firstLine="0"/>
      </w:pPr>
      <w:bookmarkStart w:id="0" w:name="_GoBack"/>
      <w:bookmarkEnd w:id="0"/>
    </w:p>
    <w:p w14:paraId="4F23D860" w14:textId="77777777" w:rsidR="007B494A" w:rsidRPr="007B494A" w:rsidRDefault="007B494A" w:rsidP="007101A2">
      <w:pPr>
        <w:pStyle w:val="BodyText"/>
        <w:spacing w:line="240" w:lineRule="auto"/>
        <w:ind w:firstLine="0"/>
        <w:rPr>
          <w:vanish/>
        </w:rPr>
      </w:pPr>
      <w:r w:rsidRPr="007B494A">
        <w:rPr>
          <w:vanish/>
        </w:rPr>
        <w:t>..Title</w:t>
      </w:r>
    </w:p>
    <w:p w14:paraId="4F978C81" w14:textId="43DC69B6" w:rsidR="004E1CF2" w:rsidRDefault="007B494A" w:rsidP="007101A2">
      <w:pPr>
        <w:pStyle w:val="BodyText"/>
        <w:spacing w:line="240" w:lineRule="auto"/>
        <w:ind w:firstLine="0"/>
      </w:pPr>
      <w:r>
        <w:t>A Local Law t</w:t>
      </w:r>
      <w:r w:rsidR="004E1CF2">
        <w:t xml:space="preserve">o </w:t>
      </w:r>
      <w:r w:rsidR="00E310B4">
        <w:t>amend the</w:t>
      </w:r>
      <w:r w:rsidR="00FC547E">
        <w:t xml:space="preserve"> </w:t>
      </w:r>
      <w:r w:rsidR="00247F81">
        <w:t>administrative code of the city of New York</w:t>
      </w:r>
      <w:r w:rsidR="004E1CF2">
        <w:t>, in relation to</w:t>
      </w:r>
      <w:r w:rsidR="00873B26">
        <w:t xml:space="preserve"> </w:t>
      </w:r>
      <w:r w:rsidR="00171B6C">
        <w:t>prohibiting new electronic cigarette retailers near schools</w:t>
      </w:r>
    </w:p>
    <w:p w14:paraId="79D04D92" w14:textId="3A815486" w:rsidR="007B494A" w:rsidRPr="007B494A" w:rsidRDefault="007B494A" w:rsidP="007101A2">
      <w:pPr>
        <w:pStyle w:val="BodyText"/>
        <w:spacing w:line="240" w:lineRule="auto"/>
        <w:ind w:firstLine="0"/>
        <w:rPr>
          <w:vanish/>
        </w:rPr>
      </w:pPr>
      <w:r w:rsidRPr="007B494A">
        <w:rPr>
          <w:vanish/>
        </w:rPr>
        <w:t>..Body</w:t>
      </w:r>
    </w:p>
    <w:p w14:paraId="03F61FFC" w14:textId="77777777" w:rsidR="004E1CF2" w:rsidRDefault="004E1CF2" w:rsidP="007101A2">
      <w:pPr>
        <w:pStyle w:val="BodyText"/>
        <w:spacing w:line="240" w:lineRule="auto"/>
        <w:ind w:firstLine="0"/>
        <w:rPr>
          <w:u w:val="single"/>
        </w:rPr>
      </w:pPr>
    </w:p>
    <w:p w14:paraId="1435C856" w14:textId="77777777" w:rsidR="004E1CF2" w:rsidRDefault="004E1CF2" w:rsidP="007101A2">
      <w:pPr>
        <w:ind w:firstLine="0"/>
        <w:jc w:val="both"/>
      </w:pPr>
      <w:r>
        <w:rPr>
          <w:u w:val="single"/>
        </w:rPr>
        <w:t>Be it enacted by the Council as follows</w:t>
      </w:r>
      <w:r w:rsidRPr="005B5DE4">
        <w:rPr>
          <w:u w:val="single"/>
        </w:rPr>
        <w:t>:</w:t>
      </w:r>
    </w:p>
    <w:p w14:paraId="6E535126" w14:textId="77777777" w:rsidR="004E1CF2" w:rsidRDefault="004E1CF2" w:rsidP="006662DF">
      <w:pPr>
        <w:jc w:val="both"/>
      </w:pPr>
    </w:p>
    <w:p w14:paraId="0D5D0AB4"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45706472" w14:textId="77777777" w:rsidR="00247F81" w:rsidRDefault="007101A2" w:rsidP="00247F81">
      <w:pPr>
        <w:spacing w:line="480" w:lineRule="auto"/>
        <w:jc w:val="both"/>
      </w:pPr>
      <w:r>
        <w:t>S</w:t>
      </w:r>
      <w:r w:rsidR="004E1CF2">
        <w:t>ection 1.</w:t>
      </w:r>
      <w:r w:rsidR="007E79D5">
        <w:t xml:space="preserve"> </w:t>
      </w:r>
      <w:r w:rsidR="00247F81">
        <w:t>Paragraph 1 of subdivision d of section 20-561 of the administrative code of the city of New York, as added by local law number 144 for the year 2017, is amended to read as follows:</w:t>
      </w:r>
    </w:p>
    <w:p w14:paraId="03CA4714" w14:textId="77777777" w:rsidR="00247F81" w:rsidRPr="00247F81" w:rsidRDefault="00247F81" w:rsidP="00247F81">
      <w:pPr>
        <w:pStyle w:val="DoubleSpaceParagaph"/>
        <w:ind w:firstLine="720"/>
      </w:pPr>
      <w:r w:rsidRPr="00247F81">
        <w:t xml:space="preserve">1. A license or renewal thereof shall be issued to a person to conduct the business of an electronic cigarette retail dealer for each place of business where such person engages in the retail </w:t>
      </w:r>
      <w:proofErr w:type="gramStart"/>
      <w:r w:rsidRPr="00247F81">
        <w:t>sale</w:t>
      </w:r>
      <w:proofErr w:type="gramEnd"/>
      <w:r w:rsidRPr="00247F81">
        <w:t xml:space="preserve"> of electronic cigarettes in the city only where:</w:t>
      </w:r>
    </w:p>
    <w:p w14:paraId="02157FB2" w14:textId="77777777" w:rsidR="00247F81" w:rsidRPr="00247F81" w:rsidRDefault="00247F81" w:rsidP="00247F81">
      <w:pPr>
        <w:pStyle w:val="DoubleSpaceParagaph"/>
        <w:ind w:firstLine="720"/>
      </w:pPr>
      <w:r w:rsidRPr="00247F81">
        <w:t>(a) an applicant for a license or renewal thereof meets all the requirements prescribed herein and any criteria in addition thereto established by the commissioner by rule as deemed necessary to effectuate the purposes of this subchapter;</w:t>
      </w:r>
    </w:p>
    <w:p w14:paraId="0DD07056" w14:textId="77777777" w:rsidR="00247F81" w:rsidRPr="00247F81" w:rsidRDefault="00247F81" w:rsidP="00247F81">
      <w:pPr>
        <w:pStyle w:val="DoubleSpaceParagaph"/>
        <w:ind w:firstLine="720"/>
      </w:pPr>
      <w:r w:rsidRPr="00247F81">
        <w:t xml:space="preserve">(b) </w:t>
      </w:r>
      <w:proofErr w:type="gramStart"/>
      <w:r w:rsidRPr="00247F81">
        <w:t>an</w:t>
      </w:r>
      <w:proofErr w:type="gramEnd"/>
      <w:r w:rsidRPr="00247F81">
        <w:t xml:space="preserve"> applicant satisfies the commissioner that such person is fit and able to conduct the business of an electronic cigarette retail dealer; </w:t>
      </w:r>
    </w:p>
    <w:p w14:paraId="10724E37" w14:textId="1141396E" w:rsidR="00247F81" w:rsidRPr="00247F81" w:rsidRDefault="00247F81" w:rsidP="00247F81">
      <w:pPr>
        <w:pStyle w:val="DoubleSpaceParagaph"/>
        <w:ind w:firstLine="720"/>
      </w:pPr>
      <w:r w:rsidRPr="00247F81">
        <w:t xml:space="preserve">(c) the commissioner has not received notification from the commissioner of health and mental hygiene that the applicant is not in full compliance with any provision of chapter 7 of title 17 of this code or any rules promulgated by the commissioner of health and mental hygiene to effectuate the purposes of such provisions; </w:t>
      </w:r>
      <w:r w:rsidR="00427091">
        <w:t>[</w:t>
      </w:r>
      <w:r w:rsidRPr="00247F81">
        <w:t>and</w:t>
      </w:r>
      <w:r w:rsidR="00427091">
        <w:t>]</w:t>
      </w:r>
    </w:p>
    <w:p w14:paraId="0C2F5C97" w14:textId="77777777" w:rsidR="00247F81" w:rsidRDefault="00247F81" w:rsidP="00247F81">
      <w:pPr>
        <w:pStyle w:val="DoubleSpaceParagaph"/>
        <w:ind w:firstLine="720"/>
        <w:rPr>
          <w:u w:val="single"/>
        </w:rPr>
      </w:pPr>
      <w:r w:rsidRPr="00247F81">
        <w:t xml:space="preserve">(d) </w:t>
      </w:r>
      <w:proofErr w:type="gramStart"/>
      <w:r w:rsidRPr="00247F81">
        <w:t>the</w:t>
      </w:r>
      <w:proofErr w:type="gramEnd"/>
      <w:r w:rsidRPr="00247F81">
        <w:t xml:space="preserve"> number of licenses in the community district in which the place of business of such applicant is located is lower than the community district electronic cigarette retail dealer cap</w:t>
      </w:r>
      <w:r>
        <w:t>[</w:t>
      </w:r>
      <w:r w:rsidRPr="00247F81">
        <w:t>.</w:t>
      </w:r>
      <w:r>
        <w:t>]</w:t>
      </w:r>
      <w:r>
        <w:rPr>
          <w:u w:val="single"/>
        </w:rPr>
        <w:t>; and</w:t>
      </w:r>
    </w:p>
    <w:p w14:paraId="0FFFC0B6" w14:textId="192DF914" w:rsidR="00247F81" w:rsidRPr="00011B07" w:rsidRDefault="00247F81" w:rsidP="00247F81">
      <w:pPr>
        <w:spacing w:line="480" w:lineRule="auto"/>
        <w:jc w:val="both"/>
        <w:rPr>
          <w:u w:val="single"/>
        </w:rPr>
      </w:pPr>
      <w:r>
        <w:rPr>
          <w:u w:val="single"/>
        </w:rPr>
        <w:lastRenderedPageBreak/>
        <w:t xml:space="preserve">(e) </w:t>
      </w:r>
      <w:r w:rsidRPr="008D3BD2">
        <w:rPr>
          <w:u w:val="single"/>
        </w:rPr>
        <w:t>the</w:t>
      </w:r>
      <w:r>
        <w:rPr>
          <w:u w:val="single"/>
        </w:rPr>
        <w:t xml:space="preserve"> place of business </w:t>
      </w:r>
      <w:r w:rsidR="008E7EA4">
        <w:rPr>
          <w:u w:val="single"/>
        </w:rPr>
        <w:t xml:space="preserve">for which </w:t>
      </w:r>
      <w:r>
        <w:rPr>
          <w:u w:val="single"/>
        </w:rPr>
        <w:t xml:space="preserve">such applicant </w:t>
      </w:r>
      <w:r w:rsidR="008E7EA4">
        <w:rPr>
          <w:u w:val="single"/>
        </w:rPr>
        <w:t xml:space="preserve">seeks to engage in the sale of electronic cigarettes </w:t>
      </w:r>
      <w:r>
        <w:rPr>
          <w:u w:val="single"/>
        </w:rPr>
        <w:t xml:space="preserve">is located no less than 500 feet from any </w:t>
      </w:r>
      <w:r>
        <w:rPr>
          <w:color w:val="000000"/>
          <w:u w:val="single"/>
        </w:rPr>
        <w:t>public or non-public school serving children in any grade from kindergarten through high school</w:t>
      </w:r>
      <w:r>
        <w:rPr>
          <w:color w:val="000000"/>
        </w:rPr>
        <w:t>.</w:t>
      </w:r>
    </w:p>
    <w:p w14:paraId="6190ADE7" w14:textId="77777777" w:rsidR="004E1CF2" w:rsidRPr="006D562C" w:rsidRDefault="00247F81" w:rsidP="00247F81">
      <w:pPr>
        <w:spacing w:line="480" w:lineRule="auto"/>
        <w:jc w:val="both"/>
        <w:rPr>
          <w:u w:val="single"/>
        </w:rPr>
      </w:pPr>
      <w:r>
        <w:t>§ 2. This local law takes effect 180 days after it becomes law.</w:t>
      </w:r>
    </w:p>
    <w:p w14:paraId="066C6212"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06FAF647" w14:textId="77777777" w:rsidR="00B47730" w:rsidRDefault="00B47730" w:rsidP="007101A2">
      <w:pPr>
        <w:ind w:firstLine="0"/>
        <w:jc w:val="both"/>
        <w:rPr>
          <w:sz w:val="18"/>
          <w:szCs w:val="18"/>
        </w:rPr>
      </w:pPr>
    </w:p>
    <w:p w14:paraId="64C6BBEF" w14:textId="77777777" w:rsidR="00EB262D" w:rsidRDefault="00247F81" w:rsidP="007101A2">
      <w:pPr>
        <w:ind w:firstLine="0"/>
        <w:jc w:val="both"/>
        <w:rPr>
          <w:sz w:val="18"/>
          <w:szCs w:val="18"/>
        </w:rPr>
      </w:pPr>
      <w:r>
        <w:rPr>
          <w:sz w:val="18"/>
          <w:szCs w:val="18"/>
        </w:rPr>
        <w:t>JG</w:t>
      </w:r>
    </w:p>
    <w:p w14:paraId="3724BE3B"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247F81">
        <w:rPr>
          <w:sz w:val="18"/>
          <w:szCs w:val="18"/>
        </w:rPr>
        <w:t xml:space="preserve"> 9619</w:t>
      </w:r>
    </w:p>
    <w:p w14:paraId="17A2A152" w14:textId="0F7D8A6A" w:rsidR="004E1CF2" w:rsidRDefault="00247F81" w:rsidP="007101A2">
      <w:pPr>
        <w:ind w:firstLine="0"/>
        <w:rPr>
          <w:sz w:val="18"/>
          <w:szCs w:val="18"/>
        </w:rPr>
      </w:pPr>
      <w:r>
        <w:rPr>
          <w:sz w:val="18"/>
          <w:szCs w:val="18"/>
        </w:rPr>
        <w:t>05/</w:t>
      </w:r>
      <w:r w:rsidR="008E7EA4">
        <w:rPr>
          <w:sz w:val="18"/>
          <w:szCs w:val="18"/>
        </w:rPr>
        <w:t>21</w:t>
      </w:r>
      <w:r>
        <w:rPr>
          <w:sz w:val="18"/>
          <w:szCs w:val="18"/>
        </w:rPr>
        <w:t>/19 5:2</w:t>
      </w:r>
      <w:r w:rsidR="00E34605">
        <w:rPr>
          <w:sz w:val="18"/>
          <w:szCs w:val="18"/>
        </w:rPr>
        <w:t>4</w:t>
      </w:r>
      <w:r>
        <w:rPr>
          <w:sz w:val="18"/>
          <w:szCs w:val="18"/>
        </w:rPr>
        <w:t xml:space="preserve"> PM</w:t>
      </w:r>
    </w:p>
    <w:p w14:paraId="55138FFE" w14:textId="77777777" w:rsidR="00AE212E" w:rsidRDefault="00AE212E" w:rsidP="007101A2">
      <w:pPr>
        <w:ind w:firstLine="0"/>
        <w:rPr>
          <w:sz w:val="18"/>
          <w:szCs w:val="18"/>
        </w:rPr>
      </w:pPr>
    </w:p>
    <w:p w14:paraId="6A87EEDE"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A8796" w14:textId="77777777" w:rsidR="00F86747" w:rsidRDefault="00F86747">
      <w:r>
        <w:separator/>
      </w:r>
    </w:p>
    <w:p w14:paraId="6E00755C" w14:textId="77777777" w:rsidR="00F86747" w:rsidRDefault="00F86747"/>
  </w:endnote>
  <w:endnote w:type="continuationSeparator" w:id="0">
    <w:p w14:paraId="68C9C377" w14:textId="77777777" w:rsidR="00F86747" w:rsidRDefault="00F86747">
      <w:r>
        <w:continuationSeparator/>
      </w:r>
    </w:p>
    <w:p w14:paraId="1F5C9BE0" w14:textId="77777777" w:rsidR="00F86747" w:rsidRDefault="00F867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6DCF71E1" w14:textId="0B2A6B60" w:rsidR="008F0B17" w:rsidRDefault="008F0B17">
        <w:pPr>
          <w:pStyle w:val="Footer"/>
          <w:jc w:val="center"/>
        </w:pPr>
        <w:r>
          <w:fldChar w:fldCharType="begin"/>
        </w:r>
        <w:r>
          <w:instrText xml:space="preserve"> PAGE   \* MERGEFORMAT </w:instrText>
        </w:r>
        <w:r>
          <w:fldChar w:fldCharType="separate"/>
        </w:r>
        <w:r w:rsidR="00F71231">
          <w:rPr>
            <w:noProof/>
          </w:rPr>
          <w:t>1</w:t>
        </w:r>
        <w:r>
          <w:rPr>
            <w:noProof/>
          </w:rPr>
          <w:fldChar w:fldCharType="end"/>
        </w:r>
      </w:p>
    </w:sdtContent>
  </w:sdt>
  <w:p w14:paraId="4A50C996"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2A84A031"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D0232C5"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09963" w14:textId="77777777" w:rsidR="00F86747" w:rsidRDefault="00F86747">
      <w:r>
        <w:separator/>
      </w:r>
    </w:p>
    <w:p w14:paraId="756962B3" w14:textId="77777777" w:rsidR="00F86747" w:rsidRDefault="00F86747"/>
  </w:footnote>
  <w:footnote w:type="continuationSeparator" w:id="0">
    <w:p w14:paraId="78B8B310" w14:textId="77777777" w:rsidR="00F86747" w:rsidRDefault="00F86747">
      <w:r>
        <w:continuationSeparator/>
      </w:r>
    </w:p>
    <w:p w14:paraId="60BA6465" w14:textId="77777777" w:rsidR="00F86747" w:rsidRDefault="00F8674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F81"/>
    <w:rsid w:val="000135A3"/>
    <w:rsid w:val="00035181"/>
    <w:rsid w:val="000502BC"/>
    <w:rsid w:val="00056BB0"/>
    <w:rsid w:val="00064AFB"/>
    <w:rsid w:val="0009173E"/>
    <w:rsid w:val="00094A70"/>
    <w:rsid w:val="000D4A7F"/>
    <w:rsid w:val="001073BD"/>
    <w:rsid w:val="00115B31"/>
    <w:rsid w:val="001509BF"/>
    <w:rsid w:val="00150A27"/>
    <w:rsid w:val="00162FC0"/>
    <w:rsid w:val="00165627"/>
    <w:rsid w:val="00167107"/>
    <w:rsid w:val="00171B6C"/>
    <w:rsid w:val="00180BD2"/>
    <w:rsid w:val="00195A80"/>
    <w:rsid w:val="001D4249"/>
    <w:rsid w:val="00205741"/>
    <w:rsid w:val="00207323"/>
    <w:rsid w:val="0021642E"/>
    <w:rsid w:val="0022099D"/>
    <w:rsid w:val="00241F94"/>
    <w:rsid w:val="00247F81"/>
    <w:rsid w:val="00251333"/>
    <w:rsid w:val="00270162"/>
    <w:rsid w:val="00280955"/>
    <w:rsid w:val="00292C42"/>
    <w:rsid w:val="002C4435"/>
    <w:rsid w:val="002D5F4F"/>
    <w:rsid w:val="002F196D"/>
    <w:rsid w:val="002F269C"/>
    <w:rsid w:val="00301E5D"/>
    <w:rsid w:val="00320D3B"/>
    <w:rsid w:val="0033027F"/>
    <w:rsid w:val="003447CD"/>
    <w:rsid w:val="00352CA7"/>
    <w:rsid w:val="003720CF"/>
    <w:rsid w:val="003874A1"/>
    <w:rsid w:val="00387754"/>
    <w:rsid w:val="003A29EF"/>
    <w:rsid w:val="003A75C2"/>
    <w:rsid w:val="003F26F9"/>
    <w:rsid w:val="003F3109"/>
    <w:rsid w:val="00427091"/>
    <w:rsid w:val="00432688"/>
    <w:rsid w:val="00444642"/>
    <w:rsid w:val="00447A01"/>
    <w:rsid w:val="00465293"/>
    <w:rsid w:val="004948B5"/>
    <w:rsid w:val="00497233"/>
    <w:rsid w:val="004B097C"/>
    <w:rsid w:val="004E1CF2"/>
    <w:rsid w:val="004F3343"/>
    <w:rsid w:val="005020E8"/>
    <w:rsid w:val="00550E96"/>
    <w:rsid w:val="00554C35"/>
    <w:rsid w:val="0057235A"/>
    <w:rsid w:val="00586366"/>
    <w:rsid w:val="00595589"/>
    <w:rsid w:val="005A1EBD"/>
    <w:rsid w:val="005B5DE4"/>
    <w:rsid w:val="005C6980"/>
    <w:rsid w:val="005D4A03"/>
    <w:rsid w:val="005E655A"/>
    <w:rsid w:val="005E7681"/>
    <w:rsid w:val="005F3AA6"/>
    <w:rsid w:val="005F7638"/>
    <w:rsid w:val="00630AB3"/>
    <w:rsid w:val="006662DF"/>
    <w:rsid w:val="00681A93"/>
    <w:rsid w:val="00687344"/>
    <w:rsid w:val="006A691C"/>
    <w:rsid w:val="006B26AF"/>
    <w:rsid w:val="006B590A"/>
    <w:rsid w:val="006B5AB9"/>
    <w:rsid w:val="006C29D8"/>
    <w:rsid w:val="006D3E3C"/>
    <w:rsid w:val="006D562C"/>
    <w:rsid w:val="006F5CC7"/>
    <w:rsid w:val="00700264"/>
    <w:rsid w:val="007101A2"/>
    <w:rsid w:val="007218EB"/>
    <w:rsid w:val="0072551E"/>
    <w:rsid w:val="00727F04"/>
    <w:rsid w:val="00750030"/>
    <w:rsid w:val="00767CD4"/>
    <w:rsid w:val="00770B9A"/>
    <w:rsid w:val="007A1A40"/>
    <w:rsid w:val="007B293E"/>
    <w:rsid w:val="007B494A"/>
    <w:rsid w:val="007B6497"/>
    <w:rsid w:val="007C1D9D"/>
    <w:rsid w:val="007C6893"/>
    <w:rsid w:val="007E73C5"/>
    <w:rsid w:val="007E79D5"/>
    <w:rsid w:val="007F0A63"/>
    <w:rsid w:val="007F4087"/>
    <w:rsid w:val="00806569"/>
    <w:rsid w:val="008167F4"/>
    <w:rsid w:val="0083646C"/>
    <w:rsid w:val="0085260B"/>
    <w:rsid w:val="00853E42"/>
    <w:rsid w:val="00872BFD"/>
    <w:rsid w:val="00873B26"/>
    <w:rsid w:val="00880099"/>
    <w:rsid w:val="008E28FA"/>
    <w:rsid w:val="008E7EA4"/>
    <w:rsid w:val="008F0B17"/>
    <w:rsid w:val="00900ACB"/>
    <w:rsid w:val="00925D71"/>
    <w:rsid w:val="0094029B"/>
    <w:rsid w:val="009822E5"/>
    <w:rsid w:val="00990ECE"/>
    <w:rsid w:val="00A03635"/>
    <w:rsid w:val="00A10451"/>
    <w:rsid w:val="00A269C2"/>
    <w:rsid w:val="00A46ACE"/>
    <w:rsid w:val="00A531EC"/>
    <w:rsid w:val="00A53B02"/>
    <w:rsid w:val="00A654D0"/>
    <w:rsid w:val="00AD1881"/>
    <w:rsid w:val="00AE212E"/>
    <w:rsid w:val="00AF39A5"/>
    <w:rsid w:val="00B15D83"/>
    <w:rsid w:val="00B1635A"/>
    <w:rsid w:val="00B30100"/>
    <w:rsid w:val="00B47730"/>
    <w:rsid w:val="00BA4408"/>
    <w:rsid w:val="00BA599A"/>
    <w:rsid w:val="00BB6434"/>
    <w:rsid w:val="00BC1806"/>
    <w:rsid w:val="00BD4E49"/>
    <w:rsid w:val="00BF76F0"/>
    <w:rsid w:val="00C92A35"/>
    <w:rsid w:val="00C93F56"/>
    <w:rsid w:val="00C96CEE"/>
    <w:rsid w:val="00CA09E2"/>
    <w:rsid w:val="00CA2899"/>
    <w:rsid w:val="00CA30A1"/>
    <w:rsid w:val="00CA6B5C"/>
    <w:rsid w:val="00CC4ED3"/>
    <w:rsid w:val="00CE602C"/>
    <w:rsid w:val="00CF17D2"/>
    <w:rsid w:val="00D30A34"/>
    <w:rsid w:val="00D52CE9"/>
    <w:rsid w:val="00D929DF"/>
    <w:rsid w:val="00D94395"/>
    <w:rsid w:val="00D975BE"/>
    <w:rsid w:val="00DB6BFB"/>
    <w:rsid w:val="00DC57C0"/>
    <w:rsid w:val="00DE6E46"/>
    <w:rsid w:val="00DF7976"/>
    <w:rsid w:val="00E0423E"/>
    <w:rsid w:val="00E06550"/>
    <w:rsid w:val="00E13406"/>
    <w:rsid w:val="00E310B4"/>
    <w:rsid w:val="00E34500"/>
    <w:rsid w:val="00E34605"/>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3321"/>
    <w:rsid w:val="00F34140"/>
    <w:rsid w:val="00F60349"/>
    <w:rsid w:val="00F71231"/>
    <w:rsid w:val="00F86747"/>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75591"/>
  <w15:docId w15:val="{CE200D87-F5DB-47A3-B991-B331C655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customStyle="1" w:styleId="DoubleSpaceParagaph">
    <w:name w:val="Double Space Paragaph"/>
    <w:aliases w:val="DS"/>
    <w:basedOn w:val="Normal"/>
    <w:rsid w:val="00247F81"/>
    <w:pPr>
      <w:suppressAutoHyphens/>
      <w:spacing w:line="480" w:lineRule="auto"/>
      <w:ind w:firstLine="1440"/>
      <w:jc w:val="both"/>
    </w:pPr>
    <w:rPr>
      <w:szCs w:val="20"/>
    </w:rPr>
  </w:style>
  <w:style w:type="character" w:styleId="CommentReference">
    <w:name w:val="annotation reference"/>
    <w:basedOn w:val="DefaultParagraphFont"/>
    <w:uiPriority w:val="99"/>
    <w:semiHidden/>
    <w:unhideWhenUsed/>
    <w:rsid w:val="00E34605"/>
    <w:rPr>
      <w:sz w:val="16"/>
      <w:szCs w:val="16"/>
    </w:rPr>
  </w:style>
  <w:style w:type="paragraph" w:styleId="CommentText">
    <w:name w:val="annotation text"/>
    <w:basedOn w:val="Normal"/>
    <w:link w:val="CommentTextChar"/>
    <w:uiPriority w:val="99"/>
    <w:semiHidden/>
    <w:unhideWhenUsed/>
    <w:rsid w:val="00E34605"/>
    <w:rPr>
      <w:sz w:val="20"/>
      <w:szCs w:val="20"/>
    </w:rPr>
  </w:style>
  <w:style w:type="character" w:customStyle="1" w:styleId="CommentTextChar">
    <w:name w:val="Comment Text Char"/>
    <w:basedOn w:val="DefaultParagraphFont"/>
    <w:link w:val="CommentText"/>
    <w:uiPriority w:val="99"/>
    <w:semiHidden/>
    <w:rsid w:val="00E3460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34605"/>
    <w:rPr>
      <w:b/>
      <w:bCs/>
    </w:rPr>
  </w:style>
  <w:style w:type="character" w:customStyle="1" w:styleId="CommentSubjectChar">
    <w:name w:val="Comment Subject Char"/>
    <w:basedOn w:val="CommentTextChar"/>
    <w:link w:val="CommentSubject"/>
    <w:uiPriority w:val="99"/>
    <w:semiHidden/>
    <w:rsid w:val="00E34605"/>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143924">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250456996">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FA69C-EA90-49DA-9ACA-A39CB4F91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2</TotalTime>
  <Pages>1</Pages>
  <Words>293</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Ganapathy, Jayasri</dc:creator>
  <cp:lastModifiedBy>DelFranco, Ruthie</cp:lastModifiedBy>
  <cp:revision>8</cp:revision>
  <cp:lastPrinted>2013-04-22T14:57:00Z</cp:lastPrinted>
  <dcterms:created xsi:type="dcterms:W3CDTF">2019-06-06T19:55:00Z</dcterms:created>
  <dcterms:modified xsi:type="dcterms:W3CDTF">2021-12-24T01:58:00Z</dcterms:modified>
</cp:coreProperties>
</file>