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60A38" w14:textId="56FF6582" w:rsidR="004E1CF2" w:rsidRPr="00367B80" w:rsidRDefault="004E1CF2" w:rsidP="00E97376">
      <w:pPr>
        <w:ind w:firstLine="0"/>
        <w:jc w:val="center"/>
      </w:pPr>
      <w:r w:rsidRPr="00367B80">
        <w:t>Int. No.</w:t>
      </w:r>
      <w:r w:rsidR="00F772DB">
        <w:t xml:space="preserve"> 1772</w:t>
      </w:r>
      <w:bookmarkStart w:id="0" w:name="_GoBack"/>
      <w:bookmarkEnd w:id="0"/>
    </w:p>
    <w:p w14:paraId="0DD2E7D4" w14:textId="77777777" w:rsidR="00E97376" w:rsidRPr="00367B80" w:rsidRDefault="00E97376" w:rsidP="00E97376">
      <w:pPr>
        <w:ind w:firstLine="0"/>
        <w:jc w:val="center"/>
      </w:pPr>
    </w:p>
    <w:p w14:paraId="6F146F8D" w14:textId="67C2F787" w:rsidR="004E1CF2" w:rsidRPr="00367B80" w:rsidRDefault="004E1CF2" w:rsidP="00E97376">
      <w:pPr>
        <w:ind w:firstLine="0"/>
        <w:jc w:val="both"/>
      </w:pPr>
      <w:r w:rsidRPr="00367B80">
        <w:t xml:space="preserve">By </w:t>
      </w:r>
      <w:r w:rsidR="00CA09E2" w:rsidRPr="00367B80">
        <w:t xml:space="preserve">Council Member </w:t>
      </w:r>
      <w:r w:rsidR="00A5567B" w:rsidRPr="00367B80">
        <w:t>Treyger</w:t>
      </w:r>
    </w:p>
    <w:p w14:paraId="6B28EDA6" w14:textId="77777777" w:rsidR="004E1CF2" w:rsidRPr="00367B80" w:rsidRDefault="004E1CF2" w:rsidP="007101A2">
      <w:pPr>
        <w:pStyle w:val="BodyText"/>
        <w:spacing w:line="240" w:lineRule="auto"/>
        <w:ind w:firstLine="0"/>
      </w:pPr>
    </w:p>
    <w:p w14:paraId="24F8AEC7" w14:textId="77777777" w:rsidR="00A82EE2" w:rsidRPr="00A82EE2" w:rsidRDefault="00A82EE2" w:rsidP="007101A2">
      <w:pPr>
        <w:pStyle w:val="BodyText"/>
        <w:spacing w:line="240" w:lineRule="auto"/>
        <w:ind w:firstLine="0"/>
        <w:rPr>
          <w:vanish/>
        </w:rPr>
      </w:pPr>
      <w:r w:rsidRPr="00A82EE2">
        <w:rPr>
          <w:vanish/>
        </w:rPr>
        <w:t>..Title</w:t>
      </w:r>
    </w:p>
    <w:p w14:paraId="43D366D5" w14:textId="1F88B827" w:rsidR="004E1CF2" w:rsidRDefault="00A82EE2" w:rsidP="007101A2">
      <w:pPr>
        <w:pStyle w:val="BodyText"/>
        <w:spacing w:line="240" w:lineRule="auto"/>
        <w:ind w:firstLine="0"/>
      </w:pPr>
      <w:r>
        <w:t>A Local Law t</w:t>
      </w:r>
      <w:r w:rsidR="004E1CF2" w:rsidRPr="00367B80">
        <w:t xml:space="preserve">o </w:t>
      </w:r>
      <w:r w:rsidR="00E310B4" w:rsidRPr="00367B80">
        <w:t>amend the</w:t>
      </w:r>
      <w:r w:rsidR="00FC547E" w:rsidRPr="00367B80">
        <w:t xml:space="preserve"> </w:t>
      </w:r>
      <w:r w:rsidR="00F41379" w:rsidRPr="00367B80">
        <w:t>administrative code of the city of New York</w:t>
      </w:r>
      <w:r w:rsidR="004E1CF2" w:rsidRPr="00367B80">
        <w:t>, in relation to</w:t>
      </w:r>
      <w:r w:rsidR="00873B26" w:rsidRPr="00367B80">
        <w:t xml:space="preserve"> </w:t>
      </w:r>
      <w:r w:rsidR="007C2D80" w:rsidRPr="00367B80">
        <w:t xml:space="preserve">requiring </w:t>
      </w:r>
      <w:r w:rsidR="00F41379" w:rsidRPr="00367B80">
        <w:t xml:space="preserve">reporting by the </w:t>
      </w:r>
      <w:r w:rsidR="005C3246">
        <w:t>d</w:t>
      </w:r>
      <w:r w:rsidR="00F41379" w:rsidRPr="00367B80">
        <w:t xml:space="preserve">epartment of </w:t>
      </w:r>
      <w:r w:rsidR="005C3246">
        <w:t>h</w:t>
      </w:r>
      <w:r w:rsidR="00F41379" w:rsidRPr="00367B80">
        <w:t xml:space="preserve">ealth and </w:t>
      </w:r>
      <w:r w:rsidR="005C3246">
        <w:t>m</w:t>
      </w:r>
      <w:r w:rsidR="00F41379" w:rsidRPr="00367B80">
        <w:t xml:space="preserve">ental </w:t>
      </w:r>
      <w:r w:rsidR="005C3246">
        <w:t>h</w:t>
      </w:r>
      <w:r w:rsidR="00F41379" w:rsidRPr="00367B80">
        <w:t>ygiene on</w:t>
      </w:r>
      <w:r w:rsidR="00AF5644" w:rsidRPr="00367B80">
        <w:t xml:space="preserve"> </w:t>
      </w:r>
      <w:r w:rsidR="003176DA" w:rsidRPr="00367B80">
        <w:t>language services for</w:t>
      </w:r>
      <w:r w:rsidR="00AF5644" w:rsidRPr="00367B80">
        <w:t xml:space="preserve"> post-visit</w:t>
      </w:r>
      <w:r w:rsidR="00A5567B" w:rsidRPr="00367B80">
        <w:t xml:space="preserve"> instructions and care</w:t>
      </w:r>
    </w:p>
    <w:p w14:paraId="5B0D8390" w14:textId="0D1C0F0A" w:rsidR="00A82EE2" w:rsidRPr="00A82EE2" w:rsidRDefault="00A82EE2" w:rsidP="007101A2">
      <w:pPr>
        <w:pStyle w:val="BodyText"/>
        <w:spacing w:line="240" w:lineRule="auto"/>
        <w:ind w:firstLine="0"/>
        <w:rPr>
          <w:vanish/>
        </w:rPr>
      </w:pPr>
      <w:r w:rsidRPr="00A82EE2">
        <w:rPr>
          <w:vanish/>
        </w:rPr>
        <w:t>..Body</w:t>
      </w:r>
    </w:p>
    <w:p w14:paraId="3EFD9333" w14:textId="77777777" w:rsidR="009A5270" w:rsidRPr="00367B80" w:rsidRDefault="009A5270" w:rsidP="007101A2">
      <w:pPr>
        <w:pStyle w:val="BodyText"/>
        <w:spacing w:line="240" w:lineRule="auto"/>
        <w:ind w:firstLine="0"/>
        <w:rPr>
          <w:u w:val="single"/>
        </w:rPr>
      </w:pPr>
    </w:p>
    <w:p w14:paraId="201CDFBC" w14:textId="77777777" w:rsidR="004E1CF2" w:rsidRPr="00367B80" w:rsidRDefault="004E1CF2" w:rsidP="007101A2">
      <w:pPr>
        <w:ind w:firstLine="0"/>
        <w:jc w:val="both"/>
      </w:pPr>
      <w:r w:rsidRPr="00367B80">
        <w:rPr>
          <w:u w:val="single"/>
        </w:rPr>
        <w:t>Be it enacted by the Council as follows:</w:t>
      </w:r>
    </w:p>
    <w:p w14:paraId="731DCF95" w14:textId="77777777" w:rsidR="006A691C" w:rsidRPr="00367B80" w:rsidRDefault="006A691C" w:rsidP="002138FB">
      <w:pPr>
        <w:spacing w:line="480" w:lineRule="auto"/>
        <w:ind w:firstLine="0"/>
        <w:jc w:val="both"/>
      </w:pPr>
    </w:p>
    <w:p w14:paraId="59B16D8E" w14:textId="77777777" w:rsidR="008B018A" w:rsidRPr="00367B80" w:rsidRDefault="008B018A" w:rsidP="007101A2">
      <w:pPr>
        <w:spacing w:line="480" w:lineRule="auto"/>
        <w:jc w:val="both"/>
        <w:sectPr w:rsidR="008B018A" w:rsidRPr="00367B80" w:rsidSect="008F0B1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EEE4577" w14:textId="25EA646F" w:rsidR="006968A1" w:rsidRPr="00367B80" w:rsidRDefault="002F2DD8" w:rsidP="00211439">
      <w:pPr>
        <w:spacing w:line="480" w:lineRule="auto"/>
        <w:jc w:val="both"/>
      </w:pPr>
      <w:r w:rsidRPr="00367B80">
        <w:t xml:space="preserve">Section 1. </w:t>
      </w:r>
      <w:r w:rsidR="008B018A" w:rsidRPr="00367B80">
        <w:t>Title 17 of the administrative code of the city of New York is a</w:t>
      </w:r>
      <w:r w:rsidR="008B018A" w:rsidRPr="009634A4">
        <w:t xml:space="preserve">mended by adding a new </w:t>
      </w:r>
      <w:r w:rsidR="003D571C" w:rsidRPr="00367B80">
        <w:t>chapter 19</w:t>
      </w:r>
      <w:r w:rsidR="00EE3DA8" w:rsidRPr="00367B80">
        <w:t xml:space="preserve"> to read as follows:</w:t>
      </w:r>
      <w:r w:rsidR="00B64E09" w:rsidRPr="00367B80" w:rsidDel="00B64E09">
        <w:t xml:space="preserve"> </w:t>
      </w:r>
    </w:p>
    <w:p w14:paraId="4BFB29C0" w14:textId="78751D36" w:rsidR="006968A1" w:rsidRPr="00367B80" w:rsidRDefault="00D14BBF" w:rsidP="002138FB">
      <w:pPr>
        <w:spacing w:line="480" w:lineRule="auto"/>
        <w:jc w:val="center"/>
      </w:pPr>
      <w:r w:rsidRPr="009634A4">
        <w:t>CHAPTER 19</w:t>
      </w:r>
    </w:p>
    <w:p w14:paraId="6488C420" w14:textId="1C9620DA" w:rsidR="00915E69" w:rsidRPr="00367B80" w:rsidRDefault="006968A1" w:rsidP="00522D19">
      <w:pPr>
        <w:spacing w:line="480" w:lineRule="auto"/>
        <w:jc w:val="center"/>
      </w:pPr>
      <w:r w:rsidRPr="00367B80">
        <w:t>LANGUAGE SERVICES REPORTING LAW</w:t>
      </w:r>
    </w:p>
    <w:p w14:paraId="4F28EC66" w14:textId="6CCA39A9" w:rsidR="00C66B3A" w:rsidRPr="00367B80" w:rsidRDefault="000156B3" w:rsidP="00EE19EF">
      <w:pPr>
        <w:spacing w:line="480" w:lineRule="auto"/>
        <w:jc w:val="both"/>
        <w:rPr>
          <w:u w:val="single"/>
        </w:rPr>
      </w:pPr>
      <w:r w:rsidRPr="00367B80">
        <w:rPr>
          <w:u w:val="single"/>
        </w:rPr>
        <w:t>§ 17-1901</w:t>
      </w:r>
      <w:r w:rsidR="007D1E61" w:rsidRPr="00367B80">
        <w:rPr>
          <w:u w:val="single"/>
        </w:rPr>
        <w:t xml:space="preserve"> </w:t>
      </w:r>
      <w:r w:rsidR="00813A34" w:rsidRPr="00367B80">
        <w:rPr>
          <w:u w:val="single"/>
        </w:rPr>
        <w:t xml:space="preserve">Definitions. </w:t>
      </w:r>
      <w:r w:rsidR="00C66B3A" w:rsidRPr="00367B80">
        <w:rPr>
          <w:u w:val="single"/>
        </w:rPr>
        <w:t>For</w:t>
      </w:r>
      <w:r w:rsidR="00813A34" w:rsidRPr="00367B80">
        <w:rPr>
          <w:u w:val="single"/>
        </w:rPr>
        <w:t xml:space="preserve"> the</w:t>
      </w:r>
      <w:r w:rsidR="00C66B3A" w:rsidRPr="00367B80">
        <w:rPr>
          <w:u w:val="single"/>
        </w:rPr>
        <w:t xml:space="preserve"> purposes of this chapter, the following terms have the following meanings:</w:t>
      </w:r>
    </w:p>
    <w:p w14:paraId="7001E75C" w14:textId="0E4AA462" w:rsidR="00AC15B2" w:rsidRPr="00367B80" w:rsidRDefault="002E61E5" w:rsidP="0060357A">
      <w:pPr>
        <w:spacing w:line="480" w:lineRule="auto"/>
        <w:jc w:val="both"/>
        <w:rPr>
          <w:u w:val="single"/>
        </w:rPr>
      </w:pPr>
      <w:r w:rsidRPr="00367B80">
        <w:rPr>
          <w:u w:val="single"/>
        </w:rPr>
        <w:t>City agency. The term "</w:t>
      </w:r>
      <w:r w:rsidR="00813A34" w:rsidRPr="00367B80">
        <w:rPr>
          <w:u w:val="single"/>
        </w:rPr>
        <w:t>city agency</w:t>
      </w:r>
      <w:r w:rsidRPr="009634A4">
        <w:rPr>
          <w:u w:val="single"/>
        </w:rPr>
        <w:t>"</w:t>
      </w:r>
      <w:r w:rsidR="001D4A20" w:rsidRPr="00367B80">
        <w:rPr>
          <w:u w:val="single"/>
        </w:rPr>
        <w:t xml:space="preserve"> mean</w:t>
      </w:r>
      <w:r w:rsidRPr="00367B80">
        <w:rPr>
          <w:u w:val="single"/>
        </w:rPr>
        <w:t>s</w:t>
      </w:r>
      <w:r w:rsidR="001D4A20" w:rsidRPr="00367B80">
        <w:rPr>
          <w:u w:val="single"/>
        </w:rPr>
        <w:t xml:space="preserve"> a city, county, borough, administration, department, division, bureau, board or commission, or a corporation, institution or agency of government, the expenses of which are paid in whole or in part from the city treasury.</w:t>
      </w:r>
    </w:p>
    <w:p w14:paraId="14159A41" w14:textId="77777777" w:rsidR="00C66B3A" w:rsidRPr="00367B80" w:rsidRDefault="00C66B3A" w:rsidP="0060357A">
      <w:pPr>
        <w:spacing w:line="480" w:lineRule="auto"/>
        <w:jc w:val="both"/>
        <w:rPr>
          <w:u w:val="single"/>
        </w:rPr>
      </w:pPr>
      <w:r w:rsidRPr="00367B80">
        <w:rPr>
          <w:u w:val="single"/>
        </w:rPr>
        <w:t>Data. The term "data" means final versions of statistical or factual information in alphanumeric form that can be digitally transmitted or processed.</w:t>
      </w:r>
    </w:p>
    <w:p w14:paraId="1BCB5D66" w14:textId="425A576E" w:rsidR="00F75CE6" w:rsidRPr="00367B80" w:rsidRDefault="00146CA9" w:rsidP="0060357A">
      <w:pPr>
        <w:spacing w:line="480" w:lineRule="auto"/>
        <w:jc w:val="both"/>
        <w:rPr>
          <w:i/>
          <w:iCs/>
          <w:u w:val="single"/>
        </w:rPr>
      </w:pPr>
      <w:r w:rsidRPr="00367B80">
        <w:rPr>
          <w:iCs/>
          <w:u w:val="single"/>
        </w:rPr>
        <w:t>Health</w:t>
      </w:r>
      <w:r w:rsidR="007D1E61" w:rsidRPr="00367B80">
        <w:rPr>
          <w:iCs/>
          <w:u w:val="single"/>
        </w:rPr>
        <w:t xml:space="preserve"> c</w:t>
      </w:r>
      <w:r w:rsidRPr="00367B80">
        <w:rPr>
          <w:iCs/>
          <w:u w:val="single"/>
        </w:rPr>
        <w:t xml:space="preserve">are </w:t>
      </w:r>
      <w:r w:rsidR="007D1E61" w:rsidRPr="00367B80">
        <w:rPr>
          <w:iCs/>
          <w:u w:val="single"/>
        </w:rPr>
        <w:t>p</w:t>
      </w:r>
      <w:r w:rsidRPr="00367B80">
        <w:rPr>
          <w:iCs/>
          <w:u w:val="single"/>
        </w:rPr>
        <w:t>rovider</w:t>
      </w:r>
      <w:r w:rsidRPr="00367B80">
        <w:rPr>
          <w:i/>
          <w:iCs/>
          <w:u w:val="single"/>
        </w:rPr>
        <w:t xml:space="preserve">. </w:t>
      </w:r>
      <w:r w:rsidRPr="00367B80">
        <w:rPr>
          <w:iCs/>
          <w:u w:val="single"/>
        </w:rPr>
        <w:t>The term</w:t>
      </w:r>
      <w:r w:rsidRPr="00367B80">
        <w:rPr>
          <w:i/>
          <w:iCs/>
          <w:u w:val="single"/>
        </w:rPr>
        <w:t xml:space="preserve"> “</w:t>
      </w:r>
      <w:r w:rsidR="003176DA" w:rsidRPr="00367B80">
        <w:rPr>
          <w:iCs/>
          <w:u w:val="single"/>
        </w:rPr>
        <w:t>h</w:t>
      </w:r>
      <w:r w:rsidRPr="00367B80">
        <w:rPr>
          <w:iCs/>
          <w:u w:val="single"/>
        </w:rPr>
        <w:t xml:space="preserve">ealth </w:t>
      </w:r>
      <w:r w:rsidR="003176DA" w:rsidRPr="00367B80">
        <w:rPr>
          <w:iCs/>
          <w:u w:val="single"/>
        </w:rPr>
        <w:t>c</w:t>
      </w:r>
      <w:r w:rsidRPr="00367B80">
        <w:rPr>
          <w:iCs/>
          <w:u w:val="single"/>
        </w:rPr>
        <w:t xml:space="preserve">are </w:t>
      </w:r>
      <w:r w:rsidR="003176DA" w:rsidRPr="00367B80">
        <w:rPr>
          <w:iCs/>
          <w:u w:val="single"/>
        </w:rPr>
        <w:t>p</w:t>
      </w:r>
      <w:r w:rsidRPr="00367B80">
        <w:rPr>
          <w:iCs/>
          <w:u w:val="single"/>
        </w:rPr>
        <w:t>rovider</w:t>
      </w:r>
      <w:r w:rsidRPr="00367B80">
        <w:rPr>
          <w:i/>
          <w:iCs/>
          <w:u w:val="single"/>
        </w:rPr>
        <w:t xml:space="preserve">" </w:t>
      </w:r>
      <w:r w:rsidRPr="00367B80">
        <w:rPr>
          <w:iCs/>
          <w:u w:val="single"/>
        </w:rPr>
        <w:t xml:space="preserve">means an individual, partnership, corporation or other </w:t>
      </w:r>
      <w:r w:rsidRPr="009634A4">
        <w:rPr>
          <w:iCs/>
          <w:u w:val="single"/>
        </w:rPr>
        <w:t>association that operates a health care facility for treatment of patients</w:t>
      </w:r>
      <w:r w:rsidRPr="00367B80">
        <w:rPr>
          <w:i/>
          <w:iCs/>
          <w:u w:val="single"/>
        </w:rPr>
        <w:t>.</w:t>
      </w:r>
    </w:p>
    <w:p w14:paraId="63CAC4DB" w14:textId="01AD7133" w:rsidR="000156B3" w:rsidRPr="00367B80" w:rsidRDefault="00AF5644" w:rsidP="0060357A">
      <w:pPr>
        <w:spacing w:line="480" w:lineRule="auto"/>
        <w:jc w:val="both"/>
        <w:rPr>
          <w:u w:val="single"/>
        </w:rPr>
      </w:pPr>
      <w:r w:rsidRPr="00367B80">
        <w:rPr>
          <w:u w:val="single"/>
        </w:rPr>
        <w:t>I</w:t>
      </w:r>
      <w:r w:rsidR="00B75996" w:rsidRPr="00367B80">
        <w:rPr>
          <w:u w:val="single"/>
        </w:rPr>
        <w:t xml:space="preserve">n-person </w:t>
      </w:r>
      <w:r w:rsidR="00C513E3">
        <w:rPr>
          <w:u w:val="single"/>
        </w:rPr>
        <w:t>interpreter</w:t>
      </w:r>
      <w:r w:rsidRPr="00367B80">
        <w:rPr>
          <w:u w:val="single"/>
        </w:rPr>
        <w:t xml:space="preserve">. </w:t>
      </w:r>
      <w:r w:rsidR="00C513E3">
        <w:rPr>
          <w:u w:val="single"/>
        </w:rPr>
        <w:t>The term “in-person interpreter</w:t>
      </w:r>
      <w:r w:rsidR="003D571C" w:rsidRPr="00367B80">
        <w:rPr>
          <w:u w:val="single"/>
        </w:rPr>
        <w:t>” means</w:t>
      </w:r>
      <w:r w:rsidR="00C513E3">
        <w:rPr>
          <w:u w:val="single"/>
        </w:rPr>
        <w:t xml:space="preserve"> a person who provides</w:t>
      </w:r>
      <w:r w:rsidR="002E5091" w:rsidRPr="00367B80">
        <w:rPr>
          <w:u w:val="single"/>
        </w:rPr>
        <w:t xml:space="preserve"> live interactive</w:t>
      </w:r>
      <w:r w:rsidR="003D571C" w:rsidRPr="00367B80">
        <w:rPr>
          <w:u w:val="single"/>
        </w:rPr>
        <w:t xml:space="preserve"> translation, </w:t>
      </w:r>
      <w:r w:rsidRPr="00367B80">
        <w:rPr>
          <w:u w:val="single"/>
        </w:rPr>
        <w:t>sign language</w:t>
      </w:r>
      <w:r w:rsidR="003D571C" w:rsidRPr="00367B80">
        <w:rPr>
          <w:u w:val="single"/>
        </w:rPr>
        <w:t>, or reading</w:t>
      </w:r>
      <w:r w:rsidR="001235E4" w:rsidRPr="00367B80">
        <w:rPr>
          <w:u w:val="single"/>
        </w:rPr>
        <w:t xml:space="preserve"> services on-site</w:t>
      </w:r>
      <w:r w:rsidRPr="00367B80">
        <w:rPr>
          <w:u w:val="single"/>
        </w:rPr>
        <w:t xml:space="preserve">. </w:t>
      </w:r>
    </w:p>
    <w:p w14:paraId="77D8F576" w14:textId="23EAC6B9" w:rsidR="009257F4" w:rsidRPr="008B3FE0" w:rsidRDefault="009257F4" w:rsidP="009257F4">
      <w:pPr>
        <w:spacing w:line="480" w:lineRule="auto"/>
        <w:jc w:val="both"/>
        <w:rPr>
          <w:u w:val="single"/>
        </w:rPr>
      </w:pPr>
      <w:r w:rsidRPr="00367B80">
        <w:rPr>
          <w:u w:val="single"/>
        </w:rPr>
        <w:t>M</w:t>
      </w:r>
      <w:r w:rsidR="00466414" w:rsidRPr="00367B80">
        <w:rPr>
          <w:u w:val="single"/>
        </w:rPr>
        <w:t>iscellaneous accommodation</w:t>
      </w:r>
      <w:r w:rsidRPr="00367B80">
        <w:rPr>
          <w:u w:val="single"/>
        </w:rPr>
        <w:t>. The term “</w:t>
      </w:r>
      <w:r w:rsidR="00466414" w:rsidRPr="00367B80">
        <w:rPr>
          <w:u w:val="single"/>
        </w:rPr>
        <w:t>miscellaneous accommodation"</w:t>
      </w:r>
      <w:r w:rsidR="005B54F8" w:rsidRPr="00367B80">
        <w:rPr>
          <w:u w:val="single"/>
        </w:rPr>
        <w:t xml:space="preserve"> </w:t>
      </w:r>
      <w:r w:rsidRPr="00367B80">
        <w:rPr>
          <w:u w:val="single"/>
        </w:rPr>
        <w:t xml:space="preserve">means </w:t>
      </w:r>
      <w:r w:rsidR="00EF4CA8" w:rsidRPr="00367B80">
        <w:rPr>
          <w:u w:val="single"/>
        </w:rPr>
        <w:t>any service or combination of services</w:t>
      </w:r>
      <w:r w:rsidR="00466414" w:rsidRPr="00367B80">
        <w:rPr>
          <w:u w:val="single"/>
        </w:rPr>
        <w:t xml:space="preserve"> provided </w:t>
      </w:r>
      <w:r w:rsidR="00EB4DB5">
        <w:rPr>
          <w:u w:val="single"/>
        </w:rPr>
        <w:t>other than</w:t>
      </w:r>
      <w:r w:rsidR="00466414" w:rsidRPr="00367B80">
        <w:rPr>
          <w:u w:val="single"/>
        </w:rPr>
        <w:t xml:space="preserve"> an in-person </w:t>
      </w:r>
      <w:r w:rsidR="005B54F8" w:rsidRPr="00367B80">
        <w:rPr>
          <w:u w:val="single"/>
        </w:rPr>
        <w:t>interpretation</w:t>
      </w:r>
      <w:r w:rsidR="00466414" w:rsidRPr="00367B80">
        <w:rPr>
          <w:u w:val="single"/>
        </w:rPr>
        <w:t xml:space="preserve"> or</w:t>
      </w:r>
      <w:r w:rsidR="008B3FE0">
        <w:rPr>
          <w:u w:val="single"/>
        </w:rPr>
        <w:t xml:space="preserve"> </w:t>
      </w:r>
      <w:r w:rsidR="00B64E09">
        <w:rPr>
          <w:u w:val="single"/>
        </w:rPr>
        <w:t>a request for a form to be translated</w:t>
      </w:r>
      <w:r w:rsidR="00466414" w:rsidRPr="008B3FE0">
        <w:rPr>
          <w:u w:val="single"/>
        </w:rPr>
        <w:t xml:space="preserve">.  </w:t>
      </w:r>
      <w:r w:rsidR="00EF4CA8" w:rsidRPr="008B3FE0">
        <w:rPr>
          <w:u w:val="single"/>
        </w:rPr>
        <w:t xml:space="preserve"> </w:t>
      </w:r>
    </w:p>
    <w:p w14:paraId="74EEE53D" w14:textId="12491B9E" w:rsidR="009D237B" w:rsidRPr="00367B80" w:rsidRDefault="00C66B3A" w:rsidP="009D237B">
      <w:pPr>
        <w:spacing w:line="480" w:lineRule="auto"/>
        <w:jc w:val="both"/>
        <w:rPr>
          <w:u w:val="single"/>
        </w:rPr>
      </w:pPr>
      <w:r w:rsidRPr="009634A4">
        <w:rPr>
          <w:u w:val="single"/>
        </w:rPr>
        <w:lastRenderedPageBreak/>
        <w:t xml:space="preserve"> </w:t>
      </w:r>
      <w:r w:rsidR="000156B3" w:rsidRPr="009634A4">
        <w:rPr>
          <w:u w:val="single"/>
        </w:rPr>
        <w:t>§ 17-1902</w:t>
      </w:r>
      <w:r w:rsidR="009257F4" w:rsidRPr="009634A4">
        <w:rPr>
          <w:u w:val="single"/>
        </w:rPr>
        <w:t xml:space="preserve"> Annual report.</w:t>
      </w:r>
      <w:r w:rsidR="000156B3" w:rsidRPr="009634A4">
        <w:rPr>
          <w:u w:val="single"/>
        </w:rPr>
        <w:t xml:space="preserve"> </w:t>
      </w:r>
      <w:r w:rsidR="00813A34" w:rsidRPr="009634A4">
        <w:rPr>
          <w:u w:val="single"/>
        </w:rPr>
        <w:t>a. By no later than October 31 of each year, t</w:t>
      </w:r>
      <w:r w:rsidRPr="009634A4">
        <w:rPr>
          <w:u w:val="single"/>
        </w:rPr>
        <w:t>he</w:t>
      </w:r>
      <w:r w:rsidR="00146CA9" w:rsidRPr="009634A4">
        <w:rPr>
          <w:u w:val="single"/>
        </w:rPr>
        <w:t xml:space="preserve"> </w:t>
      </w:r>
      <w:r w:rsidR="005C3246">
        <w:rPr>
          <w:u w:val="single"/>
        </w:rPr>
        <w:t>c</w:t>
      </w:r>
      <w:r w:rsidR="00146CA9" w:rsidRPr="009634A4">
        <w:rPr>
          <w:u w:val="single"/>
        </w:rPr>
        <w:t xml:space="preserve">ommissioner </w:t>
      </w:r>
      <w:r w:rsidRPr="00367B80">
        <w:rPr>
          <w:u w:val="single"/>
        </w:rPr>
        <w:t>shall</w:t>
      </w:r>
      <w:r w:rsidR="002E61E5" w:rsidRPr="00367B80">
        <w:rPr>
          <w:u w:val="single"/>
        </w:rPr>
        <w:t xml:space="preserve"> compile data from all</w:t>
      </w:r>
      <w:r w:rsidR="005C555F" w:rsidRPr="00367B80">
        <w:rPr>
          <w:u w:val="single"/>
        </w:rPr>
        <w:t xml:space="preserve"> health care providers administered by c</w:t>
      </w:r>
      <w:r w:rsidR="001D4A20" w:rsidRPr="00367B80">
        <w:rPr>
          <w:u w:val="single"/>
        </w:rPr>
        <w:t>ity agencies and</w:t>
      </w:r>
      <w:r w:rsidRPr="00367B80">
        <w:rPr>
          <w:u w:val="single"/>
        </w:rPr>
        <w:t xml:space="preserve"> submit to the</w:t>
      </w:r>
      <w:r w:rsidR="00B64E09">
        <w:rPr>
          <w:u w:val="single"/>
        </w:rPr>
        <w:t xml:space="preserve"> speaker of the</w:t>
      </w:r>
      <w:r w:rsidRPr="00367B80">
        <w:rPr>
          <w:u w:val="single"/>
        </w:rPr>
        <w:t xml:space="preserve"> council and post to the department's website an annual report, based on data from the preceding </w:t>
      </w:r>
      <w:r w:rsidR="00146CA9" w:rsidRPr="00367B80">
        <w:rPr>
          <w:u w:val="single"/>
        </w:rPr>
        <w:t xml:space="preserve">fiscal year, on the use and availability </w:t>
      </w:r>
      <w:r w:rsidR="009D237B" w:rsidRPr="00367B80">
        <w:rPr>
          <w:u w:val="single"/>
        </w:rPr>
        <w:t>of in-person interpreters, health care form translations, and accommodations for patients with varying degrees of literacy for post-visit instructions and care.</w:t>
      </w:r>
    </w:p>
    <w:p w14:paraId="0BDD53A5" w14:textId="5F520B74" w:rsidR="00B75996" w:rsidRPr="00367B80" w:rsidRDefault="00813A34" w:rsidP="00593F50">
      <w:pPr>
        <w:spacing w:line="480" w:lineRule="auto"/>
        <w:jc w:val="both"/>
        <w:rPr>
          <w:u w:val="single"/>
        </w:rPr>
      </w:pPr>
      <w:r w:rsidRPr="00367B80">
        <w:rPr>
          <w:u w:val="single"/>
        </w:rPr>
        <w:t>b</w:t>
      </w:r>
      <w:r w:rsidR="00C66B3A" w:rsidRPr="00367B80">
        <w:rPr>
          <w:u w:val="single"/>
        </w:rPr>
        <w:t>. The data in th</w:t>
      </w:r>
      <w:r w:rsidRPr="00367B80">
        <w:rPr>
          <w:u w:val="single"/>
        </w:rPr>
        <w:t>e</w:t>
      </w:r>
      <w:r w:rsidR="00C66B3A" w:rsidRPr="00367B80">
        <w:rPr>
          <w:u w:val="single"/>
        </w:rPr>
        <w:t xml:space="preserve"> report </w:t>
      </w:r>
      <w:r w:rsidRPr="00367B80">
        <w:rPr>
          <w:u w:val="single"/>
        </w:rPr>
        <w:t xml:space="preserve">required by subdivision a </w:t>
      </w:r>
      <w:r w:rsidR="00C66B3A" w:rsidRPr="00367B80">
        <w:rPr>
          <w:u w:val="single"/>
        </w:rPr>
        <w:t xml:space="preserve">shall be disaggregated by </w:t>
      </w:r>
      <w:r w:rsidR="005C555F" w:rsidRPr="00367B80">
        <w:rPr>
          <w:u w:val="single"/>
        </w:rPr>
        <w:t>health care p</w:t>
      </w:r>
      <w:r w:rsidR="009D237B" w:rsidRPr="00367B80">
        <w:rPr>
          <w:u w:val="single"/>
        </w:rPr>
        <w:t>rovider</w:t>
      </w:r>
      <w:r w:rsidR="00B64E09">
        <w:rPr>
          <w:u w:val="single"/>
        </w:rPr>
        <w:t>,</w:t>
      </w:r>
      <w:r w:rsidR="00593F50" w:rsidRPr="00367B80">
        <w:rPr>
          <w:u w:val="single"/>
        </w:rPr>
        <w:t xml:space="preserve"> race</w:t>
      </w:r>
      <w:r w:rsidR="00C13D0C">
        <w:rPr>
          <w:u w:val="single"/>
        </w:rPr>
        <w:t xml:space="preserve">, </w:t>
      </w:r>
      <w:r w:rsidR="00593F50" w:rsidRPr="00367B80">
        <w:rPr>
          <w:u w:val="single"/>
        </w:rPr>
        <w:t>ethnicity</w:t>
      </w:r>
      <w:r w:rsidR="00B64E09">
        <w:rPr>
          <w:u w:val="single"/>
        </w:rPr>
        <w:t>,</w:t>
      </w:r>
      <w:r w:rsidR="00593F50" w:rsidRPr="00367B80">
        <w:rPr>
          <w:u w:val="single"/>
        </w:rPr>
        <w:t xml:space="preserve"> gender</w:t>
      </w:r>
      <w:r w:rsidR="00B64E09">
        <w:rPr>
          <w:u w:val="single"/>
        </w:rPr>
        <w:t>,</w:t>
      </w:r>
      <w:r w:rsidR="00593F50" w:rsidRPr="00367B80">
        <w:rPr>
          <w:u w:val="single"/>
        </w:rPr>
        <w:t xml:space="preserve"> year of birth</w:t>
      </w:r>
      <w:r w:rsidR="00B64E09">
        <w:rPr>
          <w:u w:val="single"/>
        </w:rPr>
        <w:t>, and</w:t>
      </w:r>
      <w:r w:rsidR="00593F50" w:rsidRPr="00367B80">
        <w:rPr>
          <w:u w:val="single"/>
        </w:rPr>
        <w:t xml:space="preserve"> native language</w:t>
      </w:r>
      <w:r w:rsidR="00C66B3A" w:rsidRPr="00367B80">
        <w:rPr>
          <w:u w:val="single"/>
        </w:rPr>
        <w:t xml:space="preserve"> and shall show the following:</w:t>
      </w:r>
    </w:p>
    <w:p w14:paraId="44DE856E" w14:textId="5F3A4957" w:rsidR="00C66B3A" w:rsidRPr="00367B80" w:rsidRDefault="00B75996" w:rsidP="00701707">
      <w:pPr>
        <w:spacing w:line="480" w:lineRule="auto"/>
        <w:ind w:left="-90" w:firstLine="90"/>
        <w:jc w:val="both"/>
        <w:rPr>
          <w:u w:val="single"/>
        </w:rPr>
      </w:pPr>
      <w:r w:rsidRPr="00367B80">
        <w:t xml:space="preserve">   </w:t>
      </w:r>
      <w:r w:rsidR="00813A34" w:rsidRPr="00367B80">
        <w:tab/>
      </w:r>
      <w:r w:rsidRPr="00367B80">
        <w:t xml:space="preserve"> </w:t>
      </w:r>
      <w:r w:rsidR="00C66B3A" w:rsidRPr="00367B80">
        <w:rPr>
          <w:u w:val="single"/>
        </w:rPr>
        <w:t>1. The number of</w:t>
      </w:r>
      <w:r w:rsidR="009D237B" w:rsidRPr="00367B80">
        <w:rPr>
          <w:u w:val="single"/>
        </w:rPr>
        <w:t xml:space="preserve"> in-person interpreter requests for post-visit instructions and care</w:t>
      </w:r>
      <w:r w:rsidR="00C66B3A" w:rsidRPr="00367B80">
        <w:rPr>
          <w:u w:val="single"/>
        </w:rPr>
        <w:t>;</w:t>
      </w:r>
    </w:p>
    <w:p w14:paraId="33F717FD" w14:textId="494113BC" w:rsidR="005B54F8" w:rsidRPr="00367B80" w:rsidRDefault="003D571C" w:rsidP="004C35D1">
      <w:pPr>
        <w:spacing w:line="480" w:lineRule="auto"/>
        <w:ind w:left="-90" w:firstLine="810"/>
        <w:jc w:val="both"/>
        <w:rPr>
          <w:u w:val="single"/>
        </w:rPr>
      </w:pPr>
      <w:r w:rsidRPr="00367B80">
        <w:rPr>
          <w:u w:val="single"/>
        </w:rPr>
        <w:t>2.</w:t>
      </w:r>
      <w:r w:rsidR="00701707">
        <w:rPr>
          <w:u w:val="single"/>
        </w:rPr>
        <w:t xml:space="preserve"> </w:t>
      </w:r>
      <w:r w:rsidRPr="00367B80">
        <w:rPr>
          <w:u w:val="single"/>
        </w:rPr>
        <w:t>The number of in-person interpreter requests for post-visit instructions and care</w:t>
      </w:r>
      <w:r w:rsidR="00701707">
        <w:rPr>
          <w:u w:val="single"/>
        </w:rPr>
        <w:t xml:space="preserve"> </w:t>
      </w:r>
      <w:r w:rsidR="00AF4EA2" w:rsidRPr="00367B80">
        <w:rPr>
          <w:u w:val="single"/>
        </w:rPr>
        <w:t>fulfilled</w:t>
      </w:r>
      <w:r w:rsidRPr="00367B80">
        <w:rPr>
          <w:u w:val="single"/>
        </w:rPr>
        <w:t>;</w:t>
      </w:r>
    </w:p>
    <w:p w14:paraId="5B6D3672" w14:textId="687FBB24" w:rsidR="00684D0D" w:rsidRDefault="003D571C" w:rsidP="004C35D1">
      <w:pPr>
        <w:spacing w:line="480" w:lineRule="auto"/>
        <w:ind w:left="-90" w:firstLine="810"/>
        <w:jc w:val="both"/>
        <w:rPr>
          <w:u w:val="single"/>
        </w:rPr>
      </w:pPr>
      <w:r w:rsidRPr="00367B80">
        <w:rPr>
          <w:u w:val="single"/>
        </w:rPr>
        <w:t>3</w:t>
      </w:r>
      <w:r w:rsidR="009D237B" w:rsidRPr="00367B80">
        <w:rPr>
          <w:u w:val="single"/>
        </w:rPr>
        <w:t>. The number of health care form translations requests for post-visit instructions and care;</w:t>
      </w:r>
      <w:r w:rsidR="00591DC3" w:rsidRPr="00367B80" w:rsidDel="00591DC3">
        <w:rPr>
          <w:u w:val="single"/>
        </w:rPr>
        <w:t xml:space="preserve"> </w:t>
      </w:r>
    </w:p>
    <w:p w14:paraId="570C1123" w14:textId="72BF2AE0" w:rsidR="003D571C" w:rsidRPr="009634A4" w:rsidRDefault="00684D0D" w:rsidP="004C35D1">
      <w:pPr>
        <w:spacing w:line="480" w:lineRule="auto"/>
        <w:ind w:left="-90" w:firstLine="810"/>
        <w:jc w:val="both"/>
        <w:rPr>
          <w:u w:val="single"/>
        </w:rPr>
      </w:pPr>
      <w:r w:rsidRPr="009634A4">
        <w:rPr>
          <w:u w:val="single"/>
        </w:rPr>
        <w:t>4.</w:t>
      </w:r>
      <w:r w:rsidR="00701707">
        <w:rPr>
          <w:u w:val="single"/>
        </w:rPr>
        <w:t xml:space="preserve"> </w:t>
      </w:r>
      <w:r w:rsidRPr="003D6958">
        <w:rPr>
          <w:u w:val="single"/>
        </w:rPr>
        <w:t xml:space="preserve">The number of health care form translations requests for post-visit instructions </w:t>
      </w:r>
      <w:r w:rsidRPr="009634A4">
        <w:rPr>
          <w:u w:val="single"/>
        </w:rPr>
        <w:t>and</w:t>
      </w:r>
      <w:r>
        <w:rPr>
          <w:u w:val="single"/>
        </w:rPr>
        <w:t xml:space="preserve"> </w:t>
      </w:r>
      <w:r w:rsidRPr="009634A4">
        <w:rPr>
          <w:u w:val="single"/>
        </w:rPr>
        <w:t>care fulfilled;</w:t>
      </w:r>
    </w:p>
    <w:p w14:paraId="04FA4542" w14:textId="6F4A3BF3" w:rsidR="00B14209" w:rsidRPr="00367B80" w:rsidRDefault="003D571C" w:rsidP="004C35D1">
      <w:pPr>
        <w:spacing w:line="480" w:lineRule="auto"/>
        <w:ind w:left="-90" w:firstLine="810"/>
        <w:jc w:val="both"/>
        <w:rPr>
          <w:u w:val="single"/>
        </w:rPr>
      </w:pPr>
      <w:r w:rsidRPr="00367B80">
        <w:rPr>
          <w:u w:val="single"/>
        </w:rPr>
        <w:t>5</w:t>
      </w:r>
      <w:r w:rsidR="009D237B" w:rsidRPr="00367B80">
        <w:rPr>
          <w:u w:val="single"/>
        </w:rPr>
        <w:t>.</w:t>
      </w:r>
      <w:r w:rsidR="00701707">
        <w:rPr>
          <w:u w:val="single"/>
        </w:rPr>
        <w:t xml:space="preserve"> </w:t>
      </w:r>
      <w:r w:rsidR="009D237B" w:rsidRPr="00367B80">
        <w:rPr>
          <w:u w:val="single"/>
        </w:rPr>
        <w:t xml:space="preserve">The number </w:t>
      </w:r>
      <w:r w:rsidR="00AF5644" w:rsidRPr="00367B80">
        <w:rPr>
          <w:u w:val="single"/>
        </w:rPr>
        <w:t>of miscellaneous</w:t>
      </w:r>
      <w:r w:rsidR="009D237B" w:rsidRPr="00367B80">
        <w:rPr>
          <w:u w:val="single"/>
        </w:rPr>
        <w:t xml:space="preserve"> </w:t>
      </w:r>
      <w:r w:rsidR="00AF5644" w:rsidRPr="00367B80">
        <w:rPr>
          <w:u w:val="single"/>
        </w:rPr>
        <w:t>accommodation requests</w:t>
      </w:r>
      <w:r w:rsidR="009D237B" w:rsidRPr="00367B80">
        <w:rPr>
          <w:u w:val="single"/>
        </w:rPr>
        <w:t xml:space="preserve"> for post-visit instructions and</w:t>
      </w:r>
      <w:r w:rsidR="00591DC3" w:rsidRPr="00367B80">
        <w:rPr>
          <w:u w:val="single"/>
        </w:rPr>
        <w:t xml:space="preserve"> </w:t>
      </w:r>
      <w:r w:rsidR="009D237B" w:rsidRPr="00367B80">
        <w:rPr>
          <w:u w:val="single"/>
        </w:rPr>
        <w:t>care</w:t>
      </w:r>
      <w:r w:rsidR="001D4A20" w:rsidRPr="00367B80">
        <w:rPr>
          <w:u w:val="single"/>
        </w:rPr>
        <w:t>;</w:t>
      </w:r>
    </w:p>
    <w:p w14:paraId="021A3CC1" w14:textId="533DD752" w:rsidR="007D1E61" w:rsidRPr="00367B80" w:rsidRDefault="00B75996" w:rsidP="004C35D1">
      <w:pPr>
        <w:spacing w:line="480" w:lineRule="auto"/>
        <w:ind w:left="-90" w:firstLine="810"/>
        <w:jc w:val="both"/>
        <w:rPr>
          <w:u w:val="single"/>
        </w:rPr>
      </w:pPr>
      <w:r w:rsidRPr="00367B80">
        <w:rPr>
          <w:u w:val="single"/>
        </w:rPr>
        <w:t>6.</w:t>
      </w:r>
      <w:r w:rsidR="00701707">
        <w:rPr>
          <w:u w:val="single"/>
        </w:rPr>
        <w:t xml:space="preserve"> </w:t>
      </w:r>
      <w:r w:rsidRPr="00367B80">
        <w:rPr>
          <w:u w:val="single"/>
        </w:rPr>
        <w:t>The number of miscellaneous accommodation requests for post-visit instructions and care fulfilled</w:t>
      </w:r>
      <w:r w:rsidR="007D1E61" w:rsidRPr="00367B80">
        <w:rPr>
          <w:u w:val="single"/>
        </w:rPr>
        <w:t xml:space="preserve">; and </w:t>
      </w:r>
    </w:p>
    <w:p w14:paraId="7D4227B4" w14:textId="4F8273BB" w:rsidR="005B54F8" w:rsidRPr="009634A4" w:rsidRDefault="007D1E61" w:rsidP="004C35D1">
      <w:pPr>
        <w:spacing w:line="480" w:lineRule="auto"/>
        <w:ind w:left="-90" w:firstLine="810"/>
        <w:jc w:val="both"/>
        <w:rPr>
          <w:u w:val="single"/>
        </w:rPr>
      </w:pPr>
      <w:r w:rsidRPr="00367B80">
        <w:rPr>
          <w:u w:val="single"/>
        </w:rPr>
        <w:t>7.</w:t>
      </w:r>
      <w:r w:rsidR="00701707">
        <w:rPr>
          <w:u w:val="single"/>
        </w:rPr>
        <w:t xml:space="preserve"> </w:t>
      </w:r>
      <w:r w:rsidRPr="00367B80">
        <w:rPr>
          <w:u w:val="single"/>
        </w:rPr>
        <w:t xml:space="preserve">The citywide total number of in-person interpreters, health care form translations, and accommodations for patients with varying degrees of literacy for post-visit instructions and care for all health care providers that fall under the authority of city agencies. </w:t>
      </w:r>
      <w:r w:rsidR="005B54F8" w:rsidRPr="00367B80">
        <w:rPr>
          <w:u w:val="single"/>
        </w:rPr>
        <w:t xml:space="preserve"> </w:t>
      </w:r>
    </w:p>
    <w:p w14:paraId="2DEAE91B" w14:textId="116663DB" w:rsidR="005B54F8" w:rsidRPr="008C58D8" w:rsidRDefault="005B54F8" w:rsidP="00367B80">
      <w:pPr>
        <w:spacing w:line="480" w:lineRule="auto"/>
        <w:jc w:val="both"/>
      </w:pPr>
      <w:r w:rsidRPr="00522D19">
        <w:t>§</w:t>
      </w:r>
      <w:r w:rsidRPr="00367B80">
        <w:t xml:space="preserve"> 2</w:t>
      </w:r>
      <w:r w:rsidRPr="008B3FE0">
        <w:t>.</w:t>
      </w:r>
      <w:r w:rsidRPr="009634A4">
        <w:t xml:space="preserve"> This local law takes effect 90 days after it becomes law</w:t>
      </w:r>
      <w:r w:rsidR="00B64E09">
        <w:t xml:space="preserve"> and expires and is deemed repealed 2 years after </w:t>
      </w:r>
      <w:r w:rsidR="00C13D0C">
        <w:t>such date</w:t>
      </w:r>
      <w:r w:rsidR="00B64E09">
        <w:t>.</w:t>
      </w:r>
      <w:r w:rsidRPr="009634A4">
        <w:t xml:space="preserve"> </w:t>
      </w:r>
    </w:p>
    <w:p w14:paraId="56B00070" w14:textId="38E87FEE" w:rsidR="002F196D" w:rsidRPr="001F6076" w:rsidRDefault="002F196D" w:rsidP="001F6076">
      <w:pPr>
        <w:spacing w:line="480" w:lineRule="auto"/>
        <w:jc w:val="both"/>
        <w:rPr>
          <w:u w:val="single"/>
        </w:rPr>
        <w:sectPr w:rsidR="002F196D" w:rsidRPr="001F6076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390D9B69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5A0FD300" w14:textId="16D338F2" w:rsidR="00EB262D" w:rsidRDefault="007448DB" w:rsidP="007101A2">
      <w:pPr>
        <w:ind w:firstLine="0"/>
        <w:jc w:val="both"/>
        <w:rPr>
          <w:sz w:val="18"/>
          <w:szCs w:val="18"/>
        </w:rPr>
      </w:pPr>
      <w:r w:rsidRPr="0053574B">
        <w:rPr>
          <w:sz w:val="18"/>
          <w:szCs w:val="18"/>
        </w:rPr>
        <w:t>IS</w:t>
      </w:r>
    </w:p>
    <w:p w14:paraId="2C1E8842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A5567B">
        <w:rPr>
          <w:sz w:val="18"/>
          <w:szCs w:val="18"/>
        </w:rPr>
        <w:t>9286</w:t>
      </w:r>
    </w:p>
    <w:p w14:paraId="2A5E1CFA" w14:textId="12DCC12D" w:rsidR="004E1CF2" w:rsidRDefault="008518D8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lastRenderedPageBreak/>
        <w:t>4</w:t>
      </w:r>
      <w:r w:rsidR="00A5567B">
        <w:rPr>
          <w:sz w:val="18"/>
          <w:szCs w:val="18"/>
        </w:rPr>
        <w:t>/8/2019</w:t>
      </w:r>
    </w:p>
    <w:p w14:paraId="778A63DB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BA661" w14:textId="77777777" w:rsidR="005E67B7" w:rsidRDefault="005E67B7">
      <w:r>
        <w:separator/>
      </w:r>
    </w:p>
    <w:p w14:paraId="44DAADA1" w14:textId="77777777" w:rsidR="005E67B7" w:rsidRDefault="005E67B7"/>
  </w:endnote>
  <w:endnote w:type="continuationSeparator" w:id="0">
    <w:p w14:paraId="0B8A529C" w14:textId="77777777" w:rsidR="005E67B7" w:rsidRDefault="005E67B7">
      <w:r>
        <w:continuationSeparator/>
      </w:r>
    </w:p>
    <w:p w14:paraId="548FE7AA" w14:textId="77777777" w:rsidR="005E67B7" w:rsidRDefault="005E67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47EE8" w14:textId="77777777" w:rsidR="00AB569B" w:rsidRDefault="00AB56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92CC43" w14:textId="47334AD3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72D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B32198" w14:textId="77777777" w:rsidR="00292C42" w:rsidRDefault="00292C4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80223B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8ADE6EF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BD2A2" w14:textId="77777777" w:rsidR="005E67B7" w:rsidRDefault="005E67B7">
      <w:r>
        <w:separator/>
      </w:r>
    </w:p>
    <w:p w14:paraId="206C4BBF" w14:textId="77777777" w:rsidR="005E67B7" w:rsidRDefault="005E67B7"/>
  </w:footnote>
  <w:footnote w:type="continuationSeparator" w:id="0">
    <w:p w14:paraId="7D2F2A00" w14:textId="77777777" w:rsidR="005E67B7" w:rsidRDefault="005E67B7">
      <w:r>
        <w:continuationSeparator/>
      </w:r>
    </w:p>
    <w:p w14:paraId="156B3551" w14:textId="77777777" w:rsidR="005E67B7" w:rsidRDefault="005E67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ED294" w14:textId="77777777" w:rsidR="00AB569B" w:rsidRDefault="00AB56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992BC" w14:textId="77777777" w:rsidR="00AB569B" w:rsidRDefault="00AB56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2F481" w14:textId="77777777" w:rsidR="00AB569B" w:rsidRDefault="00AB56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723"/>
    <w:rsid w:val="000135A3"/>
    <w:rsid w:val="000156B3"/>
    <w:rsid w:val="00035181"/>
    <w:rsid w:val="000502BC"/>
    <w:rsid w:val="00055DDB"/>
    <w:rsid w:val="00056BB0"/>
    <w:rsid w:val="00064AFB"/>
    <w:rsid w:val="0009173E"/>
    <w:rsid w:val="00092819"/>
    <w:rsid w:val="00094A70"/>
    <w:rsid w:val="000B4365"/>
    <w:rsid w:val="000D4A7F"/>
    <w:rsid w:val="000F5F7B"/>
    <w:rsid w:val="001073BD"/>
    <w:rsid w:val="00115B31"/>
    <w:rsid w:val="001235E4"/>
    <w:rsid w:val="00146CA9"/>
    <w:rsid w:val="001509BF"/>
    <w:rsid w:val="00150A27"/>
    <w:rsid w:val="001553F7"/>
    <w:rsid w:val="00162FC0"/>
    <w:rsid w:val="001635E1"/>
    <w:rsid w:val="00165627"/>
    <w:rsid w:val="00167107"/>
    <w:rsid w:val="00180BD2"/>
    <w:rsid w:val="001903CF"/>
    <w:rsid w:val="00195A80"/>
    <w:rsid w:val="001B7846"/>
    <w:rsid w:val="001C24F5"/>
    <w:rsid w:val="001D4249"/>
    <w:rsid w:val="001D4A20"/>
    <w:rsid w:val="001D74F0"/>
    <w:rsid w:val="001F6076"/>
    <w:rsid w:val="00205741"/>
    <w:rsid w:val="00207323"/>
    <w:rsid w:val="00211439"/>
    <w:rsid w:val="002138FB"/>
    <w:rsid w:val="0021642E"/>
    <w:rsid w:val="0022099D"/>
    <w:rsid w:val="00241F94"/>
    <w:rsid w:val="00270162"/>
    <w:rsid w:val="00280955"/>
    <w:rsid w:val="00286E5E"/>
    <w:rsid w:val="00292C42"/>
    <w:rsid w:val="002C4435"/>
    <w:rsid w:val="002D5F4F"/>
    <w:rsid w:val="002E1487"/>
    <w:rsid w:val="002E5091"/>
    <w:rsid w:val="002E61E5"/>
    <w:rsid w:val="002F196D"/>
    <w:rsid w:val="002F269C"/>
    <w:rsid w:val="002F2DD8"/>
    <w:rsid w:val="00301E5D"/>
    <w:rsid w:val="00310CC6"/>
    <w:rsid w:val="003176DA"/>
    <w:rsid w:val="003178F8"/>
    <w:rsid w:val="00320D3B"/>
    <w:rsid w:val="0033027F"/>
    <w:rsid w:val="003447CD"/>
    <w:rsid w:val="00352CA7"/>
    <w:rsid w:val="00367B80"/>
    <w:rsid w:val="003720CF"/>
    <w:rsid w:val="003874A1"/>
    <w:rsid w:val="00387754"/>
    <w:rsid w:val="003A29EF"/>
    <w:rsid w:val="003A75C2"/>
    <w:rsid w:val="003D571C"/>
    <w:rsid w:val="003F26F9"/>
    <w:rsid w:val="003F3109"/>
    <w:rsid w:val="00432688"/>
    <w:rsid w:val="00444642"/>
    <w:rsid w:val="00447A01"/>
    <w:rsid w:val="00465293"/>
    <w:rsid w:val="00466414"/>
    <w:rsid w:val="004948B5"/>
    <w:rsid w:val="00497233"/>
    <w:rsid w:val="004B097C"/>
    <w:rsid w:val="004C1A1A"/>
    <w:rsid w:val="004C35D1"/>
    <w:rsid w:val="004E1CF2"/>
    <w:rsid w:val="004F3343"/>
    <w:rsid w:val="005020E8"/>
    <w:rsid w:val="00517B89"/>
    <w:rsid w:val="00522D19"/>
    <w:rsid w:val="0053574B"/>
    <w:rsid w:val="00550E96"/>
    <w:rsid w:val="00554C35"/>
    <w:rsid w:val="00557CE0"/>
    <w:rsid w:val="0057235A"/>
    <w:rsid w:val="00586366"/>
    <w:rsid w:val="00591DC3"/>
    <w:rsid w:val="00593F50"/>
    <w:rsid w:val="00595589"/>
    <w:rsid w:val="005A1EBD"/>
    <w:rsid w:val="005B54F8"/>
    <w:rsid w:val="005B5DE4"/>
    <w:rsid w:val="005C3246"/>
    <w:rsid w:val="005C555F"/>
    <w:rsid w:val="005C6980"/>
    <w:rsid w:val="005D0B62"/>
    <w:rsid w:val="005D4A03"/>
    <w:rsid w:val="005E655A"/>
    <w:rsid w:val="005E67B7"/>
    <w:rsid w:val="005E7681"/>
    <w:rsid w:val="005F3AA6"/>
    <w:rsid w:val="0060357A"/>
    <w:rsid w:val="00630AB3"/>
    <w:rsid w:val="006662DF"/>
    <w:rsid w:val="00681A93"/>
    <w:rsid w:val="00684D0D"/>
    <w:rsid w:val="00687344"/>
    <w:rsid w:val="0069396B"/>
    <w:rsid w:val="006968A1"/>
    <w:rsid w:val="006A691C"/>
    <w:rsid w:val="006B26AF"/>
    <w:rsid w:val="006B590A"/>
    <w:rsid w:val="006B5AB9"/>
    <w:rsid w:val="006C29D8"/>
    <w:rsid w:val="006D3E3C"/>
    <w:rsid w:val="006D562C"/>
    <w:rsid w:val="006F5CC7"/>
    <w:rsid w:val="00701707"/>
    <w:rsid w:val="007101A2"/>
    <w:rsid w:val="007218EB"/>
    <w:rsid w:val="0072551E"/>
    <w:rsid w:val="00727F04"/>
    <w:rsid w:val="00744695"/>
    <w:rsid w:val="007448DB"/>
    <w:rsid w:val="00750030"/>
    <w:rsid w:val="0075567E"/>
    <w:rsid w:val="00767CD4"/>
    <w:rsid w:val="00770B9A"/>
    <w:rsid w:val="007A1A40"/>
    <w:rsid w:val="007B293E"/>
    <w:rsid w:val="007B6497"/>
    <w:rsid w:val="007C1D9D"/>
    <w:rsid w:val="007C2D80"/>
    <w:rsid w:val="007C6893"/>
    <w:rsid w:val="007D1E61"/>
    <w:rsid w:val="007E4703"/>
    <w:rsid w:val="007E73C5"/>
    <w:rsid w:val="007E79D5"/>
    <w:rsid w:val="007F0A63"/>
    <w:rsid w:val="007F4087"/>
    <w:rsid w:val="00806569"/>
    <w:rsid w:val="00813A34"/>
    <w:rsid w:val="008167F4"/>
    <w:rsid w:val="00830AE3"/>
    <w:rsid w:val="0083646C"/>
    <w:rsid w:val="008518D8"/>
    <w:rsid w:val="0085260B"/>
    <w:rsid w:val="00853E42"/>
    <w:rsid w:val="00872BFD"/>
    <w:rsid w:val="00873B26"/>
    <w:rsid w:val="00880099"/>
    <w:rsid w:val="008B018A"/>
    <w:rsid w:val="008B3FE0"/>
    <w:rsid w:val="008C3210"/>
    <w:rsid w:val="008C58D8"/>
    <w:rsid w:val="008D0371"/>
    <w:rsid w:val="008E28FA"/>
    <w:rsid w:val="008E6B60"/>
    <w:rsid w:val="008F0B17"/>
    <w:rsid w:val="00900ACB"/>
    <w:rsid w:val="00915E69"/>
    <w:rsid w:val="00921723"/>
    <w:rsid w:val="009257F4"/>
    <w:rsid w:val="00925D71"/>
    <w:rsid w:val="0094029B"/>
    <w:rsid w:val="009634A4"/>
    <w:rsid w:val="009822E5"/>
    <w:rsid w:val="00990ECE"/>
    <w:rsid w:val="009A5270"/>
    <w:rsid w:val="009A7E08"/>
    <w:rsid w:val="009B7993"/>
    <w:rsid w:val="009D237B"/>
    <w:rsid w:val="00A03635"/>
    <w:rsid w:val="00A10451"/>
    <w:rsid w:val="00A269C2"/>
    <w:rsid w:val="00A40B3F"/>
    <w:rsid w:val="00A43F03"/>
    <w:rsid w:val="00A46ACE"/>
    <w:rsid w:val="00A531EC"/>
    <w:rsid w:val="00A5567B"/>
    <w:rsid w:val="00A600F6"/>
    <w:rsid w:val="00A654D0"/>
    <w:rsid w:val="00A82EE2"/>
    <w:rsid w:val="00AA3180"/>
    <w:rsid w:val="00AB569B"/>
    <w:rsid w:val="00AC15B2"/>
    <w:rsid w:val="00AC6233"/>
    <w:rsid w:val="00AD1881"/>
    <w:rsid w:val="00AE212E"/>
    <w:rsid w:val="00AF39A5"/>
    <w:rsid w:val="00AF4EA2"/>
    <w:rsid w:val="00AF5644"/>
    <w:rsid w:val="00B14209"/>
    <w:rsid w:val="00B15D83"/>
    <w:rsid w:val="00B1635A"/>
    <w:rsid w:val="00B30100"/>
    <w:rsid w:val="00B47730"/>
    <w:rsid w:val="00B64E09"/>
    <w:rsid w:val="00B75996"/>
    <w:rsid w:val="00BA4408"/>
    <w:rsid w:val="00BA599A"/>
    <w:rsid w:val="00BB6434"/>
    <w:rsid w:val="00BB7A6F"/>
    <w:rsid w:val="00BC1806"/>
    <w:rsid w:val="00BD4E49"/>
    <w:rsid w:val="00BF76F0"/>
    <w:rsid w:val="00C13D0C"/>
    <w:rsid w:val="00C22388"/>
    <w:rsid w:val="00C513E3"/>
    <w:rsid w:val="00C53F70"/>
    <w:rsid w:val="00C60AD2"/>
    <w:rsid w:val="00C66B3A"/>
    <w:rsid w:val="00C92A35"/>
    <w:rsid w:val="00C93F56"/>
    <w:rsid w:val="00C96CEE"/>
    <w:rsid w:val="00CA09E2"/>
    <w:rsid w:val="00CA1A67"/>
    <w:rsid w:val="00CA2899"/>
    <w:rsid w:val="00CA30A1"/>
    <w:rsid w:val="00CA6B5C"/>
    <w:rsid w:val="00CC4ED3"/>
    <w:rsid w:val="00CD6E9C"/>
    <w:rsid w:val="00CE602C"/>
    <w:rsid w:val="00CF17D2"/>
    <w:rsid w:val="00D11A88"/>
    <w:rsid w:val="00D14BBF"/>
    <w:rsid w:val="00D30A34"/>
    <w:rsid w:val="00D52CE9"/>
    <w:rsid w:val="00D869C1"/>
    <w:rsid w:val="00D929DF"/>
    <w:rsid w:val="00D94395"/>
    <w:rsid w:val="00D975BE"/>
    <w:rsid w:val="00D976D7"/>
    <w:rsid w:val="00DB6BFB"/>
    <w:rsid w:val="00DC57C0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84A4E"/>
    <w:rsid w:val="00E96AB4"/>
    <w:rsid w:val="00E97376"/>
    <w:rsid w:val="00EB262D"/>
    <w:rsid w:val="00EB4DB5"/>
    <w:rsid w:val="00EB4F54"/>
    <w:rsid w:val="00EB5A95"/>
    <w:rsid w:val="00EC6165"/>
    <w:rsid w:val="00ED266D"/>
    <w:rsid w:val="00ED2846"/>
    <w:rsid w:val="00ED4942"/>
    <w:rsid w:val="00ED6ADF"/>
    <w:rsid w:val="00EE19EF"/>
    <w:rsid w:val="00EE3DA8"/>
    <w:rsid w:val="00EF1E62"/>
    <w:rsid w:val="00EF4CA8"/>
    <w:rsid w:val="00F01C1E"/>
    <w:rsid w:val="00F0418B"/>
    <w:rsid w:val="00F12CB7"/>
    <w:rsid w:val="00F1371E"/>
    <w:rsid w:val="00F23C44"/>
    <w:rsid w:val="00F33321"/>
    <w:rsid w:val="00F34140"/>
    <w:rsid w:val="00F41379"/>
    <w:rsid w:val="00F60349"/>
    <w:rsid w:val="00F75CE6"/>
    <w:rsid w:val="00F772DB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F22F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F2D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2D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2DD8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2D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2DD8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2F2DD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8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8020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60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562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3105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8373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8709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95528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27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4124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0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22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6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09422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0419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1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2019-05-16T19:38:00Z</dcterms:created>
  <dcterms:modified xsi:type="dcterms:W3CDTF">2019-10-16T17:18:00Z</dcterms:modified>
</cp:coreProperties>
</file>