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>
        <w:trPr>
          <w:jc w:val="center"/>
        </w:trPr>
        <w:tc>
          <w:tcPr>
            <w:tcW w:w="5310" w:type="dxa"/>
            <w:tcBorders>
              <w:bottom w:val="single" w:sz="6" w:space="0" w:color="auto"/>
            </w:tcBorders>
          </w:tcPr>
          <w:p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52" w:rsidRDefault="00352252"/>
        </w:tc>
        <w:tc>
          <w:tcPr>
            <w:tcW w:w="5508" w:type="dxa"/>
            <w:tcBorders>
              <w:bottom w:val="single" w:sz="6" w:space="0" w:color="auto"/>
            </w:tcBorders>
          </w:tcPr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AC3B91" w:rsidRDefault="00A46F43" w:rsidP="00AC3B9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</w:t>
            </w:r>
            <w:r w:rsidR="00AC3B91">
              <w:rPr>
                <w:b/>
                <w:bCs/>
                <w:smallCaps/>
              </w:rPr>
              <w:t>, Director</w:t>
            </w:r>
          </w:p>
          <w:p w:rsidR="00AC3B91" w:rsidRDefault="00AC3B91" w:rsidP="00AC3B91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AC3B91" w:rsidRPr="00ED74D9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:rsidR="00AC3B91" w:rsidRPr="00A267C7" w:rsidRDefault="00AC3B91" w:rsidP="00AC3B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Intro. </w:t>
            </w:r>
            <w:r w:rsidRPr="00D24628">
              <w:rPr>
                <w:b/>
                <w:bCs/>
                <w:smallCaps/>
              </w:rPr>
              <w:t>No</w:t>
            </w:r>
            <w:r w:rsidR="008D3779">
              <w:rPr>
                <w:b/>
                <w:bCs/>
                <w:smallCaps/>
              </w:rPr>
              <w:t>.</w:t>
            </w:r>
            <w:r w:rsidRPr="00D24628">
              <w:rPr>
                <w:b/>
                <w:bCs/>
              </w:rPr>
              <w:t xml:space="preserve">:  </w:t>
            </w:r>
            <w:r w:rsidR="0054252B">
              <w:rPr>
                <w:b/>
                <w:bCs/>
              </w:rPr>
              <w:t>1363</w:t>
            </w:r>
            <w:r w:rsidR="00CB2AF6">
              <w:rPr>
                <w:b/>
                <w:bCs/>
              </w:rPr>
              <w:t xml:space="preserve"> – A</w:t>
            </w:r>
          </w:p>
          <w:p w:rsidR="00352252" w:rsidRDefault="00AC3B91" w:rsidP="00325A26"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 </w:t>
            </w:r>
            <w:r w:rsidR="00CB2AF6">
              <w:rPr>
                <w:b/>
                <w:bCs/>
              </w:rPr>
              <w:t>Standards &amp; Ethics</w:t>
            </w:r>
          </w:p>
        </w:tc>
      </w:tr>
      <w:tr w:rsidR="00352252">
        <w:trPr>
          <w:trHeight w:val="1209"/>
          <w:jc w:val="center"/>
        </w:trPr>
        <w:tc>
          <w:tcPr>
            <w:tcW w:w="5310" w:type="dxa"/>
            <w:tcBorders>
              <w:top w:val="single" w:sz="6" w:space="0" w:color="auto"/>
            </w:tcBorders>
          </w:tcPr>
          <w:p w:rsidR="00E83693" w:rsidRPr="00326FF1" w:rsidRDefault="00352252" w:rsidP="003D2A99">
            <w:pPr>
              <w:shd w:val="clear" w:color="auto" w:fill="FFFFFF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765127" w:rsidRPr="00D323D0">
              <w:t xml:space="preserve">A Local Law </w:t>
            </w:r>
            <w:r w:rsidR="00D323D0" w:rsidRPr="00D323D0">
              <w:t xml:space="preserve">to amend the administrative code in the City of New York, </w:t>
            </w:r>
            <w:r w:rsidR="00042353" w:rsidRPr="00D323D0">
              <w:rPr>
                <w:shd w:val="clear" w:color="auto" w:fill="FFFFFF"/>
              </w:rPr>
              <w:t>in relation to</w:t>
            </w:r>
            <w:r w:rsidR="00493DAA">
              <w:rPr>
                <w:shd w:val="clear" w:color="auto" w:fill="FFFFFF"/>
              </w:rPr>
              <w:t xml:space="preserve"> </w:t>
            </w:r>
            <w:r w:rsidR="0089434A">
              <w:rPr>
                <w:shd w:val="clear" w:color="auto" w:fill="FFFFFF"/>
              </w:rPr>
              <w:t xml:space="preserve">the </w:t>
            </w:r>
            <w:r w:rsidR="0054252B">
              <w:rPr>
                <w:shd w:val="clear" w:color="auto" w:fill="FFFFFF"/>
              </w:rPr>
              <w:t>deadline for rescinding the written certification of participation in the matching funds program.</w:t>
            </w: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FC5178" w:rsidRDefault="00352252" w:rsidP="00D323D0">
            <w:pPr>
              <w:shd w:val="clear" w:color="auto" w:fill="FFFFFF"/>
              <w:autoSpaceDE w:val="0"/>
              <w:autoSpaceDN w:val="0"/>
              <w:adjustRightInd w:val="0"/>
            </w:pPr>
            <w:r w:rsidRPr="00326FF1">
              <w:rPr>
                <w:b/>
                <w:bCs/>
              </w:rPr>
              <w:t>Sponsor:</w:t>
            </w:r>
            <w:r w:rsidR="00D13AF8" w:rsidRPr="00326FF1">
              <w:rPr>
                <w:b/>
                <w:bCs/>
              </w:rPr>
              <w:t xml:space="preserve"> </w:t>
            </w:r>
            <w:r w:rsidR="00493DAA">
              <w:rPr>
                <w:bCs/>
              </w:rPr>
              <w:t>By Council Member</w:t>
            </w:r>
            <w:r w:rsidR="006F030A" w:rsidRPr="00326FF1">
              <w:t xml:space="preserve"> </w:t>
            </w:r>
            <w:r w:rsidR="0089434A">
              <w:t>Salamanca</w:t>
            </w:r>
            <w:r w:rsidR="007670EB">
              <w:t xml:space="preserve">, </w:t>
            </w:r>
            <w:r w:rsidR="0054252B">
              <w:t>Greenfield</w:t>
            </w:r>
            <w:r w:rsidR="00E50B31">
              <w:t xml:space="preserve"> and</w:t>
            </w:r>
            <w:r w:rsidR="0054252B">
              <w:t xml:space="preserve"> </w:t>
            </w:r>
            <w:r w:rsidR="007670EB">
              <w:t>Menchaca</w:t>
            </w:r>
          </w:p>
          <w:p w:rsidR="00D323D0" w:rsidRPr="00326FF1" w:rsidRDefault="00D323D0" w:rsidP="00D323D0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52252">
        <w:trPr>
          <w:cantSplit/>
          <w:trHeight w:val="554"/>
          <w:jc w:val="center"/>
        </w:trPr>
        <w:tc>
          <w:tcPr>
            <w:tcW w:w="10818" w:type="dxa"/>
            <w:gridSpan w:val="2"/>
          </w:tcPr>
          <w:p w:rsidR="007A6E5C" w:rsidRDefault="007A6E5C" w:rsidP="0054252B">
            <w:pPr>
              <w:jc w:val="left"/>
              <w:rPr>
                <w:b/>
                <w:bCs/>
                <w:smallCaps/>
              </w:rPr>
            </w:pPr>
          </w:p>
          <w:p w:rsidR="0054252B" w:rsidRPr="0054252B" w:rsidRDefault="00352252" w:rsidP="0054252B">
            <w:pPr>
              <w:jc w:val="left"/>
              <w:rPr>
                <w:szCs w:val="20"/>
              </w:rPr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325A26" w:rsidRPr="00D323D0">
              <w:t xml:space="preserve">Proposed Intro. </w:t>
            </w:r>
            <w:r w:rsidR="0054252B">
              <w:t>1363</w:t>
            </w:r>
            <w:r w:rsidR="00325A26" w:rsidRPr="00D323D0">
              <w:t xml:space="preserve">-A </w:t>
            </w:r>
            <w:r w:rsidR="00493DAA" w:rsidRPr="00493DAA">
              <w:rPr>
                <w:color w:val="000000"/>
                <w:szCs w:val="30"/>
                <w:shd w:val="clear" w:color="auto" w:fill="FFFFFF"/>
              </w:rPr>
              <w:t>would require</w:t>
            </w:r>
            <w:r w:rsidR="0054252B" w:rsidRPr="0054252B">
              <w:rPr>
                <w:color w:val="000000"/>
                <w:szCs w:val="30"/>
                <w:shd w:val="clear" w:color="auto" w:fill="FFFFFF"/>
              </w:rPr>
              <w:t xml:space="preserve"> that candidates be permitted to rescind their written certification of participation in the matching funds program until the ninth Monday preceding a primary election or the fourteenth day after the proclamation of a special election, provided they have not already received public funds.</w:t>
            </w:r>
          </w:p>
          <w:p w:rsidR="00D323D0" w:rsidRPr="00493DAA" w:rsidRDefault="00D323D0" w:rsidP="00493DAA">
            <w:pPr>
              <w:jc w:val="left"/>
              <w:rPr>
                <w:szCs w:val="20"/>
              </w:rPr>
            </w:pPr>
          </w:p>
        </w:tc>
      </w:tr>
      <w:tr w:rsidR="00352252">
        <w:trPr>
          <w:cantSplit/>
          <w:trHeight w:val="324"/>
          <w:jc w:val="center"/>
        </w:trPr>
        <w:tc>
          <w:tcPr>
            <w:tcW w:w="10818" w:type="dxa"/>
            <w:gridSpan w:val="2"/>
          </w:tcPr>
          <w:p w:rsidR="00F25AA7" w:rsidRPr="00326FF1" w:rsidRDefault="00352252" w:rsidP="009657CF">
            <w:pPr>
              <w:shd w:val="clear" w:color="auto" w:fill="FFFFFF"/>
              <w:rPr>
                <w:rFonts w:eastAsia="Calibri"/>
                <w:color w:val="000000"/>
              </w:rPr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6B51CE">
              <w:t>This local law</w:t>
            </w:r>
            <w:r w:rsidR="003D2A99">
              <w:t xml:space="preserve"> would</w:t>
            </w:r>
            <w:r w:rsidR="006B51CE" w:rsidRPr="006B51CE">
              <w:t xml:space="preserve"> take effect</w:t>
            </w:r>
            <w:r w:rsidR="00A45F5F">
              <w:t xml:space="preserve"> </w:t>
            </w:r>
            <w:r w:rsidR="0054252B">
              <w:t>immediately</w:t>
            </w:r>
            <w:r w:rsidR="00B5520B">
              <w:t xml:space="preserve"> after it becomes law</w:t>
            </w:r>
            <w:r w:rsidR="00A45F5F">
              <w:t>.</w:t>
            </w:r>
          </w:p>
          <w:p w:rsidR="009657CF" w:rsidRPr="00326FF1" w:rsidRDefault="009657CF" w:rsidP="009657CF">
            <w:pPr>
              <w:shd w:val="clear" w:color="auto" w:fill="FFFFFF"/>
              <w:rPr>
                <w:bCs/>
              </w:rPr>
            </w:pPr>
          </w:p>
        </w:tc>
      </w:tr>
      <w:tr w:rsidR="00352252">
        <w:trPr>
          <w:cantSplit/>
          <w:trHeight w:val="576"/>
          <w:jc w:val="center"/>
        </w:trPr>
        <w:tc>
          <w:tcPr>
            <w:tcW w:w="10818" w:type="dxa"/>
            <w:gridSpan w:val="2"/>
            <w:tcBorders>
              <w:bottom w:val="single" w:sz="6" w:space="0" w:color="auto"/>
            </w:tcBorders>
          </w:tcPr>
          <w:p w:rsidR="005D31BB" w:rsidRPr="00326FF1" w:rsidRDefault="00352252" w:rsidP="00DE6E42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326FF1">
              <w:rPr>
                <w:bCs/>
                <w:smallCaps/>
              </w:rPr>
              <w:t>F</w:t>
            </w:r>
            <w:r w:rsidR="00E50B31">
              <w:rPr>
                <w:bCs/>
                <w:smallCaps/>
              </w:rPr>
              <w:t xml:space="preserve">iscal </w:t>
            </w:r>
            <w:r w:rsidR="008D3779" w:rsidRPr="00326FF1">
              <w:rPr>
                <w:bCs/>
                <w:smallCaps/>
              </w:rPr>
              <w:t>Y</w:t>
            </w:r>
            <w:r w:rsidR="00E50B31">
              <w:rPr>
                <w:bCs/>
                <w:smallCaps/>
              </w:rPr>
              <w:t xml:space="preserve">ear </w:t>
            </w:r>
            <w:r w:rsidR="005D31BB" w:rsidRPr="00326FF1">
              <w:rPr>
                <w:bCs/>
                <w:smallCaps/>
              </w:rPr>
              <w:t>201</w:t>
            </w:r>
            <w:r w:rsidR="008C520A">
              <w:rPr>
                <w:bCs/>
                <w:smallCaps/>
              </w:rPr>
              <w:t>8</w:t>
            </w:r>
          </w:p>
        </w:tc>
      </w:tr>
      <w:tr w:rsidR="00352252">
        <w:trPr>
          <w:cantSplit/>
          <w:trHeight w:val="1839"/>
          <w:jc w:val="center"/>
        </w:trPr>
        <w:tc>
          <w:tcPr>
            <w:tcW w:w="10818" w:type="dxa"/>
            <w:gridSpan w:val="2"/>
            <w:tcBorders>
              <w:top w:val="single" w:sz="6" w:space="0" w:color="auto"/>
            </w:tcBorders>
          </w:tcPr>
          <w:p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:rsidR="00E468E5" w:rsidRPr="00FE1D08" w:rsidRDefault="00E468E5">
            <w:pPr>
              <w:rPr>
                <w:b/>
                <w:bCs/>
                <w:smallCaps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spacing w:line="201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DB057D" w:rsidP="009657C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8D79B4" w:rsidRPr="00542556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7A6E5C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352252" w:rsidRPr="00542556" w:rsidRDefault="00DB057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7A6E5C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352252" w:rsidRPr="00542556" w:rsidRDefault="003522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352252" w:rsidRPr="00542556" w:rsidRDefault="00DB057D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8D79B4" w:rsidRPr="00542556">
                    <w:rPr>
                      <w:sz w:val="18"/>
                      <w:szCs w:val="18"/>
                    </w:rPr>
                    <w:t>1</w:t>
                  </w:r>
                  <w:r w:rsidR="007A6E5C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6B51CE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37241" w:rsidRDefault="006B51CE" w:rsidP="00E37241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6B51CE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E37241" w:rsidRPr="00542556" w:rsidRDefault="00E37241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37241" w:rsidRPr="00542556" w:rsidRDefault="00E37241">
                  <w:pPr>
                    <w:spacing w:after="5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E37241" w:rsidRDefault="00E37241" w:rsidP="00E37241">
                  <w:pPr>
                    <w:jc w:val="center"/>
                  </w:pPr>
                  <w:r w:rsidRPr="00C066CC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</w:tbl>
          <w:p w:rsidR="00352252" w:rsidRDefault="00352252" w:rsidP="00E37241"/>
        </w:tc>
      </w:tr>
      <w:tr w:rsidR="00352252" w:rsidRPr="00840B00">
        <w:trPr>
          <w:jc w:val="center"/>
        </w:trPr>
        <w:tc>
          <w:tcPr>
            <w:tcW w:w="10818" w:type="dxa"/>
            <w:gridSpan w:val="2"/>
            <w:vAlign w:val="center"/>
          </w:tcPr>
          <w:p w:rsidR="001028F7" w:rsidRPr="00840B00" w:rsidRDefault="001028F7" w:rsidP="007F2187">
            <w:pPr>
              <w:jc w:val="left"/>
              <w:rPr>
                <w:b/>
                <w:bCs/>
                <w:smallCaps/>
                <w:sz w:val="22"/>
                <w:szCs w:val="22"/>
              </w:rPr>
            </w:pPr>
          </w:p>
          <w:p w:rsidR="007F2187" w:rsidRPr="00EC30EE" w:rsidRDefault="00352252" w:rsidP="00E468E5"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D662B9">
              <w:t xml:space="preserve">It is estimated that there would be </w:t>
            </w:r>
            <w:r w:rsidR="00D662B9" w:rsidRPr="00617B45">
              <w:t>no impact on revenues</w:t>
            </w:r>
            <w:r w:rsidR="00D662B9">
              <w:t xml:space="preserve"> resulting from the enactment of this legislation</w:t>
            </w:r>
            <w:r w:rsidR="00D662B9" w:rsidRPr="00617B45">
              <w:t>.</w:t>
            </w:r>
          </w:p>
          <w:p w:rsidR="00FE1D08" w:rsidRPr="00840B00" w:rsidRDefault="00FE1D08" w:rsidP="00D662B9">
            <w:pPr>
              <w:jc w:val="left"/>
              <w:rPr>
                <w:sz w:val="22"/>
                <w:szCs w:val="22"/>
              </w:rPr>
            </w:pPr>
          </w:p>
        </w:tc>
      </w:tr>
      <w:tr w:rsidR="00352252" w:rsidRPr="00EC30EE">
        <w:trPr>
          <w:jc w:val="center"/>
        </w:trPr>
        <w:tc>
          <w:tcPr>
            <w:tcW w:w="10818" w:type="dxa"/>
            <w:gridSpan w:val="2"/>
          </w:tcPr>
          <w:p w:rsidR="008C520A" w:rsidRDefault="00352252" w:rsidP="008C520A"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8C520A">
              <w:t>It is estimated that there would be no impact on expenditures resulting from the enactment of this legislation.</w:t>
            </w:r>
          </w:p>
          <w:p w:rsidR="00D323D0" w:rsidRPr="00EC30EE" w:rsidRDefault="00D323D0" w:rsidP="008C520A"/>
        </w:tc>
      </w:tr>
      <w:tr w:rsidR="00352252" w:rsidRPr="00EC30EE">
        <w:trPr>
          <w:jc w:val="center"/>
        </w:trPr>
        <w:tc>
          <w:tcPr>
            <w:tcW w:w="10818" w:type="dxa"/>
            <w:gridSpan w:val="2"/>
          </w:tcPr>
          <w:p w:rsidR="003C1ABB" w:rsidRPr="00EC30EE" w:rsidRDefault="00352252" w:rsidP="00E203BF"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350D0F">
              <w:rPr>
                <w:bCs/>
              </w:rPr>
              <w:t>N/A</w:t>
            </w:r>
          </w:p>
          <w:p w:rsidR="00EB5A53" w:rsidRPr="00EC30EE" w:rsidRDefault="00EB5A53" w:rsidP="00E203BF"/>
        </w:tc>
      </w:tr>
      <w:tr w:rsidR="00352252" w:rsidRPr="00EC30EE">
        <w:trPr>
          <w:trHeight w:val="693"/>
          <w:jc w:val="center"/>
        </w:trPr>
        <w:tc>
          <w:tcPr>
            <w:tcW w:w="10818" w:type="dxa"/>
            <w:gridSpan w:val="2"/>
          </w:tcPr>
          <w:p w:rsidR="00E50B31" w:rsidRDefault="00352252" w:rsidP="00325A26">
            <w:r w:rsidRPr="00EC30EE">
              <w:rPr>
                <w:b/>
                <w:bCs/>
                <w:smallCaps/>
              </w:rPr>
              <w:t>Source of Information</w:t>
            </w:r>
            <w:r w:rsidRPr="00EC30EE">
              <w:rPr>
                <w:b/>
                <w:bCs/>
              </w:rPr>
              <w:t>:</w:t>
            </w:r>
            <w:r w:rsidRPr="00EC30EE">
              <w:tab/>
            </w:r>
            <w:r w:rsidR="005D31BB" w:rsidRPr="00EC30EE">
              <w:t>N</w:t>
            </w:r>
            <w:r w:rsidR="0058026D">
              <w:t xml:space="preserve">ew </w:t>
            </w:r>
            <w:r w:rsidR="005D31BB" w:rsidRPr="00EC30EE">
              <w:t>Y</w:t>
            </w:r>
            <w:r w:rsidR="0058026D">
              <w:t xml:space="preserve">ork </w:t>
            </w:r>
            <w:r w:rsidR="005D31BB" w:rsidRPr="00EC30EE">
              <w:t>C</w:t>
            </w:r>
            <w:r w:rsidR="0058026D">
              <w:t>ity</w:t>
            </w:r>
            <w:r w:rsidR="005D31BB" w:rsidRPr="00EC30EE">
              <w:t xml:space="preserve"> Council Finance Division</w:t>
            </w:r>
            <w:r w:rsidR="008C520A">
              <w:t xml:space="preserve">, </w:t>
            </w:r>
          </w:p>
          <w:p w:rsidR="00350D0F" w:rsidRDefault="00E50B31" w:rsidP="00325A26">
            <w:r>
              <w:t xml:space="preserve">                                                </w:t>
            </w:r>
            <w:r w:rsidR="008C520A">
              <w:t>Campaign Finance Board</w:t>
            </w:r>
            <w:bookmarkStart w:id="0" w:name="_GoBack"/>
            <w:bookmarkEnd w:id="0"/>
          </w:p>
          <w:p w:rsidR="00B90CA7" w:rsidRPr="00EC30EE" w:rsidRDefault="00B90CA7" w:rsidP="00325A26"/>
        </w:tc>
      </w:tr>
      <w:tr w:rsidR="00352252" w:rsidRPr="00EC30EE">
        <w:trPr>
          <w:jc w:val="center"/>
        </w:trPr>
        <w:tc>
          <w:tcPr>
            <w:tcW w:w="10818" w:type="dxa"/>
            <w:gridSpan w:val="2"/>
          </w:tcPr>
          <w:p w:rsidR="005D31BB" w:rsidRPr="00EC30EE" w:rsidRDefault="00352252" w:rsidP="003A3DE9">
            <w:r w:rsidRPr="00EC30EE">
              <w:rPr>
                <w:b/>
                <w:bCs/>
                <w:smallCaps/>
              </w:rPr>
              <w:t>Estimate Prepared By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8C520A">
              <w:t xml:space="preserve">Kenneth </w:t>
            </w:r>
            <w:r w:rsidR="00350D0F">
              <w:t>Grace</w:t>
            </w:r>
            <w:r w:rsidR="00E50B31">
              <w:t>,</w:t>
            </w:r>
            <w:r w:rsidR="00350D0F">
              <w:t xml:space="preserve"> Financial Analyst</w:t>
            </w:r>
          </w:p>
          <w:p w:rsidR="009B0F5C" w:rsidRPr="00EC30EE" w:rsidRDefault="00E74CFA" w:rsidP="009B0F5C">
            <w:pPr>
              <w:tabs>
                <w:tab w:val="left" w:pos="2895"/>
              </w:tabs>
            </w:pPr>
            <w:r w:rsidRPr="00EC30EE">
              <w:t xml:space="preserve"> </w:t>
            </w:r>
            <w:r w:rsidR="00493DAA">
              <w:t xml:space="preserve">            </w:t>
            </w:r>
            <w:r w:rsidR="005D31BB" w:rsidRPr="00EC30EE">
              <w:t xml:space="preserve">                   </w:t>
            </w:r>
          </w:p>
          <w:p w:rsidR="007A6E5C" w:rsidRDefault="00D273DC" w:rsidP="007670EB">
            <w:r w:rsidRPr="00EC30EE">
              <w:rPr>
                <w:b/>
                <w:smallCaps/>
              </w:rPr>
              <w:t>Estimate Reviewed By</w:t>
            </w:r>
            <w:r w:rsidR="008C520A" w:rsidRPr="00EC30EE">
              <w:rPr>
                <w:b/>
                <w:smallCaps/>
              </w:rPr>
              <w:t xml:space="preserve">: </w:t>
            </w:r>
            <w:r w:rsidR="008C520A">
              <w:t>Regina Ryan</w:t>
            </w:r>
            <w:r w:rsidR="00350D0F">
              <w:t>, Deputy Director</w:t>
            </w:r>
          </w:p>
          <w:p w:rsidR="00326FF1" w:rsidRPr="00EC30EE" w:rsidRDefault="00B90CA7" w:rsidP="007670EB">
            <w:r>
              <w:t xml:space="preserve"> </w:t>
            </w:r>
            <w:r w:rsidR="007A6E5C">
              <w:t xml:space="preserve">                                           Chima Obichere, Unit Head</w:t>
            </w:r>
          </w:p>
          <w:p w:rsidR="00512323" w:rsidRPr="00A15BF5" w:rsidRDefault="00D273DC" w:rsidP="008D3779">
            <w:pPr>
              <w:spacing w:before="120"/>
              <w:rPr>
                <w:rFonts w:eastAsia="Calibri"/>
              </w:rPr>
            </w:pPr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 </w:t>
            </w:r>
            <w:r w:rsidR="008D3779" w:rsidRPr="00BA5D17">
              <w:t>This legislation was i</w:t>
            </w:r>
            <w:r w:rsidR="00D82449" w:rsidRPr="00BA5D17">
              <w:t xml:space="preserve">ntroduced as Intro. </w:t>
            </w:r>
            <w:r w:rsidR="008D3779" w:rsidRPr="00BA5D17">
              <w:t xml:space="preserve">No. </w:t>
            </w:r>
            <w:r w:rsidR="0054252B">
              <w:t>1363</w:t>
            </w:r>
            <w:r w:rsidR="00D82449" w:rsidRPr="00BA5D17">
              <w:t xml:space="preserve"> by the Council on </w:t>
            </w:r>
            <w:r w:rsidR="00A560AD">
              <w:t>November 16, 2016</w:t>
            </w:r>
            <w:r w:rsidR="00D82449" w:rsidRPr="00BA5D17">
              <w:t xml:space="preserve"> and referred to the Committee on </w:t>
            </w:r>
            <w:r w:rsidR="00A560AD">
              <w:t>Standards &amp; Ethics</w:t>
            </w:r>
            <w:r w:rsidR="00D82449" w:rsidRPr="00BA5D17">
              <w:t xml:space="preserve">. A hearing was held </w:t>
            </w:r>
            <w:r w:rsidR="008D3779" w:rsidRPr="00BA5D17">
              <w:t xml:space="preserve">by the Committee on </w:t>
            </w:r>
            <w:r w:rsidR="00A560AD">
              <w:t xml:space="preserve">November </w:t>
            </w:r>
            <w:r w:rsidR="00A560AD">
              <w:lastRenderedPageBreak/>
              <w:t>21, 2016</w:t>
            </w:r>
            <w:r w:rsidR="008D3779" w:rsidRPr="00BA5D17">
              <w:t xml:space="preserve"> </w:t>
            </w:r>
            <w:r w:rsidR="00D82449" w:rsidRPr="00BA5D17">
              <w:t xml:space="preserve">and the legislation was laid over. Intro. </w:t>
            </w:r>
            <w:r w:rsidR="0054252B">
              <w:t>1363</w:t>
            </w:r>
            <w:r w:rsidR="00A560AD">
              <w:t xml:space="preserve"> </w:t>
            </w:r>
            <w:r w:rsidR="008D3779" w:rsidRPr="00BA5D17">
              <w:t>w</w:t>
            </w:r>
            <w:r w:rsidR="00D82449" w:rsidRPr="00BA5D17">
              <w:t xml:space="preserve">as </w:t>
            </w:r>
            <w:r w:rsidR="008D3779" w:rsidRPr="00BA5D17">
              <w:t xml:space="preserve">subsequently </w:t>
            </w:r>
            <w:r w:rsidR="00D82449" w:rsidRPr="00BA5D17">
              <w:t>amended</w:t>
            </w:r>
            <w:r w:rsidR="00D82449" w:rsidRPr="003D2A99">
              <w:t>, and the amended version, Proposed Int</w:t>
            </w:r>
            <w:r w:rsidR="008D3779" w:rsidRPr="003D2A99">
              <w:t>ro</w:t>
            </w:r>
            <w:r w:rsidR="00D82449" w:rsidRPr="003D2A99">
              <w:t>.</w:t>
            </w:r>
            <w:r w:rsidR="008D3779" w:rsidRPr="00555F80">
              <w:t xml:space="preserve"> No.</w:t>
            </w:r>
            <w:r w:rsidR="00D82449" w:rsidRPr="00555F80">
              <w:t xml:space="preserve"> </w:t>
            </w:r>
            <w:r w:rsidR="0054252B">
              <w:t>1363</w:t>
            </w:r>
            <w:r w:rsidR="00D82449" w:rsidRPr="003D2A99">
              <w:t>-</w:t>
            </w:r>
            <w:r w:rsidR="00913057" w:rsidRPr="003D2A99">
              <w:t>A</w:t>
            </w:r>
            <w:r w:rsidR="00D82449" w:rsidRPr="003D2A99">
              <w:t xml:space="preserve"> will be considered by the Committee on </w:t>
            </w:r>
            <w:r w:rsidR="00A560AD">
              <w:t>Standards &amp; Ethics</w:t>
            </w:r>
            <w:r w:rsidR="00D82449" w:rsidRPr="003D2A99">
              <w:t xml:space="preserve"> on </w:t>
            </w:r>
            <w:r w:rsidR="00A560AD">
              <w:t>December 14</w:t>
            </w:r>
            <w:r w:rsidR="00E81482" w:rsidRPr="00A15BF5">
              <w:t>, 2016</w:t>
            </w:r>
            <w:r w:rsidR="008D3779" w:rsidRPr="00A15BF5">
              <w:t>.</w:t>
            </w:r>
            <w:r w:rsidR="00D82449" w:rsidRPr="00A15BF5">
              <w:t xml:space="preserve"> </w:t>
            </w:r>
            <w:r w:rsidR="008D3779" w:rsidRPr="00A15BF5">
              <w:t>U</w:t>
            </w:r>
            <w:r w:rsidR="00D82449" w:rsidRPr="00A15BF5">
              <w:t>pon a successful vote</w:t>
            </w:r>
            <w:r w:rsidR="008D3779" w:rsidRPr="00A15BF5">
              <w:t xml:space="preserve"> by the Committee</w:t>
            </w:r>
            <w:r w:rsidR="00D82449" w:rsidRPr="00A15BF5">
              <w:t xml:space="preserve">, </w:t>
            </w:r>
            <w:r w:rsidR="00D662B9" w:rsidRPr="00A15BF5">
              <w:t xml:space="preserve">Proposed Intro. </w:t>
            </w:r>
            <w:r w:rsidR="0054252B">
              <w:t>1363</w:t>
            </w:r>
            <w:r w:rsidR="008D3779" w:rsidRPr="00A15BF5">
              <w:t>-A will</w:t>
            </w:r>
            <w:r w:rsidR="00D82449" w:rsidRPr="00A15BF5">
              <w:t xml:space="preserve"> be submitted to the full Council for a vote</w:t>
            </w:r>
            <w:r w:rsidR="008D3779" w:rsidRPr="00A15BF5">
              <w:t xml:space="preserve"> on </w:t>
            </w:r>
            <w:r w:rsidR="00A560AD">
              <w:t>December 15</w:t>
            </w:r>
            <w:r w:rsidR="00E81482" w:rsidRPr="00A15BF5">
              <w:t>, 2016</w:t>
            </w:r>
            <w:r w:rsidR="00D82449" w:rsidRPr="00A15BF5">
              <w:t>.</w:t>
            </w:r>
            <w:r w:rsidR="00D82449" w:rsidRPr="00A15BF5">
              <w:rPr>
                <w:rFonts w:eastAsia="Calibri"/>
              </w:rPr>
              <w:t xml:space="preserve"> </w:t>
            </w:r>
          </w:p>
          <w:p w:rsidR="008D3779" w:rsidRPr="00EC30EE" w:rsidRDefault="008D3779" w:rsidP="008D3779">
            <w:pPr>
              <w:spacing w:before="120"/>
              <w:rPr>
                <w:rFonts w:eastAsia="Calibri"/>
                <w:b/>
              </w:rPr>
            </w:pPr>
          </w:p>
        </w:tc>
      </w:tr>
      <w:tr w:rsidR="00B90CA7" w:rsidRPr="00EC30EE">
        <w:trPr>
          <w:jc w:val="center"/>
        </w:trPr>
        <w:tc>
          <w:tcPr>
            <w:tcW w:w="10818" w:type="dxa"/>
            <w:gridSpan w:val="2"/>
          </w:tcPr>
          <w:p w:rsidR="00B90CA7" w:rsidRPr="00EC30EE" w:rsidRDefault="00B90CA7" w:rsidP="003A3DE9">
            <w:pPr>
              <w:rPr>
                <w:b/>
                <w:bCs/>
                <w:smallCaps/>
              </w:rPr>
            </w:pPr>
          </w:p>
        </w:tc>
      </w:tr>
    </w:tbl>
    <w:p w:rsidR="00EC522D" w:rsidRDefault="008D3779" w:rsidP="00A37E01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8C520A">
        <w:t>December 12</w:t>
      </w:r>
      <w:r w:rsidR="00BA5D17">
        <w:t>, 2016</w:t>
      </w:r>
    </w:p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Pr="00EC522D" w:rsidRDefault="00EC522D" w:rsidP="00EC522D"/>
    <w:p w:rsidR="00EC522D" w:rsidRDefault="00EC522D" w:rsidP="00EC522D"/>
    <w:p w:rsidR="00352252" w:rsidRPr="00EC522D" w:rsidRDefault="00352252" w:rsidP="00EC522D">
      <w:pPr>
        <w:jc w:val="center"/>
      </w:pPr>
    </w:p>
    <w:sectPr w:rsidR="00352252" w:rsidRPr="00EC522D" w:rsidSect="00AC3B91">
      <w:footerReference w:type="even" r:id="rId8"/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C0" w:rsidRDefault="005229C0" w:rsidP="00276120">
      <w:r>
        <w:separator/>
      </w:r>
    </w:p>
  </w:endnote>
  <w:endnote w:type="continuationSeparator" w:id="0">
    <w:p w:rsidR="005229C0" w:rsidRDefault="005229C0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A" w:rsidRPr="00AC3B91" w:rsidRDefault="008C520A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Intro. No. </w:t>
    </w:r>
    <w:r w:rsidR="001F2634">
      <w:rPr>
        <w:rFonts w:ascii="Cambria" w:hAnsi="Cambria"/>
      </w:rPr>
      <w:t>1</w:t>
    </w:r>
    <w:r>
      <w:rPr>
        <w:rFonts w:ascii="Cambria" w:hAnsi="Cambria"/>
      </w:rPr>
      <w:t>3</w:t>
    </w:r>
    <w:r w:rsidR="001F2634">
      <w:rPr>
        <w:rFonts w:ascii="Cambria" w:hAnsi="Cambria"/>
      </w:rPr>
      <w:t>63</w:t>
    </w:r>
    <w:r>
      <w:rPr>
        <w:rFonts w:ascii="Cambria" w:hAnsi="Cambria"/>
      </w:rPr>
      <w:t>-A</w:t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  <w:t xml:space="preserve">Page </w:t>
    </w:r>
    <w:r w:rsidR="00F659C1">
      <w:fldChar w:fldCharType="begin"/>
    </w:r>
    <w:r w:rsidR="00F659C1">
      <w:instrText xml:space="preserve"> PAGE   \* MERGEFORMAT </w:instrText>
    </w:r>
    <w:r w:rsidR="00F659C1">
      <w:fldChar w:fldCharType="separate"/>
    </w:r>
    <w:r w:rsidR="00E468E5" w:rsidRPr="00E468E5">
      <w:rPr>
        <w:rFonts w:ascii="Cambria" w:hAnsi="Cambria"/>
        <w:noProof/>
      </w:rPr>
      <w:t>2</w:t>
    </w:r>
    <w:r w:rsidR="00F659C1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A" w:rsidRPr="00AC3B91" w:rsidRDefault="00BE597C" w:rsidP="00AC3B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Proposed Intro. No. 1363</w:t>
    </w:r>
    <w:r w:rsidR="008C520A">
      <w:rPr>
        <w:rFonts w:ascii="Cambria" w:hAnsi="Cambria"/>
      </w:rPr>
      <w:t>-A</w:t>
    </w:r>
    <w:r w:rsidR="008C520A" w:rsidRPr="00AC3B91">
      <w:rPr>
        <w:rFonts w:ascii="Cambria" w:hAnsi="Cambria"/>
      </w:rPr>
      <w:tab/>
      <w:t xml:space="preserve">Page </w:t>
    </w:r>
    <w:r w:rsidR="00F659C1">
      <w:fldChar w:fldCharType="begin"/>
    </w:r>
    <w:r w:rsidR="00F659C1">
      <w:instrText xml:space="preserve"> PAGE   \* MERGEFORMAT </w:instrText>
    </w:r>
    <w:r w:rsidR="00F659C1">
      <w:fldChar w:fldCharType="separate"/>
    </w:r>
    <w:r w:rsidR="00E468E5" w:rsidRPr="00E468E5">
      <w:rPr>
        <w:rFonts w:ascii="Cambria" w:hAnsi="Cambria"/>
        <w:noProof/>
      </w:rPr>
      <w:t>1</w:t>
    </w:r>
    <w:r w:rsidR="00F659C1">
      <w:rPr>
        <w:rFonts w:ascii="Cambria" w:hAnsi="Cambria"/>
        <w:noProof/>
      </w:rPr>
      <w:fldChar w:fldCharType="end"/>
    </w:r>
  </w:p>
  <w:p w:rsidR="008C520A" w:rsidRPr="00AC3B91" w:rsidRDefault="008C520A" w:rsidP="00AC3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C0" w:rsidRDefault="005229C0" w:rsidP="00276120">
      <w:r>
        <w:separator/>
      </w:r>
    </w:p>
  </w:footnote>
  <w:footnote w:type="continuationSeparator" w:id="0">
    <w:p w:rsidR="005229C0" w:rsidRDefault="005229C0" w:rsidP="002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25E35"/>
    <w:rsid w:val="00027E0B"/>
    <w:rsid w:val="000329FE"/>
    <w:rsid w:val="00032FE9"/>
    <w:rsid w:val="000360FF"/>
    <w:rsid w:val="00037B11"/>
    <w:rsid w:val="000407A1"/>
    <w:rsid w:val="00042353"/>
    <w:rsid w:val="00057D10"/>
    <w:rsid w:val="00063260"/>
    <w:rsid w:val="000713D3"/>
    <w:rsid w:val="000720F2"/>
    <w:rsid w:val="00076B40"/>
    <w:rsid w:val="00076C11"/>
    <w:rsid w:val="00094ED2"/>
    <w:rsid w:val="00097A10"/>
    <w:rsid w:val="000A1056"/>
    <w:rsid w:val="000A6EAF"/>
    <w:rsid w:val="000B2CA3"/>
    <w:rsid w:val="000C25BD"/>
    <w:rsid w:val="000C27CA"/>
    <w:rsid w:val="000C4D0C"/>
    <w:rsid w:val="000C7FF6"/>
    <w:rsid w:val="000D6F75"/>
    <w:rsid w:val="000D7AEC"/>
    <w:rsid w:val="000E0E30"/>
    <w:rsid w:val="000E3294"/>
    <w:rsid w:val="000E3B3F"/>
    <w:rsid w:val="000F2143"/>
    <w:rsid w:val="001024A2"/>
    <w:rsid w:val="001028F7"/>
    <w:rsid w:val="00121B3F"/>
    <w:rsid w:val="00121BBE"/>
    <w:rsid w:val="00131A2D"/>
    <w:rsid w:val="0014626B"/>
    <w:rsid w:val="00151FD2"/>
    <w:rsid w:val="00160E54"/>
    <w:rsid w:val="00171FA1"/>
    <w:rsid w:val="001762BE"/>
    <w:rsid w:val="00177D8E"/>
    <w:rsid w:val="00181A83"/>
    <w:rsid w:val="0018510D"/>
    <w:rsid w:val="001904E8"/>
    <w:rsid w:val="001941DB"/>
    <w:rsid w:val="0019526D"/>
    <w:rsid w:val="001B229A"/>
    <w:rsid w:val="001B3490"/>
    <w:rsid w:val="001B68C3"/>
    <w:rsid w:val="001C2A54"/>
    <w:rsid w:val="001D3549"/>
    <w:rsid w:val="001F2634"/>
    <w:rsid w:val="001F5B8B"/>
    <w:rsid w:val="001F758B"/>
    <w:rsid w:val="00215668"/>
    <w:rsid w:val="00224F9E"/>
    <w:rsid w:val="002354C6"/>
    <w:rsid w:val="00241A43"/>
    <w:rsid w:val="00251BB3"/>
    <w:rsid w:val="002521EF"/>
    <w:rsid w:val="002551E9"/>
    <w:rsid w:val="00260059"/>
    <w:rsid w:val="0027396D"/>
    <w:rsid w:val="00276120"/>
    <w:rsid w:val="002765AA"/>
    <w:rsid w:val="00287BD9"/>
    <w:rsid w:val="002A17B6"/>
    <w:rsid w:val="002B3D96"/>
    <w:rsid w:val="002C095A"/>
    <w:rsid w:val="002C0C81"/>
    <w:rsid w:val="002C558E"/>
    <w:rsid w:val="002D557B"/>
    <w:rsid w:val="002E72D6"/>
    <w:rsid w:val="002F7C64"/>
    <w:rsid w:val="00307601"/>
    <w:rsid w:val="00325A26"/>
    <w:rsid w:val="00326FF1"/>
    <w:rsid w:val="00327B3A"/>
    <w:rsid w:val="003313E2"/>
    <w:rsid w:val="00337604"/>
    <w:rsid w:val="00341867"/>
    <w:rsid w:val="003432B3"/>
    <w:rsid w:val="00350D0F"/>
    <w:rsid w:val="00351D5A"/>
    <w:rsid w:val="00352252"/>
    <w:rsid w:val="00354684"/>
    <w:rsid w:val="00354E86"/>
    <w:rsid w:val="003662F7"/>
    <w:rsid w:val="003A07CE"/>
    <w:rsid w:val="003A3DE9"/>
    <w:rsid w:val="003B28BC"/>
    <w:rsid w:val="003B3A9D"/>
    <w:rsid w:val="003C0AF9"/>
    <w:rsid w:val="003C1ABB"/>
    <w:rsid w:val="003C2928"/>
    <w:rsid w:val="003D2A99"/>
    <w:rsid w:val="003D6B3D"/>
    <w:rsid w:val="003F297F"/>
    <w:rsid w:val="00404735"/>
    <w:rsid w:val="00405391"/>
    <w:rsid w:val="00422899"/>
    <w:rsid w:val="004450A1"/>
    <w:rsid w:val="00447C5A"/>
    <w:rsid w:val="00452E47"/>
    <w:rsid w:val="00454A44"/>
    <w:rsid w:val="00464632"/>
    <w:rsid w:val="00466BC9"/>
    <w:rsid w:val="00476230"/>
    <w:rsid w:val="0048098A"/>
    <w:rsid w:val="00484172"/>
    <w:rsid w:val="004872A0"/>
    <w:rsid w:val="00493DAA"/>
    <w:rsid w:val="00494625"/>
    <w:rsid w:val="0049769D"/>
    <w:rsid w:val="004C19BF"/>
    <w:rsid w:val="004C1A6A"/>
    <w:rsid w:val="004F2431"/>
    <w:rsid w:val="004F4056"/>
    <w:rsid w:val="00501079"/>
    <w:rsid w:val="00505558"/>
    <w:rsid w:val="00512323"/>
    <w:rsid w:val="00514F08"/>
    <w:rsid w:val="00517454"/>
    <w:rsid w:val="00517D5B"/>
    <w:rsid w:val="005229C0"/>
    <w:rsid w:val="00523AE1"/>
    <w:rsid w:val="00537F82"/>
    <w:rsid w:val="00540E76"/>
    <w:rsid w:val="0054252B"/>
    <w:rsid w:val="00542556"/>
    <w:rsid w:val="00545E4E"/>
    <w:rsid w:val="005516E8"/>
    <w:rsid w:val="00555F80"/>
    <w:rsid w:val="00556505"/>
    <w:rsid w:val="005666AB"/>
    <w:rsid w:val="00575DAB"/>
    <w:rsid w:val="0058026D"/>
    <w:rsid w:val="005865E8"/>
    <w:rsid w:val="00591A29"/>
    <w:rsid w:val="005977C3"/>
    <w:rsid w:val="005B5D45"/>
    <w:rsid w:val="005B5F6B"/>
    <w:rsid w:val="005D31BB"/>
    <w:rsid w:val="005E0C5B"/>
    <w:rsid w:val="005E24DF"/>
    <w:rsid w:val="005E2786"/>
    <w:rsid w:val="006104EE"/>
    <w:rsid w:val="006112F6"/>
    <w:rsid w:val="006142B3"/>
    <w:rsid w:val="00620DDC"/>
    <w:rsid w:val="00624BF3"/>
    <w:rsid w:val="006463AD"/>
    <w:rsid w:val="006548C6"/>
    <w:rsid w:val="0065752B"/>
    <w:rsid w:val="0066324A"/>
    <w:rsid w:val="00663E55"/>
    <w:rsid w:val="00674614"/>
    <w:rsid w:val="0067497A"/>
    <w:rsid w:val="00680223"/>
    <w:rsid w:val="00683147"/>
    <w:rsid w:val="006A32E8"/>
    <w:rsid w:val="006B36F8"/>
    <w:rsid w:val="006B4BEF"/>
    <w:rsid w:val="006B51CE"/>
    <w:rsid w:val="006B7F13"/>
    <w:rsid w:val="006E1700"/>
    <w:rsid w:val="006F030A"/>
    <w:rsid w:val="00704297"/>
    <w:rsid w:val="007311A9"/>
    <w:rsid w:val="0073791A"/>
    <w:rsid w:val="00741160"/>
    <w:rsid w:val="0074484A"/>
    <w:rsid w:val="007542AC"/>
    <w:rsid w:val="00760AD4"/>
    <w:rsid w:val="00764632"/>
    <w:rsid w:val="00765127"/>
    <w:rsid w:val="007670EB"/>
    <w:rsid w:val="00783697"/>
    <w:rsid w:val="007A5805"/>
    <w:rsid w:val="007A6E5C"/>
    <w:rsid w:val="007C463F"/>
    <w:rsid w:val="007C6B6E"/>
    <w:rsid w:val="007C7DCF"/>
    <w:rsid w:val="007D0A60"/>
    <w:rsid w:val="007D0DCE"/>
    <w:rsid w:val="007D38CF"/>
    <w:rsid w:val="007D6260"/>
    <w:rsid w:val="007F2187"/>
    <w:rsid w:val="0080757E"/>
    <w:rsid w:val="00814E5C"/>
    <w:rsid w:val="00814F35"/>
    <w:rsid w:val="00840B00"/>
    <w:rsid w:val="00856D29"/>
    <w:rsid w:val="00883B01"/>
    <w:rsid w:val="0089434A"/>
    <w:rsid w:val="008B7C97"/>
    <w:rsid w:val="008C116A"/>
    <w:rsid w:val="008C264A"/>
    <w:rsid w:val="008C51C0"/>
    <w:rsid w:val="008C520A"/>
    <w:rsid w:val="008C55D3"/>
    <w:rsid w:val="008D3779"/>
    <w:rsid w:val="008D79B4"/>
    <w:rsid w:val="008E2D65"/>
    <w:rsid w:val="008E41A4"/>
    <w:rsid w:val="00903E68"/>
    <w:rsid w:val="00910734"/>
    <w:rsid w:val="00913057"/>
    <w:rsid w:val="00927E80"/>
    <w:rsid w:val="009317CB"/>
    <w:rsid w:val="00941BF2"/>
    <w:rsid w:val="00942003"/>
    <w:rsid w:val="009616EB"/>
    <w:rsid w:val="009657CF"/>
    <w:rsid w:val="00967AE1"/>
    <w:rsid w:val="009725BF"/>
    <w:rsid w:val="00973CCA"/>
    <w:rsid w:val="0098367F"/>
    <w:rsid w:val="00985B97"/>
    <w:rsid w:val="00990853"/>
    <w:rsid w:val="009913B6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59B"/>
    <w:rsid w:val="009D7FAC"/>
    <w:rsid w:val="009E4362"/>
    <w:rsid w:val="009F328D"/>
    <w:rsid w:val="00A002AF"/>
    <w:rsid w:val="00A15BF5"/>
    <w:rsid w:val="00A161B2"/>
    <w:rsid w:val="00A203A5"/>
    <w:rsid w:val="00A311B2"/>
    <w:rsid w:val="00A33096"/>
    <w:rsid w:val="00A37E01"/>
    <w:rsid w:val="00A45F5F"/>
    <w:rsid w:val="00A46F43"/>
    <w:rsid w:val="00A560AD"/>
    <w:rsid w:val="00A763F2"/>
    <w:rsid w:val="00A82025"/>
    <w:rsid w:val="00A8649C"/>
    <w:rsid w:val="00AA1DE4"/>
    <w:rsid w:val="00AA6BEF"/>
    <w:rsid w:val="00AB46D5"/>
    <w:rsid w:val="00AC3B91"/>
    <w:rsid w:val="00AC5988"/>
    <w:rsid w:val="00AD6F79"/>
    <w:rsid w:val="00AE683E"/>
    <w:rsid w:val="00AF0929"/>
    <w:rsid w:val="00AF1B17"/>
    <w:rsid w:val="00B027D5"/>
    <w:rsid w:val="00B038F6"/>
    <w:rsid w:val="00B03D76"/>
    <w:rsid w:val="00B07F3E"/>
    <w:rsid w:val="00B17F43"/>
    <w:rsid w:val="00B307DE"/>
    <w:rsid w:val="00B3136A"/>
    <w:rsid w:val="00B42620"/>
    <w:rsid w:val="00B42AA4"/>
    <w:rsid w:val="00B46169"/>
    <w:rsid w:val="00B50226"/>
    <w:rsid w:val="00B5117A"/>
    <w:rsid w:val="00B5249D"/>
    <w:rsid w:val="00B5490E"/>
    <w:rsid w:val="00B5520B"/>
    <w:rsid w:val="00B60C1B"/>
    <w:rsid w:val="00B70870"/>
    <w:rsid w:val="00B83313"/>
    <w:rsid w:val="00B860D3"/>
    <w:rsid w:val="00B8672F"/>
    <w:rsid w:val="00B90CA7"/>
    <w:rsid w:val="00BA5D17"/>
    <w:rsid w:val="00BC0C38"/>
    <w:rsid w:val="00BC35F5"/>
    <w:rsid w:val="00BD2435"/>
    <w:rsid w:val="00BD2EEB"/>
    <w:rsid w:val="00BE597C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1D34"/>
    <w:rsid w:val="00C37D82"/>
    <w:rsid w:val="00C43E4E"/>
    <w:rsid w:val="00C50CA1"/>
    <w:rsid w:val="00C511FF"/>
    <w:rsid w:val="00C52037"/>
    <w:rsid w:val="00C525F3"/>
    <w:rsid w:val="00C55363"/>
    <w:rsid w:val="00C626C9"/>
    <w:rsid w:val="00C668CA"/>
    <w:rsid w:val="00C72B25"/>
    <w:rsid w:val="00C75B89"/>
    <w:rsid w:val="00C76848"/>
    <w:rsid w:val="00C87D5E"/>
    <w:rsid w:val="00C93378"/>
    <w:rsid w:val="00C94DDC"/>
    <w:rsid w:val="00CA2A03"/>
    <w:rsid w:val="00CA5E51"/>
    <w:rsid w:val="00CB2AF6"/>
    <w:rsid w:val="00CD1E59"/>
    <w:rsid w:val="00CD448F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D0"/>
    <w:rsid w:val="00D34224"/>
    <w:rsid w:val="00D36F47"/>
    <w:rsid w:val="00D42FB4"/>
    <w:rsid w:val="00D607A2"/>
    <w:rsid w:val="00D662B9"/>
    <w:rsid w:val="00D77A36"/>
    <w:rsid w:val="00D8127A"/>
    <w:rsid w:val="00D82449"/>
    <w:rsid w:val="00D86BA6"/>
    <w:rsid w:val="00DA0673"/>
    <w:rsid w:val="00DA1556"/>
    <w:rsid w:val="00DA40DA"/>
    <w:rsid w:val="00DA69E3"/>
    <w:rsid w:val="00DB057D"/>
    <w:rsid w:val="00DB47A0"/>
    <w:rsid w:val="00DD09FA"/>
    <w:rsid w:val="00DE6E42"/>
    <w:rsid w:val="00E00EB3"/>
    <w:rsid w:val="00E12670"/>
    <w:rsid w:val="00E15B60"/>
    <w:rsid w:val="00E203BF"/>
    <w:rsid w:val="00E24074"/>
    <w:rsid w:val="00E26F24"/>
    <w:rsid w:val="00E313DD"/>
    <w:rsid w:val="00E333D4"/>
    <w:rsid w:val="00E35BA2"/>
    <w:rsid w:val="00E3690D"/>
    <w:rsid w:val="00E37241"/>
    <w:rsid w:val="00E4319D"/>
    <w:rsid w:val="00E4375B"/>
    <w:rsid w:val="00E468E5"/>
    <w:rsid w:val="00E50B31"/>
    <w:rsid w:val="00E723BF"/>
    <w:rsid w:val="00E72DDF"/>
    <w:rsid w:val="00E74AD2"/>
    <w:rsid w:val="00E74CFA"/>
    <w:rsid w:val="00E80E0C"/>
    <w:rsid w:val="00E81482"/>
    <w:rsid w:val="00E83693"/>
    <w:rsid w:val="00EB5A53"/>
    <w:rsid w:val="00EC1006"/>
    <w:rsid w:val="00EC30EE"/>
    <w:rsid w:val="00EC522D"/>
    <w:rsid w:val="00ED74D9"/>
    <w:rsid w:val="00EE08D9"/>
    <w:rsid w:val="00EE2571"/>
    <w:rsid w:val="00EF4936"/>
    <w:rsid w:val="00EF6454"/>
    <w:rsid w:val="00EF7437"/>
    <w:rsid w:val="00F05DD2"/>
    <w:rsid w:val="00F11A59"/>
    <w:rsid w:val="00F22023"/>
    <w:rsid w:val="00F25AA7"/>
    <w:rsid w:val="00F35436"/>
    <w:rsid w:val="00F35E4E"/>
    <w:rsid w:val="00F43E05"/>
    <w:rsid w:val="00F659C1"/>
    <w:rsid w:val="00F674B5"/>
    <w:rsid w:val="00F67565"/>
    <w:rsid w:val="00F701F9"/>
    <w:rsid w:val="00F77DDD"/>
    <w:rsid w:val="00F84DF2"/>
    <w:rsid w:val="00FB184B"/>
    <w:rsid w:val="00FB2948"/>
    <w:rsid w:val="00FB3104"/>
    <w:rsid w:val="00FB3CEF"/>
    <w:rsid w:val="00FB6868"/>
    <w:rsid w:val="00FB76BE"/>
    <w:rsid w:val="00FB7EDC"/>
    <w:rsid w:val="00FC345E"/>
    <w:rsid w:val="00FC3D2A"/>
    <w:rsid w:val="00FC5178"/>
    <w:rsid w:val="00FE1D0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395DF9"/>
  <w15:docId w15:val="{5BF10BFB-A12D-4DC0-BC31-13AB73F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83D8-862F-4673-BDA8-3EBA0CAD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7</cp:revision>
  <cp:lastPrinted>2015-12-15T15:53:00Z</cp:lastPrinted>
  <dcterms:created xsi:type="dcterms:W3CDTF">2016-12-13T17:30:00Z</dcterms:created>
  <dcterms:modified xsi:type="dcterms:W3CDTF">2016-12-14T21:04:00Z</dcterms:modified>
</cp:coreProperties>
</file>