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Borders>
          <w:insideH w:val="single" w:sz="12" w:space="0" w:color="auto"/>
        </w:tblBorders>
        <w:tblLook w:val="0600" w:firstRow="0" w:lastRow="0" w:firstColumn="0" w:lastColumn="0" w:noHBand="1" w:noVBand="1"/>
      </w:tblPr>
      <w:tblGrid>
        <w:gridCol w:w="5708"/>
        <w:gridCol w:w="5167"/>
      </w:tblGrid>
      <w:tr w:rsidR="00902A93" w:rsidTr="00692341">
        <w:trPr>
          <w:jc w:val="center"/>
        </w:trPr>
        <w:tc>
          <w:tcPr>
            <w:tcW w:w="5708" w:type="dxa"/>
          </w:tcPr>
          <w:p w:rsidR="00902A93" w:rsidRDefault="00902A93" w:rsidP="007D47C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974D72D" wp14:editId="026F9598">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7D47C3"/>
        </w:tc>
        <w:tc>
          <w:tcPr>
            <w:tcW w:w="5167" w:type="dxa"/>
          </w:tcPr>
          <w:p w:rsidR="00902A93" w:rsidRDefault="00902A93" w:rsidP="007D47C3">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7D47C3">
            <w:pPr>
              <w:rPr>
                <w:b/>
                <w:bCs/>
                <w:smallCaps/>
              </w:rPr>
            </w:pPr>
            <w:r>
              <w:rPr>
                <w:b/>
                <w:bCs/>
                <w:smallCaps/>
              </w:rPr>
              <w:t>Finance Division</w:t>
            </w:r>
          </w:p>
          <w:p w:rsidR="00902A93" w:rsidRDefault="00902A93" w:rsidP="007D47C3">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7D47C3">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7D47C3">
            <w:pPr>
              <w:spacing w:before="120"/>
            </w:pPr>
            <w:r>
              <w:rPr>
                <w:b/>
                <w:bCs/>
                <w:smallCaps/>
              </w:rPr>
              <w:t>Fiscal Impact Statement</w:t>
            </w:r>
          </w:p>
          <w:p w:rsidR="00902A93" w:rsidRPr="00ED74D9" w:rsidRDefault="00902A93" w:rsidP="007D47C3">
            <w:pPr>
              <w:rPr>
                <w:b/>
                <w:bCs/>
                <w:sz w:val="16"/>
                <w:szCs w:val="16"/>
              </w:rPr>
            </w:pPr>
          </w:p>
          <w:p w:rsidR="00902A93" w:rsidRPr="00A267C7" w:rsidRDefault="00133377" w:rsidP="007D47C3">
            <w:pPr>
              <w:rPr>
                <w:color w:val="FF0000"/>
                <w:sz w:val="16"/>
                <w:szCs w:val="16"/>
              </w:rPr>
            </w:pPr>
            <w:r>
              <w:rPr>
                <w:b/>
                <w:bCs/>
                <w:smallCaps/>
              </w:rPr>
              <w:t xml:space="preserve">Proposed </w:t>
            </w:r>
            <w:r w:rsidR="00902A93">
              <w:rPr>
                <w:b/>
                <w:bCs/>
                <w:smallCaps/>
              </w:rPr>
              <w:t>Intro. No</w:t>
            </w:r>
            <w:r w:rsidR="00902A93">
              <w:rPr>
                <w:b/>
                <w:bCs/>
              </w:rPr>
              <w:t xml:space="preserve">: </w:t>
            </w:r>
            <w:r w:rsidR="00A267C7">
              <w:rPr>
                <w:b/>
                <w:bCs/>
              </w:rPr>
              <w:t xml:space="preserve"> </w:t>
            </w:r>
            <w:r w:rsidR="00F43856">
              <w:rPr>
                <w:b/>
                <w:bCs/>
              </w:rPr>
              <w:t>1</w:t>
            </w:r>
            <w:r w:rsidR="00F858A2">
              <w:rPr>
                <w:b/>
                <w:bCs/>
              </w:rPr>
              <w:t>140</w:t>
            </w:r>
            <w:r w:rsidR="00F43856">
              <w:rPr>
                <w:b/>
                <w:bCs/>
              </w:rPr>
              <w:t>-A</w:t>
            </w:r>
          </w:p>
          <w:p w:rsidR="00902A93" w:rsidRDefault="00902A93" w:rsidP="00A7509E">
            <w:pPr>
              <w:tabs>
                <w:tab w:val="left" w:pos="-1440"/>
              </w:tabs>
              <w:ind w:left="1440" w:hanging="1440"/>
              <w:jc w:val="left"/>
              <w:rPr>
                <w:b/>
                <w:bCs/>
              </w:rPr>
            </w:pPr>
            <w:r>
              <w:rPr>
                <w:b/>
                <w:bCs/>
                <w:smallCaps/>
              </w:rPr>
              <w:t>Committee</w:t>
            </w:r>
            <w:r>
              <w:rPr>
                <w:b/>
                <w:bCs/>
              </w:rPr>
              <w:t xml:space="preserve">: </w:t>
            </w:r>
            <w:r w:rsidR="00DC78B8" w:rsidRPr="00DC78B8">
              <w:rPr>
                <w:b/>
                <w:bCs/>
              </w:rPr>
              <w:t xml:space="preserve">Committee on </w:t>
            </w:r>
            <w:r w:rsidR="00A7509E">
              <w:rPr>
                <w:b/>
                <w:bCs/>
              </w:rPr>
              <w:t>Sanitation and Solid Waste Management</w:t>
            </w:r>
          </w:p>
          <w:p w:rsidR="003155A0" w:rsidRPr="00A267C7" w:rsidRDefault="003155A0" w:rsidP="00A7509E">
            <w:pPr>
              <w:tabs>
                <w:tab w:val="left" w:pos="-1440"/>
              </w:tabs>
              <w:ind w:left="1440" w:hanging="1440"/>
              <w:jc w:val="left"/>
              <w:rPr>
                <w:color w:val="FF0000"/>
              </w:rPr>
            </w:pPr>
          </w:p>
        </w:tc>
      </w:tr>
      <w:tr w:rsidR="00902A93" w:rsidRPr="00F858A2" w:rsidTr="00692341">
        <w:trPr>
          <w:jc w:val="center"/>
        </w:trPr>
        <w:tc>
          <w:tcPr>
            <w:tcW w:w="5708" w:type="dxa"/>
          </w:tcPr>
          <w:p w:rsidR="00902A93" w:rsidRPr="00F858A2" w:rsidRDefault="00902A93" w:rsidP="007D47C3">
            <w:pPr>
              <w:widowControl w:val="0"/>
              <w:autoSpaceDE w:val="0"/>
              <w:autoSpaceDN w:val="0"/>
              <w:adjustRightInd w:val="0"/>
              <w:rPr>
                <w:color w:val="FF0000"/>
              </w:rPr>
            </w:pPr>
            <w:r w:rsidRPr="00F858A2">
              <w:rPr>
                <w:b/>
                <w:bCs/>
                <w:smallCaps/>
                <w:sz w:val="22"/>
                <w:szCs w:val="22"/>
              </w:rPr>
              <w:t xml:space="preserve">Title: </w:t>
            </w:r>
            <w:r w:rsidRPr="00F858A2">
              <w:rPr>
                <w:bCs/>
                <w:smallCaps/>
                <w:sz w:val="22"/>
                <w:szCs w:val="22"/>
              </w:rPr>
              <w:t xml:space="preserve"> </w:t>
            </w:r>
            <w:r w:rsidR="00DC78B8" w:rsidRPr="00F858A2">
              <w:t xml:space="preserve">A Local Law to amend the administrative code of the city of New York, in relation to </w:t>
            </w:r>
            <w:r w:rsidR="00F858A2" w:rsidRPr="00F858A2">
              <w:t>signs posted upon city-owned grassy areas adjacent to a street.</w:t>
            </w:r>
          </w:p>
          <w:p w:rsidR="00902A93" w:rsidRPr="00F858A2" w:rsidRDefault="00902A93" w:rsidP="007D47C3">
            <w:pPr>
              <w:rPr>
                <w:sz w:val="22"/>
                <w:szCs w:val="22"/>
              </w:rPr>
            </w:pPr>
          </w:p>
        </w:tc>
        <w:tc>
          <w:tcPr>
            <w:tcW w:w="5167" w:type="dxa"/>
          </w:tcPr>
          <w:p w:rsidR="00902A93" w:rsidRPr="00F858A2" w:rsidRDefault="00902A93" w:rsidP="00692341">
            <w:pPr>
              <w:widowControl w:val="0"/>
              <w:autoSpaceDE w:val="0"/>
              <w:autoSpaceDN w:val="0"/>
              <w:adjustRightInd w:val="0"/>
              <w:spacing w:line="276" w:lineRule="auto"/>
              <w:rPr>
                <w:b/>
              </w:rPr>
            </w:pPr>
            <w:r w:rsidRPr="00F858A2">
              <w:rPr>
                <w:b/>
                <w:bCs/>
                <w:smallCaps/>
                <w:sz w:val="22"/>
                <w:szCs w:val="22"/>
              </w:rPr>
              <w:t>Sponsor(S)</w:t>
            </w:r>
            <w:r w:rsidRPr="00F858A2">
              <w:rPr>
                <w:b/>
                <w:bCs/>
                <w:sz w:val="22"/>
                <w:szCs w:val="22"/>
              </w:rPr>
              <w:t xml:space="preserve">: </w:t>
            </w:r>
            <w:r w:rsidR="00F858A2" w:rsidRPr="00F858A2">
              <w:rPr>
                <w:spacing w:val="-3"/>
              </w:rPr>
              <w:t>Council Members Oddo, Fidler, Gentile, James, Koo, Koppell a</w:t>
            </w:r>
            <w:bookmarkStart w:id="0" w:name="_GoBack"/>
            <w:bookmarkEnd w:id="0"/>
            <w:r w:rsidR="00F858A2" w:rsidRPr="00F858A2">
              <w:rPr>
                <w:spacing w:val="-3"/>
              </w:rPr>
              <w:t>nd Rose</w:t>
            </w:r>
          </w:p>
        </w:tc>
      </w:tr>
    </w:tbl>
    <w:p w:rsidR="00A267C7" w:rsidRPr="00F858A2" w:rsidRDefault="00053FC4" w:rsidP="00053FC4">
      <w:r w:rsidRPr="00F858A2">
        <w:rPr>
          <w:b/>
        </w:rPr>
        <w:t>SUMMARY OF LEGISLATION:</w:t>
      </w:r>
      <w:r w:rsidR="00902A93" w:rsidRPr="00F858A2">
        <w:rPr>
          <w:b/>
        </w:rPr>
        <w:t xml:space="preserve"> </w:t>
      </w:r>
      <w:r w:rsidR="00A267C7" w:rsidRPr="00F858A2">
        <w:rPr>
          <w:b/>
        </w:rPr>
        <w:t xml:space="preserve"> </w:t>
      </w:r>
      <w:r w:rsidRPr="00F858A2">
        <w:t xml:space="preserve">Proposed Int. No. 894-A would amend New York City’s Administrative Code </w:t>
      </w:r>
      <w:r w:rsidR="00F858A2" w:rsidRPr="00F858A2">
        <w:t>in relation to signs posted upon city-owned grassy areas adjacent to a street.</w:t>
      </w:r>
    </w:p>
    <w:p w:rsidR="00F858A2" w:rsidRPr="00F858A2" w:rsidRDefault="00F858A2" w:rsidP="00053FC4"/>
    <w:p w:rsidR="00F43856" w:rsidRPr="005A0B84" w:rsidRDefault="00F858A2" w:rsidP="00053FC4">
      <w:r w:rsidRPr="00F858A2">
        <w:t xml:space="preserve">This legislation would make it unlawful for anyone to paste, post, paint, print, nail or attach or affix by any means any handbill, poster, notice, sign, advertisement, sticker or other printed material upon any city-owned grassy area adjacent to a street that is not posted by order of a city agency. </w:t>
      </w:r>
    </w:p>
    <w:p w:rsidR="007D57AF" w:rsidRPr="008F3B7B" w:rsidRDefault="007D57AF" w:rsidP="006E1466">
      <w:pPr>
        <w:spacing w:before="120"/>
        <w:rPr>
          <w:b/>
          <w:smallCaps/>
          <w:sz w:val="22"/>
          <w:szCs w:val="22"/>
          <w:highlight w:val="yellow"/>
        </w:rPr>
      </w:pPr>
    </w:p>
    <w:p w:rsidR="00902A93" w:rsidRPr="00F858A2" w:rsidRDefault="0094154B" w:rsidP="0094154B">
      <w:r w:rsidRPr="00F858A2">
        <w:rPr>
          <w:b/>
        </w:rPr>
        <w:t>EFFECTIVE DATE:</w:t>
      </w:r>
      <w:r w:rsidR="00A267C7" w:rsidRPr="00F858A2">
        <w:t xml:space="preserve"> </w:t>
      </w:r>
      <w:r w:rsidRPr="00F858A2">
        <w:t xml:space="preserve"> This local law </w:t>
      </w:r>
      <w:r w:rsidR="00570009" w:rsidRPr="00F858A2">
        <w:t>would take effect immediately.</w:t>
      </w:r>
    </w:p>
    <w:p w:rsidR="00F43856" w:rsidRPr="008F3B7B" w:rsidRDefault="00F43856" w:rsidP="00F43856">
      <w:pPr>
        <w:jc w:val="left"/>
        <w:rPr>
          <w:b/>
          <w:smallCaps/>
          <w:sz w:val="22"/>
          <w:szCs w:val="22"/>
          <w:highlight w:val="yellow"/>
        </w:rPr>
      </w:pPr>
    </w:p>
    <w:p w:rsidR="00902A93" w:rsidRPr="00F858A2" w:rsidRDefault="00902A93" w:rsidP="00F43856">
      <w:pPr>
        <w:jc w:val="left"/>
        <w:rPr>
          <w:b/>
          <w:smallCaps/>
          <w:sz w:val="22"/>
          <w:szCs w:val="22"/>
        </w:rPr>
      </w:pPr>
      <w:r w:rsidRPr="00F858A2">
        <w:rPr>
          <w:b/>
          <w:smallCaps/>
          <w:sz w:val="22"/>
          <w:szCs w:val="22"/>
        </w:rPr>
        <w:t>Fiscal Year In Which Full Fiscal Impact Anticipated:</w:t>
      </w:r>
      <w:r w:rsidR="00706E47" w:rsidRPr="00F858A2">
        <w:rPr>
          <w:b/>
          <w:smallCaps/>
          <w:sz w:val="22"/>
          <w:szCs w:val="22"/>
        </w:rPr>
        <w:t xml:space="preserve"> </w:t>
      </w:r>
      <w:r w:rsidR="00AA09D9" w:rsidRPr="00F858A2">
        <w:t>Fiscal 2014</w:t>
      </w:r>
    </w:p>
    <w:p w:rsidR="00902A93" w:rsidRPr="00F858A2" w:rsidRDefault="00902A93" w:rsidP="003155A0">
      <w:pPr>
        <w:pBdr>
          <w:top w:val="single" w:sz="4" w:space="1" w:color="auto"/>
        </w:pBdr>
        <w:rPr>
          <w:b/>
          <w:smallCaps/>
          <w:sz w:val="22"/>
          <w:szCs w:val="22"/>
        </w:rPr>
      </w:pPr>
      <w:r w:rsidRPr="00F858A2">
        <w:rPr>
          <w:b/>
          <w:smallCaps/>
          <w:sz w:val="22"/>
          <w:szCs w:val="22"/>
        </w:rPr>
        <w:t>Fiscal Impact Statement:</w:t>
      </w:r>
    </w:p>
    <w:p w:rsidR="00706E47" w:rsidRPr="00F858A2"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F858A2" w:rsidTr="007D47C3">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F858A2" w:rsidRDefault="00706E47" w:rsidP="00706E47">
            <w:pPr>
              <w:spacing w:line="201" w:lineRule="exact"/>
              <w:jc w:val="center"/>
              <w:rPr>
                <w:sz w:val="18"/>
                <w:szCs w:val="18"/>
              </w:rPr>
            </w:pPr>
          </w:p>
          <w:p w:rsidR="00706E47" w:rsidRPr="00F858A2"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F858A2" w:rsidRDefault="00706E47" w:rsidP="00706E47">
            <w:pPr>
              <w:spacing w:line="201" w:lineRule="exact"/>
              <w:jc w:val="center"/>
              <w:rPr>
                <w:b/>
                <w:bCs/>
                <w:sz w:val="18"/>
                <w:szCs w:val="18"/>
              </w:rPr>
            </w:pPr>
          </w:p>
          <w:p w:rsidR="00706E47" w:rsidRPr="00F858A2" w:rsidRDefault="00706E47" w:rsidP="00706E47">
            <w:pPr>
              <w:jc w:val="center"/>
              <w:rPr>
                <w:b/>
                <w:bCs/>
                <w:sz w:val="18"/>
                <w:szCs w:val="18"/>
              </w:rPr>
            </w:pPr>
          </w:p>
          <w:p w:rsidR="00706E47" w:rsidRPr="00F858A2" w:rsidRDefault="00706E47" w:rsidP="00706E47">
            <w:pPr>
              <w:jc w:val="center"/>
              <w:rPr>
                <w:b/>
                <w:bCs/>
                <w:sz w:val="18"/>
                <w:szCs w:val="18"/>
              </w:rPr>
            </w:pPr>
            <w:r w:rsidRPr="00F858A2">
              <w:rPr>
                <w:b/>
                <w:bCs/>
                <w:sz w:val="18"/>
                <w:szCs w:val="18"/>
              </w:rPr>
              <w:t>Effective FY1</w:t>
            </w:r>
            <w:r w:rsidR="00AA09D9" w:rsidRPr="00F858A2">
              <w:rPr>
                <w:b/>
                <w:bCs/>
                <w:sz w:val="18"/>
                <w:szCs w:val="18"/>
              </w:rPr>
              <w:t>4</w:t>
            </w:r>
          </w:p>
          <w:p w:rsidR="00706E47" w:rsidRPr="00F858A2"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F858A2" w:rsidRDefault="00706E47" w:rsidP="00706E47">
            <w:pPr>
              <w:spacing w:line="201"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FY Succeeding</w:t>
            </w:r>
          </w:p>
          <w:p w:rsidR="00706E47" w:rsidRPr="00F858A2" w:rsidRDefault="00706E47" w:rsidP="00AA09D9">
            <w:pPr>
              <w:jc w:val="center"/>
              <w:rPr>
                <w:b/>
                <w:bCs/>
                <w:sz w:val="18"/>
                <w:szCs w:val="18"/>
              </w:rPr>
            </w:pPr>
            <w:r w:rsidRPr="00F858A2">
              <w:rPr>
                <w:b/>
                <w:bCs/>
                <w:sz w:val="18"/>
                <w:szCs w:val="18"/>
              </w:rPr>
              <w:t>Effective FY1</w:t>
            </w:r>
            <w:r w:rsidR="00AA09D9" w:rsidRPr="00F858A2">
              <w:rPr>
                <w:b/>
                <w:bCs/>
                <w:sz w:val="18"/>
                <w:szCs w:val="18"/>
              </w:rPr>
              <w:t>5</w:t>
            </w:r>
          </w:p>
        </w:tc>
        <w:tc>
          <w:tcPr>
            <w:tcW w:w="1754" w:type="dxa"/>
            <w:tcBorders>
              <w:top w:val="double" w:sz="7" w:space="0" w:color="000000"/>
              <w:left w:val="single" w:sz="7" w:space="0" w:color="000000"/>
              <w:bottom w:val="single" w:sz="6" w:space="0" w:color="FFFFFF"/>
              <w:right w:val="double" w:sz="7" w:space="0" w:color="000000"/>
            </w:tcBorders>
          </w:tcPr>
          <w:p w:rsidR="00706E47" w:rsidRPr="00F858A2" w:rsidRDefault="00706E47" w:rsidP="00706E47">
            <w:pPr>
              <w:spacing w:line="201"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Full Fiscal</w:t>
            </w:r>
          </w:p>
          <w:p w:rsidR="00706E47" w:rsidRPr="00F858A2" w:rsidRDefault="00706E47" w:rsidP="00706E47">
            <w:pPr>
              <w:jc w:val="center"/>
              <w:rPr>
                <w:b/>
                <w:bCs/>
                <w:sz w:val="18"/>
                <w:szCs w:val="18"/>
              </w:rPr>
            </w:pPr>
            <w:r w:rsidRPr="00F858A2">
              <w:rPr>
                <w:b/>
                <w:bCs/>
                <w:sz w:val="18"/>
                <w:szCs w:val="18"/>
              </w:rPr>
              <w:t>Impact FY1</w:t>
            </w:r>
            <w:r w:rsidR="00AA09D9" w:rsidRPr="00F858A2">
              <w:rPr>
                <w:b/>
                <w:bCs/>
                <w:sz w:val="18"/>
                <w:szCs w:val="18"/>
              </w:rPr>
              <w:t>4</w:t>
            </w:r>
          </w:p>
          <w:p w:rsidR="00706E47" w:rsidRPr="00F858A2" w:rsidRDefault="00706E47" w:rsidP="00706E47">
            <w:pPr>
              <w:jc w:val="center"/>
              <w:rPr>
                <w:b/>
                <w:bCs/>
                <w:sz w:val="18"/>
                <w:szCs w:val="18"/>
              </w:rPr>
            </w:pPr>
          </w:p>
        </w:tc>
      </w:tr>
      <w:tr w:rsidR="00706E47" w:rsidRPr="00F858A2" w:rsidTr="007D47C3">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F858A2" w:rsidRDefault="00706E47" w:rsidP="00706E47">
            <w:pPr>
              <w:spacing w:line="163" w:lineRule="exact"/>
              <w:jc w:val="left"/>
              <w:rPr>
                <w:b/>
                <w:bCs/>
                <w:sz w:val="18"/>
                <w:szCs w:val="18"/>
              </w:rPr>
            </w:pPr>
          </w:p>
          <w:p w:rsidR="00706E47" w:rsidRPr="00F858A2" w:rsidRDefault="00706E47" w:rsidP="00706E47">
            <w:pPr>
              <w:jc w:val="center"/>
              <w:rPr>
                <w:b/>
                <w:bCs/>
                <w:sz w:val="18"/>
                <w:szCs w:val="18"/>
              </w:rPr>
            </w:pPr>
            <w:r w:rsidRPr="00F858A2">
              <w:rPr>
                <w:b/>
                <w:bCs/>
                <w:sz w:val="18"/>
                <w:szCs w:val="18"/>
              </w:rPr>
              <w:t>$0</w:t>
            </w:r>
          </w:p>
        </w:tc>
      </w:tr>
      <w:tr w:rsidR="00706E47" w:rsidRPr="00F858A2" w:rsidTr="007D47C3">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r>
      <w:tr w:rsidR="00706E47" w:rsidRPr="00F858A2" w:rsidTr="007D47C3">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spacing w:after="58"/>
              <w:jc w:val="center"/>
              <w:rPr>
                <w:b/>
                <w:bCs/>
                <w:sz w:val="18"/>
                <w:szCs w:val="18"/>
              </w:rPr>
            </w:pPr>
            <w:r w:rsidRPr="00F858A2">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706E47" w:rsidRPr="00F858A2" w:rsidRDefault="00706E47" w:rsidP="00706E47">
            <w:pPr>
              <w:spacing w:line="163" w:lineRule="exact"/>
              <w:jc w:val="center"/>
              <w:rPr>
                <w:b/>
                <w:bCs/>
                <w:sz w:val="18"/>
                <w:szCs w:val="18"/>
              </w:rPr>
            </w:pPr>
          </w:p>
          <w:p w:rsidR="00706E47" w:rsidRPr="00F858A2" w:rsidRDefault="00706E47" w:rsidP="00706E47">
            <w:pPr>
              <w:jc w:val="center"/>
              <w:rPr>
                <w:b/>
                <w:bCs/>
                <w:sz w:val="18"/>
                <w:szCs w:val="18"/>
              </w:rPr>
            </w:pPr>
            <w:r w:rsidRPr="00F858A2">
              <w:rPr>
                <w:b/>
                <w:bCs/>
                <w:sz w:val="18"/>
                <w:szCs w:val="18"/>
              </w:rPr>
              <w:t>$0</w:t>
            </w:r>
          </w:p>
        </w:tc>
      </w:tr>
    </w:tbl>
    <w:p w:rsidR="000A5804" w:rsidRPr="00F858A2" w:rsidRDefault="000A5804" w:rsidP="00706E47">
      <w:pPr>
        <w:spacing w:before="120"/>
      </w:pPr>
    </w:p>
    <w:p w:rsidR="000A5804" w:rsidRPr="00F858A2" w:rsidRDefault="000A5804" w:rsidP="00150787">
      <w:pPr>
        <w:rPr>
          <w:b/>
          <w:sz w:val="22"/>
          <w:szCs w:val="22"/>
        </w:rPr>
      </w:pPr>
      <w:r w:rsidRPr="00F858A2">
        <w:rPr>
          <w:b/>
          <w:smallCaps/>
          <w:sz w:val="22"/>
          <w:szCs w:val="22"/>
        </w:rPr>
        <w:t>Impact on Revenues:</w:t>
      </w:r>
      <w:r w:rsidR="00706E47" w:rsidRPr="00F858A2">
        <w:rPr>
          <w:b/>
          <w:smallCaps/>
          <w:sz w:val="22"/>
          <w:szCs w:val="22"/>
        </w:rPr>
        <w:t xml:space="preserve"> </w:t>
      </w:r>
      <w:r w:rsidR="00C11422" w:rsidRPr="00F858A2">
        <w:rPr>
          <w:b/>
          <w:smallCaps/>
          <w:sz w:val="22"/>
          <w:szCs w:val="22"/>
        </w:rPr>
        <w:t xml:space="preserve"> </w:t>
      </w:r>
      <w:r w:rsidR="00570009" w:rsidRPr="00F858A2">
        <w:t>No impact on revenues is expected.</w:t>
      </w:r>
      <w:r w:rsidR="004013F4" w:rsidRPr="00F858A2">
        <w:t xml:space="preserve">  </w:t>
      </w:r>
    </w:p>
    <w:p w:rsidR="000A5804" w:rsidRPr="00F858A2" w:rsidRDefault="000A5804" w:rsidP="006E1466">
      <w:pPr>
        <w:spacing w:before="240"/>
        <w:rPr>
          <w:b/>
          <w:sz w:val="22"/>
          <w:szCs w:val="22"/>
        </w:rPr>
      </w:pPr>
      <w:r w:rsidRPr="00F858A2">
        <w:rPr>
          <w:b/>
          <w:smallCaps/>
          <w:sz w:val="22"/>
          <w:szCs w:val="22"/>
        </w:rPr>
        <w:t>Impact on Expenditures:</w:t>
      </w:r>
      <w:r w:rsidR="00706E47" w:rsidRPr="00F858A2">
        <w:rPr>
          <w:b/>
          <w:smallCaps/>
          <w:sz w:val="22"/>
          <w:szCs w:val="22"/>
        </w:rPr>
        <w:t xml:space="preserve"> </w:t>
      </w:r>
      <w:r w:rsidR="00860685" w:rsidRPr="00F858A2">
        <w:t>No impact on expenditures is expected.</w:t>
      </w:r>
      <w:r w:rsidR="00860685" w:rsidRPr="00F858A2">
        <w:rPr>
          <w:b/>
          <w:smallCaps/>
          <w:sz w:val="22"/>
          <w:szCs w:val="22"/>
        </w:rPr>
        <w:t xml:space="preserve">  </w:t>
      </w:r>
    </w:p>
    <w:p w:rsidR="00241F59" w:rsidRPr="00F858A2" w:rsidRDefault="000A5804" w:rsidP="006E1466">
      <w:pPr>
        <w:spacing w:before="240"/>
        <w:rPr>
          <w:b/>
          <w:smallCaps/>
          <w:sz w:val="22"/>
          <w:szCs w:val="22"/>
        </w:rPr>
      </w:pPr>
      <w:r w:rsidRPr="00F858A2">
        <w:rPr>
          <w:b/>
          <w:smallCaps/>
          <w:sz w:val="22"/>
          <w:szCs w:val="22"/>
        </w:rPr>
        <w:t>Source of Funds To Cover Estimated Costs:</w:t>
      </w:r>
      <w:r w:rsidR="00706E47" w:rsidRPr="00F858A2">
        <w:rPr>
          <w:b/>
          <w:smallCaps/>
          <w:sz w:val="22"/>
          <w:szCs w:val="22"/>
        </w:rPr>
        <w:t xml:space="preserve"> </w:t>
      </w:r>
      <w:r w:rsidR="00860685" w:rsidRPr="00F858A2">
        <w:t>N/A</w:t>
      </w:r>
    </w:p>
    <w:p w:rsidR="004013F4" w:rsidRPr="00F43856" w:rsidRDefault="004013F4" w:rsidP="006E1466">
      <w:pPr>
        <w:spacing w:before="240"/>
        <w:rPr>
          <w:b/>
          <w:smallCaps/>
          <w:sz w:val="22"/>
          <w:szCs w:val="22"/>
          <w:highlight w:val="yellow"/>
        </w:rPr>
      </w:pPr>
    </w:p>
    <w:p w:rsidR="00860685" w:rsidRPr="00EE6700" w:rsidRDefault="000A5804" w:rsidP="00860685">
      <w:pPr>
        <w:rPr>
          <w:sz w:val="22"/>
          <w:szCs w:val="22"/>
        </w:rPr>
      </w:pPr>
      <w:r w:rsidRPr="00EE6700">
        <w:rPr>
          <w:b/>
          <w:smallCaps/>
          <w:sz w:val="22"/>
          <w:szCs w:val="22"/>
        </w:rPr>
        <w:t>Source of Information:</w:t>
      </w:r>
      <w:r w:rsidR="00706E47" w:rsidRPr="00EE6700">
        <w:rPr>
          <w:b/>
          <w:smallCaps/>
          <w:sz w:val="22"/>
          <w:szCs w:val="22"/>
        </w:rPr>
        <w:t xml:space="preserve">  </w:t>
      </w:r>
      <w:r w:rsidR="00A267C7" w:rsidRPr="00EE6700">
        <w:rPr>
          <w:b/>
          <w:smallCaps/>
          <w:sz w:val="22"/>
          <w:szCs w:val="22"/>
        </w:rPr>
        <w:tab/>
      </w:r>
      <w:r w:rsidR="00860685" w:rsidRPr="00EE6700">
        <w:rPr>
          <w:sz w:val="22"/>
          <w:szCs w:val="22"/>
        </w:rPr>
        <w:t>Mayor’s Office of Legislative Affairs</w:t>
      </w:r>
    </w:p>
    <w:p w:rsidR="00860685" w:rsidRPr="00EE6700" w:rsidRDefault="00860685" w:rsidP="00860685">
      <w:pPr>
        <w:ind w:left="2160" w:firstLine="720"/>
        <w:rPr>
          <w:sz w:val="22"/>
          <w:szCs w:val="22"/>
        </w:rPr>
      </w:pPr>
      <w:r w:rsidRPr="00EE6700">
        <w:rPr>
          <w:sz w:val="22"/>
          <w:szCs w:val="22"/>
        </w:rPr>
        <w:t>Department of Sanitation (DSNY)</w:t>
      </w:r>
    </w:p>
    <w:p w:rsidR="00860685" w:rsidRPr="00EE6700" w:rsidRDefault="00860685" w:rsidP="00860685">
      <w:pPr>
        <w:ind w:left="2160" w:firstLine="720"/>
        <w:rPr>
          <w:sz w:val="22"/>
          <w:szCs w:val="22"/>
        </w:rPr>
      </w:pPr>
    </w:p>
    <w:p w:rsidR="000A5804" w:rsidRPr="00EE6700" w:rsidRDefault="000A5804" w:rsidP="00860685">
      <w:pPr>
        <w:rPr>
          <w:sz w:val="22"/>
          <w:szCs w:val="22"/>
        </w:rPr>
      </w:pPr>
      <w:r w:rsidRPr="00EE6700">
        <w:rPr>
          <w:b/>
          <w:smallCaps/>
          <w:sz w:val="22"/>
          <w:szCs w:val="22"/>
        </w:rPr>
        <w:t>Estimate Prepared By:</w:t>
      </w:r>
      <w:r w:rsidRPr="00EE6700">
        <w:rPr>
          <w:b/>
          <w:smallCaps/>
          <w:sz w:val="22"/>
          <w:szCs w:val="22"/>
        </w:rPr>
        <w:tab/>
      </w:r>
      <w:r w:rsidR="003F3688" w:rsidRPr="00EE6700">
        <w:rPr>
          <w:sz w:val="22"/>
          <w:szCs w:val="22"/>
        </w:rPr>
        <w:t>Kate Seely-Kirk, Senior Legislative Financial Analyst</w:t>
      </w:r>
    </w:p>
    <w:p w:rsidR="006E1466" w:rsidRPr="00EE6700" w:rsidRDefault="006E1466" w:rsidP="006E1466">
      <w:pPr>
        <w:rPr>
          <w:sz w:val="22"/>
          <w:szCs w:val="22"/>
        </w:rPr>
      </w:pPr>
      <w:r w:rsidRPr="00EE6700">
        <w:rPr>
          <w:b/>
          <w:smallCaps/>
          <w:sz w:val="22"/>
          <w:szCs w:val="22"/>
        </w:rPr>
        <w:tab/>
      </w:r>
      <w:r w:rsidRPr="00EE6700">
        <w:rPr>
          <w:b/>
          <w:smallCaps/>
          <w:sz w:val="22"/>
          <w:szCs w:val="22"/>
        </w:rPr>
        <w:tab/>
      </w:r>
      <w:r w:rsidRPr="00EE6700">
        <w:rPr>
          <w:b/>
          <w:smallCaps/>
          <w:sz w:val="22"/>
          <w:szCs w:val="22"/>
        </w:rPr>
        <w:tab/>
      </w:r>
      <w:r w:rsidRPr="00EE6700">
        <w:rPr>
          <w:b/>
          <w:smallCaps/>
          <w:sz w:val="22"/>
          <w:szCs w:val="22"/>
        </w:rPr>
        <w:tab/>
      </w:r>
      <w:r w:rsidRPr="00EE6700">
        <w:rPr>
          <w:b/>
          <w:smallCaps/>
          <w:sz w:val="22"/>
          <w:szCs w:val="22"/>
        </w:rPr>
        <w:tab/>
      </w:r>
    </w:p>
    <w:p w:rsidR="003F3688" w:rsidRPr="00EE6700" w:rsidRDefault="000A5804" w:rsidP="003F3688">
      <w:pPr>
        <w:rPr>
          <w:sz w:val="22"/>
          <w:szCs w:val="22"/>
        </w:rPr>
      </w:pPr>
      <w:r w:rsidRPr="00EE6700">
        <w:rPr>
          <w:b/>
          <w:smallCaps/>
          <w:sz w:val="22"/>
          <w:szCs w:val="22"/>
        </w:rPr>
        <w:t>Estimated Reviewed By:</w:t>
      </w:r>
      <w:r w:rsidRPr="00EE6700">
        <w:rPr>
          <w:b/>
          <w:smallCaps/>
          <w:sz w:val="22"/>
          <w:szCs w:val="22"/>
        </w:rPr>
        <w:tab/>
      </w:r>
      <w:r w:rsidR="003F3688" w:rsidRPr="00EE6700">
        <w:rPr>
          <w:sz w:val="22"/>
          <w:szCs w:val="22"/>
        </w:rPr>
        <w:t>Nathan Toth, Deputy Director</w:t>
      </w:r>
    </w:p>
    <w:p w:rsidR="003F3688" w:rsidRPr="00EE6700" w:rsidRDefault="003F3688" w:rsidP="003F3688">
      <w:pPr>
        <w:rPr>
          <w:sz w:val="22"/>
          <w:szCs w:val="22"/>
        </w:rPr>
      </w:pPr>
      <w:r w:rsidRPr="00EE6700">
        <w:rPr>
          <w:b/>
          <w:smallCaps/>
          <w:sz w:val="22"/>
          <w:szCs w:val="22"/>
        </w:rPr>
        <w:tab/>
      </w:r>
      <w:r w:rsidRPr="00EE6700">
        <w:rPr>
          <w:b/>
          <w:smallCaps/>
          <w:sz w:val="22"/>
          <w:szCs w:val="22"/>
        </w:rPr>
        <w:tab/>
      </w:r>
      <w:r w:rsidRPr="00EE6700">
        <w:rPr>
          <w:b/>
          <w:smallCaps/>
          <w:sz w:val="22"/>
          <w:szCs w:val="22"/>
        </w:rPr>
        <w:tab/>
      </w:r>
      <w:r w:rsidRPr="00EE6700">
        <w:rPr>
          <w:b/>
          <w:smallCaps/>
          <w:sz w:val="22"/>
          <w:szCs w:val="22"/>
        </w:rPr>
        <w:tab/>
      </w:r>
      <w:r w:rsidRPr="00EE6700">
        <w:rPr>
          <w:sz w:val="22"/>
          <w:szCs w:val="22"/>
        </w:rPr>
        <w:t>Tanisha Edwards, Finance Counsel</w:t>
      </w:r>
    </w:p>
    <w:p w:rsidR="00941AA2" w:rsidRPr="00BE4BDC" w:rsidRDefault="000B7EB0" w:rsidP="00941AA2">
      <w:pPr>
        <w:spacing w:before="240"/>
        <w:rPr>
          <w:szCs w:val="22"/>
        </w:rPr>
      </w:pPr>
      <w:r w:rsidRPr="00F858A2">
        <w:rPr>
          <w:b/>
          <w:smallCaps/>
          <w:sz w:val="22"/>
          <w:szCs w:val="22"/>
        </w:rPr>
        <w:lastRenderedPageBreak/>
        <w:t>Legislative History:</w:t>
      </w:r>
      <w:r w:rsidR="006E1466" w:rsidRPr="00F858A2">
        <w:rPr>
          <w:b/>
          <w:smallCaps/>
          <w:sz w:val="22"/>
          <w:szCs w:val="22"/>
        </w:rPr>
        <w:t xml:space="preserve"> </w:t>
      </w:r>
      <w:r w:rsidR="00941AA2" w:rsidRPr="00F858A2">
        <w:t xml:space="preserve">On </w:t>
      </w:r>
      <w:r w:rsidR="00F858A2" w:rsidRPr="00F858A2">
        <w:t>August 22</w:t>
      </w:r>
      <w:r w:rsidR="00941AA2" w:rsidRPr="00F858A2">
        <w:t xml:space="preserve">, </w:t>
      </w:r>
      <w:r w:rsidR="00F858A2" w:rsidRPr="00F858A2">
        <w:t>2013</w:t>
      </w:r>
      <w:r w:rsidR="00941AA2" w:rsidRPr="00F858A2">
        <w:t xml:space="preserve">, Intro. </w:t>
      </w:r>
      <w:r w:rsidR="00BE4BDC" w:rsidRPr="00F858A2">
        <w:t>11</w:t>
      </w:r>
      <w:r w:rsidR="00F858A2" w:rsidRPr="00F858A2">
        <w:t>4</w:t>
      </w:r>
      <w:r w:rsidR="00BE4BDC" w:rsidRPr="00F858A2">
        <w:t>0</w:t>
      </w:r>
      <w:r w:rsidR="00941AA2" w:rsidRPr="00F858A2">
        <w:t xml:space="preserve"> was introduced by the Council and referred to the Committee on </w:t>
      </w:r>
      <w:r w:rsidR="00941AA2" w:rsidRPr="00796545">
        <w:t xml:space="preserve">Sanitation and Solid Waste Management.  On </w:t>
      </w:r>
      <w:r w:rsidR="00F858A2" w:rsidRPr="00D33ECD">
        <w:t>November 22, 2013</w:t>
      </w:r>
      <w:r w:rsidR="00941AA2" w:rsidRPr="00796545">
        <w:t xml:space="preserve"> the Committee held a hearing regarding this legislation, which was then laid over and subsequently amended.  The Committee will consider an amended version of the legislation, Proposed Intro. </w:t>
      </w:r>
      <w:r w:rsidR="00BE4BDC" w:rsidRPr="00796545">
        <w:t>11</w:t>
      </w:r>
      <w:r w:rsidR="00F858A2" w:rsidRPr="00796545">
        <w:t>4</w:t>
      </w:r>
      <w:r w:rsidR="00BE4BDC" w:rsidRPr="00796545">
        <w:t>0</w:t>
      </w:r>
      <w:r w:rsidR="00941AA2" w:rsidRPr="00796545">
        <w:t xml:space="preserve">-A. on </w:t>
      </w:r>
      <w:r w:rsidR="00D33ECD">
        <w:t>Decemb</w:t>
      </w:r>
      <w:r w:rsidR="00BE4BDC" w:rsidRPr="00D33ECD">
        <w:t>er 1</w:t>
      </w:r>
      <w:r w:rsidR="00D33ECD">
        <w:t>0</w:t>
      </w:r>
      <w:r w:rsidR="00941AA2" w:rsidRPr="00D33ECD">
        <w:t xml:space="preserve">, 2013. Following a successful Committee vote, the Full Council will vote on Proposed Int. </w:t>
      </w:r>
      <w:r w:rsidR="00BE4BDC" w:rsidRPr="00D33ECD">
        <w:t>11</w:t>
      </w:r>
      <w:r w:rsidR="00F858A2" w:rsidRPr="00D33ECD">
        <w:t>4</w:t>
      </w:r>
      <w:r w:rsidR="00BE4BDC" w:rsidRPr="00D33ECD">
        <w:t>0</w:t>
      </w:r>
      <w:r w:rsidR="00941AA2" w:rsidRPr="00D33ECD">
        <w:t>-</w:t>
      </w:r>
      <w:proofErr w:type="gramStart"/>
      <w:r w:rsidR="00941AA2" w:rsidRPr="00D33ECD">
        <w:t>A</w:t>
      </w:r>
      <w:proofErr w:type="gramEnd"/>
      <w:r w:rsidR="00941AA2" w:rsidRPr="00D33ECD">
        <w:t xml:space="preserve"> on </w:t>
      </w:r>
      <w:r w:rsidR="00D33ECD">
        <w:t>Dec</w:t>
      </w:r>
      <w:r w:rsidR="00BE4BDC" w:rsidRPr="00D33ECD">
        <w:t>ember 1</w:t>
      </w:r>
      <w:r w:rsidR="00D33ECD">
        <w:t>0</w:t>
      </w:r>
      <w:r w:rsidR="00941AA2" w:rsidRPr="00D33ECD">
        <w:t>, 2013.</w:t>
      </w:r>
    </w:p>
    <w:p w:rsidR="000B7EB0" w:rsidRPr="00F43856" w:rsidRDefault="000B7EB0" w:rsidP="003F3688">
      <w:pPr>
        <w:rPr>
          <w:szCs w:val="22"/>
          <w:highlight w:val="yellow"/>
        </w:rPr>
      </w:pPr>
    </w:p>
    <w:p w:rsidR="006E1466" w:rsidRPr="006E1466" w:rsidRDefault="006E1466" w:rsidP="006E1466">
      <w:pPr>
        <w:spacing w:before="120"/>
        <w:rPr>
          <w:sz w:val="22"/>
          <w:szCs w:val="22"/>
        </w:rPr>
      </w:pPr>
    </w:p>
    <w:sectPr w:rsidR="006E1466" w:rsidRPr="006E1466"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A2" w:rsidRDefault="00F858A2" w:rsidP="000B7EB0">
      <w:r>
        <w:separator/>
      </w:r>
    </w:p>
  </w:endnote>
  <w:endnote w:type="continuationSeparator" w:id="0">
    <w:p w:rsidR="00F858A2" w:rsidRDefault="00F858A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A2" w:rsidRDefault="00F858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1</w:t>
    </w:r>
    <w:r w:rsidR="00796545">
      <w:rPr>
        <w:rFonts w:asciiTheme="majorHAnsi" w:eastAsiaTheme="majorEastAsia" w:hAnsiTheme="majorHAnsi" w:cstheme="majorBidi"/>
      </w:rPr>
      <w:t>140</w:t>
    </w:r>
    <w:r>
      <w:rPr>
        <w:rFonts w:asciiTheme="majorHAnsi" w:eastAsiaTheme="majorEastAsia" w:hAnsiTheme="majorHAnsi" w:cstheme="majorBidi"/>
      </w:rP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92341" w:rsidRPr="0069234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A2" w:rsidRDefault="00F858A2" w:rsidP="000B7EB0">
      <w:r>
        <w:separator/>
      </w:r>
    </w:p>
  </w:footnote>
  <w:footnote w:type="continuationSeparator" w:id="0">
    <w:p w:rsidR="00F858A2" w:rsidRDefault="00F858A2"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6BC"/>
    <w:multiLevelType w:val="hybridMultilevel"/>
    <w:tmpl w:val="44CA8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8C6CB6"/>
    <w:multiLevelType w:val="hybridMultilevel"/>
    <w:tmpl w:val="2F8088C6"/>
    <w:lvl w:ilvl="0" w:tplc="7A2EB40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536D39"/>
    <w:multiLevelType w:val="hybridMultilevel"/>
    <w:tmpl w:val="E9F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C56"/>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378"/>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3FC4"/>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377"/>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1C0C"/>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B74"/>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757"/>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DE"/>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3F83"/>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1F59"/>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5D2"/>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1A7"/>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5287"/>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5A0"/>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4AA"/>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688"/>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3F4"/>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13B"/>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6716"/>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3799"/>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182"/>
    <w:rsid w:val="004F571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009"/>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18EB"/>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0B84"/>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AD9"/>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9FF"/>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341"/>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3F7C"/>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545"/>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03"/>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7C3"/>
    <w:rsid w:val="007D48CD"/>
    <w:rsid w:val="007D4D09"/>
    <w:rsid w:val="007D4E21"/>
    <w:rsid w:val="007D57AF"/>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685"/>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3B7B"/>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154B"/>
    <w:rsid w:val="00941AA2"/>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4911"/>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1C1"/>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B7E6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2E2D"/>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09E"/>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9D9"/>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E7D"/>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33A"/>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3C7"/>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DA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4BDC"/>
    <w:rsid w:val="00BE57ED"/>
    <w:rsid w:val="00BE589B"/>
    <w:rsid w:val="00BE6083"/>
    <w:rsid w:val="00BE6F5C"/>
    <w:rsid w:val="00BE6F92"/>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22"/>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8C0"/>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2EF0"/>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78F"/>
    <w:rsid w:val="00CD4F56"/>
    <w:rsid w:val="00CD6716"/>
    <w:rsid w:val="00CD6E09"/>
    <w:rsid w:val="00CD7207"/>
    <w:rsid w:val="00CD7E2C"/>
    <w:rsid w:val="00CE0D86"/>
    <w:rsid w:val="00CE0FC6"/>
    <w:rsid w:val="00CE1074"/>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4EE"/>
    <w:rsid w:val="00CF3632"/>
    <w:rsid w:val="00CF3ACA"/>
    <w:rsid w:val="00CF42E9"/>
    <w:rsid w:val="00CF499A"/>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3ECD"/>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0CF3"/>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9FE"/>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37D88"/>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5D18"/>
    <w:rsid w:val="00E566B4"/>
    <w:rsid w:val="00E56A77"/>
    <w:rsid w:val="00E56E5A"/>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3CE"/>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6700"/>
    <w:rsid w:val="00EE73D1"/>
    <w:rsid w:val="00EE779C"/>
    <w:rsid w:val="00EF00A7"/>
    <w:rsid w:val="00EF01A9"/>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856"/>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8A2"/>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D31E-4DA1-468E-BCAA-60766768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331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7</cp:revision>
  <cp:lastPrinted>2013-12-18T21:39:00Z</cp:lastPrinted>
  <dcterms:created xsi:type="dcterms:W3CDTF">2013-11-19T16:29:00Z</dcterms:created>
  <dcterms:modified xsi:type="dcterms:W3CDTF">2013-12-18T21:41:00Z</dcterms:modified>
</cp:coreProperties>
</file>